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63" w:rsidRPr="00715D63" w:rsidRDefault="00715D63" w:rsidP="00715D63">
      <w:pPr>
        <w:pStyle w:val="a3"/>
        <w:spacing w:before="150" w:beforeAutospacing="0" w:after="180" w:afterAutospacing="0"/>
        <w:jc w:val="center"/>
        <w:rPr>
          <w:b/>
          <w:sz w:val="28"/>
          <w:szCs w:val="28"/>
        </w:rPr>
      </w:pPr>
      <w:r w:rsidRPr="00715D63">
        <w:rPr>
          <w:b/>
          <w:sz w:val="28"/>
          <w:szCs w:val="28"/>
        </w:rPr>
        <w:t>КОМПЬЮТЕР В ЖИЗНИ ДОШКОЛЬНИКА</w:t>
      </w:r>
    </w:p>
    <w:p w:rsidR="00715D63" w:rsidRPr="00715D63" w:rsidRDefault="00715D63" w:rsidP="00502A72">
      <w:pPr>
        <w:pStyle w:val="a3"/>
        <w:spacing w:before="150" w:beforeAutospacing="0" w:after="180" w:afterAutospacing="0"/>
        <w:ind w:firstLine="708"/>
      </w:pPr>
      <w:r w:rsidRPr="00715D63">
        <w:rPr>
          <w:sz w:val="27"/>
          <w:szCs w:val="27"/>
        </w:rPr>
        <w:t>Многие дошкольники сейчас умеют пользоваться компьютером. У родителей возникает вопрос: хорошо это или плохо? На этот вопрос нет однозначного ответа. Попробуем рассмотреть положительные и отрицательные стороны раннего знакомства ребенка с компьютером.</w:t>
      </w:r>
      <w:r w:rsidRPr="00715D63">
        <w:rPr>
          <w:sz w:val="27"/>
          <w:szCs w:val="27"/>
        </w:rPr>
        <w:br/>
      </w:r>
      <w:r w:rsidRPr="00715D63">
        <w:rPr>
          <w:rStyle w:val="a4"/>
          <w:rFonts w:eastAsiaTheme="majorEastAsia"/>
          <w:b/>
          <w:bCs/>
          <w:color w:val="0000FF"/>
          <w:sz w:val="27"/>
          <w:szCs w:val="27"/>
        </w:rPr>
        <w:t>Положительные стороны.</w:t>
      </w:r>
      <w:r w:rsidRPr="00715D63">
        <w:rPr>
          <w:sz w:val="27"/>
          <w:szCs w:val="27"/>
        </w:rPr>
        <w:br/>
        <w:t>- Развивает мышление и способствует интеллектуальному развитию ребенка.</w:t>
      </w:r>
      <w:r w:rsidRPr="00715D63">
        <w:rPr>
          <w:sz w:val="27"/>
          <w:szCs w:val="27"/>
        </w:rPr>
        <w:br/>
        <w:t>- Улучшает внимание и память, любознательность, моторику, зрительный анализатор.</w:t>
      </w:r>
      <w:r w:rsidRPr="00715D63">
        <w:rPr>
          <w:sz w:val="27"/>
          <w:szCs w:val="27"/>
        </w:rPr>
        <w:br/>
        <w:t>-Учит компьютерной грамотности.</w:t>
      </w:r>
      <w:r w:rsidRPr="00715D63">
        <w:rPr>
          <w:sz w:val="27"/>
          <w:szCs w:val="27"/>
        </w:rPr>
        <w:br/>
      </w:r>
      <w:r w:rsidRPr="00715D63">
        <w:rPr>
          <w:rStyle w:val="a4"/>
          <w:rFonts w:eastAsiaTheme="majorEastAsia"/>
          <w:b/>
          <w:bCs/>
          <w:color w:val="FF0000"/>
          <w:sz w:val="27"/>
          <w:szCs w:val="27"/>
        </w:rPr>
        <w:t>Отрицательные стороны.</w:t>
      </w:r>
      <w:r w:rsidRPr="00715D63">
        <w:rPr>
          <w:sz w:val="27"/>
          <w:szCs w:val="27"/>
        </w:rPr>
        <w:br/>
        <w:t>Негативно сказывается на здоровье ребенка:</w:t>
      </w:r>
      <w:r w:rsidRPr="00715D63">
        <w:rPr>
          <w:sz w:val="27"/>
          <w:szCs w:val="27"/>
        </w:rPr>
        <w:br/>
        <w:t>- утомление, </w:t>
      </w:r>
      <w:r w:rsidRPr="00715D63">
        <w:rPr>
          <w:sz w:val="27"/>
          <w:szCs w:val="27"/>
        </w:rPr>
        <w:br/>
        <w:t>- эмоциональный стресс, </w:t>
      </w:r>
      <w:r w:rsidRPr="00715D63">
        <w:rPr>
          <w:sz w:val="27"/>
          <w:szCs w:val="27"/>
        </w:rPr>
        <w:br/>
        <w:t>- нервное напряжение,</w:t>
      </w:r>
      <w:r w:rsidRPr="00715D63">
        <w:rPr>
          <w:sz w:val="27"/>
          <w:szCs w:val="27"/>
        </w:rPr>
        <w:br/>
        <w:t>- ухудшение осанки,</w:t>
      </w:r>
      <w:r w:rsidRPr="00715D63">
        <w:rPr>
          <w:sz w:val="27"/>
          <w:szCs w:val="27"/>
        </w:rPr>
        <w:br/>
        <w:t>- ухудшение зрения,</w:t>
      </w:r>
      <w:r w:rsidRPr="00715D63">
        <w:rPr>
          <w:sz w:val="27"/>
          <w:szCs w:val="27"/>
        </w:rPr>
        <w:br/>
        <w:t>- зависимость от компьютера.</w:t>
      </w:r>
    </w:p>
    <w:p w:rsidR="00715D63" w:rsidRPr="00715D63" w:rsidRDefault="00715D63" w:rsidP="00715D63">
      <w:pPr>
        <w:pStyle w:val="a3"/>
        <w:spacing w:before="150" w:beforeAutospacing="0" w:after="180" w:afterAutospacing="0"/>
        <w:jc w:val="both"/>
      </w:pPr>
      <w:r w:rsidRPr="00715D63">
        <w:rPr>
          <w:sz w:val="27"/>
          <w:szCs w:val="27"/>
        </w:rPr>
        <w:t> </w:t>
      </w:r>
      <w:r w:rsidR="00502A72">
        <w:rPr>
          <w:sz w:val="27"/>
          <w:szCs w:val="27"/>
        </w:rPr>
        <w:tab/>
      </w:r>
      <w:bookmarkStart w:id="0" w:name="_GoBack"/>
      <w:bookmarkEnd w:id="0"/>
      <w:r w:rsidRPr="00715D63">
        <w:rPr>
          <w:sz w:val="27"/>
          <w:szCs w:val="27"/>
        </w:rPr>
        <w:t>Компьютер помогает психологически подготовиться ребенку к школе, но нельзя обходить вниманием точку зрения медиков о том, что компьютер скорее вреден, чем полезен.</w:t>
      </w:r>
      <w:r w:rsidRPr="00715D63">
        <w:rPr>
          <w:sz w:val="27"/>
          <w:szCs w:val="27"/>
        </w:rPr>
        <w:br/>
        <w:t>Найти «золотую середину» помогут следующие </w:t>
      </w:r>
      <w:r w:rsidRPr="00715D63">
        <w:rPr>
          <w:rStyle w:val="a5"/>
          <w:color w:val="FF0000"/>
          <w:sz w:val="27"/>
          <w:szCs w:val="27"/>
        </w:rPr>
        <w:t>рекомендации</w:t>
      </w:r>
      <w:r w:rsidRPr="00715D63">
        <w:rPr>
          <w:color w:val="FF0000"/>
          <w:sz w:val="27"/>
          <w:szCs w:val="27"/>
        </w:rPr>
        <w:t>:</w:t>
      </w:r>
      <w:r w:rsidRPr="00715D63">
        <w:rPr>
          <w:sz w:val="27"/>
          <w:szCs w:val="27"/>
        </w:rPr>
        <w:br/>
        <w:t>- Монитор должен быть на жидких кристаллах.</w:t>
      </w:r>
      <w:r w:rsidRPr="00715D63">
        <w:rPr>
          <w:sz w:val="27"/>
          <w:szCs w:val="27"/>
        </w:rPr>
        <w:br/>
        <w:t>- Мебель должна соответствовать росту и возрасту дошкольника</w:t>
      </w:r>
      <w:r w:rsidRPr="00715D63">
        <w:rPr>
          <w:sz w:val="27"/>
          <w:szCs w:val="27"/>
        </w:rPr>
        <w:br/>
        <w:t>- Частое проветривание комнаты, где стоит компьютер и регулярная влажная уборка</w:t>
      </w:r>
      <w:r w:rsidRPr="00715D63">
        <w:rPr>
          <w:sz w:val="27"/>
          <w:szCs w:val="27"/>
        </w:rPr>
        <w:br/>
        <w:t>- Равномерное освещение комнаты</w:t>
      </w:r>
      <w:r w:rsidRPr="00715D63">
        <w:rPr>
          <w:sz w:val="27"/>
          <w:szCs w:val="27"/>
        </w:rPr>
        <w:br/>
        <w:t>- Для шестилетнего ребенка продолжительность одноразовой работы – 15 минут, периодичность работы – не более 2 раз в неделю.</w:t>
      </w:r>
      <w:r w:rsidRPr="00715D63">
        <w:rPr>
          <w:sz w:val="27"/>
          <w:szCs w:val="27"/>
        </w:rPr>
        <w:br/>
        <w:t>Обязательно проводите </w:t>
      </w:r>
      <w:r w:rsidRPr="00715D63">
        <w:rPr>
          <w:rStyle w:val="a5"/>
          <w:color w:val="FF0000"/>
          <w:sz w:val="27"/>
          <w:szCs w:val="27"/>
        </w:rPr>
        <w:t>гимнастику для глаз</w:t>
      </w:r>
      <w:r w:rsidRPr="00715D63">
        <w:rPr>
          <w:sz w:val="27"/>
          <w:szCs w:val="27"/>
        </w:rPr>
        <w:t> в конце работы за компьютером!</w:t>
      </w:r>
    </w:p>
    <w:p w:rsidR="00EB2B20" w:rsidRPr="00715D63" w:rsidRDefault="00EB2B20" w:rsidP="00715D63">
      <w:pPr>
        <w:shd w:val="clear" w:color="auto" w:fill="FFFFFF"/>
        <w:spacing w:before="150" w:after="180" w:line="240" w:lineRule="auto"/>
        <w:ind w:left="-709"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B2B20" w:rsidRPr="00715D63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F61"/>
    <w:multiLevelType w:val="multilevel"/>
    <w:tmpl w:val="3CD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5FD9"/>
    <w:multiLevelType w:val="multilevel"/>
    <w:tmpl w:val="CA1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25E1"/>
    <w:multiLevelType w:val="multilevel"/>
    <w:tmpl w:val="B78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34E70"/>
    <w:multiLevelType w:val="multilevel"/>
    <w:tmpl w:val="CDB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30506F"/>
    <w:rsid w:val="00364CFB"/>
    <w:rsid w:val="00424AA7"/>
    <w:rsid w:val="004771D7"/>
    <w:rsid w:val="00502A72"/>
    <w:rsid w:val="00566815"/>
    <w:rsid w:val="00715D63"/>
    <w:rsid w:val="00A11300"/>
    <w:rsid w:val="00BA0B28"/>
    <w:rsid w:val="00C426FB"/>
    <w:rsid w:val="00E16E31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FA2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1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2024-10-24T15:21:00Z</dcterms:created>
  <dcterms:modified xsi:type="dcterms:W3CDTF">2024-10-24T15:21:00Z</dcterms:modified>
</cp:coreProperties>
</file>