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86" w:rsidRDefault="00C8252A" w:rsidP="002F48E1">
      <w:pPr>
        <w:jc w:val="center"/>
        <w:rPr>
          <w:rFonts w:ascii="Times New Roman" w:hAnsi="Times New Roman" w:cs="Times New Roman"/>
          <w:bCs/>
        </w:rPr>
      </w:pPr>
      <w:r w:rsidRPr="002F48E1">
        <w:rPr>
          <w:rFonts w:ascii="Times New Roman" w:hAnsi="Times New Roman" w:cs="Times New Roman"/>
          <w:bCs/>
        </w:rPr>
        <w:t>Консультация  «Нетрадиционные   технологии в  коррекционно-развивающей работе с детьми с ОПФР»</w:t>
      </w:r>
    </w:p>
    <w:p w:rsidR="002F48E1" w:rsidRDefault="002F48E1" w:rsidP="002F48E1">
      <w:pPr>
        <w:jc w:val="center"/>
        <w:rPr>
          <w:rFonts w:ascii="Times New Roman" w:hAnsi="Times New Roman" w:cs="Times New Roman"/>
          <w:bCs/>
        </w:rPr>
      </w:pPr>
    </w:p>
    <w:p w:rsidR="002F48E1" w:rsidRPr="00F47BB2" w:rsidRDefault="00F47BB2" w:rsidP="00F47BB2">
      <w:pPr>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2F48E1" w:rsidRPr="00F47BB2">
        <w:rPr>
          <w:rFonts w:ascii="Times New Roman" w:hAnsi="Times New Roman" w:cs="Times New Roman"/>
          <w:bCs/>
          <w:sz w:val="24"/>
          <w:szCs w:val="24"/>
        </w:rPr>
        <w:t>подготовила учитель - дефектолог</w:t>
      </w:r>
    </w:p>
    <w:p w:rsidR="002F48E1" w:rsidRPr="00F47BB2" w:rsidRDefault="002F48E1" w:rsidP="002F48E1">
      <w:pPr>
        <w:jc w:val="center"/>
        <w:rPr>
          <w:rFonts w:ascii="Times New Roman" w:hAnsi="Times New Roman" w:cs="Times New Roman"/>
          <w:bCs/>
          <w:sz w:val="24"/>
          <w:szCs w:val="24"/>
        </w:rPr>
      </w:pPr>
      <w:r w:rsidRPr="00F47BB2">
        <w:rPr>
          <w:rFonts w:ascii="Times New Roman" w:hAnsi="Times New Roman" w:cs="Times New Roman"/>
          <w:bCs/>
          <w:sz w:val="24"/>
          <w:szCs w:val="24"/>
        </w:rPr>
        <w:t xml:space="preserve">                                           </w:t>
      </w:r>
      <w:proofErr w:type="spellStart"/>
      <w:r w:rsidRPr="00F47BB2">
        <w:rPr>
          <w:rFonts w:ascii="Times New Roman" w:hAnsi="Times New Roman" w:cs="Times New Roman"/>
          <w:bCs/>
          <w:sz w:val="24"/>
          <w:szCs w:val="24"/>
        </w:rPr>
        <w:t>Перскевич</w:t>
      </w:r>
      <w:proofErr w:type="spellEnd"/>
      <w:r w:rsidRPr="00F47BB2">
        <w:rPr>
          <w:rFonts w:ascii="Times New Roman" w:hAnsi="Times New Roman" w:cs="Times New Roman"/>
          <w:bCs/>
          <w:sz w:val="24"/>
          <w:szCs w:val="24"/>
        </w:rPr>
        <w:t xml:space="preserve"> А.В.</w:t>
      </w:r>
    </w:p>
    <w:p w:rsidR="00517286" w:rsidRPr="00517286" w:rsidRDefault="00C8252A" w:rsidP="002F48E1">
      <w:pPr>
        <w:jc w:val="right"/>
      </w:pPr>
      <w:r w:rsidRPr="00517286">
        <w:rPr>
          <w:i/>
          <w:iCs/>
        </w:rPr>
        <w:t xml:space="preserve"> </w:t>
      </w:r>
    </w:p>
    <w:p w:rsidR="002F48E1"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xml:space="preserve">В настоящее время наблюдается тенденция к значительному росту числа детей с речевыми нарушениями. Среди них весьма распространенным является </w:t>
      </w:r>
      <w:r w:rsidR="002F48E1" w:rsidRPr="00F42AFE">
        <w:rPr>
          <w:rFonts w:ascii="Times New Roman" w:hAnsi="Times New Roman" w:cs="Times New Roman"/>
          <w:sz w:val="24"/>
          <w:szCs w:val="24"/>
        </w:rPr>
        <w:t xml:space="preserve">нерезкое  выраженное </w:t>
      </w:r>
      <w:r w:rsidRPr="00F42AFE">
        <w:rPr>
          <w:rFonts w:ascii="Times New Roman" w:hAnsi="Times New Roman" w:cs="Times New Roman"/>
          <w:sz w:val="24"/>
          <w:szCs w:val="24"/>
        </w:rPr>
        <w:t>общее нед</w:t>
      </w:r>
      <w:r w:rsidR="002F48E1" w:rsidRPr="00F42AFE">
        <w:rPr>
          <w:rFonts w:ascii="Times New Roman" w:hAnsi="Times New Roman" w:cs="Times New Roman"/>
          <w:sz w:val="24"/>
          <w:szCs w:val="24"/>
        </w:rPr>
        <w:t>оразвитие речи</w:t>
      </w:r>
      <w:r w:rsidRPr="00F42AFE">
        <w:rPr>
          <w:rFonts w:ascii="Times New Roman" w:hAnsi="Times New Roman" w:cs="Times New Roman"/>
          <w:sz w:val="24"/>
          <w:szCs w:val="24"/>
        </w:rPr>
        <w:t xml:space="preserve">. </w:t>
      </w:r>
    </w:p>
    <w:p w:rsidR="00517286" w:rsidRPr="00F42AFE" w:rsidRDefault="002F48E1" w:rsidP="00F42AFE">
      <w:pPr>
        <w:pStyle w:val="a3"/>
        <w:rPr>
          <w:rFonts w:ascii="Times New Roman" w:hAnsi="Times New Roman" w:cs="Times New Roman"/>
          <w:sz w:val="24"/>
          <w:szCs w:val="24"/>
        </w:rPr>
      </w:pPr>
      <w:r w:rsidRPr="00F42AFE">
        <w:rPr>
          <w:rFonts w:ascii="Times New Roman" w:hAnsi="Times New Roman" w:cs="Times New Roman"/>
          <w:sz w:val="24"/>
          <w:szCs w:val="24"/>
        </w:rPr>
        <w:t>С</w:t>
      </w:r>
      <w:r w:rsidR="00517286" w:rsidRPr="00F42AFE">
        <w:rPr>
          <w:rFonts w:ascii="Times New Roman" w:hAnsi="Times New Roman" w:cs="Times New Roman"/>
          <w:sz w:val="24"/>
          <w:szCs w:val="24"/>
        </w:rPr>
        <w:t xml:space="preserve">труктура речевого нарушения при </w:t>
      </w:r>
      <w:r w:rsidRPr="00F42AFE">
        <w:rPr>
          <w:rFonts w:ascii="Times New Roman" w:hAnsi="Times New Roman" w:cs="Times New Roman"/>
          <w:sz w:val="24"/>
          <w:szCs w:val="24"/>
        </w:rPr>
        <w:t>НВ</w:t>
      </w:r>
      <w:r w:rsidR="00517286" w:rsidRPr="00F42AFE">
        <w:rPr>
          <w:rFonts w:ascii="Times New Roman" w:hAnsi="Times New Roman" w:cs="Times New Roman"/>
          <w:sz w:val="24"/>
          <w:szCs w:val="24"/>
        </w:rPr>
        <w:t xml:space="preserve">ОНР требует системный комплексный подход – это коррекция речевого нарушения </w:t>
      </w:r>
      <w:r w:rsidR="00F42AFE" w:rsidRPr="00F42AFE">
        <w:rPr>
          <w:rFonts w:ascii="Times New Roman" w:hAnsi="Times New Roman" w:cs="Times New Roman"/>
          <w:sz w:val="24"/>
          <w:szCs w:val="24"/>
        </w:rPr>
        <w:t xml:space="preserve"> </w:t>
      </w:r>
      <w:r w:rsidR="00F42AFE">
        <w:rPr>
          <w:rFonts w:ascii="Times New Roman" w:hAnsi="Times New Roman" w:cs="Times New Roman"/>
          <w:sz w:val="24"/>
          <w:szCs w:val="24"/>
        </w:rPr>
        <w:t xml:space="preserve"> и </w:t>
      </w:r>
      <w:r w:rsidR="00F42AFE" w:rsidRP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xml:space="preserve">  сопутствующего ему психического и соматического развития ребенка.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При</w:t>
      </w:r>
      <w:r w:rsidR="002F48E1" w:rsidRPr="00F42AFE">
        <w:rPr>
          <w:rFonts w:ascii="Times New Roman" w:hAnsi="Times New Roman" w:cs="Times New Roman"/>
          <w:sz w:val="24"/>
          <w:szCs w:val="24"/>
        </w:rPr>
        <w:t xml:space="preserve">  НВ</w:t>
      </w:r>
      <w:r w:rsidRPr="00F42AFE">
        <w:rPr>
          <w:rFonts w:ascii="Times New Roman" w:hAnsi="Times New Roman" w:cs="Times New Roman"/>
          <w:sz w:val="24"/>
          <w:szCs w:val="24"/>
        </w:rPr>
        <w:t>ОНР ведется работа в следующих направлениях:</w:t>
      </w:r>
    </w:p>
    <w:p w:rsidR="00517286" w:rsidRPr="00F42AFE" w:rsidRDefault="00517286" w:rsidP="00C8252A">
      <w:pPr>
        <w:numPr>
          <w:ilvl w:val="0"/>
          <w:numId w:val="1"/>
        </w:numPr>
        <w:jc w:val="both"/>
        <w:rPr>
          <w:rFonts w:ascii="Times New Roman" w:hAnsi="Times New Roman" w:cs="Times New Roman"/>
          <w:sz w:val="24"/>
          <w:szCs w:val="24"/>
        </w:rPr>
      </w:pPr>
      <w:r w:rsidRPr="00F42AFE">
        <w:rPr>
          <w:rFonts w:ascii="Times New Roman" w:hAnsi="Times New Roman" w:cs="Times New Roman"/>
          <w:sz w:val="24"/>
          <w:szCs w:val="24"/>
        </w:rPr>
        <w:t>Развитие общей моторики.</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мелкой моторики пальцев рук.</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артикуляционной моторики.</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фонематических процессов.</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лексических  навыков.</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лексико-грамматического компонента языка.</w:t>
      </w:r>
    </w:p>
    <w:p w:rsidR="00517286" w:rsidRPr="00F42AFE" w:rsidRDefault="00517286" w:rsidP="00C8252A">
      <w:pPr>
        <w:numPr>
          <w:ilvl w:val="0"/>
          <w:numId w:val="2"/>
        </w:numPr>
        <w:jc w:val="both"/>
        <w:rPr>
          <w:rFonts w:ascii="Times New Roman" w:hAnsi="Times New Roman" w:cs="Times New Roman"/>
          <w:sz w:val="24"/>
          <w:szCs w:val="24"/>
        </w:rPr>
      </w:pPr>
      <w:r w:rsidRPr="00F42AFE">
        <w:rPr>
          <w:rFonts w:ascii="Times New Roman" w:hAnsi="Times New Roman" w:cs="Times New Roman"/>
          <w:sz w:val="24"/>
          <w:szCs w:val="24"/>
        </w:rPr>
        <w:t>Развитие связной речи.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В дополнении к традиционным методам воздействия, все больше используются нетрадиционные формы работы. Они помогают в  достижении  максимально возможных успехов и принадлежат к числу эффективных средств коррекции.</w:t>
      </w:r>
    </w:p>
    <w:p w:rsidR="00F42AFE" w:rsidRDefault="002F48E1" w:rsidP="002F48E1">
      <w:pPr>
        <w:pStyle w:val="a3"/>
        <w:jc w:val="both"/>
        <w:rPr>
          <w:rFonts w:ascii="Times New Roman" w:hAnsi="Times New Roman" w:cs="Times New Roman"/>
          <w:sz w:val="24"/>
          <w:szCs w:val="24"/>
        </w:rPr>
      </w:pPr>
      <w:r w:rsidRPr="00F42AFE">
        <w:rPr>
          <w:sz w:val="24"/>
          <w:szCs w:val="24"/>
        </w:rPr>
        <w:t> </w:t>
      </w:r>
      <w:r w:rsidRPr="00F42AFE">
        <w:rPr>
          <w:rFonts w:ascii="Times New Roman" w:hAnsi="Times New Roman" w:cs="Times New Roman"/>
          <w:sz w:val="24"/>
          <w:szCs w:val="24"/>
        </w:rPr>
        <w:t xml:space="preserve">Традиционные формы работы </w:t>
      </w:r>
      <w:r w:rsidR="00517286" w:rsidRPr="00F42AFE">
        <w:rPr>
          <w:rFonts w:ascii="Times New Roman" w:hAnsi="Times New Roman" w:cs="Times New Roman"/>
          <w:sz w:val="24"/>
          <w:szCs w:val="24"/>
        </w:rPr>
        <w:t xml:space="preserve">– это </w:t>
      </w:r>
      <w:r w:rsidRPr="00F42AFE">
        <w:rPr>
          <w:rFonts w:ascii="Times New Roman" w:hAnsi="Times New Roman" w:cs="Times New Roman"/>
          <w:sz w:val="24"/>
          <w:szCs w:val="24"/>
        </w:rPr>
        <w:t>к</w:t>
      </w:r>
      <w:r w:rsidR="00517286" w:rsidRPr="00F42AFE">
        <w:rPr>
          <w:rFonts w:ascii="Times New Roman" w:hAnsi="Times New Roman" w:cs="Times New Roman"/>
          <w:sz w:val="24"/>
          <w:szCs w:val="24"/>
        </w:rPr>
        <w:t>оррекционная  работа, направленная  на</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w:t>
      </w:r>
      <w:proofErr w:type="spellStart"/>
      <w:r w:rsidR="00517286" w:rsidRPr="00F42AFE">
        <w:rPr>
          <w:rFonts w:ascii="Times New Roman" w:hAnsi="Times New Roman" w:cs="Times New Roman"/>
          <w:sz w:val="24"/>
          <w:szCs w:val="24"/>
        </w:rPr>
        <w:t>исправл</w:t>
      </w:r>
      <w:proofErr w:type="gramStart"/>
      <w:r w:rsidR="00517286" w:rsidRPr="00F42AFE">
        <w:rPr>
          <w:rFonts w:ascii="Times New Roman" w:hAnsi="Times New Roman" w:cs="Times New Roman"/>
          <w:sz w:val="24"/>
          <w:szCs w:val="24"/>
        </w:rPr>
        <w:t>е</w:t>
      </w:r>
      <w:proofErr w:type="spellEnd"/>
      <w:r w:rsidR="00F42AFE">
        <w:rPr>
          <w:rFonts w:ascii="Times New Roman" w:hAnsi="Times New Roman" w:cs="Times New Roman"/>
          <w:sz w:val="24"/>
          <w:szCs w:val="24"/>
        </w:rPr>
        <w:t>-</w:t>
      </w:r>
      <w:proofErr w:type="gramEnd"/>
      <w:r w:rsidR="00F42AFE">
        <w:rPr>
          <w:rFonts w:ascii="Times New Roman" w:hAnsi="Times New Roman" w:cs="Times New Roman"/>
          <w:sz w:val="24"/>
          <w:szCs w:val="24"/>
        </w:rPr>
        <w:t xml:space="preserve"> </w:t>
      </w:r>
      <w:proofErr w:type="spellStart"/>
      <w:r w:rsidR="00F42AFE">
        <w:rPr>
          <w:rFonts w:ascii="Times New Roman" w:hAnsi="Times New Roman" w:cs="Times New Roman"/>
          <w:sz w:val="24"/>
          <w:szCs w:val="24"/>
        </w:rPr>
        <w:t>ни</w:t>
      </w:r>
      <w:r w:rsidR="00517286" w:rsidRPr="00F42AFE">
        <w:rPr>
          <w:rFonts w:ascii="Times New Roman" w:hAnsi="Times New Roman" w:cs="Times New Roman"/>
          <w:sz w:val="24"/>
          <w:szCs w:val="24"/>
        </w:rPr>
        <w:t>е</w:t>
      </w:r>
      <w:proofErr w:type="spellEnd"/>
      <w:r w:rsidR="00517286" w:rsidRPr="00F42AFE">
        <w:rPr>
          <w:rFonts w:ascii="Times New Roman" w:hAnsi="Times New Roman" w:cs="Times New Roman"/>
          <w:sz w:val="24"/>
          <w:szCs w:val="24"/>
        </w:rPr>
        <w:t> или ослабление имеющихся </w:t>
      </w:r>
      <w:r w:rsidRP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нарушений, </w:t>
      </w:r>
      <w:r w:rsidRP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xml:space="preserve">а нетрадиционные методы  - это комплексный процесс (деятельность) создания, распространения, внедрения и использования нового практического средства,  направленного </w:t>
      </w:r>
      <w:r w:rsidR="00F42AFE">
        <w:rPr>
          <w:rFonts w:ascii="Times New Roman" w:hAnsi="Times New Roman" w:cs="Times New Roman"/>
          <w:sz w:val="24"/>
          <w:szCs w:val="24"/>
        </w:rPr>
        <w:t>н</w:t>
      </w:r>
      <w:r w:rsidR="00517286" w:rsidRPr="00F42AFE">
        <w:rPr>
          <w:rFonts w:ascii="Times New Roman" w:hAnsi="Times New Roman" w:cs="Times New Roman"/>
          <w:sz w:val="24"/>
          <w:szCs w:val="24"/>
        </w:rPr>
        <w:t>а</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раскрытие</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потенциальных</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возможностей</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xml:space="preserve"> ребенка, </w:t>
      </w:r>
      <w:r w:rsidRPr="00F42AFE">
        <w:rPr>
          <w:rFonts w:ascii="Times New Roman" w:hAnsi="Times New Roman" w:cs="Times New Roman"/>
          <w:sz w:val="24"/>
          <w:szCs w:val="24"/>
        </w:rPr>
        <w:t>дос</w:t>
      </w:r>
      <w:r w:rsidR="00517286" w:rsidRPr="00F42AFE">
        <w:rPr>
          <w:rFonts w:ascii="Times New Roman" w:hAnsi="Times New Roman" w:cs="Times New Roman"/>
          <w:sz w:val="24"/>
          <w:szCs w:val="24"/>
        </w:rPr>
        <w:t>тижение</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им</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оптимального</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уровня</w:t>
      </w:r>
      <w:r w:rsidR="00F42AFE">
        <w:rPr>
          <w:rFonts w:ascii="Times New Roman" w:hAnsi="Times New Roman" w:cs="Times New Roman"/>
          <w:sz w:val="24"/>
          <w:szCs w:val="24"/>
        </w:rPr>
        <w:t xml:space="preserve"> </w:t>
      </w:r>
      <w:r w:rsidR="00517286" w:rsidRPr="00F42AFE">
        <w:rPr>
          <w:rFonts w:ascii="Times New Roman" w:hAnsi="Times New Roman" w:cs="Times New Roman"/>
          <w:sz w:val="24"/>
          <w:szCs w:val="24"/>
        </w:rPr>
        <w:t> развития.</w:t>
      </w:r>
      <w:r w:rsidR="00F42AFE">
        <w:rPr>
          <w:rFonts w:ascii="Times New Roman" w:hAnsi="Times New Roman" w:cs="Times New Roman"/>
          <w:sz w:val="24"/>
          <w:szCs w:val="24"/>
        </w:rPr>
        <w:t xml:space="preserve"> </w:t>
      </w:r>
    </w:p>
    <w:p w:rsidR="00F42AFE" w:rsidRDefault="00517286" w:rsidP="00F42AFE">
      <w:pPr>
        <w:pStyle w:val="a3"/>
        <w:jc w:val="both"/>
        <w:rPr>
          <w:rFonts w:ascii="Times New Roman" w:hAnsi="Times New Roman" w:cs="Times New Roman"/>
          <w:sz w:val="24"/>
          <w:szCs w:val="24"/>
        </w:rPr>
      </w:pPr>
      <w:r w:rsidRPr="00F42AFE">
        <w:rPr>
          <w:rFonts w:ascii="Times New Roman" w:hAnsi="Times New Roman" w:cs="Times New Roman"/>
          <w:sz w:val="24"/>
          <w:szCs w:val="24"/>
        </w:rPr>
        <w:t> Введение в практику нетрадиционных методов позволяет усовершенствовать коррекцион</w:t>
      </w:r>
      <w:r w:rsidR="00F42AFE">
        <w:rPr>
          <w:rFonts w:ascii="Times New Roman" w:hAnsi="Times New Roman" w:cs="Times New Roman"/>
          <w:sz w:val="24"/>
          <w:szCs w:val="24"/>
        </w:rPr>
        <w:t>-</w:t>
      </w:r>
    </w:p>
    <w:p w:rsidR="00517286" w:rsidRPr="00F42AFE" w:rsidRDefault="00517286" w:rsidP="00C8252A">
      <w:pPr>
        <w:jc w:val="both"/>
        <w:rPr>
          <w:rFonts w:ascii="Times New Roman" w:hAnsi="Times New Roman" w:cs="Times New Roman"/>
          <w:sz w:val="24"/>
          <w:szCs w:val="24"/>
        </w:rPr>
      </w:pPr>
      <w:proofErr w:type="spellStart"/>
      <w:r w:rsidRPr="00F42AFE">
        <w:rPr>
          <w:rFonts w:ascii="Times New Roman" w:hAnsi="Times New Roman" w:cs="Times New Roman"/>
          <w:sz w:val="24"/>
          <w:szCs w:val="24"/>
        </w:rPr>
        <w:t>ный</w:t>
      </w:r>
      <w:proofErr w:type="spellEnd"/>
      <w:r w:rsidRPr="00F42AFE">
        <w:rPr>
          <w:rFonts w:ascii="Times New Roman" w:hAnsi="Times New Roman" w:cs="Times New Roman"/>
          <w:sz w:val="24"/>
          <w:szCs w:val="24"/>
        </w:rPr>
        <w:t> процесс.</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Результаты этой деятельности выражаются в изменениях в содержании, в методах, в формах, в технологиях, в средствах коррекции. Работа с ребенком при нетрадиционной коррекции речи становится динамичной, эмоциональной приятной, неутомительной и разнообразной, занятия становятся более интересными и разнообразными, содействуют созданию условий для речевого высказывания и восприятия.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Нетрадиционные методы терапии, не требуя особых усилий, оптимизируют процес</w:t>
      </w:r>
      <w:r w:rsidR="00F42AFE" w:rsidRPr="00F42AFE">
        <w:rPr>
          <w:rFonts w:ascii="Times New Roman" w:hAnsi="Times New Roman" w:cs="Times New Roman"/>
          <w:sz w:val="24"/>
          <w:szCs w:val="24"/>
        </w:rPr>
        <w:t>с коррекции речи детей</w:t>
      </w:r>
      <w:r w:rsidRPr="00F42AFE">
        <w:rPr>
          <w:rFonts w:ascii="Times New Roman" w:hAnsi="Times New Roman" w:cs="Times New Roman"/>
          <w:sz w:val="24"/>
          <w:szCs w:val="24"/>
        </w:rPr>
        <w:t xml:space="preserve"> и способствуют оздоровлению всего организма ребенка. Эффект их применения зависит от компетенции педагога, умения использовать новые возможности, включать действенные методы в систему коррекционно-развивающего процесса, создавать психофизиологический </w:t>
      </w:r>
      <w:r w:rsidR="00F42AFE" w:rsidRPr="00F42AFE">
        <w:rPr>
          <w:rFonts w:ascii="Times New Roman" w:hAnsi="Times New Roman" w:cs="Times New Roman"/>
          <w:sz w:val="24"/>
          <w:szCs w:val="24"/>
        </w:rPr>
        <w:t>комфорт детям во время урока</w:t>
      </w:r>
      <w:r w:rsidRPr="00F42AFE">
        <w:rPr>
          <w:rFonts w:ascii="Times New Roman" w:hAnsi="Times New Roman" w:cs="Times New Roman"/>
          <w:sz w:val="24"/>
          <w:szCs w:val="24"/>
        </w:rPr>
        <w:t>, предусматривающий «ситуацию уверенности» их в своих силах.</w:t>
      </w:r>
    </w:p>
    <w:p w:rsid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xml:space="preserve">Применение данных методов коррекции нельзя рассматривать </w:t>
      </w:r>
      <w:proofErr w:type="gramStart"/>
      <w:r w:rsidR="00F42AFE" w:rsidRPr="00F42AFE">
        <w:rPr>
          <w:rFonts w:ascii="Times New Roman" w:hAnsi="Times New Roman" w:cs="Times New Roman"/>
          <w:sz w:val="24"/>
          <w:szCs w:val="24"/>
        </w:rPr>
        <w:t>с</w:t>
      </w:r>
      <w:r w:rsidRPr="00F42AFE">
        <w:rPr>
          <w:rFonts w:ascii="Times New Roman" w:hAnsi="Times New Roman" w:cs="Times New Roman"/>
          <w:sz w:val="24"/>
          <w:szCs w:val="24"/>
        </w:rPr>
        <w:t>амостоятельными</w:t>
      </w:r>
      <w:proofErr w:type="gramEnd"/>
      <w:r w:rsidR="00F42AFE" w:rsidRPr="00F42AFE">
        <w:rPr>
          <w:rFonts w:ascii="Times New Roman" w:hAnsi="Times New Roman" w:cs="Times New Roman"/>
          <w:sz w:val="24"/>
          <w:szCs w:val="24"/>
        </w:rPr>
        <w:t xml:space="preserve"> </w:t>
      </w:r>
      <w:r w:rsidRPr="00F42AFE">
        <w:rPr>
          <w:rFonts w:ascii="Times New Roman" w:hAnsi="Times New Roman" w:cs="Times New Roman"/>
          <w:sz w:val="24"/>
          <w:szCs w:val="24"/>
        </w:rPr>
        <w:t> и </w:t>
      </w:r>
      <w:r w:rsidR="00F42AFE" w:rsidRPr="00F42AFE">
        <w:rPr>
          <w:rFonts w:ascii="Times New Roman" w:hAnsi="Times New Roman" w:cs="Times New Roman"/>
          <w:sz w:val="24"/>
          <w:szCs w:val="24"/>
        </w:rPr>
        <w:t xml:space="preserve"> </w:t>
      </w:r>
      <w:r w:rsidRPr="00F42AFE">
        <w:rPr>
          <w:rFonts w:ascii="Times New Roman" w:hAnsi="Times New Roman" w:cs="Times New Roman"/>
          <w:sz w:val="24"/>
          <w:szCs w:val="24"/>
        </w:rPr>
        <w:t xml:space="preserve">самодостаточными, их использование, скорее всего, служит для создания благоприятного </w:t>
      </w:r>
      <w:r w:rsidR="00F42AFE">
        <w:rPr>
          <w:rFonts w:ascii="Times New Roman" w:hAnsi="Times New Roman" w:cs="Times New Roman"/>
          <w:sz w:val="24"/>
          <w:szCs w:val="24"/>
        </w:rPr>
        <w:t>эмо</w:t>
      </w:r>
      <w:r w:rsidRPr="00F42AFE">
        <w:rPr>
          <w:rFonts w:ascii="Times New Roman" w:hAnsi="Times New Roman" w:cs="Times New Roman"/>
          <w:sz w:val="24"/>
          <w:szCs w:val="24"/>
        </w:rPr>
        <w:t>ционального фона, что, в конечном итоге,</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w:t>
      </w:r>
      <w:r w:rsidR="00F42AFE">
        <w:rPr>
          <w:rFonts w:ascii="Times New Roman" w:hAnsi="Times New Roman" w:cs="Times New Roman"/>
          <w:sz w:val="24"/>
          <w:szCs w:val="24"/>
        </w:rPr>
        <w:t>у</w:t>
      </w:r>
      <w:r w:rsidRPr="00F42AFE">
        <w:rPr>
          <w:rFonts w:ascii="Times New Roman" w:hAnsi="Times New Roman" w:cs="Times New Roman"/>
          <w:sz w:val="24"/>
          <w:szCs w:val="24"/>
        </w:rPr>
        <w:t>лучшает</w:t>
      </w:r>
      <w:r w:rsidR="00F42AFE">
        <w:rPr>
          <w:rFonts w:ascii="Times New Roman" w:hAnsi="Times New Roman" w:cs="Times New Roman"/>
          <w:sz w:val="24"/>
          <w:szCs w:val="24"/>
        </w:rPr>
        <w:t> эффективность коррекционно</w:t>
      </w:r>
      <w:r w:rsidRPr="00F42AFE">
        <w:rPr>
          <w:rFonts w:ascii="Times New Roman" w:hAnsi="Times New Roman" w:cs="Times New Roman"/>
          <w:sz w:val="24"/>
          <w:szCs w:val="24"/>
        </w:rPr>
        <w:t>го воздействия. </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На сегодняшний день к методам  нетрадиционного воздействия,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относятся: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Фитотерапия – лечение с помощью лекарственных растений.</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Ароматерапия – лечение с помощью фитокомпозиций ароматов цветов и растений.</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Музыкотерапия – воздействие музыки на человека с терапевтическими целями.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Хромотерапия – терапевтическое воздействие цвета на организм человека.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Литотерапия – терапевтическое воздействие камней (минералов) на организм человека.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lastRenderedPageBreak/>
        <w:t>• Имаготерапия – театрализация. Включает в себя: куклотерапию, сказкотерапию.</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Пескотерапия (sand-play) – игра с песком, как способ развития ребенка.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Применение нетрадиционных методов в коррекционной педагогике признано в </w:t>
      </w:r>
      <w:proofErr w:type="gramStart"/>
      <w:r w:rsidRPr="00F42AFE">
        <w:rPr>
          <w:rFonts w:ascii="Times New Roman" w:hAnsi="Times New Roman" w:cs="Times New Roman"/>
          <w:sz w:val="24"/>
          <w:szCs w:val="24"/>
        </w:rPr>
        <w:t>современ</w:t>
      </w:r>
      <w:r w:rsidR="00F42AFE">
        <w:rPr>
          <w:rFonts w:ascii="Times New Roman" w:hAnsi="Times New Roman" w:cs="Times New Roman"/>
          <w:sz w:val="24"/>
          <w:szCs w:val="24"/>
        </w:rPr>
        <w:t>-</w:t>
      </w:r>
      <w:r w:rsidRPr="00F42AFE">
        <w:rPr>
          <w:rFonts w:ascii="Times New Roman" w:hAnsi="Times New Roman" w:cs="Times New Roman"/>
          <w:sz w:val="24"/>
          <w:szCs w:val="24"/>
        </w:rPr>
        <w:t>ной</w:t>
      </w:r>
      <w:proofErr w:type="gramEnd"/>
      <w:r w:rsidRPr="00F42AFE">
        <w:rPr>
          <w:rFonts w:ascii="Times New Roman" w:hAnsi="Times New Roman" w:cs="Times New Roman"/>
          <w:sz w:val="24"/>
          <w:szCs w:val="24"/>
        </w:rPr>
        <w:t> педагогической науке одним из эффективных средств профилактики и коррекции нару</w:t>
      </w:r>
      <w:r w:rsidR="00F42AFE">
        <w:rPr>
          <w:rFonts w:ascii="Times New Roman" w:hAnsi="Times New Roman" w:cs="Times New Roman"/>
          <w:sz w:val="24"/>
          <w:szCs w:val="24"/>
        </w:rPr>
        <w:t>-</w:t>
      </w:r>
      <w:proofErr w:type="spellStart"/>
      <w:r w:rsidRPr="00F42AFE">
        <w:rPr>
          <w:rFonts w:ascii="Times New Roman" w:hAnsi="Times New Roman" w:cs="Times New Roman"/>
          <w:sz w:val="24"/>
          <w:szCs w:val="24"/>
        </w:rPr>
        <w:t>шений</w:t>
      </w:r>
      <w:proofErr w:type="spellEnd"/>
      <w:r w:rsidRPr="00F42AFE">
        <w:rPr>
          <w:rFonts w:ascii="Times New Roman" w:hAnsi="Times New Roman" w:cs="Times New Roman"/>
          <w:sz w:val="24"/>
          <w:szCs w:val="24"/>
        </w:rPr>
        <w:t> в речевом развитии. </w:t>
      </w:r>
    </w:p>
    <w:p w:rsidR="00F06855"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Эффективность нетрадиционных методов тем выше, чем раньше начата их реализация.</w:t>
      </w:r>
      <w:r w:rsidR="00F42AFE">
        <w:rPr>
          <w:rFonts w:ascii="Times New Roman" w:hAnsi="Times New Roman" w:cs="Times New Roman"/>
          <w:sz w:val="24"/>
          <w:szCs w:val="24"/>
        </w:rPr>
        <w:t xml:space="preserve"> </w:t>
      </w:r>
      <w:r w:rsidRPr="00F42AFE">
        <w:rPr>
          <w:rFonts w:ascii="Times New Roman" w:hAnsi="Times New Roman" w:cs="Times New Roman"/>
          <w:sz w:val="24"/>
          <w:szCs w:val="24"/>
        </w:rPr>
        <w:t> Особенно важным является применение нетрадиционных методов в коррекции речи. У детей с тяже</w:t>
      </w:r>
      <w:r w:rsidR="00F42AFE">
        <w:rPr>
          <w:rFonts w:ascii="Times New Roman" w:hAnsi="Times New Roman" w:cs="Times New Roman"/>
          <w:sz w:val="24"/>
          <w:szCs w:val="24"/>
        </w:rPr>
        <w:t>лыми нарушениями речи (</w:t>
      </w:r>
      <w:r w:rsidRPr="00F42AFE">
        <w:rPr>
          <w:rFonts w:ascii="Times New Roman" w:hAnsi="Times New Roman" w:cs="Times New Roman"/>
          <w:sz w:val="24"/>
          <w:szCs w:val="24"/>
        </w:rPr>
        <w:t>дизартрия</w:t>
      </w:r>
      <w:proofErr w:type="gramStart"/>
      <w:r w:rsidRPr="00F42AFE">
        <w:rPr>
          <w:rFonts w:ascii="Times New Roman" w:hAnsi="Times New Roman" w:cs="Times New Roman"/>
          <w:sz w:val="24"/>
          <w:szCs w:val="24"/>
        </w:rPr>
        <w:t>,</w:t>
      </w:r>
      <w:r w:rsidR="00F06855">
        <w:rPr>
          <w:rFonts w:ascii="Times New Roman" w:hAnsi="Times New Roman" w:cs="Times New Roman"/>
          <w:sz w:val="24"/>
          <w:szCs w:val="24"/>
        </w:rPr>
        <w:t>д</w:t>
      </w:r>
      <w:proofErr w:type="gramEnd"/>
      <w:r w:rsidR="00F06855">
        <w:rPr>
          <w:rFonts w:ascii="Times New Roman" w:hAnsi="Times New Roman" w:cs="Times New Roman"/>
          <w:sz w:val="24"/>
          <w:szCs w:val="24"/>
        </w:rPr>
        <w:t>исграфия, алалия, заикание и др</w:t>
      </w:r>
      <w:r w:rsidRPr="00F42AFE">
        <w:rPr>
          <w:rFonts w:ascii="Times New Roman" w:hAnsi="Times New Roman" w:cs="Times New Roman"/>
          <w:sz w:val="24"/>
          <w:szCs w:val="24"/>
        </w:rPr>
        <w:t>) наблюдается недостаточное развитие познавательных и психических процессов: памяти,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внимания, мышления. Зачастую происходит отставание в развитии творческих способностей, воображения.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Использование нетрадиционных методов улучшает у ребенка память, внимание, повышает работоспособность, нормализует состояние нервной системы, устраняет стрессы, снижает уровень утомляемости.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Нетрадиционные методы направлены на регуляцию эмоционально-</w:t>
      </w:r>
      <w:r w:rsidR="00F06855">
        <w:rPr>
          <w:rFonts w:ascii="Times New Roman" w:hAnsi="Times New Roman" w:cs="Times New Roman"/>
          <w:sz w:val="24"/>
          <w:szCs w:val="24"/>
        </w:rPr>
        <w:t>в</w:t>
      </w:r>
      <w:r w:rsidRPr="00F42AFE">
        <w:rPr>
          <w:rFonts w:ascii="Times New Roman" w:hAnsi="Times New Roman" w:cs="Times New Roman"/>
          <w:sz w:val="24"/>
          <w:szCs w:val="24"/>
        </w:rPr>
        <w:t>олевой сферы ребенка, понимание ребенком своих переживаний, поиск способов их</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преодоления.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Данные методы способствуют развитию коммуникативной функции речи, при этом заметно </w:t>
      </w:r>
      <w:r w:rsidR="00F06855">
        <w:rPr>
          <w:rFonts w:ascii="Times New Roman" w:hAnsi="Times New Roman" w:cs="Times New Roman"/>
          <w:sz w:val="24"/>
          <w:szCs w:val="24"/>
        </w:rPr>
        <w:t>усиливают эффект работы дефектолога</w:t>
      </w:r>
      <w:r w:rsidRPr="00F42AFE">
        <w:rPr>
          <w:rFonts w:ascii="Times New Roman" w:hAnsi="Times New Roman" w:cs="Times New Roman"/>
          <w:sz w:val="24"/>
          <w:szCs w:val="24"/>
        </w:rPr>
        <w:t>. Нетрадиционные методы</w:t>
      </w:r>
    </w:p>
    <w:p w:rsidR="00F06855"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отлично сочетаются в комплексной коррекции речи за счет того, что ребенок лучше </w:t>
      </w:r>
      <w:proofErr w:type="spellStart"/>
      <w:proofErr w:type="gramStart"/>
      <w:r w:rsidRPr="00F42AFE">
        <w:rPr>
          <w:rFonts w:ascii="Times New Roman" w:hAnsi="Times New Roman" w:cs="Times New Roman"/>
          <w:sz w:val="24"/>
          <w:szCs w:val="24"/>
        </w:rPr>
        <w:t>запо</w:t>
      </w:r>
      <w:r w:rsidR="00F06855">
        <w:rPr>
          <w:rFonts w:ascii="Times New Roman" w:hAnsi="Times New Roman" w:cs="Times New Roman"/>
          <w:sz w:val="24"/>
          <w:szCs w:val="24"/>
        </w:rPr>
        <w:t>-</w:t>
      </w:r>
      <w:r w:rsidRPr="00F42AFE">
        <w:rPr>
          <w:rFonts w:ascii="Times New Roman" w:hAnsi="Times New Roman" w:cs="Times New Roman"/>
          <w:sz w:val="24"/>
          <w:szCs w:val="24"/>
        </w:rPr>
        <w:t>минает</w:t>
      </w:r>
      <w:proofErr w:type="spellEnd"/>
      <w:proofErr w:type="gramEnd"/>
      <w:r w:rsidRPr="00F42AFE">
        <w:rPr>
          <w:rFonts w:ascii="Times New Roman" w:hAnsi="Times New Roman" w:cs="Times New Roman"/>
          <w:sz w:val="24"/>
          <w:szCs w:val="24"/>
        </w:rPr>
        <w:t> и усваивает речевой материал.</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Общая характеристика нетрадиционных методов коррекционно-развивающей работы может быть представлена обобщенной технологией развития, </w:t>
      </w:r>
      <w:proofErr w:type="gramStart"/>
      <w:r w:rsidRPr="00F42AFE">
        <w:rPr>
          <w:rFonts w:ascii="Times New Roman" w:hAnsi="Times New Roman" w:cs="Times New Roman"/>
          <w:sz w:val="24"/>
          <w:szCs w:val="24"/>
        </w:rPr>
        <w:t>обуче</w:t>
      </w:r>
      <w:r w:rsidR="00F06855">
        <w:rPr>
          <w:rFonts w:ascii="Times New Roman" w:hAnsi="Times New Roman" w:cs="Times New Roman"/>
          <w:sz w:val="24"/>
          <w:szCs w:val="24"/>
        </w:rPr>
        <w:t>-</w:t>
      </w:r>
      <w:r w:rsidRPr="00F42AFE">
        <w:rPr>
          <w:rFonts w:ascii="Times New Roman" w:hAnsi="Times New Roman" w:cs="Times New Roman"/>
          <w:sz w:val="24"/>
          <w:szCs w:val="24"/>
        </w:rPr>
        <w:t>ния</w:t>
      </w:r>
      <w:proofErr w:type="gramEnd"/>
      <w:r w:rsidRPr="00F42AFE">
        <w:rPr>
          <w:rFonts w:ascii="Times New Roman" w:hAnsi="Times New Roman" w:cs="Times New Roman"/>
          <w:sz w:val="24"/>
          <w:szCs w:val="24"/>
        </w:rPr>
        <w:t> и воспитания детей с речевыми проблемами.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Эффективность нетрадиционных методов определяется:</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необычностью замысла, организац</w:t>
      </w:r>
      <w:r w:rsidR="00F06855">
        <w:rPr>
          <w:rFonts w:ascii="Times New Roman" w:hAnsi="Times New Roman" w:cs="Times New Roman"/>
          <w:sz w:val="24"/>
          <w:szCs w:val="24"/>
        </w:rPr>
        <w:t>ии и методики проведения урока</w:t>
      </w:r>
      <w:r w:rsidRPr="00F42AFE">
        <w:rPr>
          <w:rFonts w:ascii="Times New Roman" w:hAnsi="Times New Roman" w:cs="Times New Roman"/>
          <w:sz w:val="24"/>
          <w:szCs w:val="24"/>
        </w:rPr>
        <w:t>,</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заинтересованностью детей,</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развитием их творческой самостоятельности,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созданием бл</w:t>
      </w:r>
      <w:r w:rsidR="00F06855">
        <w:rPr>
          <w:rFonts w:ascii="Times New Roman" w:hAnsi="Times New Roman" w:cs="Times New Roman"/>
          <w:sz w:val="24"/>
          <w:szCs w:val="24"/>
        </w:rPr>
        <w:t>агоприятного климата на уроках</w:t>
      </w:r>
      <w:r w:rsidRPr="00F42AFE">
        <w:rPr>
          <w:rFonts w:ascii="Times New Roman" w:hAnsi="Times New Roman" w:cs="Times New Roman"/>
          <w:sz w:val="24"/>
          <w:szCs w:val="24"/>
        </w:rPr>
        <w:t>,</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ориентировкой детей на коммуникацию.</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Коррекционные занятия с использованием нетрадиционных методов, направленных на преодоление тяжелых нарушений речи, ориентированы </w:t>
      </w:r>
      <w:proofErr w:type="gramStart"/>
      <w:r w:rsidRPr="00F42AFE">
        <w:rPr>
          <w:rFonts w:ascii="Times New Roman" w:hAnsi="Times New Roman" w:cs="Times New Roman"/>
          <w:sz w:val="24"/>
          <w:szCs w:val="24"/>
        </w:rPr>
        <w:t>на</w:t>
      </w:r>
      <w:proofErr w:type="gramEnd"/>
      <w:r w:rsidRPr="00F42AFE">
        <w:rPr>
          <w:rFonts w:ascii="Times New Roman" w:hAnsi="Times New Roman" w:cs="Times New Roman"/>
          <w:sz w:val="24"/>
          <w:szCs w:val="24"/>
        </w:rPr>
        <w:t>:</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развитие сенсорного и чувственного восприятия окружающего мира;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решение эмоционально-волевых проблем ребенка;</w:t>
      </w:r>
    </w:p>
    <w:p w:rsidR="00F06855"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xml:space="preserve">- </w:t>
      </w:r>
      <w:r w:rsidR="00F06855">
        <w:rPr>
          <w:rFonts w:ascii="Times New Roman" w:hAnsi="Times New Roman" w:cs="Times New Roman"/>
          <w:sz w:val="24"/>
          <w:szCs w:val="24"/>
        </w:rPr>
        <w:t>ра</w:t>
      </w:r>
      <w:r w:rsidRPr="00F42AFE">
        <w:rPr>
          <w:rFonts w:ascii="Times New Roman" w:hAnsi="Times New Roman" w:cs="Times New Roman"/>
          <w:sz w:val="24"/>
          <w:szCs w:val="24"/>
        </w:rPr>
        <w:t>витие пространственных представлений, двигательной координации,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осознания собственного тела,</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формирование позитивной самооценки ребенка с речевыми нарушениями.</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xml:space="preserve">Поскольку существует тесная взаимосвязь и взаимозависимость  речевой и моторной деятельности, то при наличии </w:t>
      </w:r>
      <w:r w:rsidR="00F06855">
        <w:rPr>
          <w:rFonts w:ascii="Times New Roman" w:hAnsi="Times New Roman" w:cs="Times New Roman"/>
          <w:sz w:val="24"/>
          <w:szCs w:val="24"/>
        </w:rPr>
        <w:t xml:space="preserve">речевого дефекта у ребёнка с НВОНР, </w:t>
      </w:r>
      <w:proofErr w:type="spellStart"/>
      <w:r w:rsidR="00F06855">
        <w:rPr>
          <w:rFonts w:ascii="Times New Roman" w:hAnsi="Times New Roman" w:cs="Times New Roman"/>
          <w:sz w:val="24"/>
          <w:szCs w:val="24"/>
        </w:rPr>
        <w:t>дисграфией</w:t>
      </w:r>
      <w:proofErr w:type="spellEnd"/>
      <w:r w:rsidRPr="00F42AFE">
        <w:rPr>
          <w:rFonts w:ascii="Times New Roman" w:hAnsi="Times New Roman" w:cs="Times New Roman"/>
          <w:sz w:val="24"/>
          <w:szCs w:val="24"/>
        </w:rPr>
        <w:t xml:space="preserve"> особое внимание необходимо обратить на развитие тонких движений пальцев рук, что положительно влияет на функционирование речевых зон коры головного мозга. От развития моторики пальцев рук зависят навыки логического мышления, его скорость и результативность.</w:t>
      </w:r>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 xml:space="preserve">Доказано, что мысль, и глаз ребёнка двигаются с той же скоростью, что и рука. Значит, систематические упражнения по тренировке движений пальцев рук являются мощным средством повышения работоспособности головного мозга. </w:t>
      </w:r>
      <w:proofErr w:type="gramStart"/>
      <w:r w:rsidRPr="00F42AFE">
        <w:rPr>
          <w:rFonts w:ascii="Times New Roman" w:hAnsi="Times New Roman" w:cs="Times New Roman"/>
          <w:sz w:val="24"/>
          <w:szCs w:val="24"/>
        </w:rPr>
        <w:t>Тонкая моторика  - это основа развития, своего рода «локомотив»  всех психических процессов, таких как внимание, память, восприятие, мышление, речь.</w:t>
      </w:r>
      <w:proofErr w:type="gramEnd"/>
    </w:p>
    <w:p w:rsidR="00517286" w:rsidRPr="00F42AFE" w:rsidRDefault="00517286" w:rsidP="00C8252A">
      <w:pPr>
        <w:jc w:val="both"/>
        <w:rPr>
          <w:rFonts w:ascii="Times New Roman" w:hAnsi="Times New Roman" w:cs="Times New Roman"/>
          <w:sz w:val="24"/>
          <w:szCs w:val="24"/>
        </w:rPr>
      </w:pPr>
      <w:r w:rsidRPr="00F42AFE">
        <w:rPr>
          <w:rFonts w:ascii="Times New Roman" w:hAnsi="Times New Roman" w:cs="Times New Roman"/>
          <w:sz w:val="24"/>
          <w:szCs w:val="24"/>
        </w:rPr>
        <w:t>Все чаще предлагаются в современной литературе игры и упражнения с использованием нетрадиционного материала (бытовых предметов): пипетки, пинцеты, зубочистки, прищепки.</w:t>
      </w:r>
    </w:p>
    <w:p w:rsidR="004131E4" w:rsidRPr="00F42AFE" w:rsidRDefault="004131E4"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C8252A" w:rsidRPr="00F42AFE" w:rsidRDefault="00C8252A" w:rsidP="00C8252A">
      <w:pPr>
        <w:jc w:val="both"/>
        <w:rPr>
          <w:rFonts w:ascii="Times New Roman" w:hAnsi="Times New Roman" w:cs="Times New Roman"/>
          <w:sz w:val="24"/>
          <w:szCs w:val="24"/>
        </w:rPr>
      </w:pPr>
    </w:p>
    <w:p w:rsidR="00517286" w:rsidRPr="00F42AFE" w:rsidRDefault="00517286" w:rsidP="00C8252A">
      <w:pPr>
        <w:jc w:val="both"/>
        <w:rPr>
          <w:rFonts w:ascii="Times New Roman" w:hAnsi="Times New Roman" w:cs="Times New Roman"/>
          <w:sz w:val="24"/>
          <w:szCs w:val="24"/>
        </w:rPr>
      </w:pPr>
    </w:p>
    <w:p w:rsidR="00517286" w:rsidRDefault="00517286"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06855" w:rsidRDefault="00F06855" w:rsidP="00C8252A">
      <w:pPr>
        <w:jc w:val="both"/>
        <w:rPr>
          <w:rFonts w:ascii="Times New Roman" w:hAnsi="Times New Roman" w:cs="Times New Roman"/>
          <w:sz w:val="24"/>
          <w:szCs w:val="24"/>
        </w:rPr>
      </w:pPr>
    </w:p>
    <w:p w:rsidR="00F47BB2" w:rsidRDefault="00F47BB2" w:rsidP="00C8252A">
      <w:pPr>
        <w:jc w:val="both"/>
        <w:rPr>
          <w:rFonts w:ascii="Times New Roman" w:hAnsi="Times New Roman" w:cs="Times New Roman"/>
          <w:sz w:val="24"/>
          <w:szCs w:val="24"/>
        </w:rPr>
      </w:pPr>
    </w:p>
    <w:p w:rsidR="00F47BB2" w:rsidRDefault="00F47BB2" w:rsidP="00C8252A">
      <w:pPr>
        <w:jc w:val="both"/>
        <w:rPr>
          <w:rFonts w:ascii="Times New Roman" w:hAnsi="Times New Roman" w:cs="Times New Roman"/>
          <w:sz w:val="24"/>
          <w:szCs w:val="24"/>
        </w:rPr>
      </w:pPr>
    </w:p>
    <w:p w:rsidR="00F47BB2" w:rsidRDefault="00F47BB2" w:rsidP="00C8252A">
      <w:pPr>
        <w:jc w:val="both"/>
        <w:rPr>
          <w:rFonts w:ascii="Times New Roman" w:hAnsi="Times New Roman" w:cs="Times New Roman"/>
          <w:sz w:val="24"/>
          <w:szCs w:val="24"/>
        </w:rPr>
      </w:pPr>
    </w:p>
    <w:p w:rsidR="00F47BB2" w:rsidRDefault="00F47BB2" w:rsidP="00C8252A">
      <w:pPr>
        <w:jc w:val="both"/>
        <w:rPr>
          <w:rFonts w:ascii="Times New Roman" w:hAnsi="Times New Roman" w:cs="Times New Roman"/>
          <w:sz w:val="24"/>
          <w:szCs w:val="24"/>
        </w:rPr>
      </w:pPr>
    </w:p>
    <w:p w:rsidR="00F47BB2" w:rsidRDefault="00F47BB2" w:rsidP="00C8252A">
      <w:pPr>
        <w:jc w:val="both"/>
        <w:rPr>
          <w:rFonts w:ascii="Times New Roman" w:hAnsi="Times New Roman" w:cs="Times New Roman"/>
          <w:sz w:val="24"/>
          <w:szCs w:val="24"/>
        </w:rPr>
      </w:pPr>
    </w:p>
    <w:p w:rsidR="00F47BB2" w:rsidRPr="00F42AFE" w:rsidRDefault="00F47BB2" w:rsidP="00C8252A">
      <w:pPr>
        <w:jc w:val="both"/>
        <w:rPr>
          <w:rFonts w:ascii="Times New Roman" w:hAnsi="Times New Roman" w:cs="Times New Roman"/>
          <w:sz w:val="24"/>
          <w:szCs w:val="24"/>
        </w:rPr>
      </w:pPr>
    </w:p>
    <w:p w:rsidR="00F06855" w:rsidRPr="00F06855" w:rsidRDefault="00517286" w:rsidP="00F06855">
      <w:pPr>
        <w:jc w:val="center"/>
        <w:rPr>
          <w:rFonts w:ascii="Times New Roman" w:hAnsi="Times New Roman" w:cs="Times New Roman"/>
          <w:szCs w:val="28"/>
        </w:rPr>
      </w:pPr>
      <w:r w:rsidRPr="00F06855">
        <w:rPr>
          <w:rFonts w:ascii="Times New Roman" w:hAnsi="Times New Roman" w:cs="Times New Roman"/>
          <w:szCs w:val="28"/>
        </w:rPr>
        <w:lastRenderedPageBreak/>
        <w:t>Консультация для родителей</w:t>
      </w:r>
    </w:p>
    <w:p w:rsidR="00517286" w:rsidRDefault="00517286" w:rsidP="00F06855">
      <w:pPr>
        <w:jc w:val="center"/>
        <w:rPr>
          <w:rFonts w:ascii="Times New Roman" w:hAnsi="Times New Roman" w:cs="Times New Roman"/>
          <w:szCs w:val="28"/>
        </w:rPr>
      </w:pPr>
      <w:r w:rsidRPr="00F06855">
        <w:rPr>
          <w:rFonts w:ascii="Times New Roman" w:hAnsi="Times New Roman" w:cs="Times New Roman"/>
          <w:szCs w:val="28"/>
        </w:rPr>
        <w:t>«Как помочь ребенку запомнить буквы»</w:t>
      </w:r>
    </w:p>
    <w:p w:rsidR="00F47BB2" w:rsidRPr="00F47BB2" w:rsidRDefault="00F47BB2" w:rsidP="00F47BB2">
      <w:pPr>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F47BB2">
        <w:rPr>
          <w:rFonts w:ascii="Times New Roman" w:hAnsi="Times New Roman" w:cs="Times New Roman"/>
          <w:bCs/>
          <w:sz w:val="24"/>
          <w:szCs w:val="24"/>
        </w:rPr>
        <w:t>подготовила учитель – дефектолог</w:t>
      </w:r>
    </w:p>
    <w:p w:rsidR="00F47BB2" w:rsidRPr="00F47BB2" w:rsidRDefault="00F47BB2" w:rsidP="00F47BB2">
      <w:pPr>
        <w:jc w:val="center"/>
        <w:rPr>
          <w:rFonts w:ascii="Times New Roman" w:hAnsi="Times New Roman" w:cs="Times New Roman"/>
          <w:bCs/>
          <w:sz w:val="24"/>
          <w:szCs w:val="24"/>
        </w:rPr>
      </w:pPr>
      <w:r w:rsidRPr="00F47BB2">
        <w:rPr>
          <w:rFonts w:ascii="Times New Roman" w:hAnsi="Times New Roman" w:cs="Times New Roman"/>
          <w:bCs/>
          <w:sz w:val="24"/>
          <w:szCs w:val="24"/>
        </w:rPr>
        <w:t xml:space="preserve">                                           </w:t>
      </w:r>
      <w:proofErr w:type="spellStart"/>
      <w:r w:rsidRPr="00F47BB2">
        <w:rPr>
          <w:rFonts w:ascii="Times New Roman" w:hAnsi="Times New Roman" w:cs="Times New Roman"/>
          <w:bCs/>
          <w:sz w:val="24"/>
          <w:szCs w:val="24"/>
        </w:rPr>
        <w:t>Перскевич</w:t>
      </w:r>
      <w:proofErr w:type="spellEnd"/>
      <w:r w:rsidRPr="00F47BB2">
        <w:rPr>
          <w:rFonts w:ascii="Times New Roman" w:hAnsi="Times New Roman" w:cs="Times New Roman"/>
          <w:bCs/>
          <w:sz w:val="24"/>
          <w:szCs w:val="24"/>
        </w:rPr>
        <w:t xml:space="preserve"> А.В.</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Как хорошо уметь читать! Умение читать начинается с изучения букв и звуков. Но как помочь ребенку запомнить их?</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На первоначальном этапе запоминания букв лучше не углубляться в понятия «звук</w:t>
      </w:r>
      <w:r w:rsidR="00F47BB2">
        <w:rPr>
          <w:rFonts w:ascii="Times New Roman" w:hAnsi="Times New Roman" w:cs="Times New Roman"/>
          <w:szCs w:val="28"/>
        </w:rPr>
        <w:t xml:space="preserve"> </w:t>
      </w:r>
      <w:r w:rsidRPr="00C8252A">
        <w:rPr>
          <w:rFonts w:ascii="Times New Roman" w:hAnsi="Times New Roman" w:cs="Times New Roman"/>
          <w:szCs w:val="28"/>
        </w:rPr>
        <w:t xml:space="preserve">- буква». </w:t>
      </w:r>
      <w:proofErr w:type="gramStart"/>
      <w:r w:rsidRPr="00C8252A">
        <w:rPr>
          <w:rFonts w:ascii="Times New Roman" w:hAnsi="Times New Roman" w:cs="Times New Roman"/>
          <w:szCs w:val="28"/>
        </w:rPr>
        <w:t>Нужно говорить</w:t>
      </w:r>
      <w:r w:rsidR="00F47BB2">
        <w:rPr>
          <w:rFonts w:ascii="Times New Roman" w:hAnsi="Times New Roman" w:cs="Times New Roman"/>
          <w:szCs w:val="28"/>
        </w:rPr>
        <w:t xml:space="preserve"> о буквах, произнося их звуками</w:t>
      </w:r>
      <w:r w:rsidRPr="00C8252A">
        <w:rPr>
          <w:rFonts w:ascii="Times New Roman" w:hAnsi="Times New Roman" w:cs="Times New Roman"/>
          <w:szCs w:val="28"/>
        </w:rPr>
        <w:t xml:space="preserve">: </w:t>
      </w:r>
      <w:r w:rsidR="00F47BB2">
        <w:rPr>
          <w:rFonts w:ascii="Times New Roman" w:hAnsi="Times New Roman" w:cs="Times New Roman"/>
          <w:szCs w:val="28"/>
        </w:rPr>
        <w:t xml:space="preserve"> </w:t>
      </w:r>
      <w:r w:rsidRPr="00C8252A">
        <w:rPr>
          <w:rFonts w:ascii="Times New Roman" w:hAnsi="Times New Roman" w:cs="Times New Roman"/>
          <w:szCs w:val="28"/>
        </w:rPr>
        <w:t>не «бэ», а «б», не «эр», а «р».</w:t>
      </w:r>
      <w:proofErr w:type="gramEnd"/>
      <w:r w:rsidRPr="00C8252A">
        <w:rPr>
          <w:rFonts w:ascii="Times New Roman" w:hAnsi="Times New Roman" w:cs="Times New Roman"/>
          <w:szCs w:val="28"/>
        </w:rPr>
        <w:t xml:space="preserve"> При этом  произносить их быстро и кратко. Так ребенок быстрее овладеет навыком слияния звуков (букв) в слоги.</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При изучении букв не нужно использовать азбуки, в которых буква подкреплена только одной картинкой, так как при узнавании буквы ребенок сначала вспоминает картинку, а потом уже название буквы, а иногда и только картинку.</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Придумывая с ребенком слова с заданного звука, называйте несколько слов, а не одно, чтобы буква не ассоциировалась у него с каким-либо определенным предметом.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Тренироваться выделять первый звук в слове лучше начинать со слов, где гласные «а», «о», «у», «э» в начале и под ударением (Аист, Ослик, Утка, Эхо и так далее), после можно попробовать выделять согласные, не участвующие в слоге-слиянии (к-рот</w:t>
      </w:r>
      <w:proofErr w:type="gramStart"/>
      <w:r w:rsidRPr="00C8252A">
        <w:rPr>
          <w:rFonts w:ascii="Times New Roman" w:hAnsi="Times New Roman" w:cs="Times New Roman"/>
          <w:szCs w:val="28"/>
        </w:rPr>
        <w:t xml:space="preserve"> ,</w:t>
      </w:r>
      <w:proofErr w:type="gramEnd"/>
      <w:r w:rsidRPr="00C8252A">
        <w:rPr>
          <w:rFonts w:ascii="Times New Roman" w:hAnsi="Times New Roman" w:cs="Times New Roman"/>
          <w:szCs w:val="28"/>
        </w:rPr>
        <w:t xml:space="preserve"> т-</w:t>
      </w:r>
      <w:proofErr w:type="spellStart"/>
      <w:r w:rsidRPr="00C8252A">
        <w:rPr>
          <w:rFonts w:ascii="Times New Roman" w:hAnsi="Times New Roman" w:cs="Times New Roman"/>
          <w:szCs w:val="28"/>
        </w:rPr>
        <w:t>рактор</w:t>
      </w:r>
      <w:proofErr w:type="spellEnd"/>
      <w:r w:rsidRPr="00C8252A">
        <w:rPr>
          <w:rFonts w:ascii="Times New Roman" w:hAnsi="Times New Roman" w:cs="Times New Roman"/>
          <w:szCs w:val="28"/>
        </w:rPr>
        <w:t xml:space="preserve"> и т. п.).</w:t>
      </w:r>
    </w:p>
    <w:p w:rsidR="00517286" w:rsidRPr="00C8252A" w:rsidRDefault="00517286" w:rsidP="00C8252A">
      <w:pPr>
        <w:jc w:val="both"/>
        <w:rPr>
          <w:rFonts w:ascii="Times New Roman" w:hAnsi="Times New Roman" w:cs="Times New Roman"/>
          <w:b/>
          <w:bCs/>
          <w:szCs w:val="28"/>
        </w:rPr>
      </w:pPr>
      <w:r w:rsidRPr="00C8252A">
        <w:rPr>
          <w:rFonts w:ascii="Times New Roman" w:hAnsi="Times New Roman" w:cs="Times New Roman"/>
          <w:b/>
          <w:bCs/>
          <w:szCs w:val="28"/>
        </w:rPr>
        <w:t>Игры, способствующие запоминанию букв</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1. Игра «Покажи букву»</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Изобразить заданные буквы с помощью пальчиков, ладошек и всего тела.</w:t>
      </w:r>
    </w:p>
    <w:p w:rsidR="00517286" w:rsidRPr="00C8252A" w:rsidRDefault="00517286" w:rsidP="00C8252A">
      <w:pPr>
        <w:jc w:val="both"/>
        <w:rPr>
          <w:rFonts w:ascii="Times New Roman" w:hAnsi="Times New Roman" w:cs="Times New Roman"/>
          <w:szCs w:val="28"/>
        </w:rPr>
      </w:pPr>
      <w:proofErr w:type="gramStart"/>
      <w:r w:rsidRPr="00C8252A">
        <w:rPr>
          <w:rFonts w:ascii="Times New Roman" w:hAnsi="Times New Roman" w:cs="Times New Roman"/>
          <w:szCs w:val="28"/>
        </w:rPr>
        <w:t>Вылож</w:t>
      </w:r>
      <w:r w:rsidR="00F47BB2">
        <w:rPr>
          <w:rFonts w:ascii="Times New Roman" w:hAnsi="Times New Roman" w:cs="Times New Roman"/>
          <w:szCs w:val="28"/>
        </w:rPr>
        <w:t>ить букву из любого материала: </w:t>
      </w:r>
      <w:r w:rsidRPr="00C8252A">
        <w:rPr>
          <w:rFonts w:ascii="Times New Roman" w:hAnsi="Times New Roman" w:cs="Times New Roman"/>
          <w:szCs w:val="28"/>
        </w:rPr>
        <w:t>шнурков,</w:t>
      </w:r>
      <w:r w:rsidR="00F47BB2">
        <w:rPr>
          <w:rFonts w:ascii="Times New Roman" w:hAnsi="Times New Roman" w:cs="Times New Roman"/>
          <w:szCs w:val="28"/>
        </w:rPr>
        <w:t xml:space="preserve"> </w:t>
      </w:r>
      <w:r w:rsidRPr="00C8252A">
        <w:rPr>
          <w:rFonts w:ascii="Times New Roman" w:hAnsi="Times New Roman" w:cs="Times New Roman"/>
          <w:szCs w:val="28"/>
        </w:rPr>
        <w:t xml:space="preserve"> ленточек</w:t>
      </w:r>
      <w:r w:rsidR="00F47BB2">
        <w:rPr>
          <w:rFonts w:ascii="Times New Roman" w:hAnsi="Times New Roman" w:cs="Times New Roman"/>
          <w:szCs w:val="28"/>
        </w:rPr>
        <w:t xml:space="preserve">, </w:t>
      </w:r>
      <w:r w:rsidRPr="00C8252A">
        <w:rPr>
          <w:rFonts w:ascii="Times New Roman" w:hAnsi="Times New Roman" w:cs="Times New Roman"/>
          <w:szCs w:val="28"/>
        </w:rPr>
        <w:t xml:space="preserve"> проволоки, счетных палочек, мозаики, бусин, пугово</w:t>
      </w:r>
      <w:r w:rsidR="00F47BB2">
        <w:rPr>
          <w:rFonts w:ascii="Times New Roman" w:hAnsi="Times New Roman" w:cs="Times New Roman"/>
          <w:szCs w:val="28"/>
        </w:rPr>
        <w:t>к, спичек, камушков, карандашей</w:t>
      </w:r>
      <w:r w:rsidRPr="00C8252A">
        <w:rPr>
          <w:rFonts w:ascii="Times New Roman" w:hAnsi="Times New Roman" w:cs="Times New Roman"/>
          <w:szCs w:val="28"/>
        </w:rPr>
        <w:t xml:space="preserve">, </w:t>
      </w:r>
      <w:r w:rsidR="00F47BB2">
        <w:rPr>
          <w:rFonts w:ascii="Times New Roman" w:hAnsi="Times New Roman" w:cs="Times New Roman"/>
          <w:szCs w:val="28"/>
        </w:rPr>
        <w:t xml:space="preserve"> </w:t>
      </w:r>
      <w:r w:rsidRPr="00C8252A">
        <w:rPr>
          <w:rFonts w:ascii="Times New Roman" w:hAnsi="Times New Roman" w:cs="Times New Roman"/>
          <w:szCs w:val="28"/>
        </w:rPr>
        <w:t>лапши, конфет, сушек.</w:t>
      </w:r>
      <w:proofErr w:type="gramEnd"/>
      <w:r w:rsidRPr="00C8252A">
        <w:rPr>
          <w:rFonts w:ascii="Times New Roman" w:hAnsi="Times New Roman" w:cs="Times New Roman"/>
          <w:szCs w:val="28"/>
        </w:rPr>
        <w:t xml:space="preserve"> А еще можно слепить из пластилина, соленого теста,  и нарисовать пальчиком и гуашью по бумаге или по крупе, рассыпанной на подносе тонким слоем.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2. Игра «Найди и назови букву»</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 xml:space="preserve">Из картона вырезать буквы. Картонные буквы прикрепить к разным предметам в общей комнате или комнате ребенка, где вы с ним занимаетесь. </w:t>
      </w:r>
      <w:proofErr w:type="gramStart"/>
      <w:r w:rsidRPr="00C8252A">
        <w:rPr>
          <w:rFonts w:ascii="Times New Roman" w:hAnsi="Times New Roman" w:cs="Times New Roman"/>
          <w:szCs w:val="28"/>
        </w:rPr>
        <w:t>Принцип</w:t>
      </w:r>
      <w:proofErr w:type="gramEnd"/>
      <w:r w:rsidRPr="00C8252A">
        <w:rPr>
          <w:rFonts w:ascii="Times New Roman" w:hAnsi="Times New Roman" w:cs="Times New Roman"/>
          <w:szCs w:val="28"/>
        </w:rPr>
        <w:t xml:space="preserve"> прикрепления таков: с </w:t>
      </w:r>
      <w:proofErr w:type="gramStart"/>
      <w:r w:rsidRPr="00C8252A">
        <w:rPr>
          <w:rFonts w:ascii="Times New Roman" w:hAnsi="Times New Roman" w:cs="Times New Roman"/>
          <w:szCs w:val="28"/>
        </w:rPr>
        <w:t>какой</w:t>
      </w:r>
      <w:proofErr w:type="gramEnd"/>
      <w:r w:rsidRPr="00C8252A">
        <w:rPr>
          <w:rFonts w:ascii="Times New Roman" w:hAnsi="Times New Roman" w:cs="Times New Roman"/>
          <w:szCs w:val="28"/>
        </w:rPr>
        <w:t xml:space="preserve"> буквы начинается название предмета, такая и буква прикрепляется. Например: «шкаф» — «ш», «стол» — «с», «тумба» — «т», и так далее. Можно некоторые буквы оставить мамы, папы, брата. Например: «Алла» — «А», мама, «Коля» — «К», папа, нарисовать портреты родственников к этим буквам.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Очень полезно находить в окружающей обстановке предметы</w:t>
      </w:r>
      <w:proofErr w:type="gramStart"/>
      <w:r w:rsidRPr="00C8252A">
        <w:rPr>
          <w:rFonts w:ascii="Times New Roman" w:hAnsi="Times New Roman" w:cs="Times New Roman"/>
          <w:szCs w:val="28"/>
        </w:rPr>
        <w:t xml:space="preserve"> ,</w:t>
      </w:r>
      <w:proofErr w:type="gramEnd"/>
      <w:r w:rsidRPr="00C8252A">
        <w:rPr>
          <w:rFonts w:ascii="Times New Roman" w:hAnsi="Times New Roman" w:cs="Times New Roman"/>
          <w:szCs w:val="28"/>
        </w:rPr>
        <w:t xml:space="preserve"> похожие на буквы, а также дорисовывать буквы, «превращая» их. </w:t>
      </w:r>
      <w:proofErr w:type="gramStart"/>
      <w:r w:rsidRPr="00C8252A">
        <w:rPr>
          <w:rFonts w:ascii="Times New Roman" w:hAnsi="Times New Roman" w:cs="Times New Roman"/>
          <w:szCs w:val="28"/>
        </w:rPr>
        <w:t>Буква «с» похожа на месяц, «о»- на обруч, «п» -</w:t>
      </w:r>
      <w:r w:rsidR="00F47BB2">
        <w:rPr>
          <w:rFonts w:ascii="Times New Roman" w:hAnsi="Times New Roman" w:cs="Times New Roman"/>
          <w:szCs w:val="28"/>
        </w:rPr>
        <w:t xml:space="preserve"> </w:t>
      </w:r>
      <w:r w:rsidRPr="00C8252A">
        <w:rPr>
          <w:rFonts w:ascii="Times New Roman" w:hAnsi="Times New Roman" w:cs="Times New Roman"/>
          <w:szCs w:val="28"/>
        </w:rPr>
        <w:t>на ворота.</w:t>
      </w:r>
      <w:proofErr w:type="gramEnd"/>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Можно находить знакомые буквы в вывесках на улице, в книгах с крупным шрифтом.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3. Игра «Архитектор»</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Приготовить карточки из бумаги и на каждой карандашом нарисовать контур букв</w:t>
      </w:r>
      <w:r w:rsidR="00F47BB2">
        <w:rPr>
          <w:rFonts w:ascii="Times New Roman" w:hAnsi="Times New Roman" w:cs="Times New Roman"/>
          <w:szCs w:val="28"/>
        </w:rPr>
        <w:t>ы, а ребенок пусть ее раскрасит</w:t>
      </w:r>
      <w:bookmarkStart w:id="0" w:name="_GoBack"/>
      <w:bookmarkEnd w:id="0"/>
      <w:r w:rsidRPr="00C8252A">
        <w:rPr>
          <w:rFonts w:ascii="Times New Roman" w:hAnsi="Times New Roman" w:cs="Times New Roman"/>
          <w:szCs w:val="28"/>
        </w:rPr>
        <w:t>. Каждую карточку разрезать на 2-4 части  и перемешать, а ребенка попросить сложить букву и назвать ее.</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lastRenderedPageBreak/>
        <w:t>4. Игра «Дорисуй букву»</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Для каждой буквы создается образ. Например, букве «а» дорисуем трубу, двери, окно — получится «дом». Буквы должны быть крупные.</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5. Игра «Узнай букву»</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Ребенок должен узнать и обвести буквы, написанные точками.</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6. Игра «Что неправильно»</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Ребенок находит буквы в ряду, которые написаны неправильно.</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7. Игра «Найди и подчеркни»</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Предложите ребенку найти и подчеркнут</w:t>
      </w:r>
      <w:proofErr w:type="gramStart"/>
      <w:r w:rsidRPr="00C8252A">
        <w:rPr>
          <w:rFonts w:ascii="Times New Roman" w:hAnsi="Times New Roman" w:cs="Times New Roman"/>
          <w:szCs w:val="28"/>
        </w:rPr>
        <w:t>ь(</w:t>
      </w:r>
      <w:proofErr w:type="gramEnd"/>
      <w:r w:rsidRPr="00C8252A">
        <w:rPr>
          <w:rFonts w:ascii="Times New Roman" w:hAnsi="Times New Roman" w:cs="Times New Roman"/>
          <w:szCs w:val="28"/>
        </w:rPr>
        <w:t xml:space="preserve"> обвести кружком) определенную букву в тексте. Можно использовать для этой игры  ненужные газеты, рекламные листы. Шрифт должен быть крупным .</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8. Игра «</w:t>
      </w:r>
      <w:proofErr w:type="gramStart"/>
      <w:r w:rsidRPr="00C8252A">
        <w:rPr>
          <w:rFonts w:ascii="Times New Roman" w:hAnsi="Times New Roman" w:cs="Times New Roman"/>
          <w:szCs w:val="28"/>
        </w:rPr>
        <w:t>Алфавитный</w:t>
      </w:r>
      <w:proofErr w:type="gramEnd"/>
      <w:r w:rsidRPr="00C8252A">
        <w:rPr>
          <w:rFonts w:ascii="Times New Roman" w:hAnsi="Times New Roman" w:cs="Times New Roman"/>
          <w:szCs w:val="28"/>
        </w:rPr>
        <w:t xml:space="preserve">  </w:t>
      </w:r>
      <w:proofErr w:type="spellStart"/>
      <w:r w:rsidRPr="00C8252A">
        <w:rPr>
          <w:rFonts w:ascii="Times New Roman" w:hAnsi="Times New Roman" w:cs="Times New Roman"/>
          <w:szCs w:val="28"/>
        </w:rPr>
        <w:t>дартс</w:t>
      </w:r>
      <w:proofErr w:type="spellEnd"/>
      <w:r w:rsidRPr="00C8252A">
        <w:rPr>
          <w:rFonts w:ascii="Times New Roman" w:hAnsi="Times New Roman" w:cs="Times New Roman"/>
          <w:szCs w:val="28"/>
        </w:rPr>
        <w:t>»</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Повесить на стену плакат – азбуку. Бросая небольшой мячик в определенную букву, назвать ее.</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9. Игра «Магнитная азбука»</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Прикрепить ее можно, например, на холодильнике и выполнить такие упражнения: «Угадай, какая буква», «Какой буквы не стало?», «Какая буква лишняя?», «С какой буквы начинается слово….»</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10. Обучающие компьютерные программы, мультфильмы, песни, стихи о буквах, яркие книги-азбуки, раскраски  также помогают </w:t>
      </w:r>
      <w:r w:rsidRPr="00C8252A">
        <w:rPr>
          <w:rFonts w:ascii="Times New Roman" w:hAnsi="Times New Roman" w:cs="Times New Roman"/>
          <w:b/>
          <w:bCs/>
          <w:szCs w:val="28"/>
        </w:rPr>
        <w:t>запоминать буквы</w:t>
      </w:r>
      <w:r w:rsidR="00F47BB2">
        <w:rPr>
          <w:rFonts w:ascii="Times New Roman" w:hAnsi="Times New Roman" w:cs="Times New Roman"/>
          <w:b/>
          <w:bCs/>
          <w:szCs w:val="28"/>
        </w:rPr>
        <w:t>.</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u w:val="single"/>
        </w:rPr>
        <w:t>САМЫЕ РАСПРОСТРАНЕННЫЕ ОШИБКИ, ДОПУСКАЕМЫЕ ВЗРОСЛЫМИ ПРИ ОБУЧЕНИИ ДЕТЕЙ ЧТЕНИЮ.</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b/>
          <w:bCs/>
          <w:szCs w:val="28"/>
          <w:u w:val="single"/>
        </w:rPr>
        <w:t>В основе обучения чтению – не буква, а звук.</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Прежде чем показать ребенку новую букву, например М, следует научить его слышать звук [М] в слогах, словах, на протяжении всего периода обучения дома следует называть и звуки, и соответствующие им буквы ОДИНАКОВО – т. е. так, как звучит звук.</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Возьмем, к примеру, звук [М]. Мы произносим отрывисто: 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И букву М необходимо называть так же: М! Ни в коем случае не ЭМ, ведь говоря ЭМ, мы произносим два звука – [Э] и [М]. Данное обстоятельство только дезориентирует детей.</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u w:val="single"/>
        </w:rPr>
        <w:t>Вторая грубая ошибка заключается в обучении побуквенному</w:t>
      </w:r>
      <w:r w:rsidR="00F47BB2">
        <w:rPr>
          <w:rFonts w:ascii="Times New Roman" w:hAnsi="Times New Roman" w:cs="Times New Roman"/>
          <w:szCs w:val="28"/>
          <w:u w:val="single"/>
        </w:rPr>
        <w:t xml:space="preserve"> </w:t>
      </w:r>
      <w:r w:rsidRPr="00C8252A">
        <w:rPr>
          <w:rFonts w:ascii="Times New Roman" w:hAnsi="Times New Roman" w:cs="Times New Roman"/>
          <w:szCs w:val="28"/>
          <w:u w:val="single"/>
        </w:rPr>
        <w:t>чтению,</w:t>
      </w:r>
      <w:r w:rsidR="00F47BB2">
        <w:rPr>
          <w:rFonts w:ascii="Times New Roman" w:hAnsi="Times New Roman" w:cs="Times New Roman"/>
          <w:szCs w:val="28"/>
          <w:u w:val="single"/>
        </w:rPr>
        <w:t xml:space="preserve"> </w:t>
      </w:r>
      <w:r w:rsidRPr="00C8252A">
        <w:rPr>
          <w:rFonts w:ascii="Times New Roman" w:hAnsi="Times New Roman" w:cs="Times New Roman"/>
          <w:szCs w:val="28"/>
        </w:rPr>
        <w:t>т. е. ребенок сначала называет буквы слога: М! А! –</w:t>
      </w:r>
      <w:r w:rsidR="00F47BB2">
        <w:rPr>
          <w:rFonts w:ascii="Times New Roman" w:hAnsi="Times New Roman" w:cs="Times New Roman"/>
          <w:szCs w:val="28"/>
        </w:rPr>
        <w:t xml:space="preserve"> </w:t>
      </w:r>
      <w:r w:rsidRPr="00C8252A">
        <w:rPr>
          <w:rFonts w:ascii="Times New Roman" w:hAnsi="Times New Roman" w:cs="Times New Roman"/>
          <w:szCs w:val="28"/>
        </w:rPr>
        <w:t>и только после этого читаем сам слог: МА.</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Этот навык неправильного чтения очень стойкий и исправляется с большим трудом.</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Правильное чтение – это чтение по слогам (конечно, на начальном этапе).</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И пусть в начале обучения ребенок сколь угодно долго читает (тянет) первую букву слога, пока не сообразит, какая буква следующая: МММА. Одновременно ребенок переводит пальчик (указку) с буквы на букву. Лишь бы он не останавливался после первой буквы!</w:t>
      </w:r>
    </w:p>
    <w:p w:rsidR="00517286" w:rsidRPr="00C8252A" w:rsidRDefault="00517286" w:rsidP="00C8252A">
      <w:pPr>
        <w:jc w:val="both"/>
        <w:rPr>
          <w:rFonts w:ascii="Times New Roman" w:hAnsi="Times New Roman" w:cs="Times New Roman"/>
          <w:szCs w:val="28"/>
        </w:rPr>
      </w:pPr>
      <w:r w:rsidRPr="00C8252A">
        <w:rPr>
          <w:rFonts w:ascii="Times New Roman" w:hAnsi="Times New Roman" w:cs="Times New Roman"/>
          <w:szCs w:val="28"/>
        </w:rPr>
        <w:t>Лишь бы он прочел слитно буквы слога!</w:t>
      </w:r>
    </w:p>
    <w:p w:rsidR="00517286" w:rsidRPr="00C8252A" w:rsidRDefault="00517286" w:rsidP="00C8252A">
      <w:pPr>
        <w:jc w:val="both"/>
        <w:rPr>
          <w:rFonts w:ascii="Times New Roman" w:hAnsi="Times New Roman" w:cs="Times New Roman"/>
          <w:szCs w:val="28"/>
        </w:rPr>
      </w:pPr>
      <w:proofErr w:type="gramStart"/>
      <w:r w:rsidRPr="00C8252A">
        <w:rPr>
          <w:rFonts w:ascii="Times New Roman" w:hAnsi="Times New Roman" w:cs="Times New Roman"/>
          <w:szCs w:val="28"/>
        </w:rPr>
        <w:t>И еще, Уважаемые взрослые: не смешивайте, пожалуйста, понятия «звук» и «буква», когда учите ребенка читать.</w:t>
      </w:r>
      <w:proofErr w:type="gramEnd"/>
    </w:p>
    <w:p w:rsidR="00517286" w:rsidRPr="00C8252A" w:rsidRDefault="00517286" w:rsidP="00C8252A">
      <w:pPr>
        <w:jc w:val="both"/>
        <w:rPr>
          <w:rFonts w:ascii="Times New Roman" w:hAnsi="Times New Roman" w:cs="Times New Roman"/>
          <w:szCs w:val="28"/>
        </w:rPr>
      </w:pPr>
    </w:p>
    <w:p w:rsidR="00517286" w:rsidRPr="00C8252A" w:rsidRDefault="00517286" w:rsidP="00C8252A">
      <w:pPr>
        <w:jc w:val="both"/>
        <w:rPr>
          <w:rFonts w:ascii="Times New Roman" w:hAnsi="Times New Roman" w:cs="Times New Roman"/>
          <w:szCs w:val="28"/>
        </w:rPr>
      </w:pPr>
    </w:p>
    <w:sectPr w:rsidR="00517286" w:rsidRPr="00C8252A" w:rsidSect="00F47BB2">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638C"/>
    <w:multiLevelType w:val="multilevel"/>
    <w:tmpl w:val="5A8E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33A11"/>
    <w:multiLevelType w:val="multilevel"/>
    <w:tmpl w:val="C46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86"/>
    <w:rsid w:val="002F48E1"/>
    <w:rsid w:val="004131E4"/>
    <w:rsid w:val="00517286"/>
    <w:rsid w:val="00C8252A"/>
    <w:rsid w:val="00D02CFF"/>
    <w:rsid w:val="00F06855"/>
    <w:rsid w:val="00F42AFE"/>
    <w:rsid w:val="00F4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6603">
      <w:bodyDiv w:val="1"/>
      <w:marLeft w:val="0"/>
      <w:marRight w:val="0"/>
      <w:marTop w:val="0"/>
      <w:marBottom w:val="0"/>
      <w:divBdr>
        <w:top w:val="none" w:sz="0" w:space="0" w:color="auto"/>
        <w:left w:val="none" w:sz="0" w:space="0" w:color="auto"/>
        <w:bottom w:val="none" w:sz="0" w:space="0" w:color="auto"/>
        <w:right w:val="none" w:sz="0" w:space="0" w:color="auto"/>
      </w:divBdr>
    </w:div>
    <w:div w:id="21458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Библиотекарь</cp:lastModifiedBy>
  <cp:revision>6</cp:revision>
  <dcterms:created xsi:type="dcterms:W3CDTF">2022-02-10T09:40:00Z</dcterms:created>
  <dcterms:modified xsi:type="dcterms:W3CDTF">2022-02-11T10:22:00Z</dcterms:modified>
</cp:coreProperties>
</file>