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4D" w:rsidRDefault="00041313" w:rsidP="00041313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СОДЕРЖАНИЕ</w:t>
      </w:r>
    </w:p>
    <w:p w:rsidR="00D41941" w:rsidRDefault="00041313" w:rsidP="00D41941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ВВЕДЕНИЕ</w:t>
      </w:r>
      <w:r w:rsidR="00D41941">
        <w:rPr>
          <w:rFonts w:ascii="Times New Roman" w:hAnsi="Times New Roman" w:cs="Times New Roman"/>
          <w:szCs w:val="28"/>
        </w:rPr>
        <w:t>………………………………………………………………..........2</w:t>
      </w:r>
    </w:p>
    <w:p w:rsidR="001A2C46" w:rsidRPr="001A2C46" w:rsidRDefault="001A2C46" w:rsidP="001A2C46">
      <w:pPr>
        <w:spacing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A2C46">
        <w:rPr>
          <w:rFonts w:ascii="Times New Roman" w:eastAsia="Times New Roman" w:hAnsi="Times New Roman" w:cs="Times New Roman"/>
          <w:szCs w:val="28"/>
          <w:lang w:eastAsia="ru-RU"/>
        </w:rPr>
        <w:t>1. ИСПОЛЬЗОВАНИЕ ДИДАКТИЧЕСКОЙ  ИГРЫ  КАК  СРЕДСТВА КОМПЕТЕНТНОСТНОГО ПОДХОДА В КОРРЕКЦИОННО - ОБРАЗОВАТЕЛЬНОМ  ПРОЦЕССЕ  ДЛЯ УСВОЕНИЯ ГРАММАТИЧЕСКОГО СТРОЯ РЕЧИ   У  ДЕТЕЙ ДОШКОЛЬНОГО  ВОЗРАСТА  С ТЯЖЁЛЫМИ  НАРУШЕНИЯМИ  РЕЧИ</w:t>
      </w:r>
      <w:r>
        <w:rPr>
          <w:rFonts w:ascii="Times New Roman" w:eastAsia="Times New Roman" w:hAnsi="Times New Roman" w:cs="Times New Roman"/>
          <w:szCs w:val="28"/>
          <w:lang w:eastAsia="ru-RU"/>
        </w:rPr>
        <w:t>………</w:t>
      </w:r>
      <w:r w:rsidR="000667E4">
        <w:rPr>
          <w:rFonts w:ascii="Times New Roman" w:eastAsia="Times New Roman" w:hAnsi="Times New Roman" w:cs="Times New Roman"/>
          <w:szCs w:val="28"/>
          <w:lang w:eastAsia="ru-RU"/>
        </w:rPr>
        <w:t>…………..3</w:t>
      </w:r>
    </w:p>
    <w:p w:rsidR="00D41941" w:rsidRDefault="00D41941" w:rsidP="00D41941">
      <w:pPr>
        <w:pStyle w:val="a7"/>
        <w:spacing w:line="360" w:lineRule="auto"/>
        <w:ind w:left="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D41941">
        <w:rPr>
          <w:rFonts w:ascii="Times New Roman" w:eastAsia="Times New Roman" w:hAnsi="Times New Roman" w:cs="Times New Roman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D4194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</w:t>
      </w:r>
      <w:r w:rsidRPr="00D41941">
        <w:rPr>
          <w:rFonts w:ascii="Times New Roman" w:eastAsia="Times New Roman" w:hAnsi="Times New Roman" w:cs="Times New Roman"/>
          <w:szCs w:val="28"/>
          <w:lang w:eastAsia="ru-RU"/>
        </w:rPr>
        <w:t>Обоснованность использования дидактической  игры  для развития грамматического строя речи,  основные  критерии  отбора  дидактических игр  для детей с тяжёлыми нарушениями  речи</w:t>
      </w:r>
      <w:r>
        <w:rPr>
          <w:rFonts w:ascii="Times New Roman" w:eastAsia="Times New Roman" w:hAnsi="Times New Roman" w:cs="Times New Roman"/>
          <w:szCs w:val="28"/>
          <w:lang w:eastAsia="ru-RU"/>
        </w:rPr>
        <w:t>……………</w:t>
      </w:r>
      <w:r w:rsidR="000667E4">
        <w:rPr>
          <w:rFonts w:ascii="Times New Roman" w:eastAsia="Times New Roman" w:hAnsi="Times New Roman" w:cs="Times New Roman"/>
          <w:szCs w:val="28"/>
          <w:lang w:eastAsia="ru-RU"/>
        </w:rPr>
        <w:t>………………...3</w:t>
      </w:r>
    </w:p>
    <w:p w:rsidR="00D41941" w:rsidRPr="00D41941" w:rsidRDefault="00D41941" w:rsidP="00D41941">
      <w:pPr>
        <w:pStyle w:val="a7"/>
        <w:spacing w:line="36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1.2.      </w:t>
      </w:r>
      <w:r w:rsidRPr="00D41941">
        <w:rPr>
          <w:rFonts w:ascii="Times New Roman" w:eastAsia="Times New Roman" w:hAnsi="Times New Roman" w:cs="Times New Roman"/>
          <w:szCs w:val="28"/>
          <w:lang w:eastAsia="ru-RU"/>
        </w:rPr>
        <w:t xml:space="preserve">Использование  дидактических  игр для развития навыков   словоизменения у  детей  с тяжёлыми нарушениями речи </w:t>
      </w:r>
      <w:r w:rsidR="006237A0">
        <w:rPr>
          <w:rFonts w:ascii="Times New Roman" w:eastAsia="Times New Roman" w:hAnsi="Times New Roman" w:cs="Times New Roman"/>
          <w:szCs w:val="28"/>
          <w:lang w:eastAsia="ru-RU"/>
        </w:rPr>
        <w:t>……………</w:t>
      </w:r>
      <w:r w:rsidR="000667E4">
        <w:rPr>
          <w:rFonts w:ascii="Times New Roman" w:eastAsia="Times New Roman" w:hAnsi="Times New Roman" w:cs="Times New Roman"/>
          <w:szCs w:val="28"/>
          <w:lang w:eastAsia="ru-RU"/>
        </w:rPr>
        <w:t>…</w:t>
      </w:r>
      <w:r w:rsidR="00702668">
        <w:rPr>
          <w:rFonts w:ascii="Times New Roman" w:eastAsia="Times New Roman" w:hAnsi="Times New Roman" w:cs="Times New Roman"/>
          <w:szCs w:val="28"/>
          <w:lang w:eastAsia="ru-RU"/>
        </w:rPr>
        <w:t>…</w:t>
      </w:r>
      <w:r w:rsidR="000667E4">
        <w:rPr>
          <w:rFonts w:ascii="Times New Roman" w:eastAsia="Times New Roman" w:hAnsi="Times New Roman" w:cs="Times New Roman"/>
          <w:szCs w:val="28"/>
          <w:lang w:eastAsia="ru-RU"/>
        </w:rPr>
        <w:t>4</w:t>
      </w:r>
    </w:p>
    <w:p w:rsidR="00D41941" w:rsidRDefault="006237A0" w:rsidP="00D41941">
      <w:pPr>
        <w:spacing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1.3.     </w:t>
      </w:r>
      <w:r w:rsidRPr="006237A0">
        <w:rPr>
          <w:rFonts w:ascii="Times New Roman" w:eastAsia="Times New Roman" w:hAnsi="Times New Roman" w:cs="Times New Roman"/>
          <w:szCs w:val="28"/>
          <w:lang w:eastAsia="ru-RU"/>
        </w:rPr>
        <w:t>Использование  дидактических  игр для развития навыков   словообразования  у  дет</w:t>
      </w:r>
      <w:r>
        <w:rPr>
          <w:rFonts w:ascii="Times New Roman" w:eastAsia="Times New Roman" w:hAnsi="Times New Roman" w:cs="Times New Roman"/>
          <w:szCs w:val="28"/>
          <w:lang w:eastAsia="ru-RU"/>
        </w:rPr>
        <w:t>ей  с тяжёлыми нарушениями речи……………</w:t>
      </w:r>
      <w:r w:rsidR="000667E4">
        <w:rPr>
          <w:rFonts w:ascii="Times New Roman" w:eastAsia="Times New Roman" w:hAnsi="Times New Roman" w:cs="Times New Roman"/>
          <w:szCs w:val="28"/>
          <w:lang w:eastAsia="ru-RU"/>
        </w:rPr>
        <w:t>…5</w:t>
      </w:r>
    </w:p>
    <w:p w:rsidR="006237A0" w:rsidRDefault="006237A0" w:rsidP="00D41941">
      <w:pPr>
        <w:spacing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ВЫВОДЫ……………………………………………………………………</w:t>
      </w:r>
      <w:r w:rsidR="000667E4">
        <w:rPr>
          <w:rFonts w:ascii="Times New Roman" w:eastAsia="Times New Roman" w:hAnsi="Times New Roman" w:cs="Times New Roman"/>
          <w:szCs w:val="28"/>
          <w:lang w:eastAsia="ru-RU"/>
        </w:rPr>
        <w:t>…7</w:t>
      </w:r>
    </w:p>
    <w:p w:rsidR="006237A0" w:rsidRDefault="006237A0" w:rsidP="00D41941">
      <w:pPr>
        <w:spacing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ЗАКЛЮЧЕНИЕ……………………………………………………………</w:t>
      </w:r>
      <w:r w:rsidR="000667E4">
        <w:rPr>
          <w:rFonts w:ascii="Times New Roman" w:eastAsia="Times New Roman" w:hAnsi="Times New Roman" w:cs="Times New Roman"/>
          <w:szCs w:val="28"/>
          <w:lang w:eastAsia="ru-RU"/>
        </w:rPr>
        <w:t>…..7</w:t>
      </w:r>
    </w:p>
    <w:p w:rsidR="006237A0" w:rsidRDefault="006237A0" w:rsidP="00D41941">
      <w:pPr>
        <w:spacing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ЛИТАРАТУРА……………………………………………………………</w:t>
      </w:r>
      <w:r w:rsidR="00702668">
        <w:rPr>
          <w:rFonts w:ascii="Times New Roman" w:eastAsia="Times New Roman" w:hAnsi="Times New Roman" w:cs="Times New Roman"/>
          <w:szCs w:val="28"/>
          <w:lang w:eastAsia="ru-RU"/>
        </w:rPr>
        <w:t>……8</w:t>
      </w:r>
    </w:p>
    <w:p w:rsidR="006237A0" w:rsidRDefault="006237A0" w:rsidP="00D41941">
      <w:pPr>
        <w:spacing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ПРИЛОЖЕНИЕ 1…………………………………………………………</w:t>
      </w:r>
      <w:r w:rsidR="00702668">
        <w:rPr>
          <w:rFonts w:ascii="Times New Roman" w:eastAsia="Times New Roman" w:hAnsi="Times New Roman" w:cs="Times New Roman"/>
          <w:szCs w:val="28"/>
          <w:lang w:eastAsia="ru-RU"/>
        </w:rPr>
        <w:t>…...9</w:t>
      </w:r>
    </w:p>
    <w:p w:rsidR="006237A0" w:rsidRDefault="006237A0" w:rsidP="00D41941">
      <w:pPr>
        <w:spacing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ПРИЛОЖЕНИЕ 2………………………………………………………</w:t>
      </w:r>
      <w:r w:rsidR="000B36B0">
        <w:rPr>
          <w:rFonts w:ascii="Times New Roman" w:eastAsia="Times New Roman" w:hAnsi="Times New Roman" w:cs="Times New Roman"/>
          <w:szCs w:val="28"/>
          <w:lang w:eastAsia="ru-RU"/>
        </w:rPr>
        <w:t>…......15</w:t>
      </w:r>
    </w:p>
    <w:p w:rsidR="006237A0" w:rsidRPr="006237A0" w:rsidRDefault="006237A0" w:rsidP="00D41941">
      <w:pPr>
        <w:spacing w:line="360" w:lineRule="auto"/>
        <w:rPr>
          <w:rFonts w:ascii="Times New Roman" w:hAnsi="Times New Roman" w:cs="Times New Roman"/>
          <w:szCs w:val="28"/>
        </w:rPr>
      </w:pPr>
    </w:p>
    <w:p w:rsidR="00041313" w:rsidRDefault="00041313" w:rsidP="00041313">
      <w:pPr>
        <w:spacing w:line="360" w:lineRule="auto"/>
        <w:rPr>
          <w:rFonts w:ascii="Times New Roman" w:hAnsi="Times New Roman" w:cs="Times New Roman"/>
          <w:szCs w:val="28"/>
        </w:rPr>
      </w:pPr>
    </w:p>
    <w:p w:rsidR="00041313" w:rsidRPr="00041313" w:rsidRDefault="00041313" w:rsidP="00041313">
      <w:pPr>
        <w:spacing w:line="360" w:lineRule="auto"/>
        <w:rPr>
          <w:rFonts w:ascii="Times New Roman" w:hAnsi="Times New Roman" w:cs="Times New Roman"/>
          <w:szCs w:val="28"/>
        </w:rPr>
      </w:pPr>
    </w:p>
    <w:p w:rsidR="00C36C4D" w:rsidRDefault="00C36C4D" w:rsidP="00C36C4D">
      <w:pPr>
        <w:rPr>
          <w:rFonts w:ascii="Times New Roman" w:hAnsi="Times New Roman" w:cs="Times New Roman"/>
          <w:sz w:val="36"/>
          <w:szCs w:val="36"/>
        </w:rPr>
      </w:pPr>
    </w:p>
    <w:p w:rsidR="00C36C4D" w:rsidRDefault="00C36C4D" w:rsidP="00C36C4D">
      <w:pPr>
        <w:rPr>
          <w:rFonts w:ascii="Times New Roman" w:hAnsi="Times New Roman" w:cs="Times New Roman"/>
          <w:sz w:val="36"/>
          <w:szCs w:val="36"/>
        </w:rPr>
      </w:pPr>
    </w:p>
    <w:p w:rsidR="00C36C4D" w:rsidRPr="006237A0" w:rsidRDefault="00C36C4D" w:rsidP="00C36C4D">
      <w:pPr>
        <w:rPr>
          <w:rFonts w:ascii="Times New Roman" w:hAnsi="Times New Roman" w:cs="Times New Roman"/>
          <w:szCs w:val="28"/>
        </w:rPr>
      </w:pPr>
    </w:p>
    <w:p w:rsidR="00C36C4D" w:rsidRDefault="00C36C4D" w:rsidP="00C36C4D">
      <w:pPr>
        <w:rPr>
          <w:rFonts w:ascii="Times New Roman" w:hAnsi="Times New Roman" w:cs="Times New Roman"/>
          <w:sz w:val="36"/>
          <w:szCs w:val="36"/>
        </w:rPr>
      </w:pPr>
    </w:p>
    <w:p w:rsidR="00C36C4D" w:rsidRDefault="00C36C4D" w:rsidP="00C36C4D">
      <w:pPr>
        <w:rPr>
          <w:rFonts w:ascii="Times New Roman" w:hAnsi="Times New Roman" w:cs="Times New Roman"/>
          <w:sz w:val="36"/>
          <w:szCs w:val="36"/>
        </w:rPr>
      </w:pPr>
    </w:p>
    <w:p w:rsidR="00C36C4D" w:rsidRDefault="00C36C4D" w:rsidP="00C36C4D">
      <w:pPr>
        <w:rPr>
          <w:rFonts w:ascii="Times New Roman" w:hAnsi="Times New Roman" w:cs="Times New Roman"/>
          <w:sz w:val="36"/>
          <w:szCs w:val="36"/>
        </w:rPr>
      </w:pPr>
    </w:p>
    <w:p w:rsidR="00C36C4D" w:rsidRDefault="00C36C4D" w:rsidP="00C36C4D">
      <w:pPr>
        <w:rPr>
          <w:rFonts w:ascii="Times New Roman" w:hAnsi="Times New Roman" w:cs="Times New Roman"/>
          <w:sz w:val="36"/>
          <w:szCs w:val="36"/>
        </w:rPr>
      </w:pPr>
    </w:p>
    <w:p w:rsidR="00C36C4D" w:rsidRDefault="00C36C4D" w:rsidP="00C36C4D">
      <w:pPr>
        <w:rPr>
          <w:rFonts w:ascii="Times New Roman" w:hAnsi="Times New Roman" w:cs="Times New Roman"/>
          <w:sz w:val="36"/>
          <w:szCs w:val="36"/>
        </w:rPr>
      </w:pPr>
    </w:p>
    <w:p w:rsidR="00C36C4D" w:rsidRDefault="00C36C4D" w:rsidP="00C36C4D">
      <w:pPr>
        <w:rPr>
          <w:rFonts w:ascii="Times New Roman" w:hAnsi="Times New Roman" w:cs="Times New Roman"/>
          <w:sz w:val="36"/>
          <w:szCs w:val="36"/>
        </w:rPr>
      </w:pPr>
    </w:p>
    <w:p w:rsidR="00A617F4" w:rsidRDefault="00113198" w:rsidP="00E17ED0">
      <w:pPr>
        <w:spacing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ВВЕДЕНИЕ</w:t>
      </w:r>
    </w:p>
    <w:p w:rsidR="00C36C4D" w:rsidRDefault="00D31264" w:rsidP="00D31264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</w:t>
      </w:r>
      <w:r w:rsidR="00A7636B" w:rsidRPr="00A7636B">
        <w:rPr>
          <w:rFonts w:ascii="Times New Roman" w:eastAsia="Times New Roman" w:hAnsi="Times New Roman" w:cs="Times New Roman"/>
          <w:szCs w:val="28"/>
          <w:lang w:eastAsia="ru-RU"/>
        </w:rPr>
        <w:t xml:space="preserve">Дошкольный возраст – это период, когда закладывается фундамент </w:t>
      </w:r>
      <w:r w:rsidR="00A65A6C">
        <w:rPr>
          <w:rFonts w:ascii="Times New Roman" w:eastAsia="Times New Roman" w:hAnsi="Times New Roman" w:cs="Times New Roman"/>
          <w:szCs w:val="28"/>
          <w:lang w:eastAsia="ru-RU"/>
        </w:rPr>
        <w:t>физического  и психического</w:t>
      </w:r>
      <w:r w:rsidR="00E15DA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A65A6C">
        <w:rPr>
          <w:rFonts w:ascii="Times New Roman" w:eastAsia="Times New Roman" w:hAnsi="Times New Roman" w:cs="Times New Roman"/>
          <w:szCs w:val="28"/>
          <w:lang w:eastAsia="ru-RU"/>
        </w:rPr>
        <w:t xml:space="preserve"> развития </w:t>
      </w:r>
      <w:r w:rsidR="00A7636B" w:rsidRPr="00A7636B">
        <w:rPr>
          <w:rFonts w:ascii="Times New Roman" w:eastAsia="Times New Roman" w:hAnsi="Times New Roman" w:cs="Times New Roman"/>
          <w:szCs w:val="28"/>
          <w:lang w:eastAsia="ru-RU"/>
        </w:rPr>
        <w:t xml:space="preserve"> человека на всю жизнь.</w:t>
      </w:r>
      <w:r w:rsidR="00A65A6C" w:rsidRPr="00A65A6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A65A6C" w:rsidRPr="00A7636B">
        <w:rPr>
          <w:rFonts w:ascii="Times New Roman" w:eastAsia="Times New Roman" w:hAnsi="Times New Roman" w:cs="Times New Roman"/>
          <w:szCs w:val="28"/>
          <w:lang w:eastAsia="ru-RU"/>
        </w:rPr>
        <w:t>Речь  является  одной из важных сторон  развития человека. Её нарушения</w:t>
      </w:r>
      <w:r w:rsidR="00BF5492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A65A6C" w:rsidRPr="00A7636B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BF5492">
        <w:rPr>
          <w:rFonts w:ascii="Times New Roman" w:eastAsia="Times New Roman" w:hAnsi="Times New Roman" w:cs="Times New Roman"/>
          <w:szCs w:val="28"/>
          <w:lang w:eastAsia="ru-RU"/>
        </w:rPr>
        <w:t>особенно у  детей  с тяжёлыми нарушениями  речи</w:t>
      </w:r>
      <w:r w:rsidR="009940B3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="00BF5492" w:rsidRPr="00A7636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A65A6C" w:rsidRPr="00A7636B">
        <w:rPr>
          <w:rFonts w:ascii="Times New Roman" w:eastAsia="Times New Roman" w:hAnsi="Times New Roman" w:cs="Times New Roman"/>
          <w:szCs w:val="28"/>
          <w:lang w:eastAsia="ru-RU"/>
        </w:rPr>
        <w:t xml:space="preserve">затрудняют возможность  свободного общения </w:t>
      </w:r>
      <w:r w:rsidR="009940B3">
        <w:rPr>
          <w:rFonts w:ascii="Times New Roman" w:eastAsia="Times New Roman" w:hAnsi="Times New Roman" w:cs="Times New Roman"/>
          <w:szCs w:val="28"/>
          <w:lang w:eastAsia="ru-RU"/>
        </w:rPr>
        <w:t xml:space="preserve"> ребёнка с окружающими людьми.</w:t>
      </w:r>
      <w:r w:rsidR="00A65A6C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A65A6C" w:rsidRPr="00A7636B">
        <w:rPr>
          <w:rFonts w:ascii="Times New Roman" w:eastAsia="Times New Roman" w:hAnsi="Times New Roman" w:cs="Times New Roman"/>
          <w:szCs w:val="28"/>
          <w:lang w:eastAsia="ru-RU"/>
        </w:rPr>
        <w:t xml:space="preserve"> Осознание своего речевого недуга часто вызывает различные отрицательные эмоциональные</w:t>
      </w:r>
      <w:r w:rsidR="00E15DA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A65A6C" w:rsidRPr="00A7636B">
        <w:rPr>
          <w:rFonts w:ascii="Times New Roman" w:eastAsia="Times New Roman" w:hAnsi="Times New Roman" w:cs="Times New Roman"/>
          <w:szCs w:val="28"/>
          <w:lang w:eastAsia="ru-RU"/>
        </w:rPr>
        <w:t xml:space="preserve"> состояния: чувство неполноценности, страха перед самой  речью, замкнутость и т.д. Всё это отрицательно </w:t>
      </w:r>
      <w:r w:rsidR="00E15DA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A65A6C" w:rsidRPr="00A7636B">
        <w:rPr>
          <w:rFonts w:ascii="Times New Roman" w:eastAsia="Times New Roman" w:hAnsi="Times New Roman" w:cs="Times New Roman"/>
          <w:szCs w:val="28"/>
          <w:lang w:eastAsia="ru-RU"/>
        </w:rPr>
        <w:t>влияет</w:t>
      </w:r>
      <w:r w:rsidR="00E15DA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A65A6C" w:rsidRPr="00A7636B">
        <w:rPr>
          <w:rFonts w:ascii="Times New Roman" w:eastAsia="Times New Roman" w:hAnsi="Times New Roman" w:cs="Times New Roman"/>
          <w:szCs w:val="28"/>
          <w:lang w:eastAsia="ru-RU"/>
        </w:rPr>
        <w:t xml:space="preserve"> на формирование личности маленького человека</w:t>
      </w:r>
      <w:r w:rsidR="00A65A6C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="00A7636B" w:rsidRPr="00A7636B">
        <w:rPr>
          <w:rFonts w:ascii="Times New Roman" w:eastAsia="Times New Roman" w:hAnsi="Times New Roman" w:cs="Times New Roman"/>
          <w:szCs w:val="28"/>
          <w:lang w:eastAsia="ru-RU"/>
        </w:rPr>
        <w:t>По статистике 70 – 90% детей, которые посещают детск</w:t>
      </w:r>
      <w:r w:rsidR="00A65A6C">
        <w:rPr>
          <w:rFonts w:ascii="Times New Roman" w:eastAsia="Times New Roman" w:hAnsi="Times New Roman" w:cs="Times New Roman"/>
          <w:szCs w:val="28"/>
          <w:lang w:eastAsia="ru-RU"/>
        </w:rPr>
        <w:t>ие дошкольные  учреждения</w:t>
      </w:r>
      <w:r w:rsidR="00A7636B" w:rsidRPr="00A7636B">
        <w:rPr>
          <w:rFonts w:ascii="Times New Roman" w:eastAsia="Times New Roman" w:hAnsi="Times New Roman" w:cs="Times New Roman"/>
          <w:szCs w:val="28"/>
          <w:lang w:eastAsia="ru-RU"/>
        </w:rPr>
        <w:t>, имею</w:t>
      </w:r>
      <w:r w:rsidR="00A65A6C">
        <w:rPr>
          <w:rFonts w:ascii="Times New Roman" w:eastAsia="Times New Roman" w:hAnsi="Times New Roman" w:cs="Times New Roman"/>
          <w:szCs w:val="28"/>
          <w:lang w:eastAsia="ru-RU"/>
        </w:rPr>
        <w:t xml:space="preserve">т проблемы с речевым развитием. Мне, как  любому  учителю-дефектологу,  хочется, чтобы  дети, как  можно быстрее </w:t>
      </w:r>
      <w:r w:rsidR="00E15DAE">
        <w:rPr>
          <w:rFonts w:ascii="Times New Roman" w:eastAsia="Times New Roman" w:hAnsi="Times New Roman" w:cs="Times New Roman"/>
          <w:szCs w:val="28"/>
          <w:lang w:eastAsia="ru-RU"/>
        </w:rPr>
        <w:t>исправили  своё неправильное</w:t>
      </w:r>
      <w:r w:rsidR="00BF549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E15DAE">
        <w:rPr>
          <w:rFonts w:ascii="Times New Roman" w:eastAsia="Times New Roman" w:hAnsi="Times New Roman" w:cs="Times New Roman"/>
          <w:szCs w:val="28"/>
          <w:lang w:eastAsia="ru-RU"/>
        </w:rPr>
        <w:t xml:space="preserve"> произношение,  овл</w:t>
      </w:r>
      <w:r w:rsidR="005547EC">
        <w:rPr>
          <w:rFonts w:ascii="Times New Roman" w:eastAsia="Times New Roman" w:hAnsi="Times New Roman" w:cs="Times New Roman"/>
          <w:szCs w:val="28"/>
          <w:lang w:eastAsia="ru-RU"/>
        </w:rPr>
        <w:t>адели  грамматическим  строем  ре</w:t>
      </w:r>
      <w:r w:rsidR="00293AC2">
        <w:rPr>
          <w:rFonts w:ascii="Times New Roman" w:eastAsia="Times New Roman" w:hAnsi="Times New Roman" w:cs="Times New Roman"/>
          <w:szCs w:val="28"/>
          <w:lang w:eastAsia="ru-RU"/>
        </w:rPr>
        <w:t>чи</w:t>
      </w:r>
      <w:r w:rsidR="00E15DAE">
        <w:rPr>
          <w:rFonts w:ascii="Times New Roman" w:eastAsia="Times New Roman" w:hAnsi="Times New Roman" w:cs="Times New Roman"/>
          <w:szCs w:val="28"/>
          <w:lang w:eastAsia="ru-RU"/>
        </w:rPr>
        <w:t xml:space="preserve">, научились  говорить  красивыми, развёрнутыми  предложениями.  Актуальность  темы обусловлена тем,  что овладение   грамматическим строем </w:t>
      </w:r>
      <w:r w:rsidR="005547EC">
        <w:rPr>
          <w:rFonts w:ascii="Times New Roman" w:eastAsia="Times New Roman" w:hAnsi="Times New Roman" w:cs="Times New Roman"/>
          <w:szCs w:val="28"/>
          <w:lang w:eastAsia="ru-RU"/>
        </w:rPr>
        <w:t>у</w:t>
      </w:r>
      <w:r w:rsidR="00E15DAE">
        <w:rPr>
          <w:rFonts w:ascii="Times New Roman" w:eastAsia="Times New Roman" w:hAnsi="Times New Roman" w:cs="Times New Roman"/>
          <w:szCs w:val="28"/>
          <w:lang w:eastAsia="ru-RU"/>
        </w:rPr>
        <w:t xml:space="preserve"> дет</w:t>
      </w:r>
      <w:r w:rsidR="005547EC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="00E15DAE">
        <w:rPr>
          <w:rFonts w:ascii="Times New Roman" w:eastAsia="Times New Roman" w:hAnsi="Times New Roman" w:cs="Times New Roman"/>
          <w:szCs w:val="28"/>
          <w:lang w:eastAsia="ru-RU"/>
        </w:rPr>
        <w:t xml:space="preserve">  с тяжёлыми нарушениями речи   происходит  в  более  медленном  темпе, в дисгармонии  развития  морфологической  и синтаксической  стороны  языка, </w:t>
      </w:r>
      <w:r w:rsidR="00BF5492">
        <w:rPr>
          <w:rFonts w:ascii="Times New Roman" w:eastAsia="Times New Roman" w:hAnsi="Times New Roman" w:cs="Times New Roman"/>
          <w:szCs w:val="28"/>
          <w:lang w:eastAsia="ru-RU"/>
        </w:rPr>
        <w:t xml:space="preserve"> в  искажении  общей картины  речевого  развития.  Как повысить качество  усвоения  грамматического   строя    языка,  как  сделать  коррекционно – образовательный процесс  интересным и привлекательным  для детей? Данная проблема   послужила  основанием  для поиска </w:t>
      </w:r>
      <w:r w:rsidR="00BF5492" w:rsidRPr="00BF549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BF5492" w:rsidRPr="00A65A6C">
        <w:rPr>
          <w:rFonts w:ascii="Times New Roman" w:eastAsia="Times New Roman" w:hAnsi="Times New Roman" w:cs="Times New Roman"/>
          <w:szCs w:val="28"/>
          <w:lang w:eastAsia="ru-RU"/>
        </w:rPr>
        <w:t>наиболее эффективных форм работы с такими  детьми</w:t>
      </w:r>
      <w:r w:rsidR="00BF5492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1566DF" w:rsidRPr="00041313" w:rsidRDefault="00BF5492" w:rsidP="00E17ED0">
      <w:pPr>
        <w:spacing w:line="36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41313">
        <w:rPr>
          <w:rFonts w:ascii="Times New Roman" w:eastAsia="Times New Roman" w:hAnsi="Times New Roman" w:cs="Times New Roman"/>
          <w:b/>
          <w:szCs w:val="28"/>
          <w:lang w:eastAsia="ru-RU"/>
        </w:rPr>
        <w:t>Цель:</w:t>
      </w:r>
      <w:r w:rsidR="001566DF" w:rsidRPr="00041313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</w:p>
    <w:p w:rsidR="001E3991" w:rsidRDefault="001566DF" w:rsidP="000667E4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BF5492">
        <w:rPr>
          <w:rFonts w:ascii="Times New Roman" w:eastAsia="Times New Roman" w:hAnsi="Times New Roman" w:cs="Times New Roman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уровня  усвоения  грамматического  строя  языка  у  детей  с тяжёлыми нарушениями  речи посредством использования  дидактической игры  как  средства 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 подхода  в  коррекционно–образовательном  пр</w:t>
      </w:r>
      <w:r w:rsidR="00A617F4">
        <w:rPr>
          <w:rFonts w:ascii="Times New Roman" w:eastAsia="Times New Roman" w:hAnsi="Times New Roman" w:cs="Times New Roman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Cs w:val="28"/>
          <w:lang w:eastAsia="ru-RU"/>
        </w:rPr>
        <w:t>цессе.</w:t>
      </w:r>
    </w:p>
    <w:p w:rsidR="000667E4" w:rsidRPr="000667E4" w:rsidRDefault="000667E4" w:rsidP="000667E4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F5492" w:rsidRPr="00041313" w:rsidRDefault="001566DF" w:rsidP="00E17ED0">
      <w:pPr>
        <w:spacing w:line="36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41313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 xml:space="preserve">Задачи: </w:t>
      </w:r>
    </w:p>
    <w:p w:rsidR="001566DF" w:rsidRPr="003A39DD" w:rsidRDefault="001566DF" w:rsidP="00F900C9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A39DD">
        <w:rPr>
          <w:rFonts w:ascii="Times New Roman" w:eastAsia="Times New Roman" w:hAnsi="Times New Roman" w:cs="Times New Roman"/>
          <w:szCs w:val="28"/>
          <w:lang w:eastAsia="ru-RU"/>
        </w:rPr>
        <w:t>1. Определить  дидактические  игры,  влияющие  на совершенствование уровня усвоения  грамматического  строя  языка  у  детей  с тяжёлыми нарушениями  речи.</w:t>
      </w:r>
    </w:p>
    <w:p w:rsidR="001566DF" w:rsidRDefault="001566DF" w:rsidP="00F900C9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A39DD">
        <w:rPr>
          <w:rFonts w:ascii="Times New Roman" w:eastAsia="Times New Roman" w:hAnsi="Times New Roman" w:cs="Times New Roman"/>
          <w:szCs w:val="28"/>
          <w:lang w:eastAsia="ru-RU"/>
        </w:rPr>
        <w:t xml:space="preserve">2. </w:t>
      </w:r>
      <w:r w:rsidR="003A39DD" w:rsidRPr="003A39DD">
        <w:rPr>
          <w:rFonts w:ascii="Times New Roman" w:eastAsia="Times New Roman" w:hAnsi="Times New Roman" w:cs="Times New Roman"/>
          <w:szCs w:val="28"/>
          <w:lang w:eastAsia="ru-RU"/>
        </w:rPr>
        <w:t xml:space="preserve">Раскрыть роль  дидактической игры в формировании  </w:t>
      </w:r>
      <w:r w:rsidR="00A617F4">
        <w:rPr>
          <w:rFonts w:ascii="Times New Roman" w:eastAsia="Times New Roman" w:hAnsi="Times New Roman" w:cs="Times New Roman"/>
          <w:szCs w:val="28"/>
          <w:lang w:eastAsia="ru-RU"/>
        </w:rPr>
        <w:t xml:space="preserve">навыков </w:t>
      </w:r>
    </w:p>
    <w:p w:rsidR="00A617F4" w:rsidRPr="00A617F4" w:rsidRDefault="00A617F4" w:rsidP="00F900C9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617F4">
        <w:rPr>
          <w:rFonts w:ascii="Times New Roman" w:eastAsia="Times New Roman" w:hAnsi="Times New Roman" w:cs="Times New Roman"/>
          <w:szCs w:val="28"/>
          <w:lang w:eastAsia="ru-RU"/>
        </w:rPr>
        <w:t xml:space="preserve"> словообразования, словоизменения.  </w:t>
      </w:r>
    </w:p>
    <w:p w:rsidR="003C0693" w:rsidRDefault="00A617F4" w:rsidP="00F900C9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3. Проанализировать</w:t>
      </w:r>
      <w:r w:rsidR="003C06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результативность использования дидактических  игр для   повышения</w:t>
      </w:r>
      <w:r w:rsidR="003C06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617F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>уровня</w:t>
      </w:r>
      <w:r w:rsidR="003C06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усвоения  грамматического  строя  языка  у  детей  с тяжёлыми нарушениями  речи.</w:t>
      </w:r>
    </w:p>
    <w:p w:rsidR="003C0693" w:rsidRPr="001A2C46" w:rsidRDefault="003F0E02" w:rsidP="00E17ED0">
      <w:pPr>
        <w:spacing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A2C46">
        <w:rPr>
          <w:rFonts w:ascii="Times New Roman" w:eastAsia="Times New Roman" w:hAnsi="Times New Roman" w:cs="Times New Roman"/>
          <w:szCs w:val="28"/>
          <w:lang w:eastAsia="ru-RU"/>
        </w:rPr>
        <w:t xml:space="preserve">1. </w:t>
      </w:r>
      <w:r w:rsidR="001A2C46" w:rsidRPr="001A2C46">
        <w:rPr>
          <w:rFonts w:ascii="Times New Roman" w:eastAsia="Times New Roman" w:hAnsi="Times New Roman" w:cs="Times New Roman"/>
          <w:szCs w:val="28"/>
          <w:lang w:eastAsia="ru-RU"/>
        </w:rPr>
        <w:t>ИСПОЛЬЗОВАНИЕ ДИДАКТИЧЕСКОЙ  ИГРЫ  КАК  СРЕДСТВА КОМПЕТЕНТНОСТНОГО ПОДХОДА В КОРРЕКЦИОННО - ОБРАЗОВАТЕЛЬНОМ  ПРОЦЕССЕ  ДЛЯ УСВОЕНИЯ ГРАММАТИЧЕСКОГО СТРОЯ РЕЧИ   У  ДЕТЕЙ ДОШКОЛЬНОГО  ВОЗРАСТА  С ТЯЖЁЛЫМИ  НАРУШЕНИЯМИ  РЕЧИ.</w:t>
      </w:r>
    </w:p>
    <w:p w:rsidR="00EE38C2" w:rsidRPr="006237A0" w:rsidRDefault="00776BED" w:rsidP="00E17ED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237A0">
        <w:rPr>
          <w:rFonts w:ascii="Times New Roman" w:eastAsia="Times New Roman" w:hAnsi="Times New Roman" w:cs="Times New Roman"/>
          <w:b/>
          <w:szCs w:val="28"/>
          <w:lang w:eastAsia="ru-RU"/>
        </w:rPr>
        <w:t>1.1</w:t>
      </w:r>
      <w:r w:rsidR="004F5103" w:rsidRPr="006237A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F50A84" w:rsidRPr="006237A0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Обоснованность </w:t>
      </w:r>
      <w:r w:rsidRPr="006237A0">
        <w:rPr>
          <w:rFonts w:ascii="Times New Roman" w:eastAsia="Times New Roman" w:hAnsi="Times New Roman" w:cs="Times New Roman"/>
          <w:b/>
          <w:szCs w:val="28"/>
          <w:lang w:eastAsia="ru-RU"/>
        </w:rPr>
        <w:t>использования дидактической  игры  для развития грамматического строя речи,  основные  критерии  отбора  дидактических игр  для детей с тяжёлыми нарушениями  речи.</w:t>
      </w:r>
    </w:p>
    <w:p w:rsidR="006173E0" w:rsidRDefault="00EE38C2" w:rsidP="00E17ED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Формирование </w:t>
      </w:r>
      <w:r w:rsidR="006173E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319CF">
        <w:rPr>
          <w:rFonts w:ascii="Times New Roman" w:eastAsia="Times New Roman" w:hAnsi="Times New Roman" w:cs="Times New Roman"/>
          <w:szCs w:val="28"/>
          <w:lang w:eastAsia="ru-RU"/>
        </w:rPr>
        <w:t>грамматического строя речи — это длительный и трудоемкий процесс.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gramStart"/>
      <w:r w:rsidR="001A2C46">
        <w:rPr>
          <w:rFonts w:ascii="Times New Roman" w:eastAsia="Times New Roman" w:hAnsi="Times New Roman" w:cs="Times New Roman"/>
          <w:szCs w:val="28"/>
          <w:lang w:eastAsia="ru-RU"/>
        </w:rPr>
        <w:t>Убеждена</w:t>
      </w:r>
      <w:proofErr w:type="gramEnd"/>
      <w:r w:rsidR="001A2C46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4F5103">
        <w:rPr>
          <w:rFonts w:ascii="Times New Roman" w:eastAsia="Times New Roman" w:hAnsi="Times New Roman" w:cs="Times New Roman"/>
          <w:szCs w:val="28"/>
          <w:lang w:eastAsia="ru-RU"/>
        </w:rPr>
        <w:t>что  коррекционно</w:t>
      </w:r>
      <w:r w:rsidR="00F900C9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="004F5103">
        <w:rPr>
          <w:rFonts w:ascii="Times New Roman" w:eastAsia="Times New Roman" w:hAnsi="Times New Roman" w:cs="Times New Roman"/>
          <w:szCs w:val="28"/>
          <w:lang w:eastAsia="ru-RU"/>
        </w:rPr>
        <w:t>образовательный   процесс должен  быть</w:t>
      </w:r>
      <w:r w:rsidR="009459CE">
        <w:rPr>
          <w:rFonts w:ascii="Times New Roman" w:eastAsia="Times New Roman" w:hAnsi="Times New Roman" w:cs="Times New Roman"/>
          <w:szCs w:val="28"/>
          <w:lang w:eastAsia="ru-RU"/>
        </w:rPr>
        <w:t xml:space="preserve">  для  детей увлекательны</w:t>
      </w:r>
      <w:r w:rsidR="001A2C46">
        <w:rPr>
          <w:rFonts w:ascii="Times New Roman" w:eastAsia="Times New Roman" w:hAnsi="Times New Roman" w:cs="Times New Roman"/>
          <w:szCs w:val="28"/>
          <w:lang w:eastAsia="ru-RU"/>
        </w:rPr>
        <w:t xml:space="preserve">м, занимательным, развивающим. Стараюсь </w:t>
      </w:r>
      <w:r w:rsidR="004F0034">
        <w:rPr>
          <w:rFonts w:ascii="Times New Roman" w:eastAsia="Times New Roman" w:hAnsi="Times New Roman" w:cs="Times New Roman"/>
          <w:szCs w:val="28"/>
          <w:lang w:eastAsia="ru-RU"/>
        </w:rPr>
        <w:t xml:space="preserve">этого </w:t>
      </w:r>
      <w:r w:rsidR="005547EC">
        <w:rPr>
          <w:rFonts w:ascii="Times New Roman" w:eastAsia="Times New Roman" w:hAnsi="Times New Roman" w:cs="Times New Roman"/>
          <w:szCs w:val="28"/>
          <w:lang w:eastAsia="ru-RU"/>
        </w:rPr>
        <w:t>добиться</w:t>
      </w:r>
      <w:r w:rsidR="00EE0DA7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="001A2C4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5547EC">
        <w:rPr>
          <w:rFonts w:ascii="Times New Roman" w:eastAsia="Times New Roman" w:hAnsi="Times New Roman" w:cs="Times New Roman"/>
          <w:szCs w:val="28"/>
          <w:lang w:eastAsia="ru-RU"/>
        </w:rPr>
        <w:t>используя</w:t>
      </w:r>
      <w:r w:rsidR="009459C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6173E0">
        <w:rPr>
          <w:rFonts w:ascii="Times New Roman" w:eastAsia="Times New Roman" w:hAnsi="Times New Roman" w:cs="Times New Roman"/>
          <w:szCs w:val="28"/>
          <w:lang w:eastAsia="ru-RU"/>
        </w:rPr>
        <w:t>специально подобранны</w:t>
      </w:r>
      <w:r w:rsidR="005547EC">
        <w:rPr>
          <w:rFonts w:ascii="Times New Roman" w:eastAsia="Times New Roman" w:hAnsi="Times New Roman" w:cs="Times New Roman"/>
          <w:szCs w:val="28"/>
          <w:lang w:eastAsia="ru-RU"/>
        </w:rPr>
        <w:t xml:space="preserve">е </w:t>
      </w:r>
      <w:r w:rsidR="006173E0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9459CE">
        <w:rPr>
          <w:rFonts w:ascii="Times New Roman" w:eastAsia="Times New Roman" w:hAnsi="Times New Roman" w:cs="Times New Roman"/>
          <w:szCs w:val="28"/>
          <w:lang w:eastAsia="ru-RU"/>
        </w:rPr>
        <w:t>дидактически</w:t>
      </w:r>
      <w:r w:rsidR="005547EC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="009459CE">
        <w:rPr>
          <w:rFonts w:ascii="Times New Roman" w:eastAsia="Times New Roman" w:hAnsi="Times New Roman" w:cs="Times New Roman"/>
          <w:szCs w:val="28"/>
          <w:lang w:eastAsia="ru-RU"/>
        </w:rPr>
        <w:t xml:space="preserve">  игр</w:t>
      </w:r>
      <w:r w:rsidR="005547EC">
        <w:rPr>
          <w:rFonts w:ascii="Times New Roman" w:eastAsia="Times New Roman" w:hAnsi="Times New Roman" w:cs="Times New Roman"/>
          <w:szCs w:val="28"/>
          <w:lang w:eastAsia="ru-RU"/>
        </w:rPr>
        <w:t>ы</w:t>
      </w:r>
      <w:r w:rsidR="009459CE">
        <w:rPr>
          <w:rFonts w:ascii="Times New Roman" w:eastAsia="Times New Roman" w:hAnsi="Times New Roman" w:cs="Times New Roman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491E73" w:rsidRDefault="006173E0" w:rsidP="00E17ED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319CF">
        <w:rPr>
          <w:rFonts w:ascii="Times New Roman" w:eastAsia="Times New Roman" w:hAnsi="Times New Roman" w:cs="Times New Roman"/>
          <w:szCs w:val="28"/>
          <w:lang w:eastAsia="ru-RU"/>
        </w:rPr>
        <w:t>В начале учебного года я  провела  мони</w:t>
      </w:r>
      <w:r w:rsidR="008D3AAF">
        <w:rPr>
          <w:rFonts w:ascii="Times New Roman" w:eastAsia="Times New Roman" w:hAnsi="Times New Roman" w:cs="Times New Roman"/>
          <w:szCs w:val="28"/>
          <w:lang w:eastAsia="ru-RU"/>
        </w:rPr>
        <w:t xml:space="preserve">торинг с целью выявления уровня </w:t>
      </w:r>
      <w:r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развития грамматического строя у детей интегрированной группы с тяжёлыми нарушениями речи. </w:t>
      </w:r>
      <w:r w:rsidR="004F0034">
        <w:rPr>
          <w:rFonts w:ascii="Times New Roman" w:eastAsia="Times New Roman" w:hAnsi="Times New Roman" w:cs="Times New Roman"/>
          <w:szCs w:val="28"/>
          <w:lang w:eastAsia="ru-RU"/>
        </w:rPr>
        <w:t>Выяснилось, что дети не дифференцируют единственное и множественное число существительных, неправильно образуют</w:t>
      </w:r>
      <w:r w:rsidR="00702668">
        <w:rPr>
          <w:rFonts w:ascii="Times New Roman" w:eastAsia="Times New Roman" w:hAnsi="Times New Roman" w:cs="Times New Roman"/>
          <w:szCs w:val="28"/>
          <w:lang w:eastAsia="ru-RU"/>
        </w:rPr>
        <w:t xml:space="preserve"> уменьшительно-ласкательные и </w:t>
      </w:r>
      <w:proofErr w:type="spellStart"/>
      <w:r w:rsidR="00702668">
        <w:rPr>
          <w:rFonts w:ascii="Times New Roman" w:eastAsia="Times New Roman" w:hAnsi="Times New Roman" w:cs="Times New Roman"/>
          <w:szCs w:val="28"/>
          <w:lang w:eastAsia="ru-RU"/>
        </w:rPr>
        <w:t>поде</w:t>
      </w:r>
      <w:r w:rsidR="004F0034">
        <w:rPr>
          <w:rFonts w:ascii="Times New Roman" w:eastAsia="Times New Roman" w:hAnsi="Times New Roman" w:cs="Times New Roman"/>
          <w:szCs w:val="28"/>
          <w:lang w:eastAsia="ru-RU"/>
        </w:rPr>
        <w:t>жные</w:t>
      </w:r>
      <w:proofErr w:type="spellEnd"/>
      <w:r w:rsidR="004F0034">
        <w:rPr>
          <w:rFonts w:ascii="Times New Roman" w:eastAsia="Times New Roman" w:hAnsi="Times New Roman" w:cs="Times New Roman"/>
          <w:szCs w:val="28"/>
          <w:lang w:eastAsia="ru-RU"/>
        </w:rPr>
        <w:t xml:space="preserve"> формы существительных, допускают многочисленные  ошибки в согласовании  </w:t>
      </w:r>
      <w:r w:rsidR="004F0034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разных частей речи, неправильно  называют  детёнышей  животных,  профессии  взрослых.</w:t>
      </w:r>
    </w:p>
    <w:p w:rsidR="00443995" w:rsidRDefault="001C77BB" w:rsidP="00F900C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Полученные  результаты стали  </w:t>
      </w:r>
      <w:r w:rsidR="00395661">
        <w:rPr>
          <w:rFonts w:ascii="Times New Roman" w:eastAsia="Times New Roman" w:hAnsi="Times New Roman" w:cs="Times New Roman"/>
          <w:szCs w:val="28"/>
          <w:lang w:eastAsia="ru-RU"/>
        </w:rPr>
        <w:t>основой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для </w:t>
      </w:r>
      <w:r w:rsidR="00491E73">
        <w:rPr>
          <w:rFonts w:ascii="Times New Roman" w:eastAsia="Times New Roman" w:hAnsi="Times New Roman" w:cs="Times New Roman"/>
          <w:szCs w:val="28"/>
          <w:lang w:eastAsia="ru-RU"/>
        </w:rPr>
        <w:t>подбора</w:t>
      </w:r>
      <w:r w:rsidR="00F50A8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игр,  которые  способствовали  бы    </w:t>
      </w:r>
      <w:r w:rsidR="00E77B0D">
        <w:rPr>
          <w:rFonts w:ascii="Times New Roman" w:eastAsia="Times New Roman" w:hAnsi="Times New Roman" w:cs="Times New Roman"/>
          <w:szCs w:val="28"/>
          <w:lang w:eastAsia="ru-RU"/>
        </w:rPr>
        <w:t xml:space="preserve">устранению этих  недостатков в формировании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грамматических   </w:t>
      </w:r>
      <w:r w:rsidR="00607D82">
        <w:rPr>
          <w:rFonts w:ascii="Times New Roman" w:eastAsia="Times New Roman" w:hAnsi="Times New Roman" w:cs="Times New Roman"/>
          <w:szCs w:val="28"/>
          <w:lang w:eastAsia="ru-RU"/>
        </w:rPr>
        <w:t>норм  языка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="00367A8D">
        <w:rPr>
          <w:rFonts w:ascii="Times New Roman" w:eastAsia="Times New Roman" w:hAnsi="Times New Roman" w:cs="Times New Roman"/>
          <w:szCs w:val="28"/>
          <w:lang w:eastAsia="ru-RU"/>
        </w:rPr>
        <w:t>воспитанниками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="006173E0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Так как  в интегрированной </w:t>
      </w:r>
      <w:r w:rsidR="00C064BB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6173E0" w:rsidRPr="00A319CF">
        <w:rPr>
          <w:rFonts w:ascii="Times New Roman" w:eastAsia="Times New Roman" w:hAnsi="Times New Roman" w:cs="Times New Roman"/>
          <w:szCs w:val="28"/>
          <w:lang w:eastAsia="ru-RU"/>
        </w:rPr>
        <w:t>группе  зан</w:t>
      </w:r>
      <w:r w:rsidR="00C064BB">
        <w:rPr>
          <w:rFonts w:ascii="Times New Roman" w:eastAsia="Times New Roman" w:hAnsi="Times New Roman" w:cs="Times New Roman"/>
          <w:szCs w:val="28"/>
          <w:lang w:eastAsia="ru-RU"/>
        </w:rPr>
        <w:t xml:space="preserve">имаются  дети разного возраста, с разными диагнозами и </w:t>
      </w:r>
      <w:r w:rsidR="006173E0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C064BB">
        <w:rPr>
          <w:rFonts w:ascii="Times New Roman" w:eastAsia="Times New Roman" w:hAnsi="Times New Roman" w:cs="Times New Roman"/>
          <w:szCs w:val="28"/>
          <w:lang w:eastAsia="ru-RU"/>
        </w:rPr>
        <w:t xml:space="preserve">индивидуальными особенностями,  </w:t>
      </w:r>
      <w:r w:rsidR="006173E0" w:rsidRPr="00A319CF">
        <w:rPr>
          <w:rFonts w:ascii="Times New Roman" w:eastAsia="Times New Roman" w:hAnsi="Times New Roman" w:cs="Times New Roman"/>
          <w:szCs w:val="28"/>
          <w:lang w:eastAsia="ru-RU"/>
        </w:rPr>
        <w:t>то</w:t>
      </w:r>
      <w:r w:rsidR="00491E73">
        <w:rPr>
          <w:rFonts w:ascii="Times New Roman" w:eastAsia="Times New Roman" w:hAnsi="Times New Roman" w:cs="Times New Roman"/>
          <w:szCs w:val="28"/>
          <w:lang w:eastAsia="ru-RU"/>
        </w:rPr>
        <w:t xml:space="preserve"> при подборе дидактических игр я </w:t>
      </w:r>
      <w:r w:rsidR="00443995">
        <w:rPr>
          <w:rFonts w:ascii="Times New Roman" w:eastAsia="Times New Roman" w:hAnsi="Times New Roman" w:cs="Times New Roman"/>
          <w:szCs w:val="28"/>
          <w:lang w:eastAsia="ru-RU"/>
        </w:rPr>
        <w:t>руководствовалась</w:t>
      </w:r>
      <w:r w:rsidR="00367A8D">
        <w:rPr>
          <w:rFonts w:ascii="Times New Roman" w:eastAsia="Times New Roman" w:hAnsi="Times New Roman" w:cs="Times New Roman"/>
          <w:szCs w:val="28"/>
          <w:lang w:eastAsia="ru-RU"/>
        </w:rPr>
        <w:t xml:space="preserve"> следующи</w:t>
      </w:r>
      <w:r w:rsidR="00443995">
        <w:rPr>
          <w:rFonts w:ascii="Times New Roman" w:eastAsia="Times New Roman" w:hAnsi="Times New Roman" w:cs="Times New Roman"/>
          <w:szCs w:val="28"/>
          <w:lang w:eastAsia="ru-RU"/>
        </w:rPr>
        <w:t>ми</w:t>
      </w:r>
      <w:r w:rsidR="00367A8D">
        <w:rPr>
          <w:rFonts w:ascii="Times New Roman" w:eastAsia="Times New Roman" w:hAnsi="Times New Roman" w:cs="Times New Roman"/>
          <w:szCs w:val="28"/>
          <w:lang w:eastAsia="ru-RU"/>
        </w:rPr>
        <w:t xml:space="preserve"> критери</w:t>
      </w:r>
      <w:r w:rsidR="00443995">
        <w:rPr>
          <w:rFonts w:ascii="Times New Roman" w:eastAsia="Times New Roman" w:hAnsi="Times New Roman" w:cs="Times New Roman"/>
          <w:szCs w:val="28"/>
          <w:lang w:eastAsia="ru-RU"/>
        </w:rPr>
        <w:t>ями</w:t>
      </w:r>
      <w:r w:rsidR="00491E73">
        <w:rPr>
          <w:rFonts w:ascii="Times New Roman" w:eastAsia="Times New Roman" w:hAnsi="Times New Roman" w:cs="Times New Roman"/>
          <w:szCs w:val="28"/>
          <w:lang w:eastAsia="ru-RU"/>
        </w:rPr>
        <w:t>:</w:t>
      </w:r>
      <w:r w:rsidR="00367A8D" w:rsidRPr="00367A8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443995" w:rsidRDefault="00443995" w:rsidP="00F900C9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- </w:t>
      </w:r>
      <w:r w:rsidRPr="00A319CF">
        <w:rPr>
          <w:rFonts w:ascii="Times New Roman" w:eastAsia="Times New Roman" w:hAnsi="Times New Roman" w:cs="Times New Roman"/>
          <w:szCs w:val="28"/>
          <w:lang w:eastAsia="ru-RU"/>
        </w:rPr>
        <w:t>дидактическая  игра  должна опираться на программный материал</w:t>
      </w:r>
      <w:r w:rsidRPr="0044399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и </w:t>
      </w:r>
      <w:r w:rsidRPr="003F0E02">
        <w:rPr>
          <w:rFonts w:ascii="Times New Roman" w:eastAsia="Times New Roman" w:hAnsi="Times New Roman" w:cs="Times New Roman"/>
          <w:szCs w:val="28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овать </w:t>
      </w:r>
      <w:r w:rsidRPr="003F0E0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F0E02">
        <w:rPr>
          <w:rFonts w:ascii="Times New Roman" w:eastAsia="Times New Roman" w:hAnsi="Times New Roman" w:cs="Times New Roman"/>
          <w:szCs w:val="28"/>
          <w:lang w:eastAsia="ru-RU"/>
        </w:rPr>
        <w:t>задачами воспитания и обучения</w:t>
      </w:r>
      <w:r w:rsidRPr="00A319CF">
        <w:rPr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443995" w:rsidRPr="00A319CF" w:rsidRDefault="00443995" w:rsidP="00F900C9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-  учитывать возраст  и  индивидуальные особенности детей;</w:t>
      </w:r>
    </w:p>
    <w:p w:rsidR="00443995" w:rsidRPr="00A319CF" w:rsidRDefault="001A2C46" w:rsidP="00F900C9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- </w:t>
      </w:r>
      <w:r w:rsidR="00443995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способствовать вовлечению в коррекционный процесс </w:t>
      </w:r>
      <w:r w:rsidR="00E77B0D">
        <w:rPr>
          <w:rFonts w:ascii="Times New Roman" w:eastAsia="Times New Roman" w:hAnsi="Times New Roman" w:cs="Times New Roman"/>
          <w:szCs w:val="28"/>
          <w:lang w:eastAsia="ru-RU"/>
        </w:rPr>
        <w:t>большего количества</w:t>
      </w:r>
      <w:r w:rsidR="00443995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анализаторов (зрительного</w:t>
      </w:r>
      <w:r w:rsidR="00E77B0D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="00C064B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E77B0D">
        <w:rPr>
          <w:rFonts w:ascii="Times New Roman" w:eastAsia="Times New Roman" w:hAnsi="Times New Roman" w:cs="Times New Roman"/>
          <w:szCs w:val="28"/>
          <w:lang w:eastAsia="ru-RU"/>
        </w:rPr>
        <w:t>слухового</w:t>
      </w:r>
      <w:r w:rsidR="00443995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и тактического);</w:t>
      </w:r>
    </w:p>
    <w:p w:rsidR="00443995" w:rsidRPr="00A319CF" w:rsidRDefault="001A2C46" w:rsidP="00F900C9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- </w:t>
      </w:r>
      <w:r w:rsidR="00443995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используемые </w:t>
      </w:r>
      <w:r w:rsidR="00395661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пособия </w:t>
      </w:r>
      <w:r w:rsidR="00395661">
        <w:rPr>
          <w:rFonts w:ascii="Times New Roman" w:eastAsia="Times New Roman" w:hAnsi="Times New Roman" w:cs="Times New Roman"/>
          <w:szCs w:val="28"/>
          <w:lang w:eastAsia="ru-RU"/>
        </w:rPr>
        <w:t>при проведении игр</w:t>
      </w:r>
      <w:r w:rsidR="00F900C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443995" w:rsidRPr="00A319CF">
        <w:rPr>
          <w:rFonts w:ascii="Times New Roman" w:eastAsia="Times New Roman" w:hAnsi="Times New Roman" w:cs="Times New Roman"/>
          <w:szCs w:val="28"/>
          <w:lang w:eastAsia="ru-RU"/>
        </w:rPr>
        <w:t>должны быть внешне привлекательными;</w:t>
      </w:r>
    </w:p>
    <w:p w:rsidR="00443995" w:rsidRDefault="001A2C46" w:rsidP="00F900C9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- </w:t>
      </w:r>
      <w:r w:rsidR="00443995" w:rsidRPr="00A319CF">
        <w:rPr>
          <w:rFonts w:ascii="Times New Roman" w:eastAsia="Times New Roman" w:hAnsi="Times New Roman" w:cs="Times New Roman"/>
          <w:szCs w:val="28"/>
          <w:lang w:eastAsia="ru-RU"/>
        </w:rPr>
        <w:t>условия игры и количество пособий, используемых в ней, должны обеспечить вовлечение всех детей в коррекционный процесс.</w:t>
      </w:r>
    </w:p>
    <w:p w:rsidR="00776BED" w:rsidRPr="00776BED" w:rsidRDefault="00776BED" w:rsidP="00E17ED0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76BED">
        <w:rPr>
          <w:rFonts w:ascii="Times New Roman" w:eastAsia="Times New Roman" w:hAnsi="Times New Roman" w:cs="Times New Roman"/>
          <w:b/>
          <w:szCs w:val="28"/>
          <w:lang w:eastAsia="ru-RU"/>
        </w:rPr>
        <w:t>1.2. Использование  дидактических  игр для развития навыков   словоизменения у  детей  с тяжёлыми нарушениями речи.</w:t>
      </w:r>
    </w:p>
    <w:p w:rsidR="002A730F" w:rsidRDefault="00035F56" w:rsidP="00F900C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При проведении </w:t>
      </w:r>
      <w:r w:rsidR="002A730F">
        <w:rPr>
          <w:rFonts w:ascii="Times New Roman" w:eastAsia="Times New Roman" w:hAnsi="Times New Roman" w:cs="Times New Roman"/>
          <w:szCs w:val="28"/>
          <w:lang w:eastAsia="ru-RU"/>
        </w:rPr>
        <w:t>коррекц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ионно – развивающих  занятий   по лексическим </w:t>
      </w:r>
      <w:r w:rsidR="002A730F">
        <w:rPr>
          <w:rFonts w:ascii="Times New Roman" w:eastAsia="Times New Roman" w:hAnsi="Times New Roman" w:cs="Times New Roman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мам для формирования  умения </w:t>
      </w:r>
      <w:r w:rsidR="002A730F">
        <w:rPr>
          <w:rFonts w:ascii="Times New Roman" w:eastAsia="Times New Roman" w:hAnsi="Times New Roman" w:cs="Times New Roman"/>
          <w:szCs w:val="28"/>
          <w:lang w:eastAsia="ru-RU"/>
        </w:rPr>
        <w:t>дифференцировать, а  зат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ем и образовывать  </w:t>
      </w:r>
      <w:r w:rsidR="002A730F">
        <w:rPr>
          <w:rFonts w:ascii="Times New Roman" w:eastAsia="Times New Roman" w:hAnsi="Times New Roman" w:cs="Times New Roman"/>
          <w:szCs w:val="28"/>
          <w:lang w:eastAsia="ru-RU"/>
        </w:rPr>
        <w:t>существительны</w:t>
      </w:r>
      <w:r w:rsidR="00395661">
        <w:rPr>
          <w:rFonts w:ascii="Times New Roman" w:eastAsia="Times New Roman" w:hAnsi="Times New Roman" w:cs="Times New Roman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2A730F">
        <w:rPr>
          <w:rFonts w:ascii="Times New Roman" w:eastAsia="Times New Roman" w:hAnsi="Times New Roman" w:cs="Times New Roman"/>
          <w:szCs w:val="28"/>
          <w:lang w:eastAsia="ru-RU"/>
        </w:rPr>
        <w:t xml:space="preserve"> единственного  и  множественного  числа </w:t>
      </w:r>
      <w:r w:rsidR="00E77B0D">
        <w:rPr>
          <w:rFonts w:ascii="Times New Roman" w:eastAsia="Times New Roman" w:hAnsi="Times New Roman" w:cs="Times New Roman"/>
          <w:szCs w:val="28"/>
          <w:lang w:eastAsia="ru-RU"/>
        </w:rPr>
        <w:t xml:space="preserve"> предлагаю детям поиграть в такие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игры, как   </w:t>
      </w:r>
      <w:r w:rsidR="002A730F">
        <w:rPr>
          <w:rFonts w:ascii="Times New Roman" w:eastAsia="Times New Roman" w:hAnsi="Times New Roman" w:cs="Times New Roman"/>
          <w:szCs w:val="28"/>
          <w:lang w:eastAsia="ru-RU"/>
        </w:rPr>
        <w:t xml:space="preserve"> «Один – много»,</w:t>
      </w:r>
      <w:r w:rsidR="00EE0DA7">
        <w:rPr>
          <w:rFonts w:ascii="Times New Roman" w:eastAsia="Times New Roman" w:hAnsi="Times New Roman" w:cs="Times New Roman"/>
          <w:szCs w:val="28"/>
          <w:lang w:eastAsia="ru-RU"/>
        </w:rPr>
        <w:t xml:space="preserve"> «Волшебная  палочка»</w:t>
      </w:r>
      <w:r w:rsidR="001A2C46">
        <w:rPr>
          <w:rFonts w:ascii="Times New Roman" w:eastAsia="Times New Roman" w:hAnsi="Times New Roman" w:cs="Times New Roman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Cs w:val="28"/>
          <w:lang w:eastAsia="ru-RU"/>
        </w:rPr>
        <w:t>Кто  живёт  в лесу</w:t>
      </w:r>
      <w:r w:rsidR="001A2C46">
        <w:rPr>
          <w:rFonts w:ascii="Times New Roman" w:eastAsia="Times New Roman" w:hAnsi="Times New Roman" w:cs="Times New Roman"/>
          <w:szCs w:val="28"/>
          <w:lang w:eastAsia="ru-RU"/>
        </w:rPr>
        <w:t>»</w:t>
      </w:r>
      <w:r w:rsidR="00E77B0D">
        <w:rPr>
          <w:rFonts w:ascii="Times New Roman" w:eastAsia="Times New Roman" w:hAnsi="Times New Roman" w:cs="Times New Roman"/>
          <w:szCs w:val="28"/>
          <w:lang w:eastAsia="ru-RU"/>
        </w:rPr>
        <w:t>. Знакомя детей с новой  дидактической игрой</w:t>
      </w:r>
      <w:r w:rsidR="0023333A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E77B0D">
        <w:rPr>
          <w:rFonts w:ascii="Times New Roman" w:eastAsia="Times New Roman" w:hAnsi="Times New Roman" w:cs="Times New Roman"/>
          <w:szCs w:val="28"/>
          <w:lang w:eastAsia="ru-RU"/>
        </w:rPr>
        <w:t>первое время  руководство игрой осуществляю сама, но по мере того как дети осваивают  ход</w:t>
      </w:r>
      <w:r w:rsidR="0023333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E77B0D">
        <w:rPr>
          <w:rFonts w:ascii="Times New Roman" w:eastAsia="Times New Roman" w:hAnsi="Times New Roman" w:cs="Times New Roman"/>
          <w:szCs w:val="28"/>
          <w:lang w:eastAsia="ru-RU"/>
        </w:rPr>
        <w:t xml:space="preserve"> игры, изучают правила, постепенно передаю </w:t>
      </w:r>
      <w:r w:rsidR="00395661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руководство ходом </w:t>
      </w:r>
      <w:r w:rsidR="00E77B0D">
        <w:rPr>
          <w:rFonts w:ascii="Times New Roman" w:eastAsia="Times New Roman" w:hAnsi="Times New Roman" w:cs="Times New Roman"/>
          <w:szCs w:val="28"/>
          <w:lang w:eastAsia="ru-RU"/>
        </w:rPr>
        <w:t xml:space="preserve"> игр</w:t>
      </w:r>
      <w:r w:rsidR="00395661">
        <w:rPr>
          <w:rFonts w:ascii="Times New Roman" w:eastAsia="Times New Roman" w:hAnsi="Times New Roman" w:cs="Times New Roman"/>
          <w:szCs w:val="28"/>
          <w:lang w:eastAsia="ru-RU"/>
        </w:rPr>
        <w:t>ы</w:t>
      </w:r>
      <w:r w:rsidR="00E77B0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детям, </w:t>
      </w:r>
      <w:r w:rsidR="0023333A">
        <w:rPr>
          <w:rFonts w:ascii="Times New Roman" w:eastAsia="Times New Roman" w:hAnsi="Times New Roman" w:cs="Times New Roman"/>
          <w:szCs w:val="28"/>
          <w:lang w:eastAsia="ru-RU"/>
        </w:rPr>
        <w:t>которые пр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авильно справляются с </w:t>
      </w:r>
      <w:r w:rsidR="00395661">
        <w:rPr>
          <w:rFonts w:ascii="Times New Roman" w:eastAsia="Times New Roman" w:hAnsi="Times New Roman" w:cs="Times New Roman"/>
          <w:szCs w:val="28"/>
          <w:lang w:eastAsia="ru-RU"/>
        </w:rPr>
        <w:t>заданием</w:t>
      </w:r>
      <w:r w:rsidR="00E77B0D">
        <w:rPr>
          <w:rFonts w:ascii="Times New Roman" w:eastAsia="Times New Roman" w:hAnsi="Times New Roman" w:cs="Times New Roman"/>
          <w:szCs w:val="28"/>
          <w:lang w:eastAsia="ru-RU"/>
        </w:rPr>
        <w:t>, а затем и всем желаю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щим. </w:t>
      </w:r>
      <w:r w:rsidR="0023333A">
        <w:rPr>
          <w:rFonts w:ascii="Times New Roman" w:eastAsia="Times New Roman" w:hAnsi="Times New Roman" w:cs="Times New Roman"/>
          <w:szCs w:val="28"/>
          <w:lang w:eastAsia="ru-RU"/>
        </w:rPr>
        <w:t>Это стимулирует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23333A">
        <w:rPr>
          <w:rFonts w:ascii="Times New Roman" w:eastAsia="Times New Roman" w:hAnsi="Times New Roman" w:cs="Times New Roman"/>
          <w:szCs w:val="28"/>
          <w:lang w:eastAsia="ru-RU"/>
        </w:rPr>
        <w:t xml:space="preserve"> желание  выполнять задание  правильно, соблюдать  правила  игры. </w:t>
      </w:r>
    </w:p>
    <w:p w:rsidR="001E3991" w:rsidRDefault="00741BD5" w:rsidP="00F900C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   усвоении</w:t>
      </w:r>
      <w:r w:rsidR="0023333A">
        <w:rPr>
          <w:rFonts w:ascii="Times New Roman" w:eastAsia="Times New Roman" w:hAnsi="Times New Roman" w:cs="Times New Roman"/>
          <w:szCs w:val="28"/>
          <w:lang w:eastAsia="ru-RU"/>
        </w:rPr>
        <w:t xml:space="preserve"> навыка  правильного  образования  падежных форм  существительных единственного  и  множественного  числа  дети  с большим интересом  играют в такие  игры как</w:t>
      </w:r>
      <w:r w:rsidR="0023333A" w:rsidRPr="0023333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C064BB">
        <w:rPr>
          <w:rFonts w:ascii="Times New Roman" w:eastAsia="Times New Roman" w:hAnsi="Times New Roman" w:cs="Times New Roman"/>
          <w:szCs w:val="28"/>
          <w:lang w:eastAsia="ru-RU"/>
        </w:rPr>
        <w:t>«</w:t>
      </w:r>
      <w:r w:rsidR="0023333A">
        <w:rPr>
          <w:rFonts w:ascii="Times New Roman" w:eastAsia="Times New Roman" w:hAnsi="Times New Roman" w:cs="Times New Roman"/>
          <w:szCs w:val="28"/>
          <w:lang w:eastAsia="ru-RU"/>
        </w:rPr>
        <w:t>Что  из  чего?», «Угощение  для  зверей»</w:t>
      </w:r>
      <w:r w:rsidR="009C294B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23333A">
        <w:rPr>
          <w:rFonts w:ascii="Times New Roman" w:eastAsia="Times New Roman" w:hAnsi="Times New Roman" w:cs="Times New Roman"/>
          <w:szCs w:val="28"/>
          <w:lang w:eastAsia="ru-RU"/>
        </w:rPr>
        <w:t>«</w:t>
      </w:r>
      <w:r w:rsidR="009C294B">
        <w:rPr>
          <w:rFonts w:ascii="Times New Roman" w:eastAsia="Times New Roman" w:hAnsi="Times New Roman" w:cs="Times New Roman"/>
          <w:szCs w:val="28"/>
          <w:lang w:eastAsia="ru-RU"/>
        </w:rPr>
        <w:t>Кто  кем будет</w:t>
      </w:r>
      <w:r w:rsidR="0023333A">
        <w:rPr>
          <w:rFonts w:ascii="Times New Roman" w:eastAsia="Times New Roman" w:hAnsi="Times New Roman" w:cs="Times New Roman"/>
          <w:szCs w:val="28"/>
          <w:lang w:eastAsia="ru-RU"/>
        </w:rPr>
        <w:t>»</w:t>
      </w:r>
      <w:r w:rsidR="009C294B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="0023333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9C294B">
        <w:rPr>
          <w:rFonts w:ascii="Times New Roman" w:eastAsia="Times New Roman" w:hAnsi="Times New Roman" w:cs="Times New Roman"/>
          <w:szCs w:val="28"/>
          <w:lang w:eastAsia="ru-RU"/>
        </w:rPr>
        <w:t>«</w:t>
      </w:r>
      <w:proofErr w:type="gramStart"/>
      <w:r w:rsidR="0023333A">
        <w:rPr>
          <w:rFonts w:ascii="Times New Roman" w:eastAsia="Times New Roman" w:hAnsi="Times New Roman" w:cs="Times New Roman"/>
          <w:szCs w:val="28"/>
          <w:lang w:eastAsia="ru-RU"/>
        </w:rPr>
        <w:t>Кто</w:t>
      </w:r>
      <w:proofErr w:type="gramEnd"/>
      <w:r w:rsidR="0023333A">
        <w:rPr>
          <w:rFonts w:ascii="Times New Roman" w:eastAsia="Times New Roman" w:hAnsi="Times New Roman" w:cs="Times New Roman"/>
          <w:szCs w:val="28"/>
          <w:lang w:eastAsia="ru-RU"/>
        </w:rPr>
        <w:t xml:space="preserve">  где  живёт?». Особенно  детям нравиться игра  «День  рождения  у свиньи»</w:t>
      </w:r>
      <w:r w:rsidR="00C064BB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23333A">
        <w:rPr>
          <w:rFonts w:ascii="Times New Roman" w:eastAsia="Times New Roman" w:hAnsi="Times New Roman" w:cs="Times New Roman"/>
          <w:szCs w:val="28"/>
          <w:lang w:eastAsia="ru-RU"/>
        </w:rPr>
        <w:t xml:space="preserve"> при  проведении  которой  им необходимо не только правильно  образовать  существительные  дательного</w:t>
      </w:r>
      <w:r w:rsidR="00C064BB">
        <w:rPr>
          <w:rFonts w:ascii="Times New Roman" w:eastAsia="Times New Roman" w:hAnsi="Times New Roman" w:cs="Times New Roman"/>
          <w:szCs w:val="28"/>
          <w:lang w:eastAsia="ru-RU"/>
        </w:rPr>
        <w:t xml:space="preserve"> падежа, но и исправить логические  ошибки</w:t>
      </w:r>
      <w:r w:rsidR="001E3991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="00C064B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776BED" w:rsidRDefault="008B3D37" w:rsidP="004755FD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832413">
        <w:rPr>
          <w:rFonts w:ascii="Times New Roman" w:eastAsia="Times New Roman" w:hAnsi="Times New Roman" w:cs="Times New Roman"/>
          <w:szCs w:val="28"/>
          <w:lang w:eastAsia="ru-RU"/>
        </w:rPr>
        <w:t xml:space="preserve">Освоению и закреплению навыков  согласования  притяжательных  местоимений  и  существительных    помогает  использование  игр    </w:t>
      </w:r>
      <w:r w:rsidR="004755FD">
        <w:rPr>
          <w:rFonts w:ascii="Times New Roman" w:eastAsia="Times New Roman" w:hAnsi="Times New Roman" w:cs="Times New Roman"/>
          <w:szCs w:val="28"/>
          <w:lang w:eastAsia="ru-RU"/>
        </w:rPr>
        <w:t xml:space="preserve">«Мой, моя, моё, мои», </w:t>
      </w:r>
      <w:r w:rsidR="00832413">
        <w:rPr>
          <w:rFonts w:ascii="Times New Roman" w:eastAsia="Times New Roman" w:hAnsi="Times New Roman" w:cs="Times New Roman"/>
          <w:szCs w:val="28"/>
          <w:lang w:eastAsia="ru-RU"/>
        </w:rPr>
        <w:t>«Жадина».</w:t>
      </w:r>
      <w:proofErr w:type="gramEnd"/>
      <w:r w:rsidR="0083241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A92BF3">
        <w:rPr>
          <w:rFonts w:ascii="Times New Roman" w:eastAsia="Times New Roman" w:hAnsi="Times New Roman" w:cs="Times New Roman"/>
          <w:szCs w:val="28"/>
          <w:lang w:eastAsia="ru-RU"/>
        </w:rPr>
        <w:t>Э</w:t>
      </w:r>
      <w:r w:rsidR="00832413">
        <w:rPr>
          <w:rFonts w:ascii="Times New Roman" w:eastAsia="Times New Roman" w:hAnsi="Times New Roman" w:cs="Times New Roman"/>
          <w:szCs w:val="28"/>
          <w:lang w:eastAsia="ru-RU"/>
        </w:rPr>
        <w:t xml:space="preserve">ти игры </w:t>
      </w:r>
      <w:r w:rsidR="00A92BF3">
        <w:rPr>
          <w:rFonts w:ascii="Times New Roman" w:eastAsia="Times New Roman" w:hAnsi="Times New Roman" w:cs="Times New Roman"/>
          <w:szCs w:val="28"/>
          <w:lang w:eastAsia="ru-RU"/>
        </w:rPr>
        <w:t xml:space="preserve">помогают  мне </w:t>
      </w:r>
      <w:r w:rsidR="00832413">
        <w:rPr>
          <w:rFonts w:ascii="Times New Roman" w:eastAsia="Times New Roman" w:hAnsi="Times New Roman" w:cs="Times New Roman"/>
          <w:szCs w:val="28"/>
          <w:lang w:eastAsia="ru-RU"/>
        </w:rPr>
        <w:t xml:space="preserve">  на занятиях по  исправлению  звукопроизношения,   одновременно реша</w:t>
      </w:r>
      <w:r w:rsidR="00A92BF3">
        <w:rPr>
          <w:rFonts w:ascii="Times New Roman" w:eastAsia="Times New Roman" w:hAnsi="Times New Roman" w:cs="Times New Roman"/>
          <w:szCs w:val="28"/>
          <w:lang w:eastAsia="ru-RU"/>
        </w:rPr>
        <w:t>ть</w:t>
      </w:r>
      <w:r w:rsidR="00832413">
        <w:rPr>
          <w:rFonts w:ascii="Times New Roman" w:eastAsia="Times New Roman" w:hAnsi="Times New Roman" w:cs="Times New Roman"/>
          <w:szCs w:val="28"/>
          <w:lang w:eastAsia="ru-RU"/>
        </w:rPr>
        <w:t xml:space="preserve"> несколько  задач: во-первых  автоматизаци</w:t>
      </w:r>
      <w:r w:rsidR="00A92BF3">
        <w:rPr>
          <w:rFonts w:ascii="Times New Roman" w:eastAsia="Times New Roman" w:hAnsi="Times New Roman" w:cs="Times New Roman"/>
          <w:szCs w:val="28"/>
          <w:lang w:eastAsia="ru-RU"/>
        </w:rPr>
        <w:t>я</w:t>
      </w:r>
      <w:r w:rsidR="00832413">
        <w:rPr>
          <w:rFonts w:ascii="Times New Roman" w:eastAsia="Times New Roman" w:hAnsi="Times New Roman" w:cs="Times New Roman"/>
          <w:szCs w:val="28"/>
          <w:lang w:eastAsia="ru-RU"/>
        </w:rPr>
        <w:t xml:space="preserve">  в речи  поставленных звуков, во – вторых </w:t>
      </w:r>
      <w:r w:rsidR="00776BED">
        <w:rPr>
          <w:rFonts w:ascii="Times New Roman" w:eastAsia="Times New Roman" w:hAnsi="Times New Roman" w:cs="Times New Roman"/>
          <w:szCs w:val="28"/>
          <w:lang w:eastAsia="ru-RU"/>
        </w:rPr>
        <w:t xml:space="preserve">обучение согласованию </w:t>
      </w:r>
      <w:r w:rsidR="00832413">
        <w:rPr>
          <w:rFonts w:ascii="Times New Roman" w:eastAsia="Times New Roman" w:hAnsi="Times New Roman" w:cs="Times New Roman"/>
          <w:szCs w:val="28"/>
          <w:lang w:eastAsia="ru-RU"/>
        </w:rPr>
        <w:t xml:space="preserve"> притяжательных  местоимений и существительных, в</w:t>
      </w:r>
      <w:r w:rsidR="0039566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832413">
        <w:rPr>
          <w:rFonts w:ascii="Times New Roman" w:eastAsia="Times New Roman" w:hAnsi="Times New Roman" w:cs="Times New Roman"/>
          <w:szCs w:val="28"/>
          <w:lang w:eastAsia="ru-RU"/>
        </w:rPr>
        <w:t xml:space="preserve">- третьих </w:t>
      </w:r>
      <w:r w:rsidR="00776BED">
        <w:rPr>
          <w:rFonts w:ascii="Times New Roman" w:eastAsia="Times New Roman" w:hAnsi="Times New Roman" w:cs="Times New Roman"/>
          <w:szCs w:val="28"/>
          <w:lang w:eastAsia="ru-RU"/>
        </w:rPr>
        <w:t xml:space="preserve"> -</w:t>
      </w:r>
      <w:r w:rsidR="00832413">
        <w:rPr>
          <w:rFonts w:ascii="Times New Roman" w:eastAsia="Times New Roman" w:hAnsi="Times New Roman" w:cs="Times New Roman"/>
          <w:szCs w:val="28"/>
          <w:lang w:eastAsia="ru-RU"/>
        </w:rPr>
        <w:t xml:space="preserve"> развитие  познавательных  процессов: внимания,  памяти, мышления и поддержания интереса  к</w:t>
      </w:r>
      <w:r w:rsidR="00776BED">
        <w:rPr>
          <w:rFonts w:ascii="Times New Roman" w:eastAsia="Times New Roman" w:hAnsi="Times New Roman" w:cs="Times New Roman"/>
          <w:szCs w:val="28"/>
          <w:lang w:eastAsia="ru-RU"/>
        </w:rPr>
        <w:t xml:space="preserve"> самому </w:t>
      </w:r>
      <w:r w:rsidR="0083241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776BED">
        <w:rPr>
          <w:rFonts w:ascii="Times New Roman" w:eastAsia="Times New Roman" w:hAnsi="Times New Roman" w:cs="Times New Roman"/>
          <w:szCs w:val="28"/>
          <w:lang w:eastAsia="ru-RU"/>
        </w:rPr>
        <w:t>занятию.</w:t>
      </w:r>
      <w:r w:rsidR="004755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3136CE">
        <w:rPr>
          <w:rFonts w:ascii="Times New Roman" w:eastAsia="Times New Roman" w:hAnsi="Times New Roman" w:cs="Times New Roman"/>
          <w:szCs w:val="28"/>
          <w:lang w:eastAsia="ru-RU"/>
        </w:rPr>
        <w:t xml:space="preserve">Дидактические </w:t>
      </w:r>
      <w:r w:rsidR="009C294B">
        <w:rPr>
          <w:rFonts w:ascii="Times New Roman" w:eastAsia="Times New Roman" w:hAnsi="Times New Roman" w:cs="Times New Roman"/>
          <w:szCs w:val="28"/>
          <w:lang w:eastAsia="ru-RU"/>
        </w:rPr>
        <w:t>игры</w:t>
      </w:r>
      <w:r w:rsidR="003136CE">
        <w:rPr>
          <w:rFonts w:ascii="Times New Roman" w:eastAsia="Times New Roman" w:hAnsi="Times New Roman" w:cs="Times New Roman"/>
          <w:szCs w:val="28"/>
          <w:lang w:eastAsia="ru-RU"/>
        </w:rPr>
        <w:t xml:space="preserve">, которые я использую </w:t>
      </w:r>
      <w:r w:rsidR="00A92BF3">
        <w:rPr>
          <w:rFonts w:ascii="Times New Roman" w:eastAsia="Times New Roman" w:hAnsi="Times New Roman" w:cs="Times New Roman"/>
          <w:szCs w:val="28"/>
          <w:lang w:eastAsia="ru-RU"/>
        </w:rPr>
        <w:t>в своей  работе</w:t>
      </w:r>
      <w:r w:rsidR="003136CE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A92BF3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3136CE">
        <w:rPr>
          <w:rFonts w:ascii="Times New Roman" w:eastAsia="Times New Roman" w:hAnsi="Times New Roman" w:cs="Times New Roman"/>
          <w:szCs w:val="28"/>
          <w:lang w:eastAsia="ru-RU"/>
        </w:rPr>
        <w:t xml:space="preserve">отличаются вариативностью  и  многофункциональностью. </w:t>
      </w:r>
      <w:r w:rsidR="009C294B">
        <w:rPr>
          <w:rFonts w:ascii="Times New Roman" w:eastAsia="Times New Roman" w:hAnsi="Times New Roman" w:cs="Times New Roman"/>
          <w:szCs w:val="28"/>
          <w:lang w:eastAsia="ru-RU"/>
        </w:rPr>
        <w:t xml:space="preserve">Так пособие </w:t>
      </w:r>
      <w:r w:rsidR="003136CE">
        <w:rPr>
          <w:rFonts w:ascii="Times New Roman" w:eastAsia="Times New Roman" w:hAnsi="Times New Roman" w:cs="Times New Roman"/>
          <w:szCs w:val="28"/>
          <w:lang w:eastAsia="ru-RU"/>
        </w:rPr>
        <w:t xml:space="preserve">«Волшебный цветок»   </w:t>
      </w:r>
      <w:r w:rsidR="00741BD5">
        <w:rPr>
          <w:rFonts w:ascii="Times New Roman" w:eastAsia="Times New Roman" w:hAnsi="Times New Roman" w:cs="Times New Roman"/>
          <w:szCs w:val="28"/>
          <w:lang w:eastAsia="ru-RU"/>
        </w:rPr>
        <w:t xml:space="preserve">используется мною  при </w:t>
      </w:r>
      <w:r w:rsidR="003136CE">
        <w:rPr>
          <w:rFonts w:ascii="Times New Roman" w:eastAsia="Times New Roman" w:hAnsi="Times New Roman" w:cs="Times New Roman"/>
          <w:szCs w:val="28"/>
          <w:lang w:eastAsia="ru-RU"/>
        </w:rPr>
        <w:t xml:space="preserve">   усвоении </w:t>
      </w:r>
      <w:r w:rsidR="00741BD5">
        <w:rPr>
          <w:rFonts w:ascii="Times New Roman" w:eastAsia="Times New Roman" w:hAnsi="Times New Roman" w:cs="Times New Roman"/>
          <w:szCs w:val="28"/>
          <w:lang w:eastAsia="ru-RU"/>
        </w:rPr>
        <w:t xml:space="preserve"> детьми </w:t>
      </w:r>
      <w:r w:rsidR="003136CE">
        <w:rPr>
          <w:rFonts w:ascii="Times New Roman" w:eastAsia="Times New Roman" w:hAnsi="Times New Roman" w:cs="Times New Roman"/>
          <w:szCs w:val="28"/>
          <w:lang w:eastAsia="ru-RU"/>
        </w:rPr>
        <w:t xml:space="preserve"> согласования  прилагательных  и существительных</w:t>
      </w:r>
      <w:r w:rsidR="007B62AE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="009C294B">
        <w:rPr>
          <w:rFonts w:ascii="Times New Roman" w:eastAsia="Times New Roman" w:hAnsi="Times New Roman" w:cs="Times New Roman"/>
          <w:szCs w:val="28"/>
          <w:lang w:eastAsia="ru-RU"/>
        </w:rPr>
        <w:t>игра  «Расскажи  какого  цвета  предмет»</w:t>
      </w:r>
      <w:r w:rsidR="007B62AE">
        <w:rPr>
          <w:rFonts w:ascii="Times New Roman" w:eastAsia="Times New Roman" w:hAnsi="Times New Roman" w:cs="Times New Roman"/>
          <w:szCs w:val="28"/>
          <w:lang w:eastAsia="ru-RU"/>
        </w:rPr>
        <w:t xml:space="preserve">),  </w:t>
      </w:r>
      <w:r w:rsidR="003136CE">
        <w:rPr>
          <w:rFonts w:ascii="Times New Roman" w:eastAsia="Times New Roman" w:hAnsi="Times New Roman" w:cs="Times New Roman"/>
          <w:szCs w:val="28"/>
          <w:lang w:eastAsia="ru-RU"/>
        </w:rPr>
        <w:t>числительных  и существительных</w:t>
      </w:r>
      <w:r w:rsidR="007B62AE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="009C294B">
        <w:rPr>
          <w:rFonts w:ascii="Times New Roman" w:eastAsia="Times New Roman" w:hAnsi="Times New Roman" w:cs="Times New Roman"/>
          <w:szCs w:val="28"/>
          <w:lang w:eastAsia="ru-RU"/>
        </w:rPr>
        <w:t>игра  «Посчитай предметы»</w:t>
      </w:r>
      <w:r w:rsidR="007B62AE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="003136CE">
        <w:rPr>
          <w:rFonts w:ascii="Times New Roman" w:eastAsia="Times New Roman" w:hAnsi="Times New Roman" w:cs="Times New Roman"/>
          <w:szCs w:val="28"/>
          <w:lang w:eastAsia="ru-RU"/>
        </w:rPr>
        <w:t>, упражнении  в  образовании относительных  прилагательных</w:t>
      </w:r>
      <w:r w:rsidR="007B62AE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="009C294B">
        <w:rPr>
          <w:rFonts w:ascii="Times New Roman" w:eastAsia="Times New Roman" w:hAnsi="Times New Roman" w:cs="Times New Roman"/>
          <w:szCs w:val="28"/>
          <w:lang w:eastAsia="ru-RU"/>
        </w:rPr>
        <w:t>игры «Какой приготовим  сок», «Какое  сварим  варенье»</w:t>
      </w:r>
      <w:r w:rsidR="007B62AE">
        <w:rPr>
          <w:rFonts w:ascii="Times New Roman" w:eastAsia="Times New Roman" w:hAnsi="Times New Roman" w:cs="Times New Roman"/>
          <w:szCs w:val="28"/>
          <w:lang w:eastAsia="ru-RU"/>
        </w:rPr>
        <w:t xml:space="preserve">). </w:t>
      </w:r>
    </w:p>
    <w:p w:rsidR="00776BED" w:rsidRDefault="006237A0" w:rsidP="00E17ED0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>1.3</w:t>
      </w:r>
      <w:r w:rsidR="007B62AE" w:rsidRPr="00776BED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. Использование  дидактических  игр для развития навыков   </w:t>
      </w:r>
      <w:r w:rsidR="007B62AE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словообразования </w:t>
      </w:r>
      <w:r w:rsidR="007B62AE" w:rsidRPr="00776BED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у  детей  с тяжёлыми нарушениями речи.</w:t>
      </w:r>
    </w:p>
    <w:p w:rsidR="00035F56" w:rsidRDefault="004755FD" w:rsidP="004755FD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="00F813EA">
        <w:rPr>
          <w:rFonts w:ascii="Times New Roman" w:eastAsia="Times New Roman" w:hAnsi="Times New Roman" w:cs="Times New Roman"/>
          <w:szCs w:val="28"/>
          <w:lang w:eastAsia="ru-RU"/>
        </w:rPr>
        <w:t>араллельн</w:t>
      </w:r>
      <w:r w:rsidR="009C294B">
        <w:rPr>
          <w:rFonts w:ascii="Times New Roman" w:eastAsia="Times New Roman" w:hAnsi="Times New Roman" w:cs="Times New Roman"/>
          <w:szCs w:val="28"/>
          <w:lang w:eastAsia="ru-RU"/>
        </w:rPr>
        <w:t>о   с обучением  словоизменению проводится    работа  по усвоению  навыков словообразования.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F813EA">
        <w:rPr>
          <w:rFonts w:ascii="Times New Roman" w:eastAsia="Times New Roman" w:hAnsi="Times New Roman" w:cs="Times New Roman"/>
          <w:szCs w:val="28"/>
          <w:lang w:eastAsia="ru-RU"/>
        </w:rPr>
        <w:t>При  ознакомлении  с  лексическими  темами  «Фрукты», «Овощи», «Продукты  питания»</w:t>
      </w:r>
      <w:r w:rsidR="00064D0B">
        <w:rPr>
          <w:rFonts w:ascii="Times New Roman" w:eastAsia="Times New Roman" w:hAnsi="Times New Roman" w:cs="Times New Roman"/>
          <w:szCs w:val="28"/>
          <w:lang w:eastAsia="ru-RU"/>
        </w:rPr>
        <w:t xml:space="preserve"> с  помощью  дидактических  игр  «Какой приготовим  сок», «Какое  сварим  </w:t>
      </w:r>
      <w:r w:rsidR="00064D0B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варенье», «Ка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ша» </w:t>
      </w:r>
      <w:r w:rsidR="00F813EA">
        <w:rPr>
          <w:rFonts w:ascii="Times New Roman" w:eastAsia="Times New Roman" w:hAnsi="Times New Roman" w:cs="Times New Roman"/>
          <w:szCs w:val="28"/>
          <w:lang w:eastAsia="ru-RU"/>
        </w:rPr>
        <w:t>дети усваивают  навык  образования  относительных  прилагательных.</w:t>
      </w:r>
      <w:r w:rsidR="00414AD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395661"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="00FB7CD9">
        <w:rPr>
          <w:rFonts w:ascii="Times New Roman" w:eastAsia="Times New Roman" w:hAnsi="Times New Roman" w:cs="Times New Roman"/>
          <w:szCs w:val="28"/>
          <w:lang w:eastAsia="ru-RU"/>
        </w:rPr>
        <w:t>ри  обучени</w:t>
      </w:r>
      <w:r w:rsidR="00395661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="00FB7CD9">
        <w:rPr>
          <w:rFonts w:ascii="Times New Roman" w:eastAsia="Times New Roman" w:hAnsi="Times New Roman" w:cs="Times New Roman"/>
          <w:szCs w:val="28"/>
          <w:lang w:eastAsia="ru-RU"/>
        </w:rPr>
        <w:t xml:space="preserve"> образовани</w:t>
      </w:r>
      <w:r w:rsidR="00395661">
        <w:rPr>
          <w:rFonts w:ascii="Times New Roman" w:eastAsia="Times New Roman" w:hAnsi="Times New Roman" w:cs="Times New Roman"/>
          <w:szCs w:val="28"/>
          <w:lang w:eastAsia="ru-RU"/>
        </w:rPr>
        <w:t>ю</w:t>
      </w:r>
      <w:r w:rsidR="00FB7CD9">
        <w:rPr>
          <w:rFonts w:ascii="Times New Roman" w:eastAsia="Times New Roman" w:hAnsi="Times New Roman" w:cs="Times New Roman"/>
          <w:szCs w:val="28"/>
          <w:lang w:eastAsia="ru-RU"/>
        </w:rPr>
        <w:t xml:space="preserve">  уменьшительно – ласка</w:t>
      </w:r>
      <w:r w:rsidR="00064D0B">
        <w:rPr>
          <w:rFonts w:ascii="Times New Roman" w:eastAsia="Times New Roman" w:hAnsi="Times New Roman" w:cs="Times New Roman"/>
          <w:szCs w:val="28"/>
          <w:lang w:eastAsia="ru-RU"/>
        </w:rPr>
        <w:t xml:space="preserve">тельной  формы существительных постоянно использую такие </w:t>
      </w:r>
      <w:r w:rsidR="00FB7CD9">
        <w:rPr>
          <w:rFonts w:ascii="Times New Roman" w:eastAsia="Times New Roman" w:hAnsi="Times New Roman" w:cs="Times New Roman"/>
          <w:szCs w:val="28"/>
          <w:lang w:eastAsia="ru-RU"/>
        </w:rPr>
        <w:t>игры</w:t>
      </w:r>
      <w:r w:rsidR="00064D0B">
        <w:rPr>
          <w:rFonts w:ascii="Times New Roman" w:eastAsia="Times New Roman" w:hAnsi="Times New Roman" w:cs="Times New Roman"/>
          <w:szCs w:val="28"/>
          <w:lang w:eastAsia="ru-RU"/>
        </w:rPr>
        <w:t xml:space="preserve">, как </w:t>
      </w:r>
      <w:r w:rsidR="00FB7CD9" w:rsidRPr="00FB7CD9">
        <w:rPr>
          <w:rFonts w:ascii="Times New Roman" w:eastAsia="Times New Roman" w:hAnsi="Times New Roman" w:cs="Times New Roman"/>
          <w:szCs w:val="28"/>
          <w:lang w:eastAsia="ru-RU"/>
        </w:rPr>
        <w:t>«Назови ласково»</w:t>
      </w:r>
      <w:r w:rsidR="00FB7CD9" w:rsidRPr="00FB7CD9">
        <w:rPr>
          <w:rFonts w:ascii="Times New Roman" w:eastAsia="Times New Roman" w:hAnsi="Times New Roman" w:cs="Times New Roman"/>
          <w:szCs w:val="28"/>
          <w:lang w:val="be-BY" w:eastAsia="ru-RU"/>
        </w:rPr>
        <w:t xml:space="preserve">, </w:t>
      </w:r>
      <w:r w:rsidR="00064D0B">
        <w:rPr>
          <w:rFonts w:ascii="Times New Roman" w:eastAsia="Times New Roman" w:hAnsi="Times New Roman" w:cs="Times New Roman"/>
          <w:szCs w:val="28"/>
          <w:lang w:val="be-BY" w:eastAsia="ru-RU"/>
        </w:rPr>
        <w:t>“</w:t>
      </w:r>
      <w:r w:rsidR="00064D0B">
        <w:rPr>
          <w:rFonts w:ascii="Times New Roman" w:eastAsia="Times New Roman" w:hAnsi="Times New Roman" w:cs="Times New Roman"/>
          <w:szCs w:val="28"/>
          <w:lang w:eastAsia="ru-RU"/>
        </w:rPr>
        <w:t xml:space="preserve">Большие  и маленькие», «В  гостях  у </w:t>
      </w:r>
      <w:r w:rsidR="00FB7CD9">
        <w:rPr>
          <w:rFonts w:ascii="Times New Roman" w:eastAsia="Times New Roman" w:hAnsi="Times New Roman" w:cs="Times New Roman"/>
          <w:szCs w:val="28"/>
          <w:lang w:eastAsia="ru-RU"/>
        </w:rPr>
        <w:t>гномика»</w:t>
      </w:r>
      <w:r w:rsidR="00035F56">
        <w:rPr>
          <w:rFonts w:ascii="Times New Roman" w:eastAsia="Times New Roman" w:hAnsi="Times New Roman" w:cs="Times New Roman"/>
          <w:szCs w:val="28"/>
          <w:lang w:eastAsia="ru-RU"/>
        </w:rPr>
        <w:t>,  «Посылка  от  бабушки».</w:t>
      </w:r>
    </w:p>
    <w:p w:rsidR="00FB7CD9" w:rsidRDefault="00FB7CD9" w:rsidP="00F900C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Изучая  на  протяжении  недели  определённую  лексическую  тему, подбираю  по  этой  тематике    дидактические  игры, помогающие  усвоить  ту или  иную   грамматическую  норму. </w:t>
      </w:r>
      <w:r w:rsidR="00F50A84">
        <w:rPr>
          <w:rFonts w:ascii="Times New Roman" w:eastAsia="Times New Roman" w:hAnsi="Times New Roman" w:cs="Times New Roman"/>
          <w:szCs w:val="28"/>
          <w:lang w:eastAsia="ru-RU"/>
        </w:rPr>
        <w:t xml:space="preserve"> Предлагая  игру «Потерянные  вещи», закрепляем  с  детьми  названия  одежды,  обуви, учимся  образовывать</w:t>
      </w:r>
      <w:r w:rsidR="00522149">
        <w:rPr>
          <w:rFonts w:ascii="Times New Roman" w:eastAsia="Times New Roman" w:hAnsi="Times New Roman" w:cs="Times New Roman"/>
          <w:szCs w:val="28"/>
          <w:lang w:eastAsia="ru-RU"/>
        </w:rPr>
        <w:t xml:space="preserve"> притяжательные  прилагательные</w:t>
      </w:r>
      <w:r w:rsidR="00064D0B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="0052214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064D0B">
        <w:rPr>
          <w:rFonts w:ascii="Times New Roman" w:eastAsia="Times New Roman" w:hAnsi="Times New Roman" w:cs="Times New Roman"/>
          <w:szCs w:val="28"/>
          <w:lang w:eastAsia="ru-RU"/>
        </w:rPr>
        <w:t>О</w:t>
      </w:r>
      <w:r w:rsidR="00F50A84" w:rsidRPr="00832413">
        <w:rPr>
          <w:rFonts w:ascii="Times New Roman" w:eastAsia="Times New Roman" w:hAnsi="Times New Roman" w:cs="Times New Roman"/>
          <w:szCs w:val="28"/>
          <w:lang w:eastAsia="ru-RU"/>
        </w:rPr>
        <w:t>пределяя,  кому принадлежит  та или иная вещь</w:t>
      </w:r>
      <w:r w:rsidR="004F30F4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="00F50A84" w:rsidRPr="00832413">
        <w:rPr>
          <w:rFonts w:ascii="Times New Roman" w:eastAsia="Times New Roman" w:hAnsi="Times New Roman" w:cs="Times New Roman"/>
          <w:szCs w:val="28"/>
          <w:lang w:eastAsia="ru-RU"/>
        </w:rPr>
        <w:t xml:space="preserve"> закрепляем знание членов семьи (бабушкины очки, мамин халат, дедушкин молоток), устанавливаем дружеские взаимоотношения в самом коллективе  группы  (</w:t>
      </w:r>
      <w:proofErr w:type="spellStart"/>
      <w:r w:rsidR="00F50A84" w:rsidRPr="00832413">
        <w:rPr>
          <w:rFonts w:ascii="Times New Roman" w:eastAsia="Times New Roman" w:hAnsi="Times New Roman" w:cs="Times New Roman"/>
          <w:szCs w:val="28"/>
          <w:lang w:eastAsia="ru-RU"/>
        </w:rPr>
        <w:t>Миланин</w:t>
      </w:r>
      <w:proofErr w:type="spellEnd"/>
      <w:r w:rsidR="00F50A84" w:rsidRPr="00832413">
        <w:rPr>
          <w:rFonts w:ascii="Times New Roman" w:eastAsia="Times New Roman" w:hAnsi="Times New Roman" w:cs="Times New Roman"/>
          <w:szCs w:val="28"/>
          <w:lang w:eastAsia="ru-RU"/>
        </w:rPr>
        <w:t xml:space="preserve">  карандаш, Настина  лента).</w:t>
      </w:r>
      <w:r w:rsidR="00F50A84">
        <w:rPr>
          <w:rFonts w:ascii="Times New Roman" w:eastAsia="Times New Roman" w:hAnsi="Times New Roman" w:cs="Times New Roman"/>
          <w:szCs w:val="28"/>
          <w:lang w:eastAsia="ru-RU"/>
        </w:rPr>
        <w:t xml:space="preserve">  Интересны  детям  и  игры: </w:t>
      </w:r>
      <w:proofErr w:type="gramStart"/>
      <w:r w:rsidR="00F50A84" w:rsidRPr="00522149">
        <w:rPr>
          <w:rFonts w:ascii="Times New Roman" w:eastAsia="Times New Roman" w:hAnsi="Times New Roman" w:cs="Times New Roman"/>
          <w:szCs w:val="28"/>
          <w:lang w:eastAsia="ru-RU"/>
        </w:rPr>
        <w:t>«Чей хвост?», «Чей след?»</w:t>
      </w:r>
      <w:r w:rsidR="00522149">
        <w:rPr>
          <w:rFonts w:ascii="Times New Roman" w:eastAsia="Times New Roman" w:hAnsi="Times New Roman" w:cs="Times New Roman"/>
          <w:szCs w:val="28"/>
          <w:lang w:eastAsia="ru-RU"/>
        </w:rPr>
        <w:t>, «Чья  лапа?»</w:t>
      </w:r>
      <w:r w:rsidR="004F30F4">
        <w:rPr>
          <w:rFonts w:ascii="Times New Roman" w:eastAsia="Times New Roman" w:hAnsi="Times New Roman" w:cs="Times New Roman"/>
          <w:szCs w:val="28"/>
          <w:lang w:eastAsia="ru-RU"/>
        </w:rPr>
        <w:t>.</w:t>
      </w:r>
      <w:proofErr w:type="gramEnd"/>
      <w:r w:rsidR="004F30F4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52214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4F30F4">
        <w:rPr>
          <w:rFonts w:ascii="Times New Roman" w:eastAsia="Times New Roman" w:hAnsi="Times New Roman" w:cs="Times New Roman"/>
          <w:szCs w:val="28"/>
          <w:lang w:eastAsia="ru-RU"/>
        </w:rPr>
        <w:t>В этих играх</w:t>
      </w:r>
      <w:r w:rsidR="00522149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4F30F4">
        <w:rPr>
          <w:rFonts w:ascii="Times New Roman" w:eastAsia="Times New Roman" w:hAnsi="Times New Roman" w:cs="Times New Roman"/>
          <w:szCs w:val="28"/>
          <w:lang w:eastAsia="ru-RU"/>
        </w:rPr>
        <w:t xml:space="preserve"> в интригующей ситуации  выбора</w:t>
      </w:r>
      <w:r w:rsidR="00522149">
        <w:rPr>
          <w:rFonts w:ascii="Times New Roman" w:eastAsia="Times New Roman" w:hAnsi="Times New Roman" w:cs="Times New Roman"/>
          <w:szCs w:val="28"/>
          <w:lang w:eastAsia="ru-RU"/>
        </w:rPr>
        <w:t xml:space="preserve">   надо  определить животное, которому принадлежит  та – или  иная  часть  тела,  правильно её  назвать.  </w:t>
      </w:r>
    </w:p>
    <w:p w:rsidR="00E17ED0" w:rsidRDefault="00522149" w:rsidP="000667E4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Дидактические  игры ценны  тем,  что  наряду  с</w:t>
      </w:r>
      <w:r w:rsidR="00275BD8">
        <w:rPr>
          <w:rFonts w:ascii="Times New Roman" w:eastAsia="Times New Roman" w:hAnsi="Times New Roman" w:cs="Times New Roman"/>
          <w:szCs w:val="28"/>
          <w:lang w:eastAsia="ru-RU"/>
        </w:rPr>
        <w:t xml:space="preserve"> решением </w:t>
      </w:r>
      <w:r w:rsidR="00886BED">
        <w:rPr>
          <w:rFonts w:ascii="Times New Roman" w:eastAsia="Times New Roman" w:hAnsi="Times New Roman" w:cs="Times New Roman"/>
          <w:szCs w:val="28"/>
          <w:lang w:eastAsia="ru-RU"/>
        </w:rPr>
        <w:t xml:space="preserve">  основной  программной  задачи</w:t>
      </w:r>
      <w:r w:rsidR="004F30F4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="00886BE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275BD8">
        <w:rPr>
          <w:rFonts w:ascii="Times New Roman" w:eastAsia="Times New Roman" w:hAnsi="Times New Roman" w:cs="Times New Roman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параллельно актуализир</w:t>
      </w:r>
      <w:r w:rsidR="00104C06">
        <w:rPr>
          <w:rFonts w:ascii="Times New Roman" w:eastAsia="Times New Roman" w:hAnsi="Times New Roman" w:cs="Times New Roman"/>
          <w:szCs w:val="28"/>
          <w:lang w:eastAsia="ru-RU"/>
        </w:rPr>
        <w:t>уются</w:t>
      </w:r>
      <w:r w:rsidR="004F30F4">
        <w:rPr>
          <w:rFonts w:ascii="Times New Roman" w:eastAsia="Times New Roman" w:hAnsi="Times New Roman" w:cs="Times New Roman"/>
          <w:szCs w:val="28"/>
          <w:lang w:eastAsia="ru-RU"/>
        </w:rPr>
        <w:t xml:space="preserve">  имеющиеся   знания.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6B5C4C">
        <w:rPr>
          <w:rFonts w:ascii="Times New Roman" w:eastAsia="Times New Roman" w:hAnsi="Times New Roman" w:cs="Times New Roman"/>
          <w:szCs w:val="28"/>
          <w:lang w:eastAsia="ru-RU"/>
        </w:rPr>
        <w:t xml:space="preserve">Подбирая  детёнышей для  взрослых  животных   в  играх  </w:t>
      </w:r>
      <w:r w:rsidR="006B5C4C" w:rsidRPr="006B5C4C">
        <w:rPr>
          <w:rFonts w:ascii="Times New Roman" w:eastAsia="Times New Roman" w:hAnsi="Times New Roman" w:cs="Times New Roman"/>
          <w:szCs w:val="28"/>
          <w:lang w:eastAsia="ru-RU"/>
        </w:rPr>
        <w:t>«Чей малыш?»</w:t>
      </w:r>
      <w:r w:rsidR="00064D0B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A930A2">
        <w:rPr>
          <w:rFonts w:ascii="Times New Roman" w:eastAsia="Times New Roman" w:hAnsi="Times New Roman" w:cs="Times New Roman"/>
          <w:szCs w:val="28"/>
          <w:lang w:eastAsia="ru-RU"/>
        </w:rPr>
        <w:t>«</w:t>
      </w:r>
      <w:r w:rsidR="006B5C4C" w:rsidRPr="006B5C4C">
        <w:rPr>
          <w:rFonts w:ascii="Times New Roman" w:eastAsia="Times New Roman" w:hAnsi="Times New Roman" w:cs="Times New Roman"/>
          <w:szCs w:val="28"/>
          <w:lang w:eastAsia="ru-RU"/>
        </w:rPr>
        <w:t>Парочки»</w:t>
      </w:r>
      <w:r w:rsidR="00A930A2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="006B5C4C" w:rsidRPr="006B5C4C">
        <w:rPr>
          <w:rFonts w:ascii="Times New Roman" w:eastAsia="Times New Roman" w:hAnsi="Times New Roman" w:cs="Times New Roman"/>
          <w:szCs w:val="28"/>
          <w:lang w:eastAsia="ru-RU"/>
        </w:rPr>
        <w:t xml:space="preserve"> «</w:t>
      </w:r>
      <w:r w:rsidR="00064D0B">
        <w:rPr>
          <w:rFonts w:ascii="Times New Roman" w:eastAsia="Times New Roman" w:hAnsi="Times New Roman" w:cs="Times New Roman"/>
          <w:szCs w:val="28"/>
          <w:lang w:eastAsia="ru-RU"/>
        </w:rPr>
        <w:t>Кто кем будет</w:t>
      </w:r>
      <w:r w:rsidR="006B5C4C" w:rsidRPr="006B5C4C">
        <w:rPr>
          <w:rFonts w:ascii="Times New Roman" w:eastAsia="Times New Roman" w:hAnsi="Times New Roman" w:cs="Times New Roman"/>
          <w:szCs w:val="28"/>
          <w:lang w:eastAsia="ru-RU"/>
        </w:rPr>
        <w:t>»</w:t>
      </w:r>
      <w:r w:rsidR="00A930A2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064D0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6B5C4C" w:rsidRPr="00A319CF">
        <w:rPr>
          <w:rFonts w:ascii="Times New Roman" w:eastAsia="Times New Roman" w:hAnsi="Times New Roman" w:cs="Times New Roman"/>
          <w:szCs w:val="28"/>
          <w:lang w:eastAsia="ru-RU"/>
        </w:rPr>
        <w:t>дети уточняют названия домашних</w:t>
      </w:r>
      <w:r w:rsidR="00886BED">
        <w:rPr>
          <w:rFonts w:ascii="Times New Roman" w:eastAsia="Times New Roman" w:hAnsi="Times New Roman" w:cs="Times New Roman"/>
          <w:szCs w:val="28"/>
          <w:lang w:eastAsia="ru-RU"/>
        </w:rPr>
        <w:t xml:space="preserve"> и диких</w:t>
      </w:r>
      <w:r w:rsidR="006B5C4C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животных и </w:t>
      </w:r>
      <w:r w:rsidR="006B5C4C">
        <w:rPr>
          <w:rFonts w:ascii="Times New Roman" w:eastAsia="Times New Roman" w:hAnsi="Times New Roman" w:cs="Times New Roman"/>
          <w:szCs w:val="28"/>
          <w:lang w:eastAsia="ru-RU"/>
        </w:rPr>
        <w:t xml:space="preserve">учатся  образовывать  названия </w:t>
      </w:r>
      <w:r w:rsidR="006B5C4C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детенышей</w:t>
      </w:r>
      <w:r w:rsidR="006B5C4C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="00E06039"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="00293AC2" w:rsidRPr="00E06039">
        <w:rPr>
          <w:rFonts w:ascii="Times New Roman" w:eastAsia="Times New Roman" w:hAnsi="Times New Roman" w:cs="Times New Roman"/>
          <w:szCs w:val="28"/>
          <w:lang w:eastAsia="ru-RU"/>
        </w:rPr>
        <w:t xml:space="preserve">Использование дидактических  игр  помогает  мне  наряду с  решением  основных  задач  по  формированию  грамматических норм  языка,  развивать   такие </w:t>
      </w:r>
      <w:r w:rsidR="006173E0" w:rsidRPr="00E06039">
        <w:rPr>
          <w:rFonts w:ascii="Times New Roman" w:eastAsia="Times New Roman" w:hAnsi="Times New Roman" w:cs="Times New Roman"/>
          <w:szCs w:val="28"/>
          <w:lang w:eastAsia="ru-RU"/>
        </w:rPr>
        <w:t>высш</w:t>
      </w:r>
      <w:r w:rsidR="00293AC2" w:rsidRPr="00E06039">
        <w:rPr>
          <w:rFonts w:ascii="Times New Roman" w:eastAsia="Times New Roman" w:hAnsi="Times New Roman" w:cs="Times New Roman"/>
          <w:szCs w:val="28"/>
          <w:lang w:eastAsia="ru-RU"/>
        </w:rPr>
        <w:t xml:space="preserve">ие </w:t>
      </w:r>
      <w:r w:rsidR="006173E0" w:rsidRPr="00E06039">
        <w:rPr>
          <w:rFonts w:ascii="Times New Roman" w:eastAsia="Times New Roman" w:hAnsi="Times New Roman" w:cs="Times New Roman"/>
          <w:szCs w:val="28"/>
          <w:lang w:eastAsia="ru-RU"/>
        </w:rPr>
        <w:t xml:space="preserve"> психически</w:t>
      </w:r>
      <w:r w:rsidR="00293AC2" w:rsidRPr="00E06039">
        <w:rPr>
          <w:rFonts w:ascii="Times New Roman" w:eastAsia="Times New Roman" w:hAnsi="Times New Roman" w:cs="Times New Roman"/>
          <w:szCs w:val="28"/>
          <w:lang w:eastAsia="ru-RU"/>
        </w:rPr>
        <w:t>е  функции</w:t>
      </w:r>
      <w:r w:rsidR="006173E0" w:rsidRPr="00E06039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293AC2" w:rsidRPr="00E06039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="006173E0" w:rsidRPr="00E06039">
        <w:rPr>
          <w:rFonts w:ascii="Times New Roman" w:eastAsia="Times New Roman" w:hAnsi="Times New Roman" w:cs="Times New Roman"/>
          <w:szCs w:val="28"/>
          <w:lang w:eastAsia="ru-RU"/>
        </w:rPr>
        <w:t xml:space="preserve">ак </w:t>
      </w:r>
      <w:r w:rsidR="00293AC2" w:rsidRPr="00E06039">
        <w:rPr>
          <w:rFonts w:ascii="Times New Roman" w:eastAsia="Times New Roman" w:hAnsi="Times New Roman" w:cs="Times New Roman"/>
          <w:szCs w:val="28"/>
          <w:lang w:eastAsia="ru-RU"/>
        </w:rPr>
        <w:t>слуховое  и зрительное  восприятие, внимание, память, мышление.</w:t>
      </w:r>
    </w:p>
    <w:p w:rsidR="00A31E22" w:rsidRDefault="00A31E22" w:rsidP="00E17ED0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1E3991" w:rsidRDefault="001E3991" w:rsidP="00E17ED0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E3991" w:rsidRDefault="001E3991" w:rsidP="00E17ED0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173E0" w:rsidRPr="00064D0B" w:rsidRDefault="00A31E22" w:rsidP="00E17ED0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64D0B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ВЫВОДЫ</w:t>
      </w:r>
    </w:p>
    <w:p w:rsidR="00E17ED0" w:rsidRDefault="00E17ED0" w:rsidP="00E17ED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319CF">
        <w:rPr>
          <w:rFonts w:ascii="Times New Roman" w:eastAsia="Times New Roman" w:hAnsi="Times New Roman" w:cs="Times New Roman"/>
          <w:szCs w:val="28"/>
          <w:lang w:eastAsia="ru-RU"/>
        </w:rPr>
        <w:t>Проанализировав полученные данные при обследовании детей в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319CF">
        <w:rPr>
          <w:rFonts w:ascii="Times New Roman" w:eastAsia="Times New Roman" w:hAnsi="Times New Roman" w:cs="Times New Roman"/>
          <w:szCs w:val="28"/>
          <w:lang w:eastAsia="ru-RU"/>
        </w:rPr>
        <w:t>начале и в конце учебного года, я сделала вывод о том, что  уровень развития грамматического строя у детей интегрированной группы с тяжёлыми нарушениями речи  значительно повысился. Это свидетельствует об эффективности применения игровых технологий, в  частности специально подобранных дидактических игр в коррекционной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– развивающей  </w:t>
      </w:r>
      <w:r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работе по </w:t>
      </w:r>
      <w:r>
        <w:rPr>
          <w:rFonts w:ascii="Times New Roman" w:eastAsia="Times New Roman" w:hAnsi="Times New Roman" w:cs="Times New Roman"/>
          <w:szCs w:val="28"/>
          <w:lang w:eastAsia="ru-RU"/>
        </w:rPr>
        <w:t>формированию грамматического  строя  речи,  в  частности  освоения  навыков    словоизменения и</w:t>
      </w:r>
      <w:r w:rsidRPr="00E17ED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>словообразования.</w:t>
      </w:r>
    </w:p>
    <w:p w:rsidR="00E17ED0" w:rsidRPr="00064D0B" w:rsidRDefault="00A31E22" w:rsidP="00A31E22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64D0B">
        <w:rPr>
          <w:rFonts w:ascii="Times New Roman" w:eastAsia="Times New Roman" w:hAnsi="Times New Roman" w:cs="Times New Roman"/>
          <w:szCs w:val="28"/>
          <w:lang w:eastAsia="ru-RU"/>
        </w:rPr>
        <w:t>ЗАКЛЮЧЕНИЕ</w:t>
      </w:r>
    </w:p>
    <w:p w:rsidR="00E17ED0" w:rsidRPr="00A92BF3" w:rsidRDefault="00275BD8" w:rsidP="00E17ED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Таким  образом, п</w:t>
      </w:r>
      <w:r w:rsidR="00E17ED0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редложенные </w:t>
      </w:r>
      <w:r w:rsidR="00E17ED0">
        <w:rPr>
          <w:rFonts w:ascii="Times New Roman" w:eastAsia="Times New Roman" w:hAnsi="Times New Roman" w:cs="Times New Roman"/>
          <w:szCs w:val="28"/>
          <w:lang w:eastAsia="ru-RU"/>
        </w:rPr>
        <w:t xml:space="preserve"> дидактические </w:t>
      </w:r>
      <w:r w:rsidR="00E17ED0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игры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необходимо </w:t>
      </w:r>
      <w:r w:rsidR="00E17ED0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использовать в работе с детьми среднего и </w:t>
      </w:r>
      <w:proofErr w:type="spellStart"/>
      <w:r w:rsidR="00E17ED0" w:rsidRPr="00A319CF">
        <w:rPr>
          <w:rFonts w:ascii="Times New Roman" w:eastAsia="Times New Roman" w:hAnsi="Times New Roman" w:cs="Times New Roman"/>
          <w:szCs w:val="28"/>
          <w:lang w:eastAsia="ru-RU"/>
        </w:rPr>
        <w:t>старшего</w:t>
      </w:r>
      <w:r w:rsidR="00702668">
        <w:rPr>
          <w:rFonts w:ascii="Times New Roman" w:eastAsia="Times New Roman" w:hAnsi="Times New Roman" w:cs="Times New Roman"/>
          <w:szCs w:val="28"/>
          <w:lang w:eastAsia="ru-RU"/>
        </w:rPr>
        <w:t>дошкольного</w:t>
      </w:r>
      <w:proofErr w:type="spellEnd"/>
      <w:r w:rsidR="00E17ED0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возраста с тяжёлыми нарушениями речи. Включение специально подобранных дидактических  игр, заданий на развитие лексико-грамматического строя на занятиях </w:t>
      </w:r>
      <w:r w:rsidR="00A31E22">
        <w:rPr>
          <w:rFonts w:ascii="Times New Roman" w:eastAsia="Times New Roman" w:hAnsi="Times New Roman" w:cs="Times New Roman"/>
          <w:szCs w:val="28"/>
          <w:lang w:eastAsia="ru-RU"/>
        </w:rPr>
        <w:t>учителя-</w:t>
      </w:r>
      <w:r w:rsidR="00E17ED0">
        <w:rPr>
          <w:rFonts w:ascii="Times New Roman" w:eastAsia="Times New Roman" w:hAnsi="Times New Roman" w:cs="Times New Roman"/>
          <w:szCs w:val="28"/>
          <w:lang w:eastAsia="ru-RU"/>
        </w:rPr>
        <w:t>дефектолога</w:t>
      </w:r>
      <w:r w:rsidR="00E17ED0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и воспитателей  дошкольных групп обеспечивает  практическое усвоение детьми грамматического</w:t>
      </w:r>
      <w:r w:rsidR="00E17ED0">
        <w:rPr>
          <w:rFonts w:ascii="Times New Roman" w:eastAsia="Times New Roman" w:hAnsi="Times New Roman" w:cs="Times New Roman"/>
          <w:szCs w:val="28"/>
          <w:lang w:eastAsia="ru-RU"/>
        </w:rPr>
        <w:t xml:space="preserve"> норм</w:t>
      </w:r>
      <w:r w:rsidR="00E17ED0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E17ED0">
        <w:rPr>
          <w:rFonts w:ascii="Times New Roman" w:eastAsia="Times New Roman" w:hAnsi="Times New Roman" w:cs="Times New Roman"/>
          <w:szCs w:val="28"/>
          <w:lang w:eastAsia="ru-RU"/>
        </w:rPr>
        <w:t>языка</w:t>
      </w:r>
      <w:r w:rsidR="00E17ED0" w:rsidRPr="00A319CF">
        <w:rPr>
          <w:rFonts w:ascii="Times New Roman" w:eastAsia="Times New Roman" w:hAnsi="Times New Roman" w:cs="Times New Roman"/>
          <w:szCs w:val="28"/>
          <w:lang w:eastAsia="ru-RU"/>
        </w:rPr>
        <w:t>, повышает  уровень речевого развития, позволяет  сформировать готовность детей  к школьному обучению.</w:t>
      </w:r>
    </w:p>
    <w:p w:rsidR="00E77B0D" w:rsidRDefault="00E06039" w:rsidP="00E17ED0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</w:t>
      </w:r>
      <w:r w:rsidR="00A31E22" w:rsidRPr="00A319CF">
        <w:rPr>
          <w:rFonts w:ascii="Times New Roman" w:eastAsia="Times New Roman" w:hAnsi="Times New Roman" w:cs="Times New Roman"/>
          <w:szCs w:val="28"/>
          <w:lang w:eastAsia="ru-RU"/>
        </w:rPr>
        <w:t>Полученные  на логопедических занятиях знания,</w:t>
      </w:r>
      <w:r w:rsidR="00A31E22">
        <w:rPr>
          <w:rFonts w:ascii="Times New Roman" w:eastAsia="Times New Roman" w:hAnsi="Times New Roman" w:cs="Times New Roman"/>
          <w:szCs w:val="28"/>
          <w:lang w:eastAsia="ru-RU"/>
        </w:rPr>
        <w:t xml:space="preserve"> умения, </w:t>
      </w:r>
      <w:r w:rsidR="00A31E22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навыки закрепляют</w:t>
      </w:r>
      <w:r w:rsidR="00A31E22">
        <w:rPr>
          <w:rFonts w:ascii="Times New Roman" w:eastAsia="Times New Roman" w:hAnsi="Times New Roman" w:cs="Times New Roman"/>
          <w:szCs w:val="28"/>
          <w:lang w:eastAsia="ru-RU"/>
        </w:rPr>
        <w:t>ся</w:t>
      </w:r>
      <w:r w:rsidR="00A31E22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A31E22">
        <w:rPr>
          <w:rFonts w:ascii="Times New Roman" w:eastAsia="Times New Roman" w:hAnsi="Times New Roman" w:cs="Times New Roman"/>
          <w:szCs w:val="28"/>
          <w:lang w:eastAsia="ru-RU"/>
        </w:rPr>
        <w:t xml:space="preserve">воспитателями  групп  интегрированного  обучения  и  воспитания </w:t>
      </w:r>
      <w:r w:rsidR="00A31E22" w:rsidRPr="00A319CF">
        <w:rPr>
          <w:rFonts w:ascii="Times New Roman" w:eastAsia="Times New Roman" w:hAnsi="Times New Roman" w:cs="Times New Roman"/>
          <w:szCs w:val="28"/>
          <w:lang w:eastAsia="ru-RU"/>
        </w:rPr>
        <w:t xml:space="preserve">  и  </w:t>
      </w:r>
      <w:r w:rsidR="00A31E22">
        <w:rPr>
          <w:rFonts w:ascii="Times New Roman" w:eastAsia="Times New Roman" w:hAnsi="Times New Roman" w:cs="Times New Roman"/>
          <w:szCs w:val="28"/>
          <w:lang w:eastAsia="ru-RU"/>
        </w:rPr>
        <w:t xml:space="preserve"> родителями </w:t>
      </w:r>
      <w:r w:rsidR="00A31E22" w:rsidRPr="00A319CF">
        <w:rPr>
          <w:rFonts w:ascii="Times New Roman" w:eastAsia="Times New Roman" w:hAnsi="Times New Roman" w:cs="Times New Roman"/>
          <w:szCs w:val="28"/>
          <w:lang w:eastAsia="ru-RU"/>
        </w:rPr>
        <w:t>дома</w:t>
      </w:r>
      <w:r w:rsidR="00A31E22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77B0D" w:rsidRDefault="00E77B0D" w:rsidP="00E17ED0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77B0D" w:rsidRDefault="00E77B0D" w:rsidP="00E17ED0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77B0D" w:rsidRDefault="00E77B0D" w:rsidP="00E17ED0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77B0D" w:rsidRDefault="00E77B0D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77B0D" w:rsidRDefault="00E77B0D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77B0D" w:rsidRDefault="00E77B0D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77B0D" w:rsidRDefault="00E77B0D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A2C46" w:rsidRDefault="001A2C46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667E4" w:rsidRDefault="000667E4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E1528" w:rsidRDefault="005E1528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A2C46" w:rsidRDefault="001A2C46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77B0D" w:rsidRPr="00BB1F25" w:rsidRDefault="001A2C46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B1F25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ЛИТЕРАТУРА</w:t>
      </w:r>
    </w:p>
    <w:p w:rsidR="00BB1F25" w:rsidRPr="00BB1F25" w:rsidRDefault="00BB1F25" w:rsidP="00BB1F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1F25">
        <w:rPr>
          <w:color w:val="000000"/>
          <w:sz w:val="28"/>
          <w:szCs w:val="28"/>
        </w:rPr>
        <w:t xml:space="preserve">1) Алексеева М. М., Яшина В.И. Речевое развитие дошкольников: Учеб. пособие для </w:t>
      </w:r>
      <w:proofErr w:type="spellStart"/>
      <w:r w:rsidRPr="00BB1F25">
        <w:rPr>
          <w:color w:val="000000"/>
          <w:sz w:val="28"/>
          <w:szCs w:val="28"/>
        </w:rPr>
        <w:t>студ</w:t>
      </w:r>
      <w:proofErr w:type="gramStart"/>
      <w:r w:rsidRPr="00BB1F25">
        <w:rPr>
          <w:color w:val="000000"/>
          <w:sz w:val="28"/>
          <w:szCs w:val="28"/>
        </w:rPr>
        <w:t>.в</w:t>
      </w:r>
      <w:proofErr w:type="gramEnd"/>
      <w:r w:rsidRPr="00BB1F25">
        <w:rPr>
          <w:color w:val="000000"/>
          <w:sz w:val="28"/>
          <w:szCs w:val="28"/>
        </w:rPr>
        <w:t>ысш</w:t>
      </w:r>
      <w:proofErr w:type="spellEnd"/>
      <w:r w:rsidRPr="00BB1F25">
        <w:rPr>
          <w:color w:val="000000"/>
          <w:sz w:val="28"/>
          <w:szCs w:val="28"/>
        </w:rPr>
        <w:t xml:space="preserve">. и </w:t>
      </w:r>
      <w:proofErr w:type="spellStart"/>
      <w:r w:rsidRPr="00BB1F25">
        <w:rPr>
          <w:color w:val="000000"/>
          <w:sz w:val="28"/>
          <w:szCs w:val="28"/>
        </w:rPr>
        <w:t>сред.пед.учеб.заведений</w:t>
      </w:r>
      <w:proofErr w:type="spellEnd"/>
      <w:r w:rsidRPr="00BB1F25">
        <w:rPr>
          <w:color w:val="000000"/>
          <w:sz w:val="28"/>
          <w:szCs w:val="28"/>
        </w:rPr>
        <w:t>. – 2-е изд., стереотип.- М.: Издательский центр «Академия», 1999.</w:t>
      </w:r>
    </w:p>
    <w:p w:rsidR="00BB1F25" w:rsidRPr="00BB1F25" w:rsidRDefault="00BB1F25" w:rsidP="00BB1F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1F25">
        <w:rPr>
          <w:color w:val="000000"/>
          <w:sz w:val="28"/>
          <w:szCs w:val="28"/>
        </w:rPr>
        <w:t xml:space="preserve">2) </w:t>
      </w:r>
      <w:proofErr w:type="spellStart"/>
      <w:r w:rsidRPr="00BB1F25">
        <w:rPr>
          <w:color w:val="000000"/>
          <w:sz w:val="28"/>
          <w:szCs w:val="28"/>
        </w:rPr>
        <w:t>Арушанова</w:t>
      </w:r>
      <w:proofErr w:type="spellEnd"/>
      <w:r w:rsidRPr="00BB1F25">
        <w:rPr>
          <w:color w:val="000000"/>
          <w:sz w:val="28"/>
          <w:szCs w:val="28"/>
        </w:rPr>
        <w:t xml:space="preserve"> А.Г. Дошкольный возраст: формирование грамматического строя речи // Дошкольное воспитание.- 1993.</w:t>
      </w:r>
    </w:p>
    <w:p w:rsidR="00BB1F25" w:rsidRPr="00BB1F25" w:rsidRDefault="00BB1F25" w:rsidP="00BB1F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1F25">
        <w:rPr>
          <w:color w:val="000000"/>
          <w:sz w:val="28"/>
          <w:szCs w:val="28"/>
        </w:rPr>
        <w:t xml:space="preserve">3) Волкова Л.С. Логопедия: Учеб. для </w:t>
      </w:r>
      <w:proofErr w:type="spellStart"/>
      <w:r w:rsidRPr="00BB1F25">
        <w:rPr>
          <w:color w:val="000000"/>
          <w:sz w:val="28"/>
          <w:szCs w:val="28"/>
        </w:rPr>
        <w:t>студ</w:t>
      </w:r>
      <w:proofErr w:type="gramStart"/>
      <w:r w:rsidRPr="00BB1F25">
        <w:rPr>
          <w:color w:val="000000"/>
          <w:sz w:val="28"/>
          <w:szCs w:val="28"/>
        </w:rPr>
        <w:t>.д</w:t>
      </w:r>
      <w:proofErr w:type="gramEnd"/>
      <w:r w:rsidRPr="00BB1F25">
        <w:rPr>
          <w:color w:val="000000"/>
          <w:sz w:val="28"/>
          <w:szCs w:val="28"/>
        </w:rPr>
        <w:t>ефектол.фак.пед.высш.учеб</w:t>
      </w:r>
      <w:proofErr w:type="spellEnd"/>
      <w:r w:rsidRPr="00BB1F25">
        <w:rPr>
          <w:color w:val="000000"/>
          <w:sz w:val="28"/>
          <w:szCs w:val="28"/>
        </w:rPr>
        <w:t xml:space="preserve">. заведений / Под ред. </w:t>
      </w:r>
      <w:proofErr w:type="spellStart"/>
      <w:r w:rsidRPr="00BB1F25">
        <w:rPr>
          <w:color w:val="000000"/>
          <w:sz w:val="28"/>
          <w:szCs w:val="28"/>
        </w:rPr>
        <w:t>Л.С.Волковой</w:t>
      </w:r>
      <w:proofErr w:type="spellEnd"/>
      <w:r w:rsidRPr="00BB1F25">
        <w:rPr>
          <w:color w:val="000000"/>
          <w:sz w:val="28"/>
          <w:szCs w:val="28"/>
        </w:rPr>
        <w:t xml:space="preserve">, С.Н. Шаховской.- 3-е изд., </w:t>
      </w:r>
      <w:proofErr w:type="spellStart"/>
      <w:r w:rsidRPr="00BB1F25">
        <w:rPr>
          <w:color w:val="000000"/>
          <w:sz w:val="28"/>
          <w:szCs w:val="28"/>
        </w:rPr>
        <w:t>перераб</w:t>
      </w:r>
      <w:proofErr w:type="spellEnd"/>
      <w:r w:rsidRPr="00BB1F25">
        <w:rPr>
          <w:color w:val="000000"/>
          <w:sz w:val="28"/>
          <w:szCs w:val="28"/>
        </w:rPr>
        <w:t xml:space="preserve">. и доп.- М.: </w:t>
      </w:r>
      <w:proofErr w:type="spellStart"/>
      <w:r w:rsidRPr="00BB1F25">
        <w:rPr>
          <w:color w:val="000000"/>
          <w:sz w:val="28"/>
          <w:szCs w:val="28"/>
        </w:rPr>
        <w:t>Гуманит</w:t>
      </w:r>
      <w:proofErr w:type="spellEnd"/>
      <w:r w:rsidRPr="00BB1F25">
        <w:rPr>
          <w:color w:val="000000"/>
          <w:sz w:val="28"/>
          <w:szCs w:val="28"/>
        </w:rPr>
        <w:t xml:space="preserve">. </w:t>
      </w:r>
      <w:proofErr w:type="spellStart"/>
      <w:r w:rsidRPr="00BB1F25">
        <w:rPr>
          <w:color w:val="000000"/>
          <w:sz w:val="28"/>
          <w:szCs w:val="28"/>
        </w:rPr>
        <w:t>изд.центр</w:t>
      </w:r>
      <w:proofErr w:type="spellEnd"/>
      <w:r w:rsidRPr="00BB1F25">
        <w:rPr>
          <w:color w:val="000000"/>
          <w:sz w:val="28"/>
          <w:szCs w:val="28"/>
        </w:rPr>
        <w:t xml:space="preserve"> ВЛАДОС, 2002.</w:t>
      </w:r>
    </w:p>
    <w:p w:rsidR="00BB1F25" w:rsidRPr="00BB1F25" w:rsidRDefault="00BB1F25" w:rsidP="00BB1F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1F25">
        <w:rPr>
          <w:color w:val="000000"/>
          <w:sz w:val="28"/>
          <w:szCs w:val="28"/>
        </w:rPr>
        <w:t>4) Гвоздев А.Н.. Вопросы изучения детской речи.- СПб</w:t>
      </w:r>
      <w:proofErr w:type="gramStart"/>
      <w:r w:rsidRPr="00BB1F25">
        <w:rPr>
          <w:color w:val="000000"/>
          <w:sz w:val="28"/>
          <w:szCs w:val="28"/>
        </w:rPr>
        <w:t>.: «</w:t>
      </w:r>
      <w:proofErr w:type="gramEnd"/>
      <w:r w:rsidRPr="00BB1F25">
        <w:rPr>
          <w:color w:val="000000"/>
          <w:sz w:val="28"/>
          <w:szCs w:val="28"/>
        </w:rPr>
        <w:t>ДЕТСТВО-ПРЕСС», 2007 г.</w:t>
      </w:r>
    </w:p>
    <w:p w:rsidR="00BB1F25" w:rsidRPr="00BB1F25" w:rsidRDefault="00BB1F25" w:rsidP="00BB1F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1F25">
        <w:rPr>
          <w:color w:val="000000"/>
          <w:sz w:val="28"/>
          <w:szCs w:val="28"/>
        </w:rPr>
        <w:t>5) Калмыкова Л. Работа по формированию грамматического строя речи // Дошкольное воспитание.- 1982.</w:t>
      </w:r>
    </w:p>
    <w:p w:rsidR="00BB1F25" w:rsidRPr="00BB1F25" w:rsidRDefault="00BB1F25" w:rsidP="00BB1F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1F25">
        <w:rPr>
          <w:color w:val="000000"/>
          <w:sz w:val="28"/>
          <w:szCs w:val="28"/>
        </w:rPr>
        <w:t>6) Миронова С.А. Развитие речи дошкольника на логопедических занятиях: книга для логопеда.- М.: Просвещение, 1991.</w:t>
      </w:r>
    </w:p>
    <w:p w:rsidR="00BB1F25" w:rsidRPr="00BB1F25" w:rsidRDefault="00BB1F25" w:rsidP="00BB1F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1F25">
        <w:rPr>
          <w:color w:val="000000"/>
          <w:sz w:val="28"/>
          <w:szCs w:val="28"/>
        </w:rPr>
        <w:t xml:space="preserve">7) Стародубова Н.А. Теория и методика развития речи дошкольников : </w:t>
      </w:r>
      <w:proofErr w:type="spellStart"/>
      <w:r w:rsidRPr="00BB1F25">
        <w:rPr>
          <w:color w:val="000000"/>
          <w:sz w:val="28"/>
          <w:szCs w:val="28"/>
        </w:rPr>
        <w:t>учеб</w:t>
      </w:r>
      <w:proofErr w:type="gramStart"/>
      <w:r w:rsidRPr="00BB1F25">
        <w:rPr>
          <w:color w:val="000000"/>
          <w:sz w:val="28"/>
          <w:szCs w:val="28"/>
        </w:rPr>
        <w:t>.п</w:t>
      </w:r>
      <w:proofErr w:type="gramEnd"/>
      <w:r w:rsidRPr="00BB1F25">
        <w:rPr>
          <w:color w:val="000000"/>
          <w:sz w:val="28"/>
          <w:szCs w:val="28"/>
        </w:rPr>
        <w:t>особие</w:t>
      </w:r>
      <w:proofErr w:type="spellEnd"/>
      <w:r w:rsidRPr="00BB1F25">
        <w:rPr>
          <w:color w:val="000000"/>
          <w:sz w:val="28"/>
          <w:szCs w:val="28"/>
        </w:rPr>
        <w:t xml:space="preserve"> для </w:t>
      </w:r>
      <w:proofErr w:type="spellStart"/>
      <w:r w:rsidRPr="00BB1F25">
        <w:rPr>
          <w:color w:val="000000"/>
          <w:sz w:val="28"/>
          <w:szCs w:val="28"/>
        </w:rPr>
        <w:t>студ.высш.учеб.заведений</w:t>
      </w:r>
      <w:proofErr w:type="spellEnd"/>
      <w:r w:rsidRPr="00BB1F25">
        <w:rPr>
          <w:color w:val="000000"/>
          <w:sz w:val="28"/>
          <w:szCs w:val="28"/>
        </w:rPr>
        <w:t xml:space="preserve"> / </w:t>
      </w:r>
      <w:proofErr w:type="spellStart"/>
      <w:r w:rsidRPr="00BB1F25">
        <w:rPr>
          <w:color w:val="000000"/>
          <w:sz w:val="28"/>
          <w:szCs w:val="28"/>
        </w:rPr>
        <w:t>Н.А.Стародубова</w:t>
      </w:r>
      <w:proofErr w:type="spellEnd"/>
      <w:r w:rsidRPr="00BB1F25">
        <w:rPr>
          <w:color w:val="000000"/>
          <w:sz w:val="28"/>
          <w:szCs w:val="28"/>
        </w:rPr>
        <w:t xml:space="preserve"> .- 4-е издание ,- М.: Издательский центр «Академия», 2009.</w:t>
      </w:r>
    </w:p>
    <w:p w:rsidR="00BB1F25" w:rsidRPr="00BB1F25" w:rsidRDefault="00BB1F25" w:rsidP="00BB1F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1F25">
        <w:rPr>
          <w:color w:val="000000"/>
          <w:sz w:val="28"/>
          <w:szCs w:val="28"/>
        </w:rPr>
        <w:t>8) Федоренко Л.П. Методика развития речи детей дошкольного возраста.- М., 1984.</w:t>
      </w:r>
    </w:p>
    <w:p w:rsidR="00BB1F25" w:rsidRPr="00BB1F25" w:rsidRDefault="00BB1F25" w:rsidP="00BB1F25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B1F25">
        <w:rPr>
          <w:color w:val="000000"/>
          <w:sz w:val="28"/>
          <w:szCs w:val="28"/>
        </w:rPr>
        <w:t xml:space="preserve">9) Шашкина Г.Р. Логопедическая работа с дошкольниками: Учеб. Пособие для </w:t>
      </w:r>
      <w:proofErr w:type="spellStart"/>
      <w:r w:rsidRPr="00BB1F25">
        <w:rPr>
          <w:color w:val="000000"/>
          <w:sz w:val="28"/>
          <w:szCs w:val="28"/>
        </w:rPr>
        <w:t>студ</w:t>
      </w:r>
      <w:proofErr w:type="gramStart"/>
      <w:r w:rsidRPr="00BB1F25">
        <w:rPr>
          <w:color w:val="000000"/>
          <w:sz w:val="28"/>
          <w:szCs w:val="28"/>
        </w:rPr>
        <w:t>.в</w:t>
      </w:r>
      <w:proofErr w:type="gramEnd"/>
      <w:r w:rsidRPr="00BB1F25">
        <w:rPr>
          <w:color w:val="000000"/>
          <w:sz w:val="28"/>
          <w:szCs w:val="28"/>
        </w:rPr>
        <w:t>ысш.пед.учеб.заведений</w:t>
      </w:r>
      <w:proofErr w:type="spellEnd"/>
      <w:r w:rsidRPr="00BB1F25">
        <w:rPr>
          <w:color w:val="000000"/>
          <w:sz w:val="28"/>
          <w:szCs w:val="28"/>
        </w:rPr>
        <w:t xml:space="preserve"> / Г.Р. Шашкина, Л.П. Зернова, И.А. Зимина.- М.: Издательский центр «Академия», 2003.</w:t>
      </w:r>
    </w:p>
    <w:p w:rsidR="00BB1F25" w:rsidRDefault="00BB1F25" w:rsidP="00BB1F25">
      <w:pPr>
        <w:pStyle w:val="aa"/>
        <w:spacing w:before="0" w:beforeAutospacing="0" w:after="150" w:afterAutospacing="0"/>
        <w:rPr>
          <w:color w:val="000000"/>
          <w:sz w:val="28"/>
          <w:szCs w:val="28"/>
        </w:rPr>
      </w:pPr>
      <w:r w:rsidRPr="00BB1F25">
        <w:rPr>
          <w:color w:val="000000"/>
          <w:sz w:val="28"/>
          <w:szCs w:val="28"/>
        </w:rPr>
        <w:t xml:space="preserve">10) </w:t>
      </w:r>
      <w:proofErr w:type="spellStart"/>
      <w:r w:rsidRPr="00BB1F25">
        <w:rPr>
          <w:color w:val="000000"/>
          <w:sz w:val="28"/>
          <w:szCs w:val="28"/>
        </w:rPr>
        <w:t>Швайко</w:t>
      </w:r>
      <w:proofErr w:type="spellEnd"/>
      <w:r w:rsidRPr="00BB1F25">
        <w:rPr>
          <w:color w:val="000000"/>
          <w:sz w:val="28"/>
          <w:szCs w:val="28"/>
        </w:rPr>
        <w:t xml:space="preserve"> Г.С. Игры и игровые упражнения для развития речи: пособие для </w:t>
      </w:r>
      <w:proofErr w:type="spellStart"/>
      <w:r w:rsidRPr="00BB1F25">
        <w:rPr>
          <w:color w:val="000000"/>
          <w:sz w:val="28"/>
          <w:szCs w:val="28"/>
        </w:rPr>
        <w:t>практ</w:t>
      </w:r>
      <w:proofErr w:type="spellEnd"/>
      <w:r w:rsidRPr="00BB1F25">
        <w:rPr>
          <w:color w:val="000000"/>
          <w:sz w:val="28"/>
          <w:szCs w:val="28"/>
        </w:rPr>
        <w:t xml:space="preserve">. работников ДОУ / Г.С. </w:t>
      </w:r>
      <w:proofErr w:type="spellStart"/>
      <w:r w:rsidRPr="00BB1F25">
        <w:rPr>
          <w:color w:val="000000"/>
          <w:sz w:val="28"/>
          <w:szCs w:val="28"/>
        </w:rPr>
        <w:t>Швайко</w:t>
      </w:r>
      <w:proofErr w:type="spellEnd"/>
      <w:r w:rsidRPr="00BB1F25">
        <w:rPr>
          <w:color w:val="000000"/>
          <w:sz w:val="28"/>
          <w:szCs w:val="28"/>
        </w:rPr>
        <w:t xml:space="preserve">; [под ред. В.В. Гербовой]. – 3-е изд., </w:t>
      </w:r>
      <w:proofErr w:type="spellStart"/>
      <w:r w:rsidRPr="00BB1F25">
        <w:rPr>
          <w:color w:val="000000"/>
          <w:sz w:val="28"/>
          <w:szCs w:val="28"/>
        </w:rPr>
        <w:t>испр</w:t>
      </w:r>
      <w:proofErr w:type="spellEnd"/>
      <w:r w:rsidRPr="00BB1F25">
        <w:rPr>
          <w:color w:val="000000"/>
          <w:sz w:val="28"/>
          <w:szCs w:val="28"/>
        </w:rPr>
        <w:t>. и доп. – М.: Айрис</w:t>
      </w:r>
      <w:r>
        <w:rPr>
          <w:color w:val="000000"/>
          <w:sz w:val="28"/>
          <w:szCs w:val="28"/>
        </w:rPr>
        <w:t xml:space="preserve"> </w:t>
      </w:r>
      <w:r w:rsidRPr="00BB1F25">
        <w:rPr>
          <w:color w:val="000000"/>
          <w:sz w:val="28"/>
          <w:szCs w:val="28"/>
        </w:rPr>
        <w:t>- пресс, 2006.</w:t>
      </w:r>
    </w:p>
    <w:p w:rsidR="00BB1F25" w:rsidRDefault="00BB1F25" w:rsidP="00BB1F25">
      <w:pPr>
        <w:pStyle w:val="aa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39DD" w:rsidRDefault="003A39DD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A39DD" w:rsidRDefault="003A39DD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A39DD" w:rsidRDefault="003A39DD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A39DD" w:rsidRDefault="003A39DD" w:rsidP="006173E0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19CF" w:rsidRDefault="00A319CF" w:rsidP="00A319CF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04C06" w:rsidRDefault="00104C06" w:rsidP="00A319CF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04C06" w:rsidRDefault="00104C06" w:rsidP="00A319CF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04C06" w:rsidRDefault="00104C06" w:rsidP="00A319CF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04C06" w:rsidRDefault="00104C06" w:rsidP="00A319CF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36C4D" w:rsidRDefault="00C36C4D" w:rsidP="00C36C4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36C4D" w:rsidRDefault="00C36C4D" w:rsidP="00C36C4D">
      <w:pPr>
        <w:rPr>
          <w:rFonts w:ascii="Times New Roman" w:hAnsi="Times New Roman" w:cs="Times New Roman"/>
          <w:sz w:val="36"/>
          <w:szCs w:val="36"/>
        </w:rPr>
      </w:pPr>
    </w:p>
    <w:p w:rsidR="00C36C4D" w:rsidRPr="00C36C4D" w:rsidRDefault="00C36C4D" w:rsidP="00C36C4D">
      <w:pPr>
        <w:rPr>
          <w:rFonts w:ascii="Times New Roman" w:hAnsi="Times New Roman" w:cs="Times New Roman"/>
          <w:sz w:val="36"/>
          <w:szCs w:val="36"/>
        </w:rPr>
      </w:pPr>
    </w:p>
    <w:sectPr w:rsidR="00C36C4D" w:rsidRPr="00C36C4D" w:rsidSect="000667E4">
      <w:footerReference w:type="default" r:id="rId9"/>
      <w:pgSz w:w="11906" w:h="16838"/>
      <w:pgMar w:top="1134" w:right="1418" w:bottom="1134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BC" w:rsidRDefault="00D84DBC" w:rsidP="00D31264">
      <w:r>
        <w:separator/>
      </w:r>
    </w:p>
  </w:endnote>
  <w:endnote w:type="continuationSeparator" w:id="0">
    <w:p w:rsidR="00D84DBC" w:rsidRDefault="00D84DBC" w:rsidP="00D3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296772"/>
      <w:docPartObj>
        <w:docPartGallery w:val="Page Numbers (Bottom of Page)"/>
        <w:docPartUnique/>
      </w:docPartObj>
    </w:sdtPr>
    <w:sdtContent>
      <w:p w:rsidR="0083703E" w:rsidRDefault="00837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32EE0" w:rsidRDefault="00A32E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BC" w:rsidRDefault="00D84DBC" w:rsidP="00D31264">
      <w:r>
        <w:separator/>
      </w:r>
    </w:p>
  </w:footnote>
  <w:footnote w:type="continuationSeparator" w:id="0">
    <w:p w:rsidR="00D84DBC" w:rsidRDefault="00D84DBC" w:rsidP="00D3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E86"/>
    <w:multiLevelType w:val="hybridMultilevel"/>
    <w:tmpl w:val="6FEC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21AAE"/>
    <w:multiLevelType w:val="multilevel"/>
    <w:tmpl w:val="99D8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A161E"/>
    <w:multiLevelType w:val="hybridMultilevel"/>
    <w:tmpl w:val="8ABC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83C4E"/>
    <w:multiLevelType w:val="multilevel"/>
    <w:tmpl w:val="658415F2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4">
    <w:nsid w:val="4F7F784B"/>
    <w:multiLevelType w:val="hybridMultilevel"/>
    <w:tmpl w:val="67824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72E0D"/>
    <w:multiLevelType w:val="hybridMultilevel"/>
    <w:tmpl w:val="DB8A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908DF"/>
    <w:multiLevelType w:val="hybridMultilevel"/>
    <w:tmpl w:val="D8E2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93084"/>
    <w:multiLevelType w:val="hybridMultilevel"/>
    <w:tmpl w:val="B3C4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47A"/>
    <w:rsid w:val="00035F56"/>
    <w:rsid w:val="00041313"/>
    <w:rsid w:val="00064D0B"/>
    <w:rsid w:val="000667E4"/>
    <w:rsid w:val="000B36B0"/>
    <w:rsid w:val="00104C06"/>
    <w:rsid w:val="00113198"/>
    <w:rsid w:val="0011627B"/>
    <w:rsid w:val="001566DF"/>
    <w:rsid w:val="0016696B"/>
    <w:rsid w:val="001A2C46"/>
    <w:rsid w:val="001C77BB"/>
    <w:rsid w:val="001E3991"/>
    <w:rsid w:val="00224175"/>
    <w:rsid w:val="0023333A"/>
    <w:rsid w:val="00275BD8"/>
    <w:rsid w:val="00293AC2"/>
    <w:rsid w:val="002A730F"/>
    <w:rsid w:val="003136CE"/>
    <w:rsid w:val="0036055C"/>
    <w:rsid w:val="00367A8D"/>
    <w:rsid w:val="00395661"/>
    <w:rsid w:val="003A39DD"/>
    <w:rsid w:val="003C0693"/>
    <w:rsid w:val="003F0E02"/>
    <w:rsid w:val="00414AD7"/>
    <w:rsid w:val="00443995"/>
    <w:rsid w:val="004755FD"/>
    <w:rsid w:val="00491E73"/>
    <w:rsid w:val="004B2976"/>
    <w:rsid w:val="004F0034"/>
    <w:rsid w:val="004F30F4"/>
    <w:rsid w:val="004F5103"/>
    <w:rsid w:val="00516A1B"/>
    <w:rsid w:val="00522149"/>
    <w:rsid w:val="005374EA"/>
    <w:rsid w:val="005547EC"/>
    <w:rsid w:val="00556C1F"/>
    <w:rsid w:val="00566B92"/>
    <w:rsid w:val="0056741F"/>
    <w:rsid w:val="005E1528"/>
    <w:rsid w:val="00607D82"/>
    <w:rsid w:val="006173E0"/>
    <w:rsid w:val="006237A0"/>
    <w:rsid w:val="006673AD"/>
    <w:rsid w:val="006B5C4C"/>
    <w:rsid w:val="00702668"/>
    <w:rsid w:val="00741BD5"/>
    <w:rsid w:val="00776BED"/>
    <w:rsid w:val="007A0DCE"/>
    <w:rsid w:val="007B62AE"/>
    <w:rsid w:val="00832413"/>
    <w:rsid w:val="0083703E"/>
    <w:rsid w:val="00863A16"/>
    <w:rsid w:val="00886BED"/>
    <w:rsid w:val="008B3D37"/>
    <w:rsid w:val="008D3AAF"/>
    <w:rsid w:val="009459CE"/>
    <w:rsid w:val="0096530C"/>
    <w:rsid w:val="009940B3"/>
    <w:rsid w:val="009A5294"/>
    <w:rsid w:val="009C155D"/>
    <w:rsid w:val="009C294B"/>
    <w:rsid w:val="009E2DEE"/>
    <w:rsid w:val="00A319CF"/>
    <w:rsid w:val="00A31E22"/>
    <w:rsid w:val="00A32EE0"/>
    <w:rsid w:val="00A617F4"/>
    <w:rsid w:val="00A65A6C"/>
    <w:rsid w:val="00A704A6"/>
    <w:rsid w:val="00A7636B"/>
    <w:rsid w:val="00A92BF3"/>
    <w:rsid w:val="00A930A2"/>
    <w:rsid w:val="00B233A6"/>
    <w:rsid w:val="00B315D0"/>
    <w:rsid w:val="00BA4877"/>
    <w:rsid w:val="00BB1F25"/>
    <w:rsid w:val="00BF5492"/>
    <w:rsid w:val="00BF5C1A"/>
    <w:rsid w:val="00C064BB"/>
    <w:rsid w:val="00C1677F"/>
    <w:rsid w:val="00C36C4D"/>
    <w:rsid w:val="00C5347A"/>
    <w:rsid w:val="00C60CBD"/>
    <w:rsid w:val="00CD0EC0"/>
    <w:rsid w:val="00D31264"/>
    <w:rsid w:val="00D41941"/>
    <w:rsid w:val="00D647C5"/>
    <w:rsid w:val="00D84DBC"/>
    <w:rsid w:val="00DD2AFB"/>
    <w:rsid w:val="00E06039"/>
    <w:rsid w:val="00E15DAE"/>
    <w:rsid w:val="00E17ED0"/>
    <w:rsid w:val="00E77B0D"/>
    <w:rsid w:val="00EE0DA7"/>
    <w:rsid w:val="00EE38C2"/>
    <w:rsid w:val="00F50A84"/>
    <w:rsid w:val="00F813EA"/>
    <w:rsid w:val="00F900C9"/>
    <w:rsid w:val="00FA47FC"/>
    <w:rsid w:val="00F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264"/>
  </w:style>
  <w:style w:type="paragraph" w:styleId="a5">
    <w:name w:val="footer"/>
    <w:basedOn w:val="a"/>
    <w:link w:val="a6"/>
    <w:uiPriority w:val="99"/>
    <w:unhideWhenUsed/>
    <w:rsid w:val="00D312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264"/>
  </w:style>
  <w:style w:type="paragraph" w:styleId="a7">
    <w:name w:val="List Paragraph"/>
    <w:basedOn w:val="a"/>
    <w:uiPriority w:val="34"/>
    <w:qFormat/>
    <w:rsid w:val="00D419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55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5FD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5E15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1528"/>
  </w:style>
  <w:style w:type="paragraph" w:styleId="aa">
    <w:name w:val="Normal (Web)"/>
    <w:basedOn w:val="a"/>
    <w:uiPriority w:val="99"/>
    <w:semiHidden/>
    <w:unhideWhenUsed/>
    <w:rsid w:val="00BB1F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8BD8-181B-457A-8BED-09D8FA8A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Александровна</cp:lastModifiedBy>
  <cp:revision>25</cp:revision>
  <cp:lastPrinted>2017-11-24T11:18:00Z</cp:lastPrinted>
  <dcterms:created xsi:type="dcterms:W3CDTF">2017-11-21T20:25:00Z</dcterms:created>
  <dcterms:modified xsi:type="dcterms:W3CDTF">2017-11-24T11:23:00Z</dcterms:modified>
</cp:coreProperties>
</file>