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7F" w:rsidRPr="009B037F" w:rsidRDefault="009B037F" w:rsidP="009B037F">
      <w:pPr>
        <w:pStyle w:val="2"/>
        <w:jc w:val="both"/>
        <w:rPr>
          <w:color w:val="0070C0"/>
          <w:sz w:val="56"/>
          <w:szCs w:val="56"/>
        </w:rPr>
      </w:pPr>
      <w:r w:rsidRPr="009B037F">
        <w:drawing>
          <wp:inline distT="0" distB="0" distL="0" distR="0">
            <wp:extent cx="3086100" cy="2205990"/>
            <wp:effectExtent l="19050" t="0" r="0" b="0"/>
            <wp:docPr id="55" name="preview-image" descr="https://diamondelectric.ru/img_news/2/14/136/13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diamondelectric.ru/img_news/2/14/136/1359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37F">
        <w:rPr>
          <w:color w:val="0070C0"/>
          <w:sz w:val="56"/>
          <w:szCs w:val="56"/>
        </w:rPr>
        <w:t>ГОРЕТЬ НЕ  ВРЕДНО.  ВРЕДНО  ВЫГОРАТЬ!</w:t>
      </w:r>
    </w:p>
    <w:p w:rsidR="009B037F" w:rsidRPr="009B037F" w:rsidRDefault="009B037F" w:rsidP="009B037F">
      <w:pPr>
        <w:pStyle w:val="2"/>
        <w:jc w:val="both"/>
        <w:rPr>
          <w:color w:val="0070C0"/>
        </w:rPr>
      </w:pPr>
      <w:r w:rsidRPr="009B037F">
        <w:rPr>
          <w:color w:val="0070C0"/>
        </w:rPr>
        <w:t>Синдром эмоционального выгорания (СЭВ)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Термин "эмоциональное выгорание" впервые введен в оборот американским психологом </w:t>
      </w:r>
      <w:proofErr w:type="spellStart"/>
      <w:r>
        <w:rPr>
          <w:rFonts w:ascii="Times New Roman" w:hAnsi="Times New Roman" w:cs="Times New Roman"/>
        </w:rPr>
        <w:t>Фреденбергом</w:t>
      </w:r>
      <w:proofErr w:type="spellEnd"/>
      <w:r>
        <w:rPr>
          <w:rFonts w:ascii="Times New Roman" w:hAnsi="Times New Roman" w:cs="Times New Roman"/>
        </w:rPr>
        <w:t xml:space="preserve"> в 1974 году. Им обозначается психическое состояние людей, интенсивно и тесно общающихся с другими. Изначально </w:t>
      </w:r>
      <w:proofErr w:type="spellStart"/>
      <w:r>
        <w:rPr>
          <w:rFonts w:ascii="Times New Roman" w:hAnsi="Times New Roman" w:cs="Times New Roman"/>
        </w:rPr>
        <w:t>Фреденберг</w:t>
      </w:r>
      <w:proofErr w:type="spellEnd"/>
      <w:r>
        <w:rPr>
          <w:rFonts w:ascii="Times New Roman" w:hAnsi="Times New Roman" w:cs="Times New Roman"/>
        </w:rPr>
        <w:t xml:space="preserve"> занес в эту группу специалистов, работающих в кризисных центрах и психиатрических клиниках, позже она объединила все профессии, предполагающие постоянное, тесное общение ("человек - человек").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Синдром эмоционального выгорания  представляет собой состояние эмоционального, психического, физического истощения, развивающегося как результат хронического неразрешенного стресса на рабочем месте. Развитие данного синдрома характерно для альтруистических профессий, где доминирует забота о людях (социальные работники, врачи, медицинские сестры, учителя и др.). 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Первые работы по выгоранию появились в 70-е годы в США. Одним из основоположников идеи выгорания является Х. </w:t>
      </w:r>
      <w:proofErr w:type="spellStart"/>
      <w:r>
        <w:rPr>
          <w:rFonts w:ascii="Times New Roman" w:hAnsi="Times New Roman" w:cs="Times New Roman"/>
        </w:rPr>
        <w:t>Фреденбергер</w:t>
      </w:r>
      <w:proofErr w:type="spellEnd"/>
      <w:r>
        <w:rPr>
          <w:rFonts w:ascii="Times New Roman" w:hAnsi="Times New Roman" w:cs="Times New Roman"/>
        </w:rPr>
        <w:t xml:space="preserve">, американский психиатр, работавший в альтернативной службе медицинской помощи. Он в 1974 году описал феномен, который наблюдал у себя и своих коллег (истощение, потеря мотиваций и ответственности) и назвал его запоминающейся метафорой — выгорание. Другой основоположник идеи выгорания - Кристина </w:t>
      </w:r>
      <w:proofErr w:type="spellStart"/>
      <w:r>
        <w:rPr>
          <w:rFonts w:ascii="Times New Roman" w:hAnsi="Times New Roman" w:cs="Times New Roman"/>
        </w:rPr>
        <w:t>Маслач</w:t>
      </w:r>
      <w:proofErr w:type="spellEnd"/>
      <w:r>
        <w:rPr>
          <w:rFonts w:ascii="Times New Roman" w:hAnsi="Times New Roman" w:cs="Times New Roman"/>
        </w:rPr>
        <w:t xml:space="preserve"> - социальный психолог, определила это понятие как синдром физического и эмоционального истощения, включая развитие отрицательной самооценки, отрицательного отношения к работе, утрату понимания и сочувствия по отношению к клиентам или пациентам. 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симптомы СЭВ:</w:t>
      </w:r>
    </w:p>
    <w:p w:rsidR="009B037F" w:rsidRDefault="009B037F" w:rsidP="009B037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Ухудшение отношений с коллегами и родственниками; </w:t>
      </w:r>
    </w:p>
    <w:p w:rsidR="009B037F" w:rsidRDefault="009B037F" w:rsidP="009B037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Нарастающий негативизм по отношению к коллегам</w:t>
      </w:r>
      <w:proofErr w:type="gramStart"/>
      <w:r>
        <w:t xml:space="preserve"> ;</w:t>
      </w:r>
      <w:proofErr w:type="gramEnd"/>
      <w:r>
        <w:t xml:space="preserve"> </w:t>
      </w:r>
    </w:p>
    <w:p w:rsidR="009B037F" w:rsidRDefault="009B037F" w:rsidP="009B037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Злоупотребление алкоголем, никотином, кофеином; </w:t>
      </w:r>
    </w:p>
    <w:p w:rsidR="009B037F" w:rsidRDefault="009B037F" w:rsidP="009B037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Утрата чувства юмора, постоянное чувство неудачи и вины; </w:t>
      </w:r>
    </w:p>
    <w:p w:rsidR="009B037F" w:rsidRDefault="009B037F" w:rsidP="009B037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Повышенная раздражительность - и на работе, и дома; </w:t>
      </w:r>
    </w:p>
    <w:p w:rsidR="009B037F" w:rsidRDefault="009B037F" w:rsidP="009B037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Упорное желание переменить род занятий; </w:t>
      </w:r>
    </w:p>
    <w:p w:rsidR="009B037F" w:rsidRDefault="009B037F" w:rsidP="009B037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То и дело возникающая рассеянность; </w:t>
      </w:r>
    </w:p>
    <w:p w:rsidR="009B037F" w:rsidRDefault="009B037F" w:rsidP="009B037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Нарушение сна; </w:t>
      </w:r>
    </w:p>
    <w:p w:rsidR="009B037F" w:rsidRDefault="009B037F" w:rsidP="009B037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Обостренная восприимчивость к инфекционным заболеваниям; </w:t>
      </w:r>
    </w:p>
    <w:p w:rsidR="009B037F" w:rsidRDefault="009B037F" w:rsidP="009B037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Повышенная утомляемость, чувство усталости на протяжении всего рабочего дня. 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10 пересмотре Международной классификации болезней синдром выгорания был описан под рубрикой Z.73.0 как «Выгорание — состояние полного истощения». Люди с синдромом выгорания обычно имеют сочетание психопатологических, психосоматических, соматических </w:t>
      </w:r>
      <w:r>
        <w:rPr>
          <w:rFonts w:ascii="Times New Roman" w:hAnsi="Times New Roman" w:cs="Times New Roman"/>
        </w:rPr>
        <w:lastRenderedPageBreak/>
        <w:t xml:space="preserve">симптомов и признаков социальной дисфункции. Наблюдаются хроническая усталость, когнитивная дисфункция (нарушения памяти и внимания), нарушения сна с трудностями засыпания и ранними пробуждениями, личностные изменения. Возможно развитие тревожного, депрессивного расстройств, зависимостей от </w:t>
      </w:r>
      <w:proofErr w:type="spellStart"/>
      <w:r>
        <w:rPr>
          <w:rFonts w:ascii="Times New Roman" w:hAnsi="Times New Roman" w:cs="Times New Roman"/>
        </w:rPr>
        <w:t>психоактивных</w:t>
      </w:r>
      <w:proofErr w:type="spellEnd"/>
      <w:r>
        <w:rPr>
          <w:rFonts w:ascii="Times New Roman" w:hAnsi="Times New Roman" w:cs="Times New Roman"/>
        </w:rPr>
        <w:t xml:space="preserve"> веществ, суицид. </w:t>
      </w:r>
      <w:proofErr w:type="gramStart"/>
      <w:r>
        <w:rPr>
          <w:rFonts w:ascii="Times New Roman" w:hAnsi="Times New Roman" w:cs="Times New Roman"/>
        </w:rPr>
        <w:t>Общими соматическими симптомами являются головная боль, гастроинтестинальные (диарея, синдром раздраженного желудка) и кардиоваскулярные (тахикардия, аритмия, гипертония) нарушения.</w:t>
      </w:r>
      <w:proofErr w:type="gramEnd"/>
      <w:r>
        <w:rPr>
          <w:rFonts w:ascii="Times New Roman" w:hAnsi="Times New Roman" w:cs="Times New Roman"/>
        </w:rPr>
        <w:t xml:space="preserve"> Существует множество теорий развития синдрома эмоционального выгорания. 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 исследователей считает основными предпосылками наличие организационных проблем (слишком большая рабочая нагрузка, недостаточная возможность контролировать ситуацию, отсутствие организационной общности, недостаточное моральное и материальное вознаграждение, несправедливость, отсутствие значимости выполняемой работы). В то же время другие исследователи считают более </w:t>
      </w:r>
      <w:proofErr w:type="gramStart"/>
      <w:r>
        <w:rPr>
          <w:rFonts w:ascii="Times New Roman" w:hAnsi="Times New Roman" w:cs="Times New Roman"/>
        </w:rPr>
        <w:t>важными</w:t>
      </w:r>
      <w:proofErr w:type="gramEnd"/>
      <w:r>
        <w:rPr>
          <w:rFonts w:ascii="Times New Roman" w:hAnsi="Times New Roman" w:cs="Times New Roman"/>
        </w:rPr>
        <w:t xml:space="preserve"> личностные характеристики (низкая самооценка, высокий </w:t>
      </w:r>
      <w:proofErr w:type="spellStart"/>
      <w:r>
        <w:rPr>
          <w:rFonts w:ascii="Times New Roman" w:hAnsi="Times New Roman" w:cs="Times New Roman"/>
        </w:rPr>
        <w:t>невротизм</w:t>
      </w:r>
      <w:proofErr w:type="spellEnd"/>
      <w:r>
        <w:rPr>
          <w:rFonts w:ascii="Times New Roman" w:hAnsi="Times New Roman" w:cs="Times New Roman"/>
        </w:rPr>
        <w:t xml:space="preserve">, тревожность и др.). Таким образом, нет единых взглядов на вопрос </w:t>
      </w:r>
      <w:proofErr w:type="spellStart"/>
      <w:r>
        <w:rPr>
          <w:rFonts w:ascii="Times New Roman" w:hAnsi="Times New Roman" w:cs="Times New Roman"/>
        </w:rPr>
        <w:t>этиопатогенеза</w:t>
      </w:r>
      <w:proofErr w:type="spellEnd"/>
      <w:r>
        <w:rPr>
          <w:rFonts w:ascii="Times New Roman" w:hAnsi="Times New Roman" w:cs="Times New Roman"/>
        </w:rPr>
        <w:t xml:space="preserve"> выгорания, отсутствуют устоявшиеся единые диагностические критерии.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всего риску возникновения СЭВ подвержены лица, предъявляющие непомерно высокие требования к себе. В их представлении настоящий специалист - это образец профессиональной неуязвимости и совершенства. Входящие в эту категорию личности, ассоциируют свой труд с предназначением, миссией, поэтому у них стирается грань между работой и личной жизнью. В ходе исследований были выделены еще три типа людей, которым грозит СЭВ.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тип - так называемый "педантичный". Основные характеристики этого типа: добросовестность, возведенная в абсолют; чрезмерная, болезненная аккуратность, стремление в любом деле добиться образцового порядка (пусть в ущерб себе).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тип - "демонстративный". Люди этого типа стремятся первенствовать во всем, всегда быть на виду. Вместе с тем им свойственна высокая степень истощаемости при выполнении незаметной, рутинной работы.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Третий тип - "</w:t>
      </w:r>
      <w:proofErr w:type="spellStart"/>
      <w:r>
        <w:rPr>
          <w:rFonts w:ascii="Times New Roman" w:hAnsi="Times New Roman" w:cs="Times New Roman"/>
        </w:rPr>
        <w:t>эмотивный</w:t>
      </w:r>
      <w:proofErr w:type="spellEnd"/>
      <w:r>
        <w:rPr>
          <w:rFonts w:ascii="Times New Roman" w:hAnsi="Times New Roman" w:cs="Times New Roman"/>
        </w:rPr>
        <w:t>". "</w:t>
      </w:r>
      <w:proofErr w:type="spellStart"/>
      <w:r>
        <w:rPr>
          <w:rFonts w:ascii="Times New Roman" w:hAnsi="Times New Roman" w:cs="Times New Roman"/>
        </w:rPr>
        <w:t>Эмотики</w:t>
      </w:r>
      <w:proofErr w:type="spellEnd"/>
      <w:r>
        <w:rPr>
          <w:rFonts w:ascii="Times New Roman" w:hAnsi="Times New Roman" w:cs="Times New Roman"/>
        </w:rPr>
        <w:t>" бесконечно, противоестественно чувствительны и впечатлительны. Их отзывчивость, склонность воспринимать чужую боль как собственную граничит с патологией, с саморазрушением, и все это при явной нехватке сил сопротивляться любым неблагоприятным обстоятельствам.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люди первого типа часто бывают излишне привязаны к прошлому; у них основные симптомы переутомления - апатия, сонливость.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 людей второго типа переутомление выражается в излишней раздражительности, гневливости. На этом фоне повышается давление, возникают проблемы с засыпанием. В этом случае рекомендуется выпить вечером стакан теплого молока и принять успокаивающую ванну или душ.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люди третьего типа при стрессах страдают бессонницей, у них возможно появление повышенной тревожности.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Синдром "Эмоционального выгорания" включает в себя 3 стадии, каждая из которых состоит из 4-х симптомов: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1-я стадия (1) "Напряжение" - симптомы: </w:t>
      </w:r>
    </w:p>
    <w:p w:rsidR="009B037F" w:rsidRDefault="009B037F" w:rsidP="009B037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неудовлетворенность собой, </w:t>
      </w:r>
    </w:p>
    <w:p w:rsidR="009B037F" w:rsidRDefault="009B037F" w:rsidP="009B037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"загнанность в клетку", </w:t>
      </w:r>
    </w:p>
    <w:p w:rsidR="009B037F" w:rsidRDefault="009B037F" w:rsidP="009B037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переживание психотравмирующих ситуаций, </w:t>
      </w:r>
    </w:p>
    <w:p w:rsidR="009B037F" w:rsidRDefault="009B037F" w:rsidP="009B037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тревожность и депрессия. 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2-я стадия (2) "</w:t>
      </w:r>
      <w:proofErr w:type="spellStart"/>
      <w:r>
        <w:rPr>
          <w:rFonts w:ascii="Times New Roman" w:hAnsi="Times New Roman" w:cs="Times New Roman"/>
        </w:rPr>
        <w:t>Резистенция</w:t>
      </w:r>
      <w:proofErr w:type="spellEnd"/>
      <w:r>
        <w:rPr>
          <w:rFonts w:ascii="Times New Roman" w:hAnsi="Times New Roman" w:cs="Times New Roman"/>
        </w:rPr>
        <w:t xml:space="preserve">" - симптомы: </w:t>
      </w:r>
    </w:p>
    <w:p w:rsidR="009B037F" w:rsidRDefault="009B037F" w:rsidP="009B037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неадекватное, избирательное эмоциональное реагирование, </w:t>
      </w:r>
    </w:p>
    <w:p w:rsidR="009B037F" w:rsidRDefault="009B037F" w:rsidP="009B037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эмоционально-нравственная дезориентация, </w:t>
      </w:r>
    </w:p>
    <w:p w:rsidR="009B037F" w:rsidRDefault="009B037F" w:rsidP="009B037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расширение сферы экономии эмоций, </w:t>
      </w:r>
    </w:p>
    <w:p w:rsidR="009B037F" w:rsidRDefault="009B037F" w:rsidP="009B037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редукция профессиональных обязанностей. 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3-я стадия (3) "Истощение" - симптомы: </w:t>
      </w:r>
    </w:p>
    <w:p w:rsidR="009B037F" w:rsidRDefault="009B037F" w:rsidP="009B037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lastRenderedPageBreak/>
        <w:t xml:space="preserve">эмоциональный дефицит, </w:t>
      </w:r>
    </w:p>
    <w:p w:rsidR="009B037F" w:rsidRDefault="009B037F" w:rsidP="009B037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эмоциональная отстраненность, </w:t>
      </w:r>
    </w:p>
    <w:p w:rsidR="009B037F" w:rsidRDefault="009B037F" w:rsidP="009B037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личностная отстраненность, </w:t>
      </w:r>
    </w:p>
    <w:p w:rsidR="009B037F" w:rsidRDefault="009B037F" w:rsidP="009B037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психосоматические и </w:t>
      </w:r>
      <w:proofErr w:type="spellStart"/>
      <w:r>
        <w:t>психовегетативные</w:t>
      </w:r>
      <w:proofErr w:type="spellEnd"/>
      <w:r>
        <w:t xml:space="preserve"> нарушения. 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 и устранение "выгорания"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Определение краткосрочных и долгосрочных целей. Первое не только обеспечивает обратную связь, свидетельствующую о том, что лидер находится на правильном пути, но и повышает долгосрочную мотивацию. Достижение краткосрочных целей - успех, который повышает степень самовоспитания. К концу очередного рабочего года очень важно включить цели, доставляющие удовольствие.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Общение. Когда руководители анализируют свои чувства и ощущения и делятся ими с другими, вероятность "выгорания" значительно снижается или этот процесс менее выражен. Поэтому рекомендуется, чтобы лидеры делились своими чувствами с коллегами и искали у них социальной поддержки. Если вы делитесь своими отрицательными эмоциями с коллегами, те могут помочь найти вам разумное решение возникшей у вас проблемы.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Использование "тайм-аутов". Для обеспечения психического и физического благополучия очень важны "тайм-ауты", т.е. отдых от работы и других нагрузок. Работники любой сферы имеют отпуск, отдыхают во время праздников и в выходные дни. В наше сложное время, когда темп жизни все ускоряется, новые украинские лидеры работают практически без перерывов круглый год, находясь постоянно под действием стресса.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Овладение умениями и навыками </w:t>
      </w:r>
      <w:proofErr w:type="spellStart"/>
      <w:r>
        <w:rPr>
          <w:rFonts w:ascii="Times New Roman" w:hAnsi="Times New Roman" w:cs="Times New Roman"/>
        </w:rPr>
        <w:t>саморегуляции</w:t>
      </w:r>
      <w:proofErr w:type="spellEnd"/>
      <w:r>
        <w:rPr>
          <w:rFonts w:ascii="Times New Roman" w:hAnsi="Times New Roman" w:cs="Times New Roman"/>
        </w:rPr>
        <w:t>. Овладение такими психологическими умениями и навыками, как релаксация, идеомоторные акты, определение целей и положительная внутренняя речь, способствует снижению уровня стресса, ведущего к "выгоранию". Например, определение реальных целей помогает сбалансировать профессиональную деятельность и личную жизнь. Определяя реальные цели, следует находить время и для работы, и для личной жизни, что будет способствовать предотвращению "выгорания".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Сохранение положительной точки зрения. Найдите людей, которые обеспечат социальную поддержку и, следовательно, помогут сохранить положительную точку зрения в отношении ваших действий.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Контроль эмоций, возникающих после завершения намеченной работы. Большинство лидеров знают, как важно уметь контролировать чувство тревожности и напряженности при решении профессиональных задач. Но завершение работы не всегда устраняет сильные психологические чувства, особенно если работа не принесла нужных результатов. Эмоции часто усиливаются и проявляются в ссорах с коллегами и подчиненными или, наоборот, в депрессии, которая приводит к "выгоранию".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Поддержание хорошей спортивной формы. Между телом и разумом существует тесная взаимосвязь. Хронический стресс воздействует на организм человека, поэтому очень важно поддерживать хорошую спортивную форму с помощью физических упражнений и рациональной диеты. Неправильное питание, увеличение или снижение массы тела отрицательно влияют на уровень самооценки и способствуют развитию синдрома "выгорания". Когда вы испытываете определенный стресс, попытайтесь сохранить хорошую спортивную форму, что поможет вам остаться устойчивым и психически.</w:t>
      </w:r>
    </w:p>
    <w:p w:rsidR="009B037F" w:rsidRP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  <w:b/>
          <w:bCs/>
        </w:rPr>
      </w:pP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Чтобы избежать синдрома эмоционального выгорания</w:t>
      </w:r>
      <w:r>
        <w:rPr>
          <w:rFonts w:ascii="Times New Roman" w:hAnsi="Times New Roman" w:cs="Times New Roman"/>
        </w:rPr>
        <w:t>:</w:t>
      </w:r>
    </w:p>
    <w:p w:rsidR="009B037F" w:rsidRDefault="009B037F" w:rsidP="009B037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старайтесь рассчитывать, обдуманно распределять все свои нагрузки; </w:t>
      </w:r>
    </w:p>
    <w:p w:rsidR="009B037F" w:rsidRDefault="009B037F" w:rsidP="009B037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учитесь переключаться с одного вида деятельности на другой; </w:t>
      </w:r>
    </w:p>
    <w:p w:rsidR="009B037F" w:rsidRDefault="009B037F" w:rsidP="009B037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проще относитесь к конфликтам на работе; </w:t>
      </w:r>
    </w:p>
    <w:p w:rsidR="009B037F" w:rsidRDefault="009B037F" w:rsidP="009B037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как ни странно это звучит - не пытайтесь всегда и во всем быть лучшими. </w:t>
      </w:r>
    </w:p>
    <w:p w:rsidR="009B037F" w:rsidRDefault="009B037F" w:rsidP="009B037F">
      <w:pPr>
        <w:pStyle w:val="a3"/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Помните: работа - всего лишь часть жизни.</w:t>
      </w:r>
    </w:p>
    <w:p w:rsidR="009B037F" w:rsidRDefault="009B037F" w:rsidP="009B037F">
      <w:pPr>
        <w:jc w:val="both"/>
      </w:pPr>
    </w:p>
    <w:p w:rsidR="007B2704" w:rsidRDefault="007B2704"/>
    <w:sectPr w:rsidR="007B2704" w:rsidSect="00160177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5C1"/>
    <w:multiLevelType w:val="hybridMultilevel"/>
    <w:tmpl w:val="E618C878"/>
    <w:lvl w:ilvl="0" w:tplc="54EC3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AA9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4E8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C07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FC62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B02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725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6E35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180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F1625"/>
    <w:multiLevelType w:val="hybridMultilevel"/>
    <w:tmpl w:val="6BA88DF8"/>
    <w:lvl w:ilvl="0" w:tplc="EADCB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125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786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5058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CE91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C4D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2205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0C89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7CE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47EF5"/>
    <w:multiLevelType w:val="hybridMultilevel"/>
    <w:tmpl w:val="AB56923E"/>
    <w:lvl w:ilvl="0" w:tplc="C19AB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80C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64B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1208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2EC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D62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B4C8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DCF3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3C4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D6B98"/>
    <w:multiLevelType w:val="hybridMultilevel"/>
    <w:tmpl w:val="E8C45EBE"/>
    <w:lvl w:ilvl="0" w:tplc="1C44C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8C7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22A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6CF5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2A5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227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208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1857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A40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F2CA1"/>
    <w:multiLevelType w:val="hybridMultilevel"/>
    <w:tmpl w:val="AF109BBA"/>
    <w:lvl w:ilvl="0" w:tplc="C596A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844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8AB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8A55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548F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DC8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8C8E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56A8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14B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37F"/>
    <w:rsid w:val="007B2704"/>
    <w:rsid w:val="009B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B037F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037F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a3">
    <w:name w:val="Normal (Web)"/>
    <w:basedOn w:val="a"/>
    <w:rsid w:val="009B037F"/>
    <w:pPr>
      <w:spacing w:before="100" w:beforeAutospacing="1" w:after="0" w:line="240" w:lineRule="auto"/>
      <w:ind w:firstLine="567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1344</Words>
  <Characters>7665</Characters>
  <Application>Microsoft Office Word</Application>
  <DocSecurity>0</DocSecurity>
  <Lines>63</Lines>
  <Paragraphs>17</Paragraphs>
  <ScaleCrop>false</ScaleCrop>
  <Company>Microsoft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2018-03-22T13:22:00Z</dcterms:created>
  <dcterms:modified xsi:type="dcterms:W3CDTF">2018-03-22T13:30:00Z</dcterms:modified>
</cp:coreProperties>
</file>