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CB" w:rsidRDefault="000765CB" w:rsidP="000765CB">
      <w:pPr>
        <w:rPr>
          <w:rFonts w:ascii="Times New Roman" w:hAnsi="Times New Roman"/>
          <w:b/>
          <w:color w:val="000000"/>
          <w:sz w:val="28"/>
          <w:szCs w:val="28"/>
          <w:shd w:val="clear" w:color="auto" w:fill="FFFFFF"/>
        </w:rPr>
      </w:pPr>
      <w:bookmarkStart w:id="0" w:name="_GoBack"/>
      <w:bookmarkEnd w:id="0"/>
      <w:r>
        <w:rPr>
          <w:rFonts w:ascii="Times New Roman" w:hAnsi="Times New Roman"/>
          <w:b/>
          <w:color w:val="000000"/>
          <w:sz w:val="28"/>
          <w:szCs w:val="28"/>
          <w:shd w:val="clear" w:color="auto" w:fill="FFFFFF"/>
        </w:rPr>
        <w:t xml:space="preserve">                              Праздник «Широкая масленица»</w:t>
      </w:r>
    </w:p>
    <w:p w:rsidR="000765CB" w:rsidRDefault="000765CB" w:rsidP="000765CB">
      <w:pPr>
        <w:rPr>
          <w:rFonts w:ascii="Times New Roman" w:hAnsi="Times New Roman"/>
          <w:b/>
          <w:sz w:val="28"/>
          <w:szCs w:val="28"/>
        </w:rPr>
      </w:pPr>
      <w:r>
        <w:rPr>
          <w:rFonts w:ascii="Times New Roman" w:hAnsi="Times New Roman"/>
          <w:color w:val="000000"/>
          <w:sz w:val="28"/>
          <w:szCs w:val="28"/>
          <w:shd w:val="clear" w:color="auto" w:fill="FFFFFF"/>
        </w:rPr>
        <w:t>Скоро крылья распахнёт</w:t>
      </w:r>
      <w:r>
        <w:rPr>
          <w:rFonts w:ascii="Times New Roman" w:hAnsi="Times New Roman"/>
          <w:color w:val="000000"/>
          <w:sz w:val="28"/>
          <w:szCs w:val="28"/>
        </w:rPr>
        <w:br/>
      </w:r>
      <w:r>
        <w:rPr>
          <w:rFonts w:ascii="Times New Roman" w:hAnsi="Times New Roman"/>
          <w:color w:val="000000"/>
          <w:sz w:val="28"/>
          <w:szCs w:val="28"/>
          <w:shd w:val="clear" w:color="auto" w:fill="FFFFFF"/>
        </w:rPr>
        <w:t>Сонная земля,</w:t>
      </w:r>
      <w:r>
        <w:rPr>
          <w:rFonts w:ascii="Times New Roman" w:hAnsi="Times New Roman"/>
          <w:color w:val="000000"/>
          <w:sz w:val="28"/>
          <w:szCs w:val="28"/>
        </w:rPr>
        <w:br/>
      </w:r>
      <w:r>
        <w:rPr>
          <w:rFonts w:ascii="Times New Roman" w:hAnsi="Times New Roman"/>
          <w:color w:val="000000"/>
          <w:sz w:val="28"/>
          <w:szCs w:val="28"/>
          <w:shd w:val="clear" w:color="auto" w:fill="FFFFFF"/>
        </w:rPr>
        <w:t>Пробуждение придёт</w:t>
      </w:r>
      <w:proofErr w:type="gramStart"/>
      <w:r>
        <w:rPr>
          <w:rFonts w:ascii="Times New Roman" w:hAnsi="Times New Roman"/>
          <w:color w:val="000000"/>
          <w:sz w:val="28"/>
          <w:szCs w:val="28"/>
        </w:rPr>
        <w:br/>
      </w:r>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xml:space="preserve"> криком журавля;</w:t>
      </w:r>
      <w:r>
        <w:rPr>
          <w:rFonts w:ascii="Times New Roman" w:hAnsi="Times New Roman"/>
          <w:color w:val="000000"/>
          <w:sz w:val="28"/>
          <w:szCs w:val="28"/>
        </w:rPr>
        <w:br/>
      </w:r>
      <w:r>
        <w:rPr>
          <w:rFonts w:ascii="Times New Roman" w:hAnsi="Times New Roman"/>
          <w:color w:val="000000"/>
          <w:sz w:val="28"/>
          <w:szCs w:val="28"/>
          <w:shd w:val="clear" w:color="auto" w:fill="FFFFFF"/>
        </w:rPr>
        <w:t>Признаёт и сам февраль</w:t>
      </w:r>
      <w:r>
        <w:rPr>
          <w:rFonts w:ascii="Times New Roman" w:hAnsi="Times New Roman"/>
          <w:color w:val="000000"/>
          <w:sz w:val="28"/>
          <w:szCs w:val="28"/>
        </w:rPr>
        <w:br/>
      </w:r>
      <w:r>
        <w:rPr>
          <w:rFonts w:ascii="Times New Roman" w:hAnsi="Times New Roman"/>
          <w:color w:val="000000"/>
          <w:sz w:val="28"/>
          <w:szCs w:val="28"/>
          <w:shd w:val="clear" w:color="auto" w:fill="FFFFFF"/>
        </w:rPr>
        <w:t>Перемену дней,</w:t>
      </w:r>
      <w:r>
        <w:rPr>
          <w:rFonts w:ascii="Times New Roman" w:hAnsi="Times New Roman"/>
          <w:color w:val="000000"/>
          <w:sz w:val="28"/>
          <w:szCs w:val="28"/>
        </w:rPr>
        <w:br/>
      </w:r>
      <w:r>
        <w:rPr>
          <w:rFonts w:ascii="Times New Roman" w:hAnsi="Times New Roman"/>
          <w:color w:val="000000"/>
          <w:sz w:val="28"/>
          <w:szCs w:val="28"/>
          <w:shd w:val="clear" w:color="auto" w:fill="FFFFFF"/>
        </w:rPr>
        <w:t>Сквозь небесную вуаль,</w:t>
      </w:r>
      <w:r>
        <w:rPr>
          <w:rFonts w:ascii="Times New Roman" w:hAnsi="Times New Roman"/>
          <w:color w:val="000000"/>
          <w:sz w:val="28"/>
          <w:szCs w:val="28"/>
        </w:rPr>
        <w:br/>
      </w:r>
      <w:r>
        <w:rPr>
          <w:rFonts w:ascii="Times New Roman" w:hAnsi="Times New Roman"/>
          <w:color w:val="000000"/>
          <w:sz w:val="28"/>
          <w:szCs w:val="28"/>
          <w:shd w:val="clear" w:color="auto" w:fill="FFFFFF"/>
        </w:rPr>
        <w:t>Солнечных коней</w:t>
      </w:r>
      <w:r>
        <w:rPr>
          <w:rFonts w:ascii="Times New Roman" w:hAnsi="Times New Roman"/>
          <w:color w:val="000000"/>
          <w:sz w:val="28"/>
          <w:szCs w:val="28"/>
        </w:rPr>
        <w:br/>
      </w:r>
      <w:r>
        <w:rPr>
          <w:rFonts w:ascii="Times New Roman" w:hAnsi="Times New Roman"/>
          <w:color w:val="000000"/>
          <w:sz w:val="28"/>
          <w:szCs w:val="28"/>
          <w:shd w:val="clear" w:color="auto" w:fill="FFFFFF"/>
        </w:rPr>
        <w:t>Шлёт, как вестников Весна</w:t>
      </w:r>
      <w:r>
        <w:rPr>
          <w:rFonts w:ascii="Times New Roman" w:hAnsi="Times New Roman"/>
          <w:color w:val="000000"/>
          <w:sz w:val="28"/>
          <w:szCs w:val="28"/>
        </w:rPr>
        <w:br/>
      </w:r>
      <w:r>
        <w:rPr>
          <w:rFonts w:ascii="Times New Roman" w:hAnsi="Times New Roman"/>
          <w:color w:val="000000"/>
          <w:sz w:val="28"/>
          <w:szCs w:val="28"/>
          <w:shd w:val="clear" w:color="auto" w:fill="FFFFFF"/>
        </w:rPr>
        <w:t>В серые дома:</w:t>
      </w:r>
      <w:r>
        <w:rPr>
          <w:rFonts w:ascii="Times New Roman" w:hAnsi="Times New Roman"/>
          <w:color w:val="000000"/>
          <w:sz w:val="28"/>
          <w:szCs w:val="28"/>
        </w:rPr>
        <w:br/>
      </w:r>
      <w:r>
        <w:rPr>
          <w:rFonts w:ascii="Times New Roman" w:hAnsi="Times New Roman"/>
          <w:color w:val="000000"/>
          <w:sz w:val="28"/>
          <w:szCs w:val="28"/>
          <w:shd w:val="clear" w:color="auto" w:fill="FFFFFF"/>
        </w:rPr>
        <w:t>– Пробуждайтесь ото сна! –</w:t>
      </w:r>
      <w:r>
        <w:rPr>
          <w:rFonts w:ascii="Times New Roman" w:hAnsi="Times New Roman"/>
          <w:color w:val="000000"/>
          <w:sz w:val="28"/>
          <w:szCs w:val="28"/>
        </w:rPr>
        <w:br/>
      </w:r>
      <w:r>
        <w:rPr>
          <w:rFonts w:ascii="Times New Roman" w:hAnsi="Times New Roman"/>
          <w:color w:val="000000"/>
          <w:sz w:val="28"/>
          <w:szCs w:val="28"/>
          <w:shd w:val="clear" w:color="auto" w:fill="FFFFFF"/>
        </w:rPr>
        <w:t>Говорит она.</w:t>
      </w:r>
      <w:r>
        <w:rPr>
          <w:rFonts w:ascii="Times New Roman" w:hAnsi="Times New Roman"/>
          <w:color w:val="000000"/>
          <w:sz w:val="28"/>
          <w:szCs w:val="28"/>
        </w:rPr>
        <w:br/>
      </w:r>
      <w:r>
        <w:rPr>
          <w:rFonts w:ascii="Times New Roman" w:hAnsi="Times New Roman"/>
          <w:color w:val="000000"/>
          <w:sz w:val="28"/>
          <w:szCs w:val="28"/>
          <w:shd w:val="clear" w:color="auto" w:fill="FFFFFF"/>
        </w:rPr>
        <w:t>И в застуженных сердцах</w:t>
      </w:r>
      <w:proofErr w:type="gramStart"/>
      <w:r>
        <w:rPr>
          <w:rFonts w:ascii="Times New Roman" w:hAnsi="Times New Roman"/>
          <w:color w:val="000000"/>
          <w:sz w:val="28"/>
          <w:szCs w:val="28"/>
        </w:rPr>
        <w:br/>
      </w:r>
      <w:r>
        <w:rPr>
          <w:rFonts w:ascii="Times New Roman" w:hAnsi="Times New Roman"/>
          <w:color w:val="000000"/>
          <w:sz w:val="28"/>
          <w:szCs w:val="28"/>
          <w:shd w:val="clear" w:color="auto" w:fill="FFFFFF"/>
        </w:rPr>
        <w:t>Т</w:t>
      </w:r>
      <w:proofErr w:type="gramEnd"/>
      <w:r>
        <w:rPr>
          <w:rFonts w:ascii="Times New Roman" w:hAnsi="Times New Roman"/>
          <w:color w:val="000000"/>
          <w:sz w:val="28"/>
          <w:szCs w:val="28"/>
          <w:shd w:val="clear" w:color="auto" w:fill="FFFFFF"/>
        </w:rPr>
        <w:t>ает мёртвый лёд.</w:t>
      </w:r>
      <w:r>
        <w:rPr>
          <w:rFonts w:ascii="Times New Roman" w:hAnsi="Times New Roman"/>
          <w:color w:val="000000"/>
          <w:sz w:val="28"/>
          <w:szCs w:val="28"/>
        </w:rPr>
        <w:br/>
      </w:r>
      <w:r>
        <w:rPr>
          <w:rFonts w:ascii="Times New Roman" w:hAnsi="Times New Roman"/>
          <w:color w:val="000000"/>
          <w:sz w:val="28"/>
          <w:szCs w:val="28"/>
          <w:shd w:val="clear" w:color="auto" w:fill="FFFFFF"/>
        </w:rPr>
        <w:t>Мчится тройка в бубенцах –</w:t>
      </w:r>
      <w:r>
        <w:rPr>
          <w:rFonts w:ascii="Times New Roman" w:hAnsi="Times New Roman"/>
          <w:color w:val="000000"/>
          <w:sz w:val="28"/>
          <w:szCs w:val="28"/>
        </w:rPr>
        <w:br/>
      </w:r>
      <w:r>
        <w:rPr>
          <w:rFonts w:ascii="Times New Roman" w:hAnsi="Times New Roman"/>
          <w:color w:val="000000"/>
          <w:sz w:val="28"/>
          <w:szCs w:val="28"/>
          <w:shd w:val="clear" w:color="auto" w:fill="FFFFFF"/>
        </w:rPr>
        <w:t>Масленицы ход…</w:t>
      </w:r>
    </w:p>
    <w:p w:rsidR="000765CB" w:rsidRDefault="000765CB" w:rsidP="000765CB">
      <w:pPr>
        <w:spacing w:after="0" w:line="240" w:lineRule="auto"/>
        <w:jc w:val="both"/>
        <w:rPr>
          <w:rFonts w:ascii="Times New Roman" w:hAnsi="Times New Roman"/>
          <w:b/>
          <w:sz w:val="28"/>
          <w:szCs w:val="28"/>
        </w:rPr>
      </w:pPr>
      <w:r>
        <w:rPr>
          <w:rFonts w:ascii="Times New Roman" w:hAnsi="Times New Roman"/>
          <w:b/>
          <w:sz w:val="28"/>
          <w:szCs w:val="28"/>
        </w:rPr>
        <w:t>Песня «Масленица»</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Масленица (стала называться в 17 веке), Сырная Седмица (церковное название), </w:t>
      </w:r>
      <w:proofErr w:type="spellStart"/>
      <w:r>
        <w:rPr>
          <w:rFonts w:ascii="Times New Roman" w:hAnsi="Times New Roman"/>
          <w:sz w:val="28"/>
          <w:szCs w:val="28"/>
        </w:rPr>
        <w:t>Маслёна</w:t>
      </w:r>
      <w:proofErr w:type="spellEnd"/>
      <w:r>
        <w:rPr>
          <w:rFonts w:ascii="Times New Roman" w:hAnsi="Times New Roman"/>
          <w:sz w:val="28"/>
          <w:szCs w:val="28"/>
        </w:rPr>
        <w:t xml:space="preserve">, Масленая, Масленая неделя, мясопуст, Всемирный праздник, </w:t>
      </w:r>
      <w:proofErr w:type="spellStart"/>
      <w:r>
        <w:rPr>
          <w:rFonts w:ascii="Times New Roman" w:hAnsi="Times New Roman"/>
          <w:sz w:val="28"/>
          <w:szCs w:val="28"/>
        </w:rPr>
        <w:t>Блинница</w:t>
      </w:r>
      <w:proofErr w:type="spellEnd"/>
      <w:r>
        <w:rPr>
          <w:rFonts w:ascii="Times New Roman" w:hAnsi="Times New Roman"/>
          <w:sz w:val="28"/>
          <w:szCs w:val="28"/>
        </w:rPr>
        <w:t xml:space="preserve">, </w:t>
      </w:r>
      <w:proofErr w:type="spellStart"/>
      <w:r>
        <w:rPr>
          <w:rFonts w:ascii="Times New Roman" w:hAnsi="Times New Roman"/>
          <w:sz w:val="28"/>
          <w:szCs w:val="28"/>
        </w:rPr>
        <w:t>Блинщина</w:t>
      </w:r>
      <w:proofErr w:type="spellEnd"/>
      <w:r>
        <w:rPr>
          <w:rFonts w:ascii="Times New Roman" w:hAnsi="Times New Roman"/>
          <w:sz w:val="28"/>
          <w:szCs w:val="28"/>
        </w:rPr>
        <w:t xml:space="preserve">, Блинная неделя, </w:t>
      </w:r>
      <w:proofErr w:type="spellStart"/>
      <w:r>
        <w:rPr>
          <w:rFonts w:ascii="Times New Roman" w:hAnsi="Times New Roman"/>
          <w:sz w:val="28"/>
          <w:szCs w:val="28"/>
        </w:rPr>
        <w:t>Блиноедка</w:t>
      </w:r>
      <w:proofErr w:type="spellEnd"/>
      <w:r>
        <w:rPr>
          <w:rFonts w:ascii="Times New Roman" w:hAnsi="Times New Roman"/>
          <w:sz w:val="28"/>
          <w:szCs w:val="28"/>
        </w:rPr>
        <w:t xml:space="preserve">, </w:t>
      </w:r>
      <w:proofErr w:type="spellStart"/>
      <w:r>
        <w:rPr>
          <w:rFonts w:ascii="Times New Roman" w:hAnsi="Times New Roman"/>
          <w:sz w:val="28"/>
          <w:szCs w:val="28"/>
        </w:rPr>
        <w:t>Прожорная</w:t>
      </w:r>
      <w:proofErr w:type="spellEnd"/>
      <w:r>
        <w:rPr>
          <w:rFonts w:ascii="Times New Roman" w:hAnsi="Times New Roman"/>
          <w:sz w:val="28"/>
          <w:szCs w:val="28"/>
        </w:rPr>
        <w:t xml:space="preserve"> неделя, </w:t>
      </w:r>
      <w:proofErr w:type="spellStart"/>
      <w:r>
        <w:rPr>
          <w:rFonts w:ascii="Times New Roman" w:hAnsi="Times New Roman"/>
          <w:sz w:val="28"/>
          <w:szCs w:val="28"/>
        </w:rPr>
        <w:t>Объедуха</w:t>
      </w:r>
      <w:proofErr w:type="spellEnd"/>
      <w:r>
        <w:rPr>
          <w:rFonts w:ascii="Times New Roman" w:hAnsi="Times New Roman"/>
          <w:sz w:val="28"/>
          <w:szCs w:val="28"/>
        </w:rPr>
        <w:t xml:space="preserve">, Молочная неделя и другие. </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История Масленицы делится на две части. Первая – самая древняя, языческая. О ней мы знаем очень мало.</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Историки предполагают, что празднование Масленицы было связано с представлением древних о круговороте жизни и природы. Как  и многие народы, славяне верили, что жизнь погибает зимой, а весной возрождается вновь и чтобы помочь новому возрождению жизни, надо было принести в жертву чучело, олицетворяющее богиню Ночи и Зимы.</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Масленица в 2018 году была с 12 по 18 февраля. Древняя дата празднования Масленицы приходилась на день весеннего равноденствия, когда «зима борется с весною». Именно в это время славяне праздновали наступление нового года. Шумный, весёлый, буйный праздник был призван привлечь счастье и достаток в дом и прогнать злых духов. А так как по народным поверьям «как встретишь Новый год, так его и проведёшь», то устраивалось обильное угощение для того, чтобы весь год был сытным. Кроме того, славяне </w:t>
      </w:r>
      <w:proofErr w:type="gramStart"/>
      <w:r>
        <w:rPr>
          <w:rFonts w:ascii="Times New Roman" w:hAnsi="Times New Roman"/>
          <w:sz w:val="28"/>
          <w:szCs w:val="28"/>
        </w:rPr>
        <w:t>старались задобрить духов предков готовя</w:t>
      </w:r>
      <w:proofErr w:type="gramEnd"/>
      <w:r>
        <w:rPr>
          <w:rFonts w:ascii="Times New Roman" w:hAnsi="Times New Roman"/>
          <w:sz w:val="28"/>
          <w:szCs w:val="28"/>
        </w:rPr>
        <w:t xml:space="preserve"> им поминальное блюдо, которым издревле считались блины. Отсюда и пошла традиция печь блины на Масленицу.</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Есть мнение, что Масленица первоначальна была посвящена празднованиям в честь славянского бога скота Велеса. Многие обряды </w:t>
      </w:r>
      <w:r>
        <w:rPr>
          <w:rFonts w:ascii="Times New Roman" w:hAnsi="Times New Roman"/>
          <w:sz w:val="28"/>
          <w:szCs w:val="28"/>
        </w:rPr>
        <w:lastRenderedPageBreak/>
        <w:t xml:space="preserve">празднования Власова 24 февраля, с которым в народном сознании отождествляется Велес, совпадают с обрядами Масленицы. В народе даже говорят: «У </w:t>
      </w:r>
      <w:proofErr w:type="spellStart"/>
      <w:r>
        <w:rPr>
          <w:rFonts w:ascii="Times New Roman" w:hAnsi="Times New Roman"/>
          <w:sz w:val="28"/>
          <w:szCs w:val="28"/>
        </w:rPr>
        <w:t>Власия</w:t>
      </w:r>
      <w:proofErr w:type="spellEnd"/>
      <w:r>
        <w:rPr>
          <w:rFonts w:ascii="Times New Roman" w:hAnsi="Times New Roman"/>
          <w:sz w:val="28"/>
          <w:szCs w:val="28"/>
        </w:rPr>
        <w:t xml:space="preserve"> даже борода в масле».</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Второй период существования праздника приходится на время после крещения Руси. Христианская церковь не стала запрещать праздник как языческий, а постаралась вложить в него новый смысл.</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Православная церковь сдвинула дату празднования Масленицы и приурочила её к началу Великого Поста, поэтому постоянной даты праздник не имеет. Теперь Масленицу понимают как подготовку к сложному и важному в жизни каждого верующего периоду, как последнюю возможность поесть вдоволь и повеселиться. Церковь называет эту неделю Сырной седмицей и официально не поддерживает традиции празднования Масленицы. Но они продолжают жить в народе уже множество веков и связывать современных людей с их далёкими предками.</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По старинным представлениям веселье приносит в дома изобилие и благополучие. Поэтому на Масленицу полагалось </w:t>
      </w:r>
      <w:proofErr w:type="gramStart"/>
      <w:r>
        <w:rPr>
          <w:rFonts w:ascii="Times New Roman" w:hAnsi="Times New Roman"/>
          <w:sz w:val="28"/>
          <w:szCs w:val="28"/>
        </w:rPr>
        <w:t>веселится</w:t>
      </w:r>
      <w:proofErr w:type="gramEnd"/>
      <w:r>
        <w:rPr>
          <w:rFonts w:ascii="Times New Roman" w:hAnsi="Times New Roman"/>
          <w:sz w:val="28"/>
          <w:szCs w:val="28"/>
        </w:rPr>
        <w:t xml:space="preserve"> как можно больше. Кроме того считалось, что злые духи не выносят громких звуков – поэтому на Масленицу народ гулял необузданно и шумно. Повсюду была музыка, били в бубны, звенели в бубенцы, пели частушки, водили хороводы. Чтобы «</w:t>
      </w:r>
      <w:proofErr w:type="gramStart"/>
      <w:r>
        <w:rPr>
          <w:rFonts w:ascii="Times New Roman" w:hAnsi="Times New Roman"/>
          <w:sz w:val="28"/>
          <w:szCs w:val="28"/>
        </w:rPr>
        <w:t>отвадить</w:t>
      </w:r>
      <w:proofErr w:type="gramEnd"/>
      <w:r>
        <w:rPr>
          <w:rFonts w:ascii="Times New Roman" w:hAnsi="Times New Roman"/>
          <w:sz w:val="28"/>
          <w:szCs w:val="28"/>
        </w:rPr>
        <w:t xml:space="preserve"> нечистую силу», наряжались в шкуры животных, обмазывались сажей. В эту неделю устраивались народные гуляния. В городах строились балаганы, в которых продавали блины и прочую </w:t>
      </w:r>
      <w:proofErr w:type="gramStart"/>
      <w:r>
        <w:rPr>
          <w:rFonts w:ascii="Times New Roman" w:hAnsi="Times New Roman"/>
          <w:sz w:val="28"/>
          <w:szCs w:val="28"/>
        </w:rPr>
        <w:t>снедь</w:t>
      </w:r>
      <w:proofErr w:type="gramEnd"/>
      <w:r>
        <w:rPr>
          <w:rFonts w:ascii="Times New Roman" w:hAnsi="Times New Roman"/>
          <w:sz w:val="28"/>
          <w:szCs w:val="28"/>
        </w:rPr>
        <w:t>, ставились качели и карусели, устраивались театральные представления. Тут выступали скоморохи, жонглёры, акробаты.</w:t>
      </w:r>
    </w:p>
    <w:p w:rsidR="000765CB" w:rsidRDefault="000765CB" w:rsidP="000765CB">
      <w:pPr>
        <w:spacing w:after="0" w:line="240" w:lineRule="auto"/>
        <w:jc w:val="both"/>
        <w:rPr>
          <w:rFonts w:ascii="Times New Roman" w:hAnsi="Times New Roman"/>
          <w:b/>
          <w:sz w:val="28"/>
          <w:szCs w:val="28"/>
        </w:rPr>
      </w:pPr>
      <w:r>
        <w:rPr>
          <w:rFonts w:ascii="Times New Roman" w:hAnsi="Times New Roman"/>
          <w:b/>
          <w:sz w:val="28"/>
          <w:szCs w:val="28"/>
        </w:rPr>
        <w:t>Танец  «Начало масленицы»</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Во время Масленицы проводились разные конкурсы. Например, по поеданию блинов на скорость. Или конкурсы на ловкость – посереди базарной площади устанавливали столб, наверху которого крепилось колесо,  а к нему подвешивались разные ценные призы. Любой желающий мог проверить свою силу и ловкость и попытаться достать приз. Для усложнения задачи, столб иногда поливали водой – чтобы он покрылся скользкой коркой.</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Взятие городка было непременной частью празднования Масленицы. Из участников выбирался шутейный король и его свита, а остальные делились на </w:t>
      </w:r>
      <w:proofErr w:type="gramStart"/>
      <w:r>
        <w:rPr>
          <w:rFonts w:ascii="Times New Roman" w:hAnsi="Times New Roman"/>
          <w:sz w:val="28"/>
          <w:szCs w:val="28"/>
        </w:rPr>
        <w:t>две армии, пеших</w:t>
      </w:r>
      <w:proofErr w:type="gramEnd"/>
      <w:r>
        <w:rPr>
          <w:rFonts w:ascii="Times New Roman" w:hAnsi="Times New Roman"/>
          <w:sz w:val="28"/>
          <w:szCs w:val="28"/>
        </w:rPr>
        <w:t xml:space="preserve"> – тех, кто будет защищать крепость, и конных – тех, кто будут крепость брать. Крепость строили из снега прямо на льду реки, а посередине вырубали прорубь. Тот, кто первым прорывался за снежную стену, считался победителем. Он должен был искупаться в проруби, а потом получал подарок.</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Катания на санях – одна из традиционных забав на масленицу. В древности катания с гор были не просто забавой. Они рассматривались как часть магических действий для улучшения урожая трав: льна и конопли. Женщины-пряхи скатывались с горы – чем дальше проедут, тем длиннее вырастут травы. Говорили «Идём кататься на долгий лён». Но со временем это превратилось просто в развлечение. Нарядные жители выезжали в украшенных лентами и бубенцами санях, чтобы «на людей посмотреть и себя </w:t>
      </w:r>
      <w:r>
        <w:rPr>
          <w:rFonts w:ascii="Times New Roman" w:hAnsi="Times New Roman"/>
          <w:sz w:val="28"/>
          <w:szCs w:val="28"/>
        </w:rPr>
        <w:lastRenderedPageBreak/>
        <w:t>показать». Молодёжь устраивала скачки на тройках наперегонки, с песнями, гармошками, поцелуями и объятиями. А ещё устраивались ледяные горки, с которых скатывались на саночках или просто на соломенной подстилке.</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На Масленицу народ развлекали представлениями с учёными медведями. Они показывали шуточное представление, когда медведь показывал сценки про то, как «баба печёт блины», «как девушки прихорашиваются перед зеркалом» или «как бабы стирают». В самом конце проводили поединок медведя с хозяином или добровольцами. Это была самая опасная часть потехи и часто заканчивалась самыми настоящими травмами.</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Народные забавы в это время просто льются изобилием – исконно зимнее, снежки, катания на санях, возведение снежных и ледяных замков, меняются на спортивные – перетягивания каната, бег на скорость, прыжки в мешках и прочие. При этом люди стараются как можно больше проводить времени на улице, ведь Масленица считается проводами зимы, за которой потом, в жаркое время, все </w:t>
      </w:r>
      <w:proofErr w:type="gramStart"/>
      <w:r>
        <w:rPr>
          <w:rFonts w:ascii="Times New Roman" w:hAnsi="Times New Roman"/>
          <w:sz w:val="28"/>
          <w:szCs w:val="28"/>
        </w:rPr>
        <w:t>будут</w:t>
      </w:r>
      <w:proofErr w:type="gramEnd"/>
      <w:r>
        <w:rPr>
          <w:rFonts w:ascii="Times New Roman" w:hAnsi="Times New Roman"/>
          <w:sz w:val="28"/>
          <w:szCs w:val="28"/>
        </w:rPr>
        <w:t xml:space="preserve"> несомненно скучать.</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Екатерина 2 в 18 веке, в честь рождения своего внука Александра 1, устроила «Бриллиантовую Масленицу». На масленичном дворцовом пиру в играх и увеселениях придворным выдавали в награду самые настоящие бриллианты. Всего за праздник было роздано 150 этих драгоценных камней.</w:t>
      </w:r>
    </w:p>
    <w:p w:rsidR="000765CB" w:rsidRDefault="000765CB" w:rsidP="000765CB">
      <w:pPr>
        <w:spacing w:after="0" w:line="240" w:lineRule="auto"/>
        <w:jc w:val="both"/>
        <w:rPr>
          <w:rFonts w:ascii="Times New Roman" w:hAnsi="Times New Roman"/>
          <w:b/>
          <w:sz w:val="28"/>
          <w:szCs w:val="28"/>
        </w:rPr>
      </w:pPr>
      <w:r>
        <w:rPr>
          <w:rFonts w:ascii="Times New Roman" w:hAnsi="Times New Roman"/>
          <w:b/>
          <w:sz w:val="28"/>
          <w:szCs w:val="28"/>
        </w:rPr>
        <w:t>Танец «Масленица»</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Блины – символ Масленицы. Горячие, круглые, румяные – они олицетворяют солнце. А ещё блины были частью древнего поминального обряда – их приносили в жертву духам предков, прося их защиты и покровительства. Считалось, что чем богаче уставлен блинами стол, тем больше достатка будет в доме. А неудачные и подгоревшие блины сулили несчастье. Поэтому хозяйки очень тщательно подходили к выбору их рецептов. </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Чучело Масленицы – главное действующее лицо праздника. Обычно оно делалось из соломы и веток, украшалось нарядной одеждой и яркими лентами. Привязывая ленты к чучелу Масленицы, можно было загадать желание. Чтобы оно сбылось, лента должна была сгореть вместе с чучелом. Либо, наоборот, костюм подбирали из старой и ветхой одежды. Масленице часто придавался комичный, смешной или даже отталкивающий, злой вид. Это одна из немногих народных кукол, которой разрешалось рисовать лицо. Делали чучело в первые дни масленичной недели, его торжественно возили в санях всем напоказ, а в воскресенье устраивали проводы Масленицы – прощались с нею, а затем сжигали или топили в проруби. Вместе с чучелом должны были уйти холода и невзгоды.</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Сжигать соломенное чучело на Масленицу – один из </w:t>
      </w:r>
      <w:proofErr w:type="gramStart"/>
      <w:r>
        <w:rPr>
          <w:rFonts w:ascii="Times New Roman" w:hAnsi="Times New Roman"/>
          <w:sz w:val="28"/>
          <w:szCs w:val="28"/>
        </w:rPr>
        <w:t>древнейших славянских обычаев, сохранившихся по сей</w:t>
      </w:r>
      <w:proofErr w:type="gramEnd"/>
      <w:r>
        <w:rPr>
          <w:rFonts w:ascii="Times New Roman" w:hAnsi="Times New Roman"/>
          <w:sz w:val="28"/>
          <w:szCs w:val="28"/>
        </w:rPr>
        <w:t xml:space="preserve"> день. По древним поверьям, </w:t>
      </w:r>
      <w:proofErr w:type="spellStart"/>
      <w:r>
        <w:rPr>
          <w:rFonts w:ascii="Times New Roman" w:hAnsi="Times New Roman"/>
          <w:sz w:val="28"/>
          <w:szCs w:val="28"/>
        </w:rPr>
        <w:t>развеиваниям</w:t>
      </w:r>
      <w:proofErr w:type="spellEnd"/>
      <w:r>
        <w:rPr>
          <w:rFonts w:ascii="Times New Roman" w:hAnsi="Times New Roman"/>
          <w:sz w:val="28"/>
          <w:szCs w:val="28"/>
        </w:rPr>
        <w:t xml:space="preserve"> пепла по полям обеспечит богатый урожай. Кроме самой соломенной куклы, в костёр бросали всякий мусор, старые ненужные вещи. Считалось, что это очистит дом от нечистой силы. А обычай прыгать через костёр был частью обряда для обеспечения обильного урожая трав – чем выше подпрыгивают над костром, тем выше будет расти лён.</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Историки считают, что Масленица – это образ давно забытого древнего божества, которому поклонялись славяне до крещения Руси. Она олицетворяла мрак, ночь и холод. Поэтому надо было сжечь или похоронить Масленицу, чтобы обеспечить приход весны, а с нею и светлых солнечных тёплых дней.</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Кроме большого чучела злой Масленицы-Зимы, делали ещё и небольшие симпатичные куколки из соломы. Назывались они «Домашняя Масленица». Такую куклу в масленичную неделю было принято дарить молодожёнам на счастье. Именно от Домашней Масленицы происходит современный обычай сажать куклу на свадебную машину.</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Интересно, что в некоторых местностях у Масленицы-женщины есть её мужской двойник – </w:t>
      </w:r>
      <w:proofErr w:type="spellStart"/>
      <w:r>
        <w:rPr>
          <w:rFonts w:ascii="Times New Roman" w:hAnsi="Times New Roman"/>
          <w:sz w:val="28"/>
          <w:szCs w:val="28"/>
        </w:rPr>
        <w:t>Масленик</w:t>
      </w:r>
      <w:proofErr w:type="spellEnd"/>
      <w:r>
        <w:rPr>
          <w:rFonts w:ascii="Times New Roman" w:hAnsi="Times New Roman"/>
          <w:sz w:val="28"/>
          <w:szCs w:val="28"/>
        </w:rPr>
        <w:t xml:space="preserve">. </w:t>
      </w:r>
    </w:p>
    <w:p w:rsidR="000765CB" w:rsidRDefault="000765CB" w:rsidP="000765CB">
      <w:pPr>
        <w:spacing w:after="0" w:line="240" w:lineRule="auto"/>
        <w:jc w:val="both"/>
        <w:rPr>
          <w:rFonts w:ascii="Times New Roman" w:hAnsi="Times New Roman"/>
          <w:sz w:val="28"/>
          <w:szCs w:val="28"/>
        </w:rPr>
      </w:pPr>
    </w:p>
    <w:p w:rsidR="000765CB" w:rsidRDefault="000765CB" w:rsidP="000765CB">
      <w:pPr>
        <w:shd w:val="clear" w:color="auto" w:fill="F5F5F5"/>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Традиции и обряды на масленицу, предусмотренные на каждый день.</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Масленицу разделяют на два периода – узкий и широкий, в первую половину, можно заниматься домашним хозяйством, а начиная с четверга, запрещается любая работа. </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Встреча Масленицы» - происходит в понедельник.  Люди заканчивали последние приготовления, доставали качели, ставили балаганы, устраивали  горки для катания, делали соломенное чучело Масленицы. Хозяйки тем временем «колдуют» на кухне, выпекая нежнейшие блины, ведь именно на Масленицу, они получаются настолько вкусными, что невозможно оторваться. Первый испечённый блин, никогда не едят – отдают нищим или кладут за окно, в память об </w:t>
      </w:r>
      <w:proofErr w:type="gramStart"/>
      <w:r>
        <w:rPr>
          <w:rFonts w:ascii="Times New Roman" w:hAnsi="Times New Roman"/>
          <w:sz w:val="28"/>
          <w:szCs w:val="28"/>
        </w:rPr>
        <w:t>умерших</w:t>
      </w:r>
      <w:proofErr w:type="gramEnd"/>
      <w:r>
        <w:rPr>
          <w:rFonts w:ascii="Times New Roman" w:hAnsi="Times New Roman"/>
          <w:sz w:val="28"/>
          <w:szCs w:val="28"/>
        </w:rPr>
        <w:t>. К вечеру, все собирались за общим столом, отмечая начало праздничной недели и составляли план дальнейших действий. Первый блин – комом.</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Заигрыш</w:t>
      </w:r>
      <w:proofErr w:type="spellEnd"/>
      <w:r>
        <w:rPr>
          <w:rFonts w:ascii="Times New Roman" w:hAnsi="Times New Roman"/>
          <w:sz w:val="28"/>
          <w:szCs w:val="28"/>
        </w:rPr>
        <w:t xml:space="preserve">» - отмечают во вторник. Холостые парни и девушки присматривались друг к другу, чтобы после окончания Великого Поста сыграть свадьбу. Все мероприятия придуманы с целью </w:t>
      </w:r>
      <w:proofErr w:type="gramStart"/>
      <w:r>
        <w:rPr>
          <w:rFonts w:ascii="Times New Roman" w:hAnsi="Times New Roman"/>
          <w:sz w:val="28"/>
          <w:szCs w:val="28"/>
        </w:rPr>
        <w:t>создать</w:t>
      </w:r>
      <w:proofErr w:type="gramEnd"/>
      <w:r>
        <w:rPr>
          <w:rFonts w:ascii="Times New Roman" w:hAnsi="Times New Roman"/>
          <w:sz w:val="28"/>
          <w:szCs w:val="28"/>
        </w:rPr>
        <w:t xml:space="preserve"> как можно новых влюблённых пар.  По дворам с обрядовыми песнями ходили «ряженые» в козьих масках и соломенных шапках с веником на длинном шесте. За плату блинами на этот веник можно было привязать ленточку – ряженые вместе с лентой унесут на венике все невзгоды.</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В среду-лакомку тёща накрывала праздничный стол для зятя и всей семьи.</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Считалось, чем лучше угодит зятю тёща, тем лучше будет жить её дочь, а чем разнообразнее будут блины и стол, тем богаче будет год. Вечером в этот день женщины устраивали разъезды на санях, пели шуточные </w:t>
      </w:r>
      <w:proofErr w:type="gramStart"/>
      <w:r>
        <w:rPr>
          <w:rFonts w:ascii="Times New Roman" w:hAnsi="Times New Roman"/>
          <w:sz w:val="28"/>
          <w:szCs w:val="28"/>
        </w:rPr>
        <w:t xml:space="preserve">песни про </w:t>
      </w:r>
      <w:proofErr w:type="spellStart"/>
      <w:r>
        <w:rPr>
          <w:rFonts w:ascii="Times New Roman" w:hAnsi="Times New Roman"/>
          <w:sz w:val="28"/>
          <w:szCs w:val="28"/>
        </w:rPr>
        <w:t>щёдрость</w:t>
      </w:r>
      <w:proofErr w:type="spellEnd"/>
      <w:proofErr w:type="gramEnd"/>
      <w:r>
        <w:rPr>
          <w:rFonts w:ascii="Times New Roman" w:hAnsi="Times New Roman"/>
          <w:sz w:val="28"/>
          <w:szCs w:val="28"/>
        </w:rPr>
        <w:t xml:space="preserve"> тещи и устраивались представления про неё.</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«Разгул» - именно в четверг начинаются массовые гулянья. Люди откладывают все свои заботы. Из каждого уголка слышится радостный смех. Все угощают друг друга лакомствами, ходят в гости и поют весёлые песни. Чучело Масленицы возили по улицам. Женщины выносили на улицу блины и угощали всех. Традиционная забава для этого дня – борьба за снежный город.</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«Тёщины вечёрки»- отмечают в пятницу. В пятницу зять приглашал тёщу в гости на праздничный обед, который готовила его жена. Тёща могла </w:t>
      </w:r>
      <w:r>
        <w:rPr>
          <w:rFonts w:ascii="Times New Roman" w:hAnsi="Times New Roman"/>
          <w:sz w:val="28"/>
          <w:szCs w:val="28"/>
        </w:rPr>
        <w:lastRenderedPageBreak/>
        <w:t>приехать не одна, а со всей роднёй и даже соседями, чтобы похвастаться мастерством своей дочери. Этот день традиционно был самым шумным и буйным из всей недели.</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Золовкины</w:t>
      </w:r>
      <w:proofErr w:type="spellEnd"/>
      <w:r>
        <w:rPr>
          <w:rFonts w:ascii="Times New Roman" w:hAnsi="Times New Roman"/>
          <w:sz w:val="28"/>
          <w:szCs w:val="28"/>
        </w:rPr>
        <w:t xml:space="preserve"> посиделки» - в субботу невестка собирает у себя в доме всех родственников мужа. Если девушка не замужем, то проводит время в кругу своих незамужних подруг. Все дарят друг другу подарки и нахваливают приготовленные блюда. </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«Проводы» или «</w:t>
      </w:r>
      <w:proofErr w:type="gramStart"/>
      <w:r>
        <w:rPr>
          <w:rFonts w:ascii="Times New Roman" w:hAnsi="Times New Roman"/>
          <w:sz w:val="28"/>
          <w:szCs w:val="28"/>
        </w:rPr>
        <w:t>Прощённое</w:t>
      </w:r>
      <w:proofErr w:type="gramEnd"/>
      <w:r>
        <w:rPr>
          <w:rFonts w:ascii="Times New Roman" w:hAnsi="Times New Roman"/>
          <w:sz w:val="28"/>
          <w:szCs w:val="28"/>
        </w:rPr>
        <w:t xml:space="preserve"> Воскресение» - основной день праздника. Люди отпускают все горести и обиды, накопившиеся за год, просят прощение друг у друга, чтобы с чистой совестью вступить в Великий Пост. Также в этот день прощались с чучелом  Масленицы, сжигали и хоронили его, что означало прощание с Зимой. </w:t>
      </w:r>
    </w:p>
    <w:p w:rsidR="000765CB" w:rsidRDefault="000765CB" w:rsidP="000765CB">
      <w:pPr>
        <w:spacing w:after="0" w:line="240" w:lineRule="auto"/>
        <w:jc w:val="both"/>
        <w:rPr>
          <w:rFonts w:ascii="Times New Roman" w:hAnsi="Times New Roman"/>
          <w:sz w:val="28"/>
          <w:szCs w:val="28"/>
        </w:rPr>
      </w:pPr>
      <w:r>
        <w:rPr>
          <w:rFonts w:ascii="Times New Roman" w:hAnsi="Times New Roman"/>
          <w:sz w:val="28"/>
          <w:szCs w:val="28"/>
        </w:rPr>
        <w:t xml:space="preserve">   Заканчивается праздник в воскресенье, последний день перед постом. В  этот день люди водят хороводы у горящего чучела, </w:t>
      </w:r>
      <w:proofErr w:type="gramStart"/>
      <w:r>
        <w:rPr>
          <w:rFonts w:ascii="Times New Roman" w:hAnsi="Times New Roman"/>
          <w:sz w:val="28"/>
          <w:szCs w:val="28"/>
        </w:rPr>
        <w:t>зазывая в гости весну, которая</w:t>
      </w:r>
      <w:proofErr w:type="gramEnd"/>
      <w:r>
        <w:rPr>
          <w:rFonts w:ascii="Times New Roman" w:hAnsi="Times New Roman"/>
          <w:sz w:val="28"/>
          <w:szCs w:val="28"/>
        </w:rPr>
        <w:t xml:space="preserve"> должна вот-вот вступить в свои права.</w:t>
      </w:r>
    </w:p>
    <w:p w:rsidR="000765CB" w:rsidRDefault="000765CB" w:rsidP="000765CB">
      <w:pPr>
        <w:rPr>
          <w:rFonts w:ascii="Times New Roman" w:hAnsi="Times New Roman"/>
          <w:sz w:val="28"/>
          <w:szCs w:val="28"/>
        </w:rPr>
      </w:pPr>
      <w:r>
        <w:rPr>
          <w:rFonts w:ascii="Times New Roman" w:hAnsi="Times New Roman"/>
          <w:color w:val="000000"/>
          <w:sz w:val="28"/>
          <w:szCs w:val="28"/>
          <w:shd w:val="clear" w:color="auto" w:fill="FFFFFF"/>
        </w:rPr>
        <w:t>Встали утром рано,</w:t>
      </w:r>
      <w:r>
        <w:rPr>
          <w:rFonts w:ascii="Times New Roman" w:hAnsi="Times New Roman"/>
          <w:color w:val="000000"/>
          <w:sz w:val="28"/>
          <w:szCs w:val="28"/>
        </w:rPr>
        <w:br/>
      </w:r>
      <w:r>
        <w:rPr>
          <w:rFonts w:ascii="Times New Roman" w:hAnsi="Times New Roman"/>
          <w:color w:val="000000"/>
          <w:sz w:val="28"/>
          <w:szCs w:val="28"/>
          <w:shd w:val="clear" w:color="auto" w:fill="FFFFFF"/>
        </w:rPr>
        <w:t>Напекли блинов</w:t>
      </w:r>
      <w:proofErr w:type="gramStart"/>
      <w:r>
        <w:rPr>
          <w:rFonts w:ascii="Times New Roman" w:hAnsi="Times New Roman"/>
          <w:color w:val="000000"/>
          <w:sz w:val="28"/>
          <w:szCs w:val="28"/>
        </w:rPr>
        <w:br/>
      </w:r>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xml:space="preserve"> творогом, сметаной,</w:t>
      </w:r>
      <w:r>
        <w:rPr>
          <w:rFonts w:ascii="Times New Roman" w:hAnsi="Times New Roman"/>
          <w:color w:val="000000"/>
          <w:sz w:val="28"/>
          <w:szCs w:val="28"/>
        </w:rPr>
        <w:br/>
      </w:r>
      <w:r>
        <w:rPr>
          <w:rFonts w:ascii="Times New Roman" w:hAnsi="Times New Roman"/>
          <w:color w:val="000000"/>
          <w:sz w:val="28"/>
          <w:szCs w:val="28"/>
          <w:shd w:val="clear" w:color="auto" w:fill="FFFFFF"/>
        </w:rPr>
        <w:t>С мёдом. Будь здоров!</w:t>
      </w:r>
      <w:r>
        <w:rPr>
          <w:rFonts w:ascii="Times New Roman" w:hAnsi="Times New Roman"/>
          <w:color w:val="000000"/>
          <w:sz w:val="28"/>
          <w:szCs w:val="28"/>
        </w:rPr>
        <w:br/>
      </w:r>
      <w:r>
        <w:rPr>
          <w:rFonts w:ascii="Times New Roman" w:hAnsi="Times New Roman"/>
          <w:color w:val="000000"/>
          <w:sz w:val="28"/>
          <w:szCs w:val="28"/>
          <w:shd w:val="clear" w:color="auto" w:fill="FFFFFF"/>
        </w:rPr>
        <w:t>С маслом и вареньем,</w:t>
      </w:r>
      <w:r>
        <w:rPr>
          <w:rFonts w:ascii="Times New Roman" w:hAnsi="Times New Roman"/>
          <w:color w:val="000000"/>
          <w:sz w:val="28"/>
          <w:szCs w:val="28"/>
        </w:rPr>
        <w:br/>
      </w:r>
      <w:r>
        <w:rPr>
          <w:rFonts w:ascii="Times New Roman" w:hAnsi="Times New Roman"/>
          <w:color w:val="000000"/>
          <w:sz w:val="28"/>
          <w:szCs w:val="28"/>
          <w:shd w:val="clear" w:color="auto" w:fill="FFFFFF"/>
        </w:rPr>
        <w:t>Вот Вам угощенье!</w:t>
      </w:r>
    </w:p>
    <w:p w:rsidR="000765CB" w:rsidRDefault="000765CB" w:rsidP="000765CB">
      <w:pPr>
        <w:pStyle w:val="a3"/>
        <w:shd w:val="clear" w:color="auto" w:fill="FFFFFF"/>
        <w:spacing w:line="336" w:lineRule="atLeast"/>
        <w:textAlignment w:val="baseline"/>
        <w:rPr>
          <w:color w:val="000000"/>
          <w:sz w:val="28"/>
          <w:szCs w:val="28"/>
        </w:rPr>
      </w:pPr>
      <w:r>
        <w:rPr>
          <w:color w:val="000000"/>
          <w:sz w:val="28"/>
          <w:szCs w:val="28"/>
        </w:rPr>
        <w:t>Встречаем масленицу мы,</w:t>
      </w:r>
      <w:r>
        <w:rPr>
          <w:color w:val="000000"/>
          <w:sz w:val="28"/>
          <w:szCs w:val="28"/>
        </w:rPr>
        <w:br/>
        <w:t>Всегда пусть ломятся столы.</w:t>
      </w:r>
      <w:r>
        <w:rPr>
          <w:color w:val="000000"/>
          <w:sz w:val="28"/>
          <w:szCs w:val="28"/>
        </w:rPr>
        <w:br/>
        <w:t>И коль весна уж на носу,</w:t>
      </w:r>
      <w:r>
        <w:rPr>
          <w:color w:val="000000"/>
          <w:sz w:val="28"/>
          <w:szCs w:val="28"/>
        </w:rPr>
        <w:br/>
        <w:t>Видать зима пришла к концу</w:t>
      </w:r>
    </w:p>
    <w:p w:rsidR="000765CB" w:rsidRDefault="000765CB" w:rsidP="000765CB">
      <w:pPr>
        <w:pStyle w:val="a3"/>
        <w:shd w:val="clear" w:color="auto" w:fill="FFFFFF"/>
        <w:spacing w:line="336" w:lineRule="atLeast"/>
        <w:textAlignment w:val="baseline"/>
        <w:rPr>
          <w:color w:val="000000"/>
          <w:sz w:val="28"/>
          <w:szCs w:val="28"/>
        </w:rPr>
      </w:pPr>
      <w:r>
        <w:rPr>
          <w:color w:val="000000"/>
          <w:sz w:val="28"/>
          <w:szCs w:val="28"/>
        </w:rPr>
        <w:t xml:space="preserve">Пускай </w:t>
      </w:r>
      <w:proofErr w:type="gramStart"/>
      <w:r>
        <w:rPr>
          <w:color w:val="000000"/>
          <w:sz w:val="28"/>
          <w:szCs w:val="28"/>
        </w:rPr>
        <w:t>здоровья</w:t>
      </w:r>
      <w:proofErr w:type="gramEnd"/>
      <w:r>
        <w:rPr>
          <w:color w:val="000000"/>
          <w:sz w:val="28"/>
          <w:szCs w:val="28"/>
        </w:rPr>
        <w:t xml:space="preserve"> будет воз,</w:t>
      </w:r>
      <w:r>
        <w:rPr>
          <w:color w:val="000000"/>
          <w:sz w:val="28"/>
          <w:szCs w:val="28"/>
        </w:rPr>
        <w:br/>
        <w:t>Удача мчит как паровоз,</w:t>
      </w:r>
      <w:r>
        <w:rPr>
          <w:color w:val="000000"/>
          <w:sz w:val="28"/>
          <w:szCs w:val="28"/>
        </w:rPr>
        <w:br/>
        <w:t>Пусть круг друзей всегда растёт,</w:t>
      </w:r>
      <w:r>
        <w:rPr>
          <w:color w:val="000000"/>
          <w:sz w:val="28"/>
          <w:szCs w:val="28"/>
        </w:rPr>
        <w:br/>
        <w:t>Богатство вместе пусть идёт.</w:t>
      </w:r>
    </w:p>
    <w:p w:rsidR="000765CB" w:rsidRDefault="000765CB" w:rsidP="000765CB">
      <w:pPr>
        <w:pStyle w:val="a3"/>
        <w:shd w:val="clear" w:color="auto" w:fill="FFFFFF"/>
        <w:spacing w:line="336" w:lineRule="atLeast"/>
        <w:textAlignment w:val="baseline"/>
        <w:rPr>
          <w:color w:val="000000"/>
          <w:sz w:val="28"/>
          <w:szCs w:val="28"/>
        </w:rPr>
      </w:pPr>
      <w:proofErr w:type="gramStart"/>
      <w:r>
        <w:rPr>
          <w:color w:val="000000"/>
          <w:sz w:val="28"/>
          <w:szCs w:val="28"/>
          <w:shd w:val="clear" w:color="auto" w:fill="FFFFFF"/>
        </w:rPr>
        <w:t>Желаем в этот праздник</w:t>
      </w:r>
      <w:r>
        <w:rPr>
          <w:color w:val="000000"/>
          <w:sz w:val="28"/>
          <w:szCs w:val="28"/>
        </w:rPr>
        <w:br/>
      </w:r>
      <w:r>
        <w:rPr>
          <w:color w:val="000000"/>
          <w:sz w:val="28"/>
          <w:szCs w:val="28"/>
          <w:shd w:val="clear" w:color="auto" w:fill="FFFFFF"/>
        </w:rPr>
        <w:t>Забав веселых разных,</w:t>
      </w:r>
      <w:r>
        <w:rPr>
          <w:color w:val="000000"/>
          <w:sz w:val="28"/>
          <w:szCs w:val="28"/>
        </w:rPr>
        <w:br/>
      </w:r>
      <w:r>
        <w:rPr>
          <w:color w:val="000000"/>
          <w:sz w:val="28"/>
          <w:szCs w:val="28"/>
          <w:shd w:val="clear" w:color="auto" w:fill="FFFFFF"/>
        </w:rPr>
        <w:t>На санях катания,</w:t>
      </w:r>
      <w:r>
        <w:rPr>
          <w:color w:val="000000"/>
          <w:sz w:val="28"/>
          <w:szCs w:val="28"/>
        </w:rPr>
        <w:br/>
      </w:r>
      <w:r>
        <w:rPr>
          <w:color w:val="000000"/>
          <w:sz w:val="28"/>
          <w:szCs w:val="28"/>
          <w:shd w:val="clear" w:color="auto" w:fill="FFFFFF"/>
        </w:rPr>
        <w:t>Яркого гуляния,</w:t>
      </w:r>
      <w:r>
        <w:rPr>
          <w:color w:val="000000"/>
          <w:sz w:val="28"/>
          <w:szCs w:val="28"/>
        </w:rPr>
        <w:br/>
      </w:r>
      <w:r>
        <w:rPr>
          <w:color w:val="000000"/>
          <w:sz w:val="28"/>
          <w:szCs w:val="28"/>
          <w:shd w:val="clear" w:color="auto" w:fill="FFFFFF"/>
        </w:rPr>
        <w:t>Силы, плодовитости,</w:t>
      </w:r>
      <w:r>
        <w:rPr>
          <w:color w:val="000000"/>
          <w:sz w:val="28"/>
          <w:szCs w:val="28"/>
        </w:rPr>
        <w:br/>
      </w:r>
      <w:r>
        <w:rPr>
          <w:color w:val="000000"/>
          <w:sz w:val="28"/>
          <w:szCs w:val="28"/>
          <w:shd w:val="clear" w:color="auto" w:fill="FFFFFF"/>
        </w:rPr>
        <w:t>Плодородья, сытости,</w:t>
      </w:r>
      <w:r>
        <w:rPr>
          <w:color w:val="000000"/>
          <w:sz w:val="28"/>
          <w:szCs w:val="28"/>
        </w:rPr>
        <w:br/>
      </w:r>
      <w:r>
        <w:rPr>
          <w:color w:val="000000"/>
          <w:sz w:val="28"/>
          <w:szCs w:val="28"/>
          <w:shd w:val="clear" w:color="auto" w:fill="FFFFFF"/>
        </w:rPr>
        <w:t>Обновленья чистого,</w:t>
      </w:r>
      <w:r>
        <w:rPr>
          <w:color w:val="000000"/>
          <w:sz w:val="28"/>
          <w:szCs w:val="28"/>
        </w:rPr>
        <w:br/>
      </w:r>
      <w:r>
        <w:rPr>
          <w:color w:val="000000"/>
          <w:sz w:val="28"/>
          <w:szCs w:val="28"/>
          <w:shd w:val="clear" w:color="auto" w:fill="FFFFFF"/>
        </w:rPr>
        <w:t>Солнышка лучистого,</w:t>
      </w:r>
      <w:r>
        <w:rPr>
          <w:color w:val="000000"/>
          <w:sz w:val="28"/>
          <w:szCs w:val="28"/>
        </w:rPr>
        <w:br/>
      </w:r>
      <w:r>
        <w:rPr>
          <w:color w:val="000000"/>
          <w:sz w:val="28"/>
          <w:szCs w:val="28"/>
          <w:shd w:val="clear" w:color="auto" w:fill="FFFFFF"/>
        </w:rPr>
        <w:t>И блинов манящих,</w:t>
      </w:r>
      <w:r>
        <w:rPr>
          <w:color w:val="000000"/>
          <w:sz w:val="28"/>
          <w:szCs w:val="28"/>
        </w:rPr>
        <w:br/>
      </w:r>
      <w:r>
        <w:rPr>
          <w:color w:val="000000"/>
          <w:sz w:val="28"/>
          <w:szCs w:val="28"/>
          <w:shd w:val="clear" w:color="auto" w:fill="FFFFFF"/>
        </w:rPr>
        <w:t>Вкусных и хрустящих!</w:t>
      </w:r>
      <w:proofErr w:type="gramEnd"/>
    </w:p>
    <w:p w:rsidR="000765CB" w:rsidRDefault="000765CB" w:rsidP="000765CB">
      <w:pPr>
        <w:rPr>
          <w:rFonts w:ascii="Times New Roman" w:hAnsi="Times New Roman"/>
          <w:sz w:val="28"/>
          <w:szCs w:val="28"/>
        </w:rPr>
      </w:pPr>
    </w:p>
    <w:p w:rsidR="00221150" w:rsidRDefault="00221150"/>
    <w:sectPr w:rsidR="0022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CB"/>
    <w:rsid w:val="000765CB"/>
    <w:rsid w:val="00221150"/>
    <w:rsid w:val="00C2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5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5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Галина</cp:lastModifiedBy>
  <cp:revision>2</cp:revision>
  <dcterms:created xsi:type="dcterms:W3CDTF">2019-02-25T03:26:00Z</dcterms:created>
  <dcterms:modified xsi:type="dcterms:W3CDTF">2019-02-25T03:26:00Z</dcterms:modified>
</cp:coreProperties>
</file>