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69" w:rsidRPr="00436D69" w:rsidRDefault="007D5803" w:rsidP="00436D69">
      <w:pPr>
        <w:pStyle w:val="rtejustify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436D69">
        <w:rPr>
          <w:b/>
          <w:bCs/>
          <w:sz w:val="30"/>
          <w:szCs w:val="30"/>
        </w:rPr>
        <w:t>Человеческий фактор – главная причина возникновения большинства опасных</w:t>
      </w:r>
      <w:r w:rsidR="00436D69">
        <w:rPr>
          <w:b/>
          <w:bCs/>
          <w:sz w:val="30"/>
          <w:szCs w:val="30"/>
        </w:rPr>
        <w:t xml:space="preserve"> ситуаций</w:t>
      </w:r>
    </w:p>
    <w:p w:rsidR="00E23369" w:rsidRPr="007D5803" w:rsidRDefault="007D5803" w:rsidP="00436D69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  <w:highlight w:val="yellow"/>
        </w:rPr>
      </w:pPr>
      <w:r w:rsidRPr="002C592D">
        <w:rPr>
          <w:sz w:val="30"/>
          <w:szCs w:val="30"/>
          <w:shd w:val="clear" w:color="auto" w:fill="FFFFFF"/>
        </w:rPr>
        <w:t>Для некоторых граждан привычно выбросить непотушенный окурок в форточку автомобиля</w:t>
      </w:r>
      <w:r w:rsidRPr="007D5803">
        <w:rPr>
          <w:sz w:val="30"/>
          <w:szCs w:val="30"/>
          <w:shd w:val="clear" w:color="auto" w:fill="FFFFFF"/>
        </w:rPr>
        <w:t>, проезжая мимо обочин с сухой травой или лесных массивов. В результате чего огонь может мгновенно переброситься на жилые дома и строения, нанося при этом огромный ущерб и приводя к гибели людей. Тщательно тушите за собой окурки и спички перед тем, как выбросить их.</w:t>
      </w:r>
    </w:p>
    <w:p w:rsidR="007D5803" w:rsidRPr="007D5803" w:rsidRDefault="007D5803" w:rsidP="007D5803">
      <w:pPr>
        <w:pStyle w:val="rtejustify"/>
        <w:spacing w:before="0" w:beforeAutospacing="0" w:after="0" w:afterAutospacing="0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7D5803">
        <w:rPr>
          <w:b/>
          <w:bCs/>
          <w:i/>
          <w:sz w:val="30"/>
          <w:szCs w:val="30"/>
          <w:shd w:val="clear" w:color="auto" w:fill="FFFFFF"/>
        </w:rPr>
        <w:t xml:space="preserve">18 марта 2022 года </w:t>
      </w:r>
      <w:r w:rsidRPr="007D5803">
        <w:rPr>
          <w:bCs/>
          <w:i/>
          <w:sz w:val="30"/>
          <w:szCs w:val="30"/>
          <w:shd w:val="clear" w:color="auto" w:fill="FFFFFF"/>
        </w:rPr>
        <w:t xml:space="preserve">в МЧС от дежурного по РОВД по прямой линии связи поступило сообщение о пожаре сухой растительности в поле д. Севки Лоевского района. </w:t>
      </w:r>
      <w:r w:rsidRPr="007D5803">
        <w:rPr>
          <w:i/>
          <w:sz w:val="30"/>
          <w:szCs w:val="30"/>
          <w:shd w:val="clear" w:color="auto" w:fill="FFFFFF"/>
        </w:rPr>
        <w:t>По прибытии к месту вызова спасателей было установлено, что происходит горение сухой растительности на сельскохозяйственном поле. При проведении разведки на территории земельного участка КСУП «Бывальки» в выгоревшей траве обнаружено сильно обгоревшее тело пенсионера 1940 г.р.</w:t>
      </w:r>
    </w:p>
    <w:p w:rsidR="007D5803" w:rsidRPr="007D5803" w:rsidRDefault="007D5803" w:rsidP="007D5803">
      <w:pPr>
        <w:pStyle w:val="rtejustify"/>
        <w:spacing w:before="0" w:beforeAutospacing="0" w:after="0" w:afterAutospacing="0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7D5803">
        <w:rPr>
          <w:i/>
          <w:sz w:val="30"/>
          <w:szCs w:val="30"/>
          <w:shd w:val="clear" w:color="auto" w:fill="FFFFFF"/>
        </w:rPr>
        <w:t>Со слов очевидцев события вероятнее всего развивались следующим образом, мужчина шел домой по полю из д. Севки в п. Майск с явными признаками алкогольного опьянения. Затем он остановился, присел и закурил.</w:t>
      </w:r>
      <w:r>
        <w:rPr>
          <w:i/>
          <w:sz w:val="30"/>
          <w:szCs w:val="30"/>
          <w:shd w:val="clear" w:color="auto" w:fill="FFFFFF"/>
        </w:rPr>
        <w:t>..</w:t>
      </w:r>
      <w:r w:rsidRPr="007D5803">
        <w:rPr>
          <w:i/>
          <w:sz w:val="30"/>
          <w:szCs w:val="30"/>
          <w:shd w:val="clear" w:color="auto" w:fill="FFFFFF"/>
        </w:rPr>
        <w:t> </w:t>
      </w:r>
    </w:p>
    <w:p w:rsidR="007D5803" w:rsidRPr="0042703D" w:rsidRDefault="007D5803" w:rsidP="007D580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hyperlink r:id="rId5" w:history="1">
        <w:r w:rsidRPr="007D5803">
          <w:rPr>
            <w:rStyle w:val="a3"/>
            <w:b/>
            <w:i/>
            <w:color w:val="auto"/>
            <w:sz w:val="30"/>
            <w:szCs w:val="30"/>
            <w:u w:val="none"/>
          </w:rPr>
          <w:t>14 марта 2022 года</w:t>
        </w:r>
        <w:r w:rsidRPr="007D5803">
          <w:rPr>
            <w:rStyle w:val="a3"/>
            <w:i/>
            <w:color w:val="auto"/>
            <w:sz w:val="30"/>
            <w:szCs w:val="30"/>
            <w:u w:val="none"/>
          </w:rPr>
          <w:t xml:space="preserve"> в Петриковском районе</w:t>
        </w:r>
      </w:hyperlink>
      <w:r w:rsidRPr="007D5803">
        <w:rPr>
          <w:i/>
          <w:sz w:val="30"/>
          <w:szCs w:val="30"/>
        </w:rPr>
        <w:t> </w:t>
      </w:r>
      <w:r>
        <w:rPr>
          <w:i/>
          <w:sz w:val="30"/>
          <w:szCs w:val="30"/>
        </w:rPr>
        <w:t xml:space="preserve">и </w:t>
      </w:r>
      <w:r w:rsidRPr="007D5803">
        <w:rPr>
          <w:b/>
          <w:i/>
          <w:sz w:val="30"/>
          <w:szCs w:val="30"/>
        </w:rPr>
        <w:t>19 марта 2022</w:t>
      </w:r>
      <w:r>
        <w:rPr>
          <w:b/>
          <w:i/>
          <w:sz w:val="30"/>
          <w:szCs w:val="30"/>
        </w:rPr>
        <w:t xml:space="preserve"> года</w:t>
      </w:r>
      <w:r>
        <w:rPr>
          <w:i/>
          <w:sz w:val="30"/>
          <w:szCs w:val="30"/>
        </w:rPr>
        <w:t xml:space="preserve"> в Рогачевском районе произош</w:t>
      </w:r>
      <w:r w:rsidRPr="007D5803">
        <w:rPr>
          <w:i/>
          <w:sz w:val="30"/>
          <w:szCs w:val="30"/>
        </w:rPr>
        <w:t>л</w:t>
      </w:r>
      <w:r>
        <w:rPr>
          <w:i/>
          <w:sz w:val="30"/>
          <w:szCs w:val="30"/>
        </w:rPr>
        <w:t>и очень похожие</w:t>
      </w:r>
      <w:r w:rsidRPr="007D5803">
        <w:rPr>
          <w:i/>
          <w:sz w:val="30"/>
          <w:szCs w:val="30"/>
        </w:rPr>
        <w:t xml:space="preserve"> случа</w:t>
      </w:r>
      <w:r>
        <w:rPr>
          <w:i/>
          <w:sz w:val="30"/>
          <w:szCs w:val="30"/>
        </w:rPr>
        <w:t>и. В Петриковском районе</w:t>
      </w:r>
      <w:r w:rsidRPr="007D5803">
        <w:rPr>
          <w:i/>
          <w:sz w:val="30"/>
          <w:szCs w:val="30"/>
        </w:rPr>
        <w:t xml:space="preserve"> мужчина возвращался домой с явными признаками алкогольного опьянения, приле</w:t>
      </w:r>
      <w:r>
        <w:rPr>
          <w:i/>
          <w:sz w:val="30"/>
          <w:szCs w:val="30"/>
        </w:rPr>
        <w:t>г</w:t>
      </w:r>
      <w:r w:rsidRPr="007D5803">
        <w:rPr>
          <w:i/>
          <w:sz w:val="30"/>
          <w:szCs w:val="30"/>
        </w:rPr>
        <w:t xml:space="preserve"> на траву, закурил и заснул. Благо рядом проезжала машина и очевидцы затушили на мужчине одежду и под ним участок горевшей травы. Мужчина получил ожоги и был госпитализирован в больницу. </w:t>
      </w:r>
      <w:r>
        <w:rPr>
          <w:i/>
          <w:sz w:val="30"/>
          <w:szCs w:val="30"/>
        </w:rPr>
        <w:t>В Рогачевском районе</w:t>
      </w:r>
      <w:r w:rsidR="00E31860">
        <w:rPr>
          <w:i/>
          <w:sz w:val="30"/>
          <w:szCs w:val="30"/>
        </w:rPr>
        <w:t xml:space="preserve"> события развивались таким же образом, но </w:t>
      </w:r>
      <w:r>
        <w:rPr>
          <w:i/>
          <w:sz w:val="30"/>
          <w:szCs w:val="30"/>
        </w:rPr>
        <w:t>от выпавшей сигареты возле мужчины, 1973 г.р., загорелась трава, которая сама потухла</w:t>
      </w:r>
      <w:r w:rsidR="00E31860">
        <w:rPr>
          <w:i/>
          <w:sz w:val="30"/>
          <w:szCs w:val="30"/>
        </w:rPr>
        <w:t>, в результате чего он получил ожоги</w:t>
      </w:r>
      <w:r>
        <w:rPr>
          <w:i/>
          <w:sz w:val="30"/>
          <w:szCs w:val="30"/>
        </w:rPr>
        <w:t>.</w:t>
      </w:r>
      <w:r w:rsidR="00E31860">
        <w:rPr>
          <w:i/>
          <w:sz w:val="30"/>
          <w:szCs w:val="30"/>
        </w:rPr>
        <w:t xml:space="preserve"> Проходивший по дороге местный житель вызвал бригаду скорой медицинской помощи, пострадавший был </w:t>
      </w:r>
      <w:r w:rsidR="00E31860" w:rsidRPr="0042703D">
        <w:rPr>
          <w:i/>
          <w:sz w:val="30"/>
          <w:szCs w:val="30"/>
        </w:rPr>
        <w:t>госпитализирован в больницу. В этих двух случаях м</w:t>
      </w:r>
      <w:r w:rsidRPr="0042703D">
        <w:rPr>
          <w:i/>
          <w:sz w:val="30"/>
          <w:szCs w:val="30"/>
        </w:rPr>
        <w:t>ужчин</w:t>
      </w:r>
      <w:r w:rsidR="00E31860" w:rsidRPr="0042703D">
        <w:rPr>
          <w:i/>
          <w:sz w:val="30"/>
          <w:szCs w:val="30"/>
        </w:rPr>
        <w:t>ы</w:t>
      </w:r>
      <w:r w:rsidRPr="0042703D">
        <w:rPr>
          <w:i/>
          <w:sz w:val="30"/>
          <w:szCs w:val="30"/>
        </w:rPr>
        <w:t xml:space="preserve"> </w:t>
      </w:r>
      <w:r w:rsidR="00E31860" w:rsidRPr="0042703D">
        <w:rPr>
          <w:i/>
          <w:sz w:val="30"/>
          <w:szCs w:val="30"/>
        </w:rPr>
        <w:t xml:space="preserve">чудом </w:t>
      </w:r>
      <w:r w:rsidRPr="0042703D">
        <w:rPr>
          <w:i/>
          <w:sz w:val="30"/>
          <w:szCs w:val="30"/>
        </w:rPr>
        <w:t>остал</w:t>
      </w:r>
      <w:r w:rsidR="00E31860" w:rsidRPr="0042703D">
        <w:rPr>
          <w:i/>
          <w:sz w:val="30"/>
          <w:szCs w:val="30"/>
        </w:rPr>
        <w:t>ись</w:t>
      </w:r>
      <w:r w:rsidRPr="0042703D">
        <w:rPr>
          <w:i/>
          <w:sz w:val="30"/>
          <w:szCs w:val="30"/>
        </w:rPr>
        <w:t xml:space="preserve"> жив</w:t>
      </w:r>
      <w:r w:rsidR="00E31860" w:rsidRPr="0042703D">
        <w:rPr>
          <w:i/>
          <w:sz w:val="30"/>
          <w:szCs w:val="30"/>
        </w:rPr>
        <w:t>ы</w:t>
      </w:r>
      <w:r w:rsidRPr="0042703D">
        <w:rPr>
          <w:i/>
          <w:sz w:val="30"/>
          <w:szCs w:val="30"/>
        </w:rPr>
        <w:t>. В Лоевском районе чуда не случилось. Мужчина погиб.</w:t>
      </w:r>
    </w:p>
    <w:sectPr w:rsidR="007D5803" w:rsidRPr="0042703D" w:rsidSect="00555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5B7"/>
    <w:rsid w:val="000150E4"/>
    <w:rsid w:val="00017515"/>
    <w:rsid w:val="000569C3"/>
    <w:rsid w:val="00084800"/>
    <w:rsid w:val="000C0140"/>
    <w:rsid w:val="000D6F2C"/>
    <w:rsid w:val="00135D50"/>
    <w:rsid w:val="00283E66"/>
    <w:rsid w:val="002B65B6"/>
    <w:rsid w:val="002C592D"/>
    <w:rsid w:val="002D3C99"/>
    <w:rsid w:val="002E6DBB"/>
    <w:rsid w:val="002F771D"/>
    <w:rsid w:val="00310932"/>
    <w:rsid w:val="00313017"/>
    <w:rsid w:val="00326283"/>
    <w:rsid w:val="00330685"/>
    <w:rsid w:val="0039779E"/>
    <w:rsid w:val="0042269A"/>
    <w:rsid w:val="0042703D"/>
    <w:rsid w:val="00436D69"/>
    <w:rsid w:val="0044377F"/>
    <w:rsid w:val="00446081"/>
    <w:rsid w:val="004658EF"/>
    <w:rsid w:val="00476545"/>
    <w:rsid w:val="004B065B"/>
    <w:rsid w:val="004F576B"/>
    <w:rsid w:val="005035B7"/>
    <w:rsid w:val="00546038"/>
    <w:rsid w:val="00555180"/>
    <w:rsid w:val="00562D31"/>
    <w:rsid w:val="00576782"/>
    <w:rsid w:val="00622F99"/>
    <w:rsid w:val="00663A4E"/>
    <w:rsid w:val="00664A18"/>
    <w:rsid w:val="006663CD"/>
    <w:rsid w:val="0069588C"/>
    <w:rsid w:val="006A6E3A"/>
    <w:rsid w:val="006F35DB"/>
    <w:rsid w:val="006F458A"/>
    <w:rsid w:val="0073100E"/>
    <w:rsid w:val="007C50E5"/>
    <w:rsid w:val="007D5803"/>
    <w:rsid w:val="00834BA2"/>
    <w:rsid w:val="008C0100"/>
    <w:rsid w:val="00945FBC"/>
    <w:rsid w:val="00956724"/>
    <w:rsid w:val="00983D81"/>
    <w:rsid w:val="00993DD5"/>
    <w:rsid w:val="00A14293"/>
    <w:rsid w:val="00A51C68"/>
    <w:rsid w:val="00AA7285"/>
    <w:rsid w:val="00B11C35"/>
    <w:rsid w:val="00B1573E"/>
    <w:rsid w:val="00B37403"/>
    <w:rsid w:val="00B53831"/>
    <w:rsid w:val="00B63E65"/>
    <w:rsid w:val="00B64174"/>
    <w:rsid w:val="00BB653D"/>
    <w:rsid w:val="00C56922"/>
    <w:rsid w:val="00C75B96"/>
    <w:rsid w:val="00D5681F"/>
    <w:rsid w:val="00D93056"/>
    <w:rsid w:val="00DA095F"/>
    <w:rsid w:val="00DB1DB1"/>
    <w:rsid w:val="00DC059A"/>
    <w:rsid w:val="00E23369"/>
    <w:rsid w:val="00E26735"/>
    <w:rsid w:val="00E31860"/>
    <w:rsid w:val="00E80002"/>
    <w:rsid w:val="00EA1C6A"/>
    <w:rsid w:val="00EB7564"/>
    <w:rsid w:val="00EF6064"/>
    <w:rsid w:val="00F63866"/>
    <w:rsid w:val="00F837C3"/>
    <w:rsid w:val="00FD1F8D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6A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mel.mchs.gov.by/novosti/3824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Links>
    <vt:vector size="6" baseType="variant"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https://gomel.mchs.gov.by/novosti/382404/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2022-03-21T22:31:00Z</dcterms:created>
  <dcterms:modified xsi:type="dcterms:W3CDTF">2022-03-21T22:31:00Z</dcterms:modified>
</cp:coreProperties>
</file>