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F" w:rsidRPr="008B7E4F" w:rsidRDefault="008B7E4F" w:rsidP="008B7E4F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8B7E4F">
        <w:rPr>
          <w:b/>
          <w:sz w:val="30"/>
          <w:szCs w:val="30"/>
          <w:u w:val="single"/>
        </w:rPr>
        <w:t>УЛИЦА, СТРОЙКА</w:t>
      </w:r>
    </w:p>
    <w:p w:rsidR="008B7E4F" w:rsidRPr="008B7E4F" w:rsidRDefault="008B7E4F" w:rsidP="008B7E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30"/>
          <w:szCs w:val="30"/>
        </w:rPr>
      </w:pPr>
      <w:r w:rsidRPr="008B7E4F">
        <w:rPr>
          <w:sz w:val="30"/>
          <w:szCs w:val="30"/>
        </w:rPr>
        <w:t>Во время игр на улице немало травм случается при неудачном выборе места – велик риск получить травму при падении либо ударе обо что-либо. Отсутствие порядка на детских площадках, приусадебных участках, открытой местности представляет особую опасность для детей. Следует объяснить ребенку, что не стоит играть там, где есть ямы, штыри, проволока, битое стекло, гвозди и др. Случаются травмы, когда школьники в процессе игры наталкиваются на металлические предметы, торчащие из земли. При любых обстоятельствах, родители должны контролировать места игр своих детей:</w:t>
      </w:r>
    </w:p>
    <w:p w:rsidR="008B7E4F" w:rsidRP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8B7E4F"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  <w:t>29 марта</w:t>
      </w:r>
      <w:r w:rsidRPr="008B7E4F">
        <w:rPr>
          <w:rFonts w:ascii="Times New Roman" w:hAnsi="Times New Roman"/>
          <w:b/>
          <w:i/>
          <w:sz w:val="30"/>
          <w:szCs w:val="30"/>
          <w:shd w:val="clear" w:color="auto" w:fill="FFFFFF"/>
        </w:rPr>
        <w:t xml:space="preserve"> 2022 года</w:t>
      </w:r>
      <w:r w:rsidRPr="008B7E4F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несчастный случай произошел в деревне д. Берёзки Гомельского района. Как выяснилось, 10-летний мальчик играл с друзьями на улице, в процессе игры скатился со склона и напоролся голенью на металлический штырь, торчащий из земли. Прибывшие спасатели освободили ногу ребенка и передали работникам скорой медицинской помощи. Пострадавший был госпитализирован в больницу.</w:t>
      </w:r>
    </w:p>
    <w:p w:rsidR="008B7E4F" w:rsidRP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8B7E4F">
        <w:rPr>
          <w:rFonts w:ascii="Times New Roman" w:hAnsi="Times New Roman"/>
          <w:b/>
          <w:i/>
          <w:sz w:val="30"/>
          <w:szCs w:val="30"/>
          <w:shd w:val="clear" w:color="auto" w:fill="FFFFFF"/>
        </w:rPr>
        <w:t>27 февраля 2022 года</w:t>
      </w:r>
      <w:r w:rsidRPr="008B7E4F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спасателям г. Гомеля поступило сообщение о том, что 11-летний ребенок залез на крышу трансформаторной подстанции и самостоятельно слезть не может. Работниками МЧС была установлена трехколенная лестница, по которой ребенок самостоятельно спустился на землю. Мальчик не пострадал.</w:t>
      </w:r>
    </w:p>
    <w:p w:rsidR="008B7E4F" w:rsidRPr="008B7E4F" w:rsidRDefault="008B7E4F" w:rsidP="008B7E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B7E4F">
        <w:rPr>
          <w:rFonts w:ascii="Times New Roman" w:hAnsi="Times New Roman"/>
          <w:sz w:val="30"/>
          <w:szCs w:val="30"/>
        </w:rPr>
        <w:t>Стройка, пустыри, карьеры не место для детских игр. А ведь именно их дети часто выбирают для игр. Эти места скрывают в себе опасности не только для детей, но и для взрослых.</w:t>
      </w:r>
    </w:p>
    <w:p w:rsidR="008B7E4F" w:rsidRPr="008B7E4F" w:rsidRDefault="008B7E4F" w:rsidP="008B7E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i/>
          <w:sz w:val="30"/>
          <w:szCs w:val="30"/>
          <w:lang w:eastAsia="en-US"/>
        </w:rPr>
      </w:pPr>
      <w:r w:rsidRPr="008B7E4F">
        <w:rPr>
          <w:rFonts w:eastAsia="Calibri"/>
          <w:b/>
          <w:bCs/>
          <w:i/>
          <w:sz w:val="30"/>
          <w:szCs w:val="30"/>
          <w:lang w:eastAsia="en-US"/>
        </w:rPr>
        <w:t xml:space="preserve">27 февраля 2022 года </w:t>
      </w:r>
      <w:r w:rsidRPr="008B7E4F">
        <w:rPr>
          <w:rFonts w:eastAsia="Calibri"/>
          <w:i/>
          <w:sz w:val="30"/>
          <w:szCs w:val="30"/>
          <w:lang w:eastAsia="en-US"/>
        </w:rPr>
        <w:t>происшествие случилось в одном из микрорайонов в г. Жлобине. 10-летний мальчик во время прогулки угодил в грязевую лужу. В результате его ноги застряли в трясине, и самостоятельно выбраться он не мог. Ребенку понадобилась помощь спасателей. Работники МЧС при помощи лестницы-палки извлекли мальчика из лужи.</w:t>
      </w:r>
    </w:p>
    <w:p w:rsidR="008B7E4F" w:rsidRPr="008B7E4F" w:rsidRDefault="008B7E4F" w:rsidP="008B7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B7E4F">
        <w:rPr>
          <w:rFonts w:ascii="Times New Roman" w:eastAsia="Times New Roman" w:hAnsi="Times New Roman"/>
          <w:sz w:val="30"/>
          <w:szCs w:val="30"/>
          <w:lang w:eastAsia="ru-RU"/>
        </w:rPr>
        <w:t>Часто дети выбирают для игр пустующие котлованы и заброшенные карьеры. Ведь ребятне нравится играть с песком, и они не понимают той опасности, которая им угрожает. Дети строят лазы и копают траншеи, делают лабиринты и пещеры в песке, скатываются со склона или карабкаются наверх по песчаной горке. Но песок очень опасный, ведь обрушение грунта происходит моментально, и возможности выбраться из-под завала практически нет:</w:t>
      </w:r>
    </w:p>
    <w:p w:rsidR="008B7E4F" w:rsidRPr="008B7E4F" w:rsidRDefault="008B7E4F" w:rsidP="008B7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B7E4F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21 июля 2020 года</w:t>
      </w:r>
      <w:r w:rsidRPr="008B7E4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 Ошмянском районе погибли два брата – их засыпало песком, когда они играли. Трагедия произошла в агрогородке Гольшаны. Двое мальчиков 11 и 12 лет играли в котловане. Яма, глубиной 1,5 метра, образовалась после забора песка местными жителями. Когда дети находились в яме, обрушился грунт – их </w:t>
      </w:r>
      <w:r w:rsidRPr="008B7E4F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засыпало. Прибывшие на место работники МЧС достали мальчиков, однако спасти их не удалось.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B7E4F" w:rsidRPr="00152F6D" w:rsidTr="00152F6D">
        <w:tc>
          <w:tcPr>
            <w:tcW w:w="9571" w:type="dxa"/>
            <w:shd w:val="clear" w:color="auto" w:fill="auto"/>
          </w:tcPr>
          <w:p w:rsidR="008B7E4F" w:rsidRPr="00152F6D" w:rsidRDefault="008B7E4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152F6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На что следует обратить внимание для обеспечения безопасности ребенка?</w:t>
            </w:r>
          </w:p>
          <w:p w:rsidR="008B7E4F" w:rsidRPr="00152F6D" w:rsidRDefault="008B7E4F" w:rsidP="00152F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152F6D">
              <w:rPr>
                <w:sz w:val="30"/>
                <w:szCs w:val="30"/>
              </w:rPr>
              <w:t>- расскажите ребенку об опасности игр в неприспособленных для этого местах;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объясните своим детям, что нельзя заходить на территорию карьеров, строящихся объектов, а тем более там играть там, прыгать с откосов;</w:t>
            </w:r>
          </w:p>
          <w:p w:rsidR="008B7E4F" w:rsidRPr="00152F6D" w:rsidRDefault="008B7E4F" w:rsidP="00152F6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52F6D">
              <w:rPr>
                <w:sz w:val="30"/>
                <w:szCs w:val="30"/>
              </w:rPr>
              <w:t xml:space="preserve">- </w:t>
            </w:r>
            <w:r w:rsidRPr="00152F6D">
              <w:rPr>
                <w:rFonts w:eastAsia="Calibri"/>
                <w:sz w:val="30"/>
                <w:szCs w:val="30"/>
                <w:lang w:eastAsia="en-US"/>
              </w:rPr>
              <w:t>старайтесь выбирать детские площадки в тихом и спокойном месте, оборудованные безопасным резиновым покрытием;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всегда находитесь рядом с ребенком и подстраховывайте его, даже, если он усиленно сопротивляется.</w:t>
            </w:r>
          </w:p>
        </w:tc>
      </w:tr>
    </w:tbl>
    <w:p w:rsidR="008B7E4F" w:rsidRP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8B7E4F" w:rsidRPr="008B7E4F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0E" w:rsidRDefault="008A3C0E" w:rsidP="008B7E4F">
      <w:pPr>
        <w:spacing w:after="0" w:line="240" w:lineRule="auto"/>
      </w:pPr>
      <w:r>
        <w:separator/>
      </w:r>
    </w:p>
  </w:endnote>
  <w:endnote w:type="continuationSeparator" w:id="1">
    <w:p w:rsidR="008A3C0E" w:rsidRDefault="008A3C0E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0E" w:rsidRDefault="008A3C0E" w:rsidP="008B7E4F">
      <w:pPr>
        <w:spacing w:after="0" w:line="240" w:lineRule="auto"/>
      </w:pPr>
      <w:r>
        <w:separator/>
      </w:r>
    </w:p>
  </w:footnote>
  <w:footnote w:type="continuationSeparator" w:id="1">
    <w:p w:rsidR="008A3C0E" w:rsidRDefault="008A3C0E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A725B"/>
    <w:rsid w:val="005E5188"/>
    <w:rsid w:val="006321B1"/>
    <w:rsid w:val="006442C1"/>
    <w:rsid w:val="00685BE9"/>
    <w:rsid w:val="006F4C08"/>
    <w:rsid w:val="007107C1"/>
    <w:rsid w:val="00714FFA"/>
    <w:rsid w:val="0071716F"/>
    <w:rsid w:val="007263BE"/>
    <w:rsid w:val="0080611B"/>
    <w:rsid w:val="00821434"/>
    <w:rsid w:val="008666C7"/>
    <w:rsid w:val="008A3C0E"/>
    <w:rsid w:val="008B7E4F"/>
    <w:rsid w:val="008C22D4"/>
    <w:rsid w:val="00920027"/>
    <w:rsid w:val="00A425AC"/>
    <w:rsid w:val="00A51C68"/>
    <w:rsid w:val="00A53D7F"/>
    <w:rsid w:val="00B15A3D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2022-06-15T06:11:00Z</dcterms:created>
  <dcterms:modified xsi:type="dcterms:W3CDTF">2022-06-15T06:11:00Z</dcterms:modified>
</cp:coreProperties>
</file>