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D73" w:rsidRPr="00A66D73" w:rsidRDefault="00A66D73" w:rsidP="00A66D73">
      <w:pPr>
        <w:pStyle w:val="ConsPlusNormal"/>
        <w:ind w:firstLine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Помните о безопасности при эксплуатации электрооборудования!</w:t>
      </w:r>
    </w:p>
    <w:p w:rsidR="00A66D73" w:rsidRPr="00A66D73" w:rsidRDefault="00A66D73" w:rsidP="00A66D73">
      <w:pPr>
        <w:pStyle w:val="a3"/>
        <w:spacing w:before="0" w:beforeAutospacing="0" w:after="0" w:afterAutospacing="0"/>
        <w:ind w:firstLine="708"/>
        <w:jc w:val="both"/>
        <w:textAlignment w:val="baseline"/>
        <w:rPr>
          <w:sz w:val="30"/>
          <w:szCs w:val="30"/>
        </w:rPr>
      </w:pPr>
      <w:r w:rsidRPr="00A66D73">
        <w:rPr>
          <w:sz w:val="30"/>
          <w:szCs w:val="30"/>
        </w:rPr>
        <w:t>В зимние холода увеличивается количество включенных в сеть электронагревательных приборов, а, следовательно, и нагрузка на электропроводку. В ряде случаев по причине естественного старения, также вследствие длительного периода эксплуатации с перегрузкой, может произойти короткое замыкание электропроводки, которое может привести к возникновению пожара. Ни для кого не секрет, что электрическая проводка во многих жилых домах, особенно в жилых домах старой постройки, находится далеко не в идеальном состоянии, а это может привести к пожару.</w:t>
      </w:r>
    </w:p>
    <w:p w:rsidR="00A66D73" w:rsidRPr="00026C7B" w:rsidRDefault="00A66D73" w:rsidP="00A66D73">
      <w:pPr>
        <w:pStyle w:val="ConsPlusNormal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026C7B">
        <w:rPr>
          <w:rFonts w:ascii="Times New Roman" w:hAnsi="Times New Roman" w:cs="Times New Roman"/>
          <w:sz w:val="30"/>
          <w:szCs w:val="30"/>
        </w:rPr>
        <w:t>При эксплуатации электрооборудования не допускается:</w:t>
      </w:r>
    </w:p>
    <w:p w:rsidR="00A66D73" w:rsidRPr="00026C7B" w:rsidRDefault="00A66D73" w:rsidP="00A66D73">
      <w:pPr>
        <w:pStyle w:val="ConsPlusNormal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026C7B">
        <w:rPr>
          <w:rFonts w:ascii="Times New Roman" w:hAnsi="Times New Roman" w:cs="Times New Roman"/>
          <w:sz w:val="30"/>
          <w:szCs w:val="30"/>
        </w:rPr>
        <w:t>- применять электрооборудование не заводского изготовления;</w:t>
      </w:r>
    </w:p>
    <w:p w:rsidR="00A66D73" w:rsidRPr="00026C7B" w:rsidRDefault="00A66D73" w:rsidP="00A66D73">
      <w:pPr>
        <w:pStyle w:val="ConsPlusNormal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026C7B">
        <w:rPr>
          <w:rFonts w:ascii="Times New Roman" w:hAnsi="Times New Roman" w:cs="Times New Roman"/>
          <w:sz w:val="30"/>
          <w:szCs w:val="30"/>
        </w:rPr>
        <w:t>- оставлять его включенным в электросеть без присмотра (за исключением электрооборудования, эксплуатационной документацией на которое допускается его работа без присмотра);</w:t>
      </w:r>
    </w:p>
    <w:p w:rsidR="00A66D73" w:rsidRPr="00026C7B" w:rsidRDefault="00A66D73" w:rsidP="00A66D73">
      <w:pPr>
        <w:pStyle w:val="ConsPlusNormal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026C7B">
        <w:rPr>
          <w:rFonts w:ascii="Times New Roman" w:hAnsi="Times New Roman" w:cs="Times New Roman"/>
          <w:sz w:val="30"/>
          <w:szCs w:val="30"/>
        </w:rPr>
        <w:t>- использовать его не по назначению и в условиях, не соответствующих противопожарным требованиям эксплуатационной документации, с поврежденным кабелем (проводом), выключателем, розетками и другим электрооборудованием;</w:t>
      </w:r>
    </w:p>
    <w:p w:rsidR="00A66D73" w:rsidRDefault="00A66D73" w:rsidP="00A66D73">
      <w:pPr>
        <w:pStyle w:val="ConsPlusNormal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026C7B">
        <w:rPr>
          <w:rFonts w:ascii="Times New Roman" w:hAnsi="Times New Roman" w:cs="Times New Roman"/>
          <w:sz w:val="30"/>
          <w:szCs w:val="30"/>
        </w:rPr>
        <w:t>- превышать номинальную токовую нагрузку электрического удлинителя.</w:t>
      </w:r>
    </w:p>
    <w:p w:rsidR="00F8320D" w:rsidRPr="00026C7B" w:rsidRDefault="00F8320D" w:rsidP="00A66D73">
      <w:pPr>
        <w:pStyle w:val="ConsPlusNormal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FC3AEF" w:rsidRDefault="009706EF" w:rsidP="00A66D73">
      <w:pPr>
        <w:ind w:firstLine="567"/>
        <w:contextualSpacing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000625" cy="3838575"/>
            <wp:effectExtent l="19050" t="0" r="9525" b="0"/>
            <wp:docPr id="1" name="Рисунок 1" descr="+Апрель_электроприбор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+Апрель_электроприборы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AEF" w:rsidRDefault="00FC3AEF" w:rsidP="00A66D73">
      <w:pPr>
        <w:ind w:firstLine="567"/>
        <w:contextualSpacing/>
        <w:jc w:val="center"/>
        <w:rPr>
          <w:sz w:val="30"/>
          <w:szCs w:val="30"/>
        </w:rPr>
      </w:pPr>
    </w:p>
    <w:p w:rsidR="00F8320D" w:rsidRDefault="009706EF" w:rsidP="00A66D73">
      <w:pPr>
        <w:ind w:firstLine="567"/>
        <w:contextualSpacing/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4552950" cy="3629025"/>
            <wp:effectExtent l="19050" t="0" r="0" b="0"/>
            <wp:docPr id="2" name="Рисунок 2" descr="+Апрель_электроприборы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+Апрель_электроприборы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0D" w:rsidRDefault="00F8320D" w:rsidP="00A66D73">
      <w:pPr>
        <w:ind w:firstLine="567"/>
        <w:contextualSpacing/>
        <w:jc w:val="center"/>
        <w:rPr>
          <w:sz w:val="30"/>
          <w:szCs w:val="30"/>
        </w:rPr>
      </w:pPr>
    </w:p>
    <w:p w:rsidR="00F8320D" w:rsidRDefault="00F8320D" w:rsidP="00A66D73">
      <w:pPr>
        <w:ind w:firstLine="567"/>
        <w:contextualSpacing/>
        <w:jc w:val="center"/>
        <w:rPr>
          <w:sz w:val="30"/>
          <w:szCs w:val="30"/>
        </w:rPr>
      </w:pPr>
    </w:p>
    <w:sectPr w:rsidR="00F8320D" w:rsidSect="00BC09E2">
      <w:pgSz w:w="11906" w:h="16838"/>
      <w:pgMar w:top="1134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5551"/>
    <w:multiLevelType w:val="multilevel"/>
    <w:tmpl w:val="1B8C5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13018B"/>
    <w:multiLevelType w:val="multilevel"/>
    <w:tmpl w:val="DFF8E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947091"/>
    <w:multiLevelType w:val="multilevel"/>
    <w:tmpl w:val="619AC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CD58CD"/>
    <w:multiLevelType w:val="multilevel"/>
    <w:tmpl w:val="DB38A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F67D5E"/>
    <w:multiLevelType w:val="hybridMultilevel"/>
    <w:tmpl w:val="E438CA98"/>
    <w:lvl w:ilvl="0" w:tplc="BAB65F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C9F4D67"/>
    <w:multiLevelType w:val="multilevel"/>
    <w:tmpl w:val="40521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A914AC"/>
    <w:multiLevelType w:val="multilevel"/>
    <w:tmpl w:val="9A66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EB6AEB"/>
    <w:multiLevelType w:val="multilevel"/>
    <w:tmpl w:val="ED186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BC09E2"/>
    <w:rsid w:val="00021CE9"/>
    <w:rsid w:val="000372A8"/>
    <w:rsid w:val="00044005"/>
    <w:rsid w:val="000552EB"/>
    <w:rsid w:val="00142F50"/>
    <w:rsid w:val="00172340"/>
    <w:rsid w:val="001932F1"/>
    <w:rsid w:val="001E372B"/>
    <w:rsid w:val="001E63FF"/>
    <w:rsid w:val="00251F50"/>
    <w:rsid w:val="002A0CFF"/>
    <w:rsid w:val="002C7E65"/>
    <w:rsid w:val="002F3B30"/>
    <w:rsid w:val="003016ED"/>
    <w:rsid w:val="00311313"/>
    <w:rsid w:val="00341BBF"/>
    <w:rsid w:val="003529AB"/>
    <w:rsid w:val="00372BC5"/>
    <w:rsid w:val="00380553"/>
    <w:rsid w:val="00424298"/>
    <w:rsid w:val="00435EC6"/>
    <w:rsid w:val="0047734D"/>
    <w:rsid w:val="0048331F"/>
    <w:rsid w:val="004A3EBB"/>
    <w:rsid w:val="004E12A6"/>
    <w:rsid w:val="004E5DAF"/>
    <w:rsid w:val="004F66ED"/>
    <w:rsid w:val="00593AB2"/>
    <w:rsid w:val="00600EEE"/>
    <w:rsid w:val="0060626C"/>
    <w:rsid w:val="00625FFA"/>
    <w:rsid w:val="00656CD9"/>
    <w:rsid w:val="006A0576"/>
    <w:rsid w:val="006B5734"/>
    <w:rsid w:val="007100FA"/>
    <w:rsid w:val="00791DE4"/>
    <w:rsid w:val="007A43E3"/>
    <w:rsid w:val="007C2C8E"/>
    <w:rsid w:val="007E4E0B"/>
    <w:rsid w:val="008115A4"/>
    <w:rsid w:val="0087215F"/>
    <w:rsid w:val="008815FA"/>
    <w:rsid w:val="009706EF"/>
    <w:rsid w:val="009B3B21"/>
    <w:rsid w:val="00A12C76"/>
    <w:rsid w:val="00A41AF4"/>
    <w:rsid w:val="00A57382"/>
    <w:rsid w:val="00A66D73"/>
    <w:rsid w:val="00A7590A"/>
    <w:rsid w:val="00AA4226"/>
    <w:rsid w:val="00B05DD3"/>
    <w:rsid w:val="00B14306"/>
    <w:rsid w:val="00B91D5C"/>
    <w:rsid w:val="00BB2A4E"/>
    <w:rsid w:val="00BC09E2"/>
    <w:rsid w:val="00BF056A"/>
    <w:rsid w:val="00C01A82"/>
    <w:rsid w:val="00C11D0B"/>
    <w:rsid w:val="00C378CF"/>
    <w:rsid w:val="00C834EA"/>
    <w:rsid w:val="00C94F94"/>
    <w:rsid w:val="00CD5576"/>
    <w:rsid w:val="00CD5584"/>
    <w:rsid w:val="00D12420"/>
    <w:rsid w:val="00D22F1B"/>
    <w:rsid w:val="00D24421"/>
    <w:rsid w:val="00D53ADA"/>
    <w:rsid w:val="00D570EF"/>
    <w:rsid w:val="00D62560"/>
    <w:rsid w:val="00D84315"/>
    <w:rsid w:val="00DC09E3"/>
    <w:rsid w:val="00E24C75"/>
    <w:rsid w:val="00E70C45"/>
    <w:rsid w:val="00E74A4B"/>
    <w:rsid w:val="00E811BE"/>
    <w:rsid w:val="00E81F33"/>
    <w:rsid w:val="00ED3D9B"/>
    <w:rsid w:val="00EF4B16"/>
    <w:rsid w:val="00F173B1"/>
    <w:rsid w:val="00F65164"/>
    <w:rsid w:val="00F8320D"/>
    <w:rsid w:val="00FB6A5A"/>
    <w:rsid w:val="00FC3AEF"/>
    <w:rsid w:val="00FE3218"/>
    <w:rsid w:val="00FE5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7100FA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7100FA"/>
    <w:pPr>
      <w:jc w:val="both"/>
    </w:pPr>
    <w:rPr>
      <w:sz w:val="30"/>
    </w:rPr>
  </w:style>
  <w:style w:type="character" w:customStyle="1" w:styleId="a5">
    <w:name w:val="Основной текст Знак"/>
    <w:link w:val="a4"/>
    <w:rsid w:val="007100FA"/>
    <w:rPr>
      <w:sz w:val="30"/>
      <w:szCs w:val="24"/>
    </w:rPr>
  </w:style>
  <w:style w:type="paragraph" w:styleId="a6">
    <w:name w:val="No Spacing"/>
    <w:uiPriority w:val="1"/>
    <w:qFormat/>
    <w:rsid w:val="00D53ADA"/>
    <w:rPr>
      <w:rFonts w:ascii="Calibri" w:eastAsia="Calibri" w:hAnsi="Calibri"/>
      <w:sz w:val="22"/>
      <w:szCs w:val="22"/>
      <w:lang w:eastAsia="en-US"/>
    </w:rPr>
  </w:style>
  <w:style w:type="character" w:styleId="a7">
    <w:name w:val="Strong"/>
    <w:uiPriority w:val="22"/>
    <w:qFormat/>
    <w:rsid w:val="00380553"/>
    <w:rPr>
      <w:b/>
      <w:bCs/>
    </w:rPr>
  </w:style>
  <w:style w:type="paragraph" w:customStyle="1" w:styleId="ConsPlusNormal">
    <w:name w:val="ConsPlusNormal"/>
    <w:rsid w:val="0042429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">
    <w:name w:val="Body Text 3"/>
    <w:basedOn w:val="a"/>
    <w:link w:val="30"/>
    <w:unhideWhenUsed/>
    <w:rsid w:val="0031131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311313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2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НИИ</Company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Алексей</cp:lastModifiedBy>
  <cp:revision>2</cp:revision>
  <cp:lastPrinted>2012-01-11T07:30:00Z</cp:lastPrinted>
  <dcterms:created xsi:type="dcterms:W3CDTF">2022-01-15T17:47:00Z</dcterms:created>
  <dcterms:modified xsi:type="dcterms:W3CDTF">2022-01-15T17:47:00Z</dcterms:modified>
</cp:coreProperties>
</file>