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80" w:rsidRDefault="00546038" w:rsidP="0042703D">
      <w:pPr>
        <w:pStyle w:val="rtejustify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Палы опустошают карманы</w:t>
      </w:r>
      <w:r w:rsidR="00555180">
        <w:rPr>
          <w:b/>
          <w:bCs/>
          <w:sz w:val="30"/>
          <w:szCs w:val="30"/>
        </w:rPr>
        <w:t>!</w:t>
      </w:r>
    </w:p>
    <w:p w:rsidR="00F84654" w:rsidRPr="00555180" w:rsidRDefault="00F84654" w:rsidP="0042703D">
      <w:pPr>
        <w:pStyle w:val="rtejustify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6A6E3A" w:rsidRPr="002C592D" w:rsidRDefault="006A6E3A" w:rsidP="006A6E3A">
      <w:pPr>
        <w:pStyle w:val="rtejustify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2C592D">
        <w:rPr>
          <w:bCs/>
          <w:sz w:val="30"/>
          <w:szCs w:val="30"/>
        </w:rPr>
        <w:t>Напоминаем, что в Беларуси выжигание сухой растительности запрещено законом. Согласно ст</w:t>
      </w:r>
      <w:r w:rsidR="00FE2781" w:rsidRPr="002C592D">
        <w:rPr>
          <w:bCs/>
          <w:sz w:val="30"/>
          <w:szCs w:val="30"/>
        </w:rPr>
        <w:t>.</w:t>
      </w:r>
      <w:r w:rsidRPr="002C592D">
        <w:rPr>
          <w:bCs/>
          <w:sz w:val="30"/>
          <w:szCs w:val="30"/>
        </w:rPr>
        <w:t xml:space="preserve"> 16.40 КоАП за незаконное выжигание сухой растительности, трав на корню, а также стерни и пожнивных остатков на полях либо непринятие мер по ликвидации палов, виновные лица привлекаются к административной ответственности в виде штрафа в размере от 10 до 30 базовых величин, по ст. 16.41 –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 </w:t>
      </w:r>
    </w:p>
    <w:p w:rsidR="006A6E3A" w:rsidRDefault="006A6E3A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C592D">
        <w:rPr>
          <w:rFonts w:ascii="Times New Roman" w:hAnsi="Times New Roman"/>
          <w:sz w:val="30"/>
          <w:szCs w:val="30"/>
        </w:rPr>
        <w:t xml:space="preserve">Поэтому при выборе способа утилизации мусора, лучше отдавать приоритет безопасным. Если вы все же решили развести костер у себя на подворье, не стоит пренебрегать простыми мерами предосторожности. </w:t>
      </w:r>
      <w:r w:rsidRPr="002C592D">
        <w:rPr>
          <w:rFonts w:ascii="Times New Roman" w:hAnsi="Times New Roman"/>
          <w:sz w:val="30"/>
          <w:szCs w:val="30"/>
          <w:shd w:val="clear" w:color="auto" w:fill="FFFFFF"/>
        </w:rPr>
        <w:t>Делать это нужно только в безветренную погоду. Костры лучше разводить вдалеке от зданий, леса или скирд соломы.</w:t>
      </w:r>
    </w:p>
    <w:p w:rsidR="00546038" w:rsidRPr="002C592D" w:rsidRDefault="00546038" w:rsidP="006A6E3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42703D" w:rsidRDefault="00222705" w:rsidP="00546038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  <w:highlight w:val="yellow"/>
        </w:rPr>
      </w:pPr>
      <w:r>
        <w:rPr>
          <w:rFonts w:ascii="Times New Roman" w:hAnsi="Times New Roman"/>
          <w:b/>
          <w:i/>
          <w:noProof/>
          <w:sz w:val="30"/>
          <w:szCs w:val="30"/>
          <w:lang w:eastAsia="ru-RU"/>
        </w:rPr>
        <w:drawing>
          <wp:inline distT="0" distB="0" distL="0" distR="0">
            <wp:extent cx="4181475" cy="2305050"/>
            <wp:effectExtent l="19050" t="0" r="9525" b="0"/>
            <wp:docPr id="1" name="Рисунок 1" descr="Апрель_выжига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рель_выжигание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038" w:rsidRPr="0042703D" w:rsidRDefault="00546038" w:rsidP="00546038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highlight w:val="yellow"/>
        </w:rPr>
      </w:pPr>
    </w:p>
    <w:sectPr w:rsidR="00546038" w:rsidRPr="0042703D" w:rsidSect="005551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AC"/>
    <w:multiLevelType w:val="hybridMultilevel"/>
    <w:tmpl w:val="5210B13A"/>
    <w:lvl w:ilvl="0" w:tplc="99DE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3862AB"/>
    <w:multiLevelType w:val="hybridMultilevel"/>
    <w:tmpl w:val="3F7265A8"/>
    <w:lvl w:ilvl="0" w:tplc="F68CE5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35B7"/>
    <w:rsid w:val="000150E4"/>
    <w:rsid w:val="00017515"/>
    <w:rsid w:val="000569C3"/>
    <w:rsid w:val="00084800"/>
    <w:rsid w:val="000C0140"/>
    <w:rsid w:val="000D6F2C"/>
    <w:rsid w:val="00135D50"/>
    <w:rsid w:val="00222705"/>
    <w:rsid w:val="00283E66"/>
    <w:rsid w:val="002B65B6"/>
    <w:rsid w:val="002C592D"/>
    <w:rsid w:val="002D3C99"/>
    <w:rsid w:val="002E6DBB"/>
    <w:rsid w:val="002F771D"/>
    <w:rsid w:val="00310932"/>
    <w:rsid w:val="00313017"/>
    <w:rsid w:val="00326283"/>
    <w:rsid w:val="00330685"/>
    <w:rsid w:val="0039779E"/>
    <w:rsid w:val="0042269A"/>
    <w:rsid w:val="0042703D"/>
    <w:rsid w:val="0044377F"/>
    <w:rsid w:val="00446081"/>
    <w:rsid w:val="004658EF"/>
    <w:rsid w:val="00476545"/>
    <w:rsid w:val="004B065B"/>
    <w:rsid w:val="004F576B"/>
    <w:rsid w:val="005035B7"/>
    <w:rsid w:val="00546038"/>
    <w:rsid w:val="00555180"/>
    <w:rsid w:val="00562D31"/>
    <w:rsid w:val="00576782"/>
    <w:rsid w:val="00622F99"/>
    <w:rsid w:val="00663A4E"/>
    <w:rsid w:val="00664A18"/>
    <w:rsid w:val="006663CD"/>
    <w:rsid w:val="0069588C"/>
    <w:rsid w:val="006A6E3A"/>
    <w:rsid w:val="006F458A"/>
    <w:rsid w:val="0073100E"/>
    <w:rsid w:val="007C50E5"/>
    <w:rsid w:val="007D5803"/>
    <w:rsid w:val="00834BA2"/>
    <w:rsid w:val="008C0100"/>
    <w:rsid w:val="00945FBC"/>
    <w:rsid w:val="00956724"/>
    <w:rsid w:val="00983D81"/>
    <w:rsid w:val="00993DD5"/>
    <w:rsid w:val="00A14293"/>
    <w:rsid w:val="00A51C68"/>
    <w:rsid w:val="00AA7285"/>
    <w:rsid w:val="00B11C35"/>
    <w:rsid w:val="00B1573E"/>
    <w:rsid w:val="00B37403"/>
    <w:rsid w:val="00B53831"/>
    <w:rsid w:val="00B63E65"/>
    <w:rsid w:val="00B64174"/>
    <w:rsid w:val="00BB653D"/>
    <w:rsid w:val="00C56922"/>
    <w:rsid w:val="00C75B96"/>
    <w:rsid w:val="00D5681F"/>
    <w:rsid w:val="00D93056"/>
    <w:rsid w:val="00DA095F"/>
    <w:rsid w:val="00DB1DB1"/>
    <w:rsid w:val="00DC059A"/>
    <w:rsid w:val="00E23369"/>
    <w:rsid w:val="00E26735"/>
    <w:rsid w:val="00E31860"/>
    <w:rsid w:val="00E80002"/>
    <w:rsid w:val="00EA1C6A"/>
    <w:rsid w:val="00EB7564"/>
    <w:rsid w:val="00EF6064"/>
    <w:rsid w:val="00F63866"/>
    <w:rsid w:val="00F837C3"/>
    <w:rsid w:val="00F84654"/>
    <w:rsid w:val="00FD1F8D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C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35B7"/>
    <w:rPr>
      <w:color w:val="0000FF"/>
      <w:u w:val="single"/>
    </w:rPr>
  </w:style>
  <w:style w:type="paragraph" w:customStyle="1" w:styleId="point">
    <w:name w:val="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63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C0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F458A"/>
    <w:rPr>
      <w:b/>
      <w:bCs/>
    </w:rPr>
  </w:style>
  <w:style w:type="character" w:styleId="a6">
    <w:name w:val="Emphasis"/>
    <w:uiPriority w:val="20"/>
    <w:qFormat/>
    <w:rsid w:val="006F458A"/>
    <w:rPr>
      <w:i/>
      <w:iCs/>
    </w:rPr>
  </w:style>
  <w:style w:type="character" w:customStyle="1" w:styleId="10">
    <w:name w:val="Заголовок 1 Знак"/>
    <w:link w:val="1"/>
    <w:uiPriority w:val="9"/>
    <w:rsid w:val="008C010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uiPriority w:val="99"/>
    <w:rsid w:val="006A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dcterms:created xsi:type="dcterms:W3CDTF">2022-03-21T22:27:00Z</dcterms:created>
  <dcterms:modified xsi:type="dcterms:W3CDTF">2022-03-21T22:27:00Z</dcterms:modified>
</cp:coreProperties>
</file>