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F" w:rsidRPr="008B7E4F" w:rsidRDefault="008B7E4F" w:rsidP="008B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E4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ОЖОГИ,</w:t>
      </w:r>
      <w:r w:rsidRPr="008B7E4F">
        <w:rPr>
          <w:rFonts w:ascii="Times New Roman" w:hAnsi="Times New Roman"/>
          <w:b/>
          <w:sz w:val="28"/>
          <w:szCs w:val="28"/>
          <w:u w:val="single"/>
        </w:rPr>
        <w:t xml:space="preserve"> НЕОСТОРОЖНОЕ ОБРАЩЕНИЕ С ЛВЖ</w:t>
      </w:r>
    </w:p>
    <w:p w:rsidR="008B7E4F" w:rsidRPr="008B7E4F" w:rsidRDefault="008B7E4F" w:rsidP="008B7E4F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8B7E4F">
        <w:rPr>
          <w:rFonts w:eastAsia="Calibri"/>
          <w:sz w:val="30"/>
          <w:szCs w:val="30"/>
          <w:lang w:eastAsia="en-US"/>
        </w:rPr>
        <w:t>Больше всего неприятностей в квартире случается на кухне. И причина их кроется в неосторожности и неосмотрительности взрослых. Очень важен личный пример безопасного поведения родителей. Исходя из характера случаев получения ожогов детьми в быту, следует отметить, что в каждом из них травмирования можно было бы избежать при надлежащем контроле взрослых. Лучше перестраховаться и максимально не выпускать ребенка из виду, чем, жалея впоследствии о собственной беспечности, нанести вред его здоровью:</w:t>
      </w:r>
    </w:p>
    <w:p w:rsidR="008B7E4F" w:rsidRDefault="008B7E4F" w:rsidP="008B7E4F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C15F01"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  <w:t>18 марта</w:t>
      </w:r>
      <w:r w:rsidRPr="00C15F01">
        <w:rPr>
          <w:rFonts w:ascii="Times New Roman" w:hAnsi="Times New Roman"/>
          <w:b/>
          <w:i/>
          <w:sz w:val="30"/>
          <w:szCs w:val="30"/>
          <w:shd w:val="clear" w:color="auto" w:fill="FFFFFF"/>
        </w:rPr>
        <w:t xml:space="preserve"> 2022 года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>ожоги спины получил 13-летний подросток г. Гомеля. С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>обытия развивались следующим образом: женщина со своим сыном готовили пищу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на кухне. В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результате 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>личной неосторожности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на ребенке загорелась одежда. 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Мать мальчика потушила 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>загоревшуюся одежду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и вызвала скорую помощь. Р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ебенок с диагнозом «ожоги 12 % тела» 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был </w:t>
      </w:r>
      <w:r w:rsidRPr="00C15F01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госпитализирован в реанимационное отделение больницы. </w:t>
      </w:r>
    </w:p>
    <w:p w:rsidR="008B7E4F" w:rsidRPr="00F95A71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95A71">
        <w:rPr>
          <w:rFonts w:ascii="Times New Roman" w:hAnsi="Times New Roman"/>
          <w:sz w:val="30"/>
          <w:szCs w:val="30"/>
        </w:rPr>
        <w:t>Как показывает практика, дети могут получить серьезные травмы из-за неосторожности при использовании легковоспламеняющихся жидкостей. Вспышки паров бензина, ацетона, бензола, толуола, некоторых спиртов и эфиров периодически становятся причиной возгораний, в результате которых дети попадают в больницу:</w:t>
      </w:r>
    </w:p>
    <w:p w:rsidR="008B7E4F" w:rsidRPr="00F95A71" w:rsidRDefault="008B7E4F" w:rsidP="008B7E4F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F95A71">
        <w:rPr>
          <w:b/>
          <w:bCs/>
          <w:i/>
          <w:sz w:val="30"/>
          <w:szCs w:val="30"/>
        </w:rPr>
        <w:t>10 января</w:t>
      </w:r>
      <w:r w:rsidRPr="00F95A71">
        <w:rPr>
          <w:b/>
          <w:i/>
          <w:sz w:val="30"/>
          <w:szCs w:val="30"/>
        </w:rPr>
        <w:t xml:space="preserve"> 2021 года</w:t>
      </w:r>
      <w:r w:rsidRPr="00F95A71">
        <w:rPr>
          <w:i/>
          <w:sz w:val="30"/>
          <w:szCs w:val="30"/>
        </w:rPr>
        <w:t xml:space="preserve"> инцидент произошел в Калинковичах. 16-летняя девочка разжигала печь при помощи легковоспламеняющейся жидкости, в результате чего произошла вспышка без последующего горения. С термическими ожогами пострадавшая была госпитализирована. </w:t>
      </w:r>
    </w:p>
    <w:p w:rsidR="008B7E4F" w:rsidRP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r w:rsidRPr="008B7E4F">
        <w:rPr>
          <w:rFonts w:ascii="Times New Roman" w:hAnsi="Times New Roman"/>
          <w:sz w:val="30"/>
          <w:szCs w:val="30"/>
          <w:u w:val="single"/>
        </w:rPr>
        <w:t>Чтобы предотвратить подобные ситуации: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- не разрешайте детям самостоятельно разжигать отопительные печи и мангалы;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- прячьте от детей легковоспламеняющиеся жидкости, такие, как бензин, керосин, а также спички, зажигалки;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- обязательно расскажите им об опасности легковоспламеняющихся жидкостей;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- не используйте сами легковоспламеняющиеся и горючие жидкости при разведении костров, приготовлении пищи на огне;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- не бросайте емкости с ЛВЖ (ГЖ), или с неизвестным вам содержимым в огонь;</w:t>
      </w:r>
    </w:p>
    <w:p w:rsidR="008B7E4F" w:rsidRPr="008B7E4F" w:rsidRDefault="008B7E4F" w:rsidP="008B7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8B7E4F">
        <w:rPr>
          <w:rFonts w:ascii="Times New Roman" w:eastAsia="Times New Roman" w:hAnsi="Times New Roman"/>
          <w:sz w:val="30"/>
          <w:szCs w:val="30"/>
        </w:rPr>
        <w:t>- не разрешайте детям находиться рядом во время приготовления пищи, мытья посуды, утюжки белья;</w:t>
      </w:r>
    </w:p>
    <w:p w:rsidR="008B7E4F" w:rsidRPr="008B7E4F" w:rsidRDefault="008B7E4F" w:rsidP="008B7E4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B7E4F">
        <w:rPr>
          <w:rFonts w:ascii="Times New Roman" w:eastAsia="Times New Roman" w:hAnsi="Times New Roman"/>
          <w:sz w:val="30"/>
          <w:szCs w:val="30"/>
        </w:rPr>
        <w:t>- не допускайте детей близко к горячей плите, отопительной печи, утюгу, чайнику и др.</w:t>
      </w:r>
    </w:p>
    <w:p w:rsid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8B7E4F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EA" w:rsidRDefault="006670EA" w:rsidP="008B7E4F">
      <w:pPr>
        <w:spacing w:after="0" w:line="240" w:lineRule="auto"/>
      </w:pPr>
      <w:r>
        <w:separator/>
      </w:r>
    </w:p>
  </w:endnote>
  <w:endnote w:type="continuationSeparator" w:id="1">
    <w:p w:rsidR="006670EA" w:rsidRDefault="006670EA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EA" w:rsidRDefault="006670EA" w:rsidP="008B7E4F">
      <w:pPr>
        <w:spacing w:after="0" w:line="240" w:lineRule="auto"/>
      </w:pPr>
      <w:r>
        <w:separator/>
      </w:r>
    </w:p>
  </w:footnote>
  <w:footnote w:type="continuationSeparator" w:id="1">
    <w:p w:rsidR="006670EA" w:rsidRDefault="006670EA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E5188"/>
    <w:rsid w:val="006321B1"/>
    <w:rsid w:val="006442C1"/>
    <w:rsid w:val="006670EA"/>
    <w:rsid w:val="00685BE9"/>
    <w:rsid w:val="006870CB"/>
    <w:rsid w:val="006F4C08"/>
    <w:rsid w:val="007107C1"/>
    <w:rsid w:val="00714FFA"/>
    <w:rsid w:val="0071716F"/>
    <w:rsid w:val="00757C2D"/>
    <w:rsid w:val="0080611B"/>
    <w:rsid w:val="00821434"/>
    <w:rsid w:val="008666C7"/>
    <w:rsid w:val="008B7E4F"/>
    <w:rsid w:val="008C22D4"/>
    <w:rsid w:val="00920027"/>
    <w:rsid w:val="00A425AC"/>
    <w:rsid w:val="00A51C68"/>
    <w:rsid w:val="00A53D7F"/>
    <w:rsid w:val="00AC586E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2022-06-15T06:13:00Z</dcterms:created>
  <dcterms:modified xsi:type="dcterms:W3CDTF">2022-06-15T06:13:00Z</dcterms:modified>
</cp:coreProperties>
</file>