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A" w:rsidRPr="0091610A" w:rsidRDefault="0091610A" w:rsidP="0091610A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Навести «порядок» везде!</w:t>
      </w:r>
    </w:p>
    <w:p w:rsidR="006A6E3A" w:rsidRPr="00E23369" w:rsidRDefault="006A6E3A" w:rsidP="006A6E3A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  <w:lang w:eastAsia="en-US"/>
        </w:rPr>
      </w:pPr>
      <w:r w:rsidRPr="00E23369">
        <w:rPr>
          <w:sz w:val="30"/>
          <w:szCs w:val="30"/>
        </w:rPr>
        <w:t xml:space="preserve">Наведением порядка занимаются не только на личных подворьях, но и на придорожных территориях. </w:t>
      </w:r>
      <w:r w:rsidRPr="00E23369">
        <w:rPr>
          <w:bCs/>
          <w:sz w:val="30"/>
          <w:szCs w:val="30"/>
        </w:rPr>
        <w:t>В результате таких действий многие, возможно, и не подозревают, что может начаться лесной пожар, который приводит к непоправимым последствиям.</w:t>
      </w:r>
      <w:r w:rsidRPr="00E23369">
        <w:rPr>
          <w:bCs/>
          <w:sz w:val="30"/>
          <w:szCs w:val="30"/>
          <w:lang w:eastAsia="en-US"/>
        </w:rPr>
        <w:t xml:space="preserve"> При порывистом ветре огонь распространяется очень быстро, </w:t>
      </w:r>
      <w:r w:rsidRPr="00E23369">
        <w:rPr>
          <w:sz w:val="30"/>
          <w:szCs w:val="30"/>
          <w:shd w:val="clear" w:color="auto" w:fill="FFFFFF"/>
        </w:rPr>
        <w:t xml:space="preserve">ликвидировать его непросто. </w:t>
      </w:r>
      <w:r w:rsidRPr="00E23369">
        <w:rPr>
          <w:b/>
          <w:bCs/>
          <w:i/>
          <w:sz w:val="30"/>
          <w:szCs w:val="30"/>
        </w:rPr>
        <w:t>Известны случаи, когда поджигают сухую прошлогоднюю траву вдоль дорог, рек, мелиоративных каналов, на опушках леса, полях и лугах</w:t>
      </w:r>
      <w:r w:rsidRPr="00E23369">
        <w:rPr>
          <w:bCs/>
          <w:sz w:val="30"/>
          <w:szCs w:val="30"/>
          <w:lang w:eastAsia="en-US"/>
        </w:rPr>
        <w:t>:</w:t>
      </w:r>
    </w:p>
    <w:p w:rsidR="006A6E3A" w:rsidRDefault="006A6E3A" w:rsidP="006A6E3A">
      <w:pPr>
        <w:pStyle w:val="rtejustify"/>
        <w:spacing w:before="0" w:beforeAutospacing="0" w:after="0" w:afterAutospacing="0"/>
        <w:ind w:firstLine="708"/>
        <w:jc w:val="both"/>
        <w:rPr>
          <w:i/>
          <w:sz w:val="30"/>
          <w:szCs w:val="30"/>
          <w:shd w:val="clear" w:color="auto" w:fill="FFFFFF"/>
        </w:rPr>
      </w:pPr>
      <w:r w:rsidRPr="00E23369">
        <w:rPr>
          <w:b/>
          <w:bCs/>
          <w:i/>
          <w:sz w:val="30"/>
          <w:szCs w:val="30"/>
          <w:shd w:val="clear" w:color="auto" w:fill="FFFFFF"/>
        </w:rPr>
        <w:t xml:space="preserve">10 марта 2022 года </w:t>
      </w:r>
      <w:r w:rsidRPr="00E23369">
        <w:rPr>
          <w:bCs/>
          <w:i/>
          <w:sz w:val="30"/>
          <w:szCs w:val="30"/>
          <w:shd w:val="clear" w:color="auto" w:fill="FFFFFF"/>
        </w:rPr>
        <w:t xml:space="preserve">в МЧС поступило сообщение о том, что в пойме р. Сож в г. Гомеле </w:t>
      </w:r>
      <w:r w:rsidRPr="00E23369">
        <w:rPr>
          <w:i/>
          <w:sz w:val="30"/>
          <w:szCs w:val="30"/>
          <w:shd w:val="clear" w:color="auto" w:fill="FFFFFF"/>
        </w:rPr>
        <w:t>загорелась сухая растительность. Когда спасатели прибыли к месту вызова, горение происходило на площади 1,5 га. Тушение данного пожара усложнялось невозможностью подъезда к месту возгорания пожарной техники, поэтому спасатели шли к месту пожара пешком и тушение проводили подручными средствами. Пожар очень быстро распространялся из-за сильного ветра. Спустя 4 часа загорание было ликвидировано.</w:t>
      </w:r>
    </w:p>
    <w:p w:rsidR="0091610A" w:rsidRPr="00E23369" w:rsidRDefault="0091610A" w:rsidP="006A6E3A">
      <w:pPr>
        <w:pStyle w:val="rtejustify"/>
        <w:spacing w:before="0" w:beforeAutospacing="0" w:after="0" w:afterAutospacing="0"/>
        <w:ind w:firstLine="708"/>
        <w:jc w:val="both"/>
        <w:rPr>
          <w:i/>
          <w:sz w:val="30"/>
          <w:szCs w:val="30"/>
          <w:shd w:val="clear" w:color="auto" w:fill="FFFFFF"/>
        </w:rPr>
      </w:pPr>
    </w:p>
    <w:p w:rsidR="00E23369" w:rsidRDefault="00604FFA" w:rsidP="00555180">
      <w:pPr>
        <w:pStyle w:val="rtejustify"/>
        <w:spacing w:before="0" w:beforeAutospacing="0" w:after="0" w:afterAutospacing="0"/>
        <w:jc w:val="center"/>
        <w:rPr>
          <w:bCs/>
          <w:sz w:val="30"/>
          <w:szCs w:val="30"/>
        </w:rPr>
      </w:pPr>
      <w:r>
        <w:rPr>
          <w:bCs/>
          <w:noProof/>
          <w:sz w:val="30"/>
          <w:szCs w:val="30"/>
        </w:rPr>
        <w:drawing>
          <wp:inline distT="0" distB="0" distL="0" distR="0">
            <wp:extent cx="3457575" cy="2419350"/>
            <wp:effectExtent l="19050" t="0" r="9525" b="0"/>
            <wp:docPr id="1" name="Рисунок 1" descr="Апрель_выжига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рель_выжигание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80" w:rsidRDefault="00555180" w:rsidP="00E23369">
      <w:pPr>
        <w:pStyle w:val="rtejustify"/>
        <w:spacing w:before="0" w:beforeAutospacing="0" w:after="0" w:afterAutospacing="0"/>
        <w:jc w:val="center"/>
        <w:rPr>
          <w:bCs/>
          <w:sz w:val="30"/>
          <w:szCs w:val="30"/>
        </w:rPr>
      </w:pPr>
    </w:p>
    <w:sectPr w:rsidR="00555180" w:rsidSect="00555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AC"/>
    <w:multiLevelType w:val="hybridMultilevel"/>
    <w:tmpl w:val="5210B13A"/>
    <w:lvl w:ilvl="0" w:tplc="99DE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3862AB"/>
    <w:multiLevelType w:val="hybridMultilevel"/>
    <w:tmpl w:val="3F7265A8"/>
    <w:lvl w:ilvl="0" w:tplc="F68CE5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035B7"/>
    <w:rsid w:val="000150E4"/>
    <w:rsid w:val="00017515"/>
    <w:rsid w:val="000569C3"/>
    <w:rsid w:val="00084800"/>
    <w:rsid w:val="000C0140"/>
    <w:rsid w:val="000D6F2C"/>
    <w:rsid w:val="00135D50"/>
    <w:rsid w:val="00283E66"/>
    <w:rsid w:val="002B65B6"/>
    <w:rsid w:val="002C592D"/>
    <w:rsid w:val="002D3C99"/>
    <w:rsid w:val="002E6DBB"/>
    <w:rsid w:val="002F771D"/>
    <w:rsid w:val="00310932"/>
    <w:rsid w:val="00313017"/>
    <w:rsid w:val="00326283"/>
    <w:rsid w:val="00330685"/>
    <w:rsid w:val="0039779E"/>
    <w:rsid w:val="0042269A"/>
    <w:rsid w:val="0042703D"/>
    <w:rsid w:val="0044377F"/>
    <w:rsid w:val="00446081"/>
    <w:rsid w:val="004658EF"/>
    <w:rsid w:val="00476545"/>
    <w:rsid w:val="004B065B"/>
    <w:rsid w:val="004F576B"/>
    <w:rsid w:val="005035B7"/>
    <w:rsid w:val="00546038"/>
    <w:rsid w:val="00555180"/>
    <w:rsid w:val="00562D31"/>
    <w:rsid w:val="00576782"/>
    <w:rsid w:val="00604FFA"/>
    <w:rsid w:val="00622F99"/>
    <w:rsid w:val="00663A4E"/>
    <w:rsid w:val="00664A18"/>
    <w:rsid w:val="006663CD"/>
    <w:rsid w:val="0069588C"/>
    <w:rsid w:val="006A6E3A"/>
    <w:rsid w:val="006F458A"/>
    <w:rsid w:val="0073100E"/>
    <w:rsid w:val="007C50E5"/>
    <w:rsid w:val="007D5803"/>
    <w:rsid w:val="00834BA2"/>
    <w:rsid w:val="008C0100"/>
    <w:rsid w:val="0091610A"/>
    <w:rsid w:val="00945FBC"/>
    <w:rsid w:val="00956724"/>
    <w:rsid w:val="00983D81"/>
    <w:rsid w:val="00993DD5"/>
    <w:rsid w:val="00A14293"/>
    <w:rsid w:val="00A51C68"/>
    <w:rsid w:val="00AA7285"/>
    <w:rsid w:val="00B11C35"/>
    <w:rsid w:val="00B1573E"/>
    <w:rsid w:val="00B37403"/>
    <w:rsid w:val="00B53831"/>
    <w:rsid w:val="00B63E65"/>
    <w:rsid w:val="00B64174"/>
    <w:rsid w:val="00BB653D"/>
    <w:rsid w:val="00C56922"/>
    <w:rsid w:val="00C75B96"/>
    <w:rsid w:val="00D5681F"/>
    <w:rsid w:val="00D93056"/>
    <w:rsid w:val="00DA095F"/>
    <w:rsid w:val="00DB1DB1"/>
    <w:rsid w:val="00DC059A"/>
    <w:rsid w:val="00E23369"/>
    <w:rsid w:val="00E26735"/>
    <w:rsid w:val="00E31860"/>
    <w:rsid w:val="00E80002"/>
    <w:rsid w:val="00EA1C6A"/>
    <w:rsid w:val="00EB7564"/>
    <w:rsid w:val="00EF6064"/>
    <w:rsid w:val="00F63866"/>
    <w:rsid w:val="00F837C3"/>
    <w:rsid w:val="00FD1F8D"/>
    <w:rsid w:val="00F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C0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35B7"/>
    <w:rPr>
      <w:color w:val="0000FF"/>
      <w:u w:val="single"/>
    </w:rPr>
  </w:style>
  <w:style w:type="paragraph" w:customStyle="1" w:styleId="point">
    <w:name w:val="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C0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F458A"/>
    <w:rPr>
      <w:b/>
      <w:bCs/>
    </w:rPr>
  </w:style>
  <w:style w:type="character" w:styleId="a6">
    <w:name w:val="Emphasis"/>
    <w:uiPriority w:val="20"/>
    <w:qFormat/>
    <w:rsid w:val="006F458A"/>
    <w:rPr>
      <w:i/>
      <w:iCs/>
    </w:rPr>
  </w:style>
  <w:style w:type="character" w:customStyle="1" w:styleId="10">
    <w:name w:val="Заголовок 1 Знак"/>
    <w:link w:val="1"/>
    <w:uiPriority w:val="9"/>
    <w:rsid w:val="008C010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uiPriority w:val="99"/>
    <w:rsid w:val="006A6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dcterms:created xsi:type="dcterms:W3CDTF">2022-03-21T22:23:00Z</dcterms:created>
  <dcterms:modified xsi:type="dcterms:W3CDTF">2022-03-21T22:23:00Z</dcterms:modified>
</cp:coreProperties>
</file>