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27" w:rsidRDefault="00DB6927" w:rsidP="00DB6927">
      <w:pPr>
        <w:pStyle w:val="2"/>
        <w:spacing w:line="276" w:lineRule="auto"/>
        <w:ind w:firstLine="0"/>
        <w:jc w:val="center"/>
      </w:pPr>
    </w:p>
    <w:p w:rsidR="005B3131" w:rsidRDefault="00445E82" w:rsidP="00DB6927">
      <w:pPr>
        <w:pStyle w:val="2"/>
        <w:spacing w:line="276" w:lineRule="auto"/>
        <w:ind w:firstLine="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0" type="#_x0000_t136" style="width:467.05pt;height:50.95pt" fillcolor="gray [1629]">
            <v:shadow color="#868686"/>
            <v:textpath style="font-family:&quot;Arial Black&quot;;v-text-kern:t" trim="t" fitpath="t" string="Памятка для учителя по организации &#10;повторения учебного материала"/>
          </v:shape>
        </w:pict>
      </w:r>
    </w:p>
    <w:p w:rsidR="005B3131" w:rsidRDefault="005B3131" w:rsidP="00445E82">
      <w:pPr>
        <w:pStyle w:val="2"/>
        <w:spacing w:before="0" w:line="276" w:lineRule="auto"/>
      </w:pPr>
      <w:r>
        <w:t xml:space="preserve">Одним из важнейших вопросов, способствующих дальнейшему повышению успеваемости, достижению глубоких и прочных знаний у учеников является вопрос о повторении ранее пройденного материала. </w:t>
      </w:r>
    </w:p>
    <w:p w:rsidR="005B3131" w:rsidRDefault="005B3131" w:rsidP="00445E82">
      <w:pPr>
        <w:pStyle w:val="2"/>
        <w:spacing w:line="276" w:lineRule="auto"/>
      </w:pPr>
      <w:r>
        <w:t xml:space="preserve">Повторение пройденного материала должно стать необходимейшим элементом в преподавании математики, физики, химии, биологии, органической и неотъемлемой частью каждого урока. </w:t>
      </w:r>
    </w:p>
    <w:p w:rsidR="005B3131" w:rsidRDefault="005B3131" w:rsidP="00445E82">
      <w:pPr>
        <w:pStyle w:val="2"/>
        <w:spacing w:line="276" w:lineRule="auto"/>
      </w:pPr>
      <w:r>
        <w:t xml:space="preserve">В связи с этим различают следующие </w:t>
      </w:r>
      <w:r w:rsidRPr="00DB6927">
        <w:rPr>
          <w:b/>
        </w:rPr>
        <w:t>виды повторения</w:t>
      </w:r>
      <w:r>
        <w:t xml:space="preserve"> ранее пройденного материала: </w:t>
      </w:r>
    </w:p>
    <w:p w:rsidR="005B3131" w:rsidRPr="00AE1488" w:rsidRDefault="005B3131" w:rsidP="00445E82">
      <w:pPr>
        <w:pStyle w:val="2"/>
        <w:numPr>
          <w:ilvl w:val="0"/>
          <w:numId w:val="1"/>
        </w:numPr>
        <w:spacing w:line="276" w:lineRule="auto"/>
        <w:ind w:left="851"/>
        <w:rPr>
          <w:i/>
        </w:rPr>
      </w:pPr>
      <w:r w:rsidRPr="005B3131">
        <w:rPr>
          <w:i/>
        </w:rPr>
        <w:t xml:space="preserve">Повторение в начале учебного года. </w:t>
      </w:r>
    </w:p>
    <w:p w:rsidR="00AE1488" w:rsidRDefault="00AE1488" w:rsidP="00445E82">
      <w:pPr>
        <w:pStyle w:val="2"/>
        <w:spacing w:line="276" w:lineRule="auto"/>
        <w:ind w:left="567" w:firstLine="426"/>
      </w:pPr>
      <w:r>
        <w:t>При повторении в начале учебного года в первый план должно выдвигаться повторение тем, имеющих прямую связь с новым учебным материалом.</w:t>
      </w:r>
    </w:p>
    <w:p w:rsidR="00AE1488" w:rsidRDefault="00AE1488" w:rsidP="00445E82">
      <w:pPr>
        <w:pStyle w:val="2"/>
        <w:spacing w:line="276" w:lineRule="auto"/>
        <w:ind w:left="709" w:firstLine="425"/>
      </w:pPr>
      <w:proofErr w:type="gramStart"/>
      <w:r>
        <w:t>Само повторение</w:t>
      </w:r>
      <w:proofErr w:type="gramEnd"/>
      <w:r>
        <w:t xml:space="preserve"> следует проводить как в классе, так и дома:</w:t>
      </w:r>
      <w:r w:rsidRPr="00AE1488">
        <w:t xml:space="preserve"> </w:t>
      </w:r>
      <w:r>
        <w:t xml:space="preserve">Наиболее трудный материал повторили в классе, а менее трудный дали на дом для самостоятельной работы. </w:t>
      </w:r>
    </w:p>
    <w:p w:rsidR="00DB6927" w:rsidRPr="00AE1488" w:rsidRDefault="00DB6927" w:rsidP="00445E82">
      <w:pPr>
        <w:pStyle w:val="2"/>
        <w:spacing w:line="276" w:lineRule="auto"/>
        <w:ind w:left="709" w:firstLine="425"/>
      </w:pPr>
    </w:p>
    <w:p w:rsidR="005B3131" w:rsidRPr="005B3131" w:rsidRDefault="005B3131" w:rsidP="00445E82">
      <w:pPr>
        <w:pStyle w:val="2"/>
        <w:numPr>
          <w:ilvl w:val="0"/>
          <w:numId w:val="1"/>
        </w:numPr>
        <w:spacing w:line="276" w:lineRule="auto"/>
        <w:ind w:left="851"/>
        <w:rPr>
          <w:i/>
        </w:rPr>
      </w:pPr>
      <w:r w:rsidRPr="005B3131">
        <w:rPr>
          <w:i/>
        </w:rPr>
        <w:t xml:space="preserve">Текущее повторение всего, ранее пройденного: </w:t>
      </w:r>
    </w:p>
    <w:p w:rsidR="005B3131" w:rsidRDefault="005B3131" w:rsidP="00445E82">
      <w:pPr>
        <w:pStyle w:val="2"/>
        <w:spacing w:line="276" w:lineRule="auto"/>
        <w:ind w:left="851" w:firstLine="0"/>
      </w:pPr>
      <w:proofErr w:type="gramStart"/>
      <w:r>
        <w:t xml:space="preserve">а) повторение пройденного в связи с изучением нового материала (сопутствующие повторению); </w:t>
      </w:r>
      <w:proofErr w:type="gramEnd"/>
    </w:p>
    <w:p w:rsidR="005B3131" w:rsidRDefault="005B3131" w:rsidP="00445E82">
      <w:pPr>
        <w:pStyle w:val="2"/>
        <w:spacing w:line="276" w:lineRule="auto"/>
        <w:ind w:left="851" w:firstLine="0"/>
      </w:pPr>
      <w:r>
        <w:t xml:space="preserve">б) повторение </w:t>
      </w:r>
      <w:proofErr w:type="gramStart"/>
      <w:r>
        <w:t>пройденного</w:t>
      </w:r>
      <w:proofErr w:type="gramEnd"/>
      <w:r>
        <w:t xml:space="preserve"> вне связи с новым материалом. </w:t>
      </w:r>
    </w:p>
    <w:p w:rsidR="00DB6927" w:rsidRDefault="00DB6927" w:rsidP="00445E82">
      <w:pPr>
        <w:pStyle w:val="2"/>
        <w:spacing w:line="276" w:lineRule="auto"/>
        <w:ind w:left="851" w:firstLine="0"/>
      </w:pPr>
    </w:p>
    <w:p w:rsidR="005B3131" w:rsidRDefault="005B3131" w:rsidP="00445E82">
      <w:pPr>
        <w:pStyle w:val="2"/>
        <w:numPr>
          <w:ilvl w:val="0"/>
          <w:numId w:val="1"/>
        </w:numPr>
        <w:spacing w:line="276" w:lineRule="auto"/>
        <w:ind w:left="851"/>
      </w:pPr>
      <w:proofErr w:type="spellStart"/>
      <w:proofErr w:type="gramStart"/>
      <w:r w:rsidRPr="005B3131">
        <w:rPr>
          <w:i/>
        </w:rPr>
        <w:t>T</w:t>
      </w:r>
      <w:proofErr w:type="gramEnd"/>
      <w:r w:rsidRPr="005B3131">
        <w:rPr>
          <w:i/>
        </w:rPr>
        <w:t>ематичеcкoе</w:t>
      </w:r>
      <w:proofErr w:type="spellEnd"/>
      <w:r w:rsidRPr="005B3131">
        <w:rPr>
          <w:i/>
        </w:rPr>
        <w:t xml:space="preserve"> повторение</w:t>
      </w:r>
      <w:r>
        <w:t xml:space="preserve"> (обобщающее и систематизирующее повторение законченных тем и разделов программы). </w:t>
      </w:r>
    </w:p>
    <w:p w:rsidR="00445E82" w:rsidRDefault="00445E82" w:rsidP="00445E82">
      <w:pPr>
        <w:pStyle w:val="2"/>
        <w:spacing w:line="276" w:lineRule="auto"/>
        <w:ind w:left="709" w:firstLine="284"/>
      </w:pPr>
      <w:r>
        <w:t xml:space="preserve">При тематическом повторении полезно составить вопросник, а затем логический план по теме и завершить работу составлением итоговых схем. Таблица или схема экономно и наглядно показывает общее для понятий, входящих в данную тему, их взаимосвязь в логической последовательности. </w:t>
      </w:r>
    </w:p>
    <w:p w:rsidR="00445E82" w:rsidRDefault="00445E82" w:rsidP="00445E82">
      <w:pPr>
        <w:pStyle w:val="2"/>
        <w:spacing w:line="276" w:lineRule="auto"/>
        <w:ind w:left="709" w:firstLine="425"/>
      </w:pPr>
      <w:r>
        <w:t xml:space="preserve">Последовательное изучение различных особых случаев при повторении весьма полезно закончить их классификацией, что поможет учащимся яснее различить отдельные случаи и группировать их по определенному признаку. </w:t>
      </w:r>
    </w:p>
    <w:p w:rsidR="00445E82" w:rsidRPr="00445E82" w:rsidRDefault="00445E82" w:rsidP="00445E82">
      <w:pPr>
        <w:pStyle w:val="2"/>
        <w:spacing w:line="276" w:lineRule="auto"/>
        <w:ind w:left="851" w:firstLine="0"/>
      </w:pPr>
    </w:p>
    <w:p w:rsidR="005B3131" w:rsidRDefault="005B3131" w:rsidP="00445E82">
      <w:pPr>
        <w:pStyle w:val="2"/>
        <w:numPr>
          <w:ilvl w:val="0"/>
          <w:numId w:val="1"/>
        </w:numPr>
        <w:spacing w:line="276" w:lineRule="auto"/>
        <w:ind w:left="851"/>
      </w:pPr>
      <w:r w:rsidRPr="005B3131">
        <w:rPr>
          <w:i/>
        </w:rPr>
        <w:lastRenderedPageBreak/>
        <w:t>Заключительное повторение</w:t>
      </w:r>
      <w:r>
        <w:t xml:space="preserve"> (организуемое при окончании прохождения большого раздела программы или в конце учебного года). </w:t>
      </w:r>
    </w:p>
    <w:p w:rsidR="00445E82" w:rsidRDefault="00445E82" w:rsidP="00445E82">
      <w:pPr>
        <w:pStyle w:val="2"/>
        <w:spacing w:line="276" w:lineRule="auto"/>
      </w:pPr>
      <w:r>
        <w:t xml:space="preserve">Заключительное повторение учебного материала преследует цели: </w:t>
      </w:r>
    </w:p>
    <w:p w:rsidR="00445E82" w:rsidRDefault="00445E82" w:rsidP="00445E82">
      <w:pPr>
        <w:pStyle w:val="2"/>
        <w:spacing w:line="276" w:lineRule="auto"/>
        <w:ind w:left="1440" w:firstLine="0"/>
      </w:pPr>
      <w:r>
        <w:t xml:space="preserve">1. Обозрение основных понятий, ведущих идей курса соответствующего учебного предмета; напоминания в возможно крупных чертах пройденного пути, эволюции понятий, их развития, их теоретических и практических приложений. </w:t>
      </w:r>
    </w:p>
    <w:p w:rsidR="00445E82" w:rsidRDefault="00445E82" w:rsidP="00445E82">
      <w:pPr>
        <w:pStyle w:val="2"/>
        <w:spacing w:line="276" w:lineRule="auto"/>
        <w:ind w:left="1440" w:firstLine="0"/>
      </w:pPr>
      <w:r>
        <w:t xml:space="preserve">2. Углубления и по возможности расширения знаний учащихся по основным вопросам курса в процессе повторения. </w:t>
      </w:r>
    </w:p>
    <w:p w:rsidR="00445E82" w:rsidRDefault="00445E82" w:rsidP="00445E82">
      <w:pPr>
        <w:pStyle w:val="2"/>
        <w:spacing w:line="276" w:lineRule="auto"/>
        <w:ind w:left="1440" w:firstLine="0"/>
      </w:pPr>
      <w:r>
        <w:t xml:space="preserve">3. </w:t>
      </w:r>
      <w:proofErr w:type="gramStart"/>
      <w:r>
        <w:t>Некоторой перестройки и иного подхода к ранее изученному материалу, присоединения к повторному</w:t>
      </w:r>
      <w:proofErr w:type="gramEnd"/>
      <w:r>
        <w:t xml:space="preserve"> материалу новых знаний, допускаемых программой с целью его углубления. </w:t>
      </w:r>
    </w:p>
    <w:p w:rsidR="00445E82" w:rsidRDefault="00445E82" w:rsidP="00445E82">
      <w:pPr>
        <w:pStyle w:val="2"/>
        <w:spacing w:line="276" w:lineRule="auto"/>
        <w:ind w:left="851" w:firstLine="0"/>
      </w:pPr>
    </w:p>
    <w:p w:rsidR="005B3131" w:rsidRDefault="00992268" w:rsidP="00445E82">
      <w:pPr>
        <w:pStyle w:val="2"/>
        <w:spacing w:line="276" w:lineRule="auto"/>
        <w:ind w:firstLine="709"/>
        <w:jc w:val="center"/>
        <w:rPr>
          <w:b/>
        </w:rPr>
      </w:pPr>
      <w:r>
        <w:rPr>
          <w:b/>
        </w:rPr>
        <w:t>Требования к организации повторения.</w:t>
      </w:r>
    </w:p>
    <w:p w:rsidR="00992268" w:rsidRDefault="00992268" w:rsidP="00445E82">
      <w:pPr>
        <w:pStyle w:val="2"/>
        <w:spacing w:line="276" w:lineRule="auto"/>
        <w:ind w:left="426" w:firstLine="0"/>
      </w:pPr>
      <w:r w:rsidRPr="00992268">
        <w:rPr>
          <w:i/>
          <w:u w:val="single"/>
        </w:rPr>
        <w:t>Первое:</w:t>
      </w:r>
      <w:r>
        <w:t xml:space="preserve"> определение времени:  </w:t>
      </w:r>
      <w:r w:rsidRPr="00AE1488">
        <w:rPr>
          <w:b/>
        </w:rPr>
        <w:t>когда повторять?</w:t>
      </w:r>
      <w:r>
        <w:t xml:space="preserve"> Оно должно осуществляться по принципу: "Учить новое, повторяя, и повторять, изучая новое" (В. П. Вахтеров). </w:t>
      </w:r>
    </w:p>
    <w:p w:rsidR="00992268" w:rsidRDefault="00992268" w:rsidP="00445E82">
      <w:pPr>
        <w:pStyle w:val="2"/>
        <w:spacing w:line="276" w:lineRule="auto"/>
        <w:ind w:firstLine="426"/>
      </w:pPr>
      <w:r w:rsidRPr="00992268">
        <w:rPr>
          <w:i/>
          <w:u w:val="single"/>
        </w:rPr>
        <w:t xml:space="preserve">Второе: </w:t>
      </w:r>
      <w:r>
        <w:t xml:space="preserve">отвечать на вопрос: </w:t>
      </w:r>
      <w:r w:rsidR="00AE1488">
        <w:rPr>
          <w:b/>
        </w:rPr>
        <w:t>ч</w:t>
      </w:r>
      <w:r w:rsidRPr="00AE1488">
        <w:rPr>
          <w:b/>
        </w:rPr>
        <w:t>то повторять?</w:t>
      </w:r>
      <w:r w:rsidRPr="00992268">
        <w:t xml:space="preserve"> </w:t>
      </w:r>
    </w:p>
    <w:p w:rsidR="00992268" w:rsidRDefault="00992268" w:rsidP="00445E82">
      <w:pPr>
        <w:pStyle w:val="2"/>
        <w:spacing w:line="276" w:lineRule="auto"/>
      </w:pPr>
      <w:r>
        <w:t xml:space="preserve"> </w:t>
      </w:r>
      <w:r w:rsidR="00AE1488">
        <w:t>Рекомендации п</w:t>
      </w:r>
      <w:r>
        <w:t>ри отборе учебного материала по различным видам повторения:</w:t>
      </w:r>
    </w:p>
    <w:p w:rsidR="00992268" w:rsidRDefault="00992268" w:rsidP="00445E82">
      <w:pPr>
        <w:pStyle w:val="2"/>
        <w:spacing w:line="276" w:lineRule="auto"/>
      </w:pPr>
      <w:r>
        <w:t>1. Не следует повторять все</w:t>
      </w:r>
      <w:r>
        <w:rPr>
          <w:b/>
          <w:bCs/>
        </w:rPr>
        <w:t xml:space="preserve"> </w:t>
      </w:r>
      <w:r>
        <w:t xml:space="preserve">ранее пройденное. Нужно выбрать для повторения наиболее важные вопросы и понятия, вокруг которых группируется учебный материал. </w:t>
      </w:r>
    </w:p>
    <w:p w:rsidR="00992268" w:rsidRDefault="00992268" w:rsidP="00445E82">
      <w:pPr>
        <w:pStyle w:val="2"/>
        <w:spacing w:line="276" w:lineRule="auto"/>
      </w:pPr>
      <w:r>
        <w:t xml:space="preserve">2. Выделять для повторения такие темы и вопросы, которые по трудности своей недостаточно прочно усваиваются. </w:t>
      </w:r>
    </w:p>
    <w:p w:rsidR="00992268" w:rsidRDefault="00992268" w:rsidP="00445E82">
      <w:pPr>
        <w:pStyle w:val="2"/>
        <w:spacing w:line="276" w:lineRule="auto"/>
      </w:pPr>
      <w:r>
        <w:t xml:space="preserve">3. Выделять для повторения надо то, что необходимо обобщить, углубить и систематизировать. </w:t>
      </w:r>
    </w:p>
    <w:p w:rsidR="00992268" w:rsidRDefault="00992268" w:rsidP="00445E82">
      <w:pPr>
        <w:pStyle w:val="2"/>
        <w:spacing w:line="276" w:lineRule="auto"/>
      </w:pPr>
      <w:r>
        <w:t>4.  Не следует повторять все в одинаковой степени. Повторять основательно надо главное и трудное. При отборе материала для повторения необходимо учитывать степень</w:t>
      </w:r>
      <w:r>
        <w:rPr>
          <w:b/>
          <w:bCs/>
        </w:rPr>
        <w:t xml:space="preserve"> его</w:t>
      </w:r>
      <w:r>
        <w:t xml:space="preserve"> связи с вновь изучаемым материалом. </w:t>
      </w:r>
    </w:p>
    <w:p w:rsidR="00C6405A" w:rsidRDefault="00AE1488" w:rsidP="00DB6927">
      <w:pPr>
        <w:pStyle w:val="2"/>
        <w:spacing w:line="276" w:lineRule="auto"/>
      </w:pPr>
      <w:r w:rsidRPr="00AE1488">
        <w:rPr>
          <w:i/>
          <w:u w:val="single"/>
        </w:rPr>
        <w:t>Третье:</w:t>
      </w:r>
      <w:r>
        <w:t xml:space="preserve">  отвечать на вопрос, </w:t>
      </w:r>
      <w:r w:rsidRPr="00AE1488">
        <w:rPr>
          <w:b/>
        </w:rPr>
        <w:t>как повторять,</w:t>
      </w:r>
      <w:r>
        <w:t xml:space="preserve"> т. е. осветить те методы и приемы, которыми должно осуществляться повторение. Методы и приемы повторения должны находиться в тесной связи с видами повторения. </w:t>
      </w:r>
    </w:p>
    <w:sectPr w:rsidR="00C6405A" w:rsidSect="00DB6927">
      <w:pgSz w:w="11906" w:h="16838"/>
      <w:pgMar w:top="851" w:right="850" w:bottom="1134" w:left="993" w:header="708" w:footer="708" w:gutter="0"/>
      <w:pgBorders>
        <w:top w:val="pushPinNote1" w:sz="10" w:space="1" w:color="auto"/>
        <w:left w:val="pushPinNote1" w:sz="10" w:space="4" w:color="auto"/>
        <w:bottom w:val="pushPinNote1" w:sz="10" w:space="4" w:color="auto"/>
        <w:right w:val="pushPinNote1" w:sz="1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BCE"/>
    <w:multiLevelType w:val="hybridMultilevel"/>
    <w:tmpl w:val="5726A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572784"/>
    <w:multiLevelType w:val="hybridMultilevel"/>
    <w:tmpl w:val="3320DB48"/>
    <w:lvl w:ilvl="0" w:tplc="45BA734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21538"/>
    <w:multiLevelType w:val="hybridMultilevel"/>
    <w:tmpl w:val="778EF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6C027B"/>
    <w:multiLevelType w:val="hybridMultilevel"/>
    <w:tmpl w:val="A498CA3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B3131"/>
    <w:rsid w:val="00445E82"/>
    <w:rsid w:val="005B3131"/>
    <w:rsid w:val="00992268"/>
    <w:rsid w:val="00AE1488"/>
    <w:rsid w:val="00C6405A"/>
    <w:rsid w:val="00DB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B3131"/>
    <w:pPr>
      <w:spacing w:before="60" w:after="0" w:line="360" w:lineRule="auto"/>
      <w:ind w:firstLine="720"/>
      <w:jc w:val="both"/>
    </w:pPr>
    <w:rPr>
      <w:rFonts w:ascii="Times New Roman" w:eastAsiaTheme="minorEastAsia" w:hAnsi="Times New Roman" w:cs="Times New Roman"/>
      <w:spacing w:val="1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B3131"/>
    <w:rPr>
      <w:rFonts w:ascii="Times New Roman" w:eastAsiaTheme="minorEastAsia" w:hAnsi="Times New Roman" w:cs="Times New Roman"/>
      <w:spacing w:val="1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2012-02-05T13:25:00Z</cp:lastPrinted>
  <dcterms:created xsi:type="dcterms:W3CDTF">2012-02-05T12:36:00Z</dcterms:created>
  <dcterms:modified xsi:type="dcterms:W3CDTF">2012-02-05T13:26:00Z</dcterms:modified>
</cp:coreProperties>
</file>