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8F" w:rsidRDefault="0095618F">
      <w:pPr>
        <w:rPr>
          <w:rFonts w:ascii="Times New Roman" w:hAnsi="Times New Roman" w:cs="Times New Roman"/>
          <w:sz w:val="28"/>
          <w:szCs w:val="28"/>
        </w:rPr>
      </w:pPr>
    </w:p>
    <w:p w:rsidR="002A6856" w:rsidRDefault="002A6856">
      <w:pPr>
        <w:rPr>
          <w:rFonts w:ascii="Times New Roman" w:hAnsi="Times New Roman" w:cs="Times New Roman"/>
          <w:sz w:val="28"/>
          <w:szCs w:val="28"/>
        </w:rPr>
      </w:pPr>
    </w:p>
    <w:p w:rsidR="00C23F1D" w:rsidRDefault="00760151" w:rsidP="005E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</w:t>
      </w:r>
      <w:r w:rsidR="00C23F1D" w:rsidRPr="00C23F1D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педагогического просвещения  родителей в </w:t>
      </w:r>
    </w:p>
    <w:p w:rsidR="005516EC" w:rsidRDefault="00C23F1D" w:rsidP="005E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F1D">
        <w:rPr>
          <w:rFonts w:ascii="Times New Roman" w:eastAsia="Times New Roman" w:hAnsi="Times New Roman" w:cs="Times New Roman"/>
          <w:b/>
          <w:sz w:val="28"/>
          <w:szCs w:val="28"/>
        </w:rPr>
        <w:t>ГУО «Средняя школа № 2 г. Берёзовки»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EC">
        <w:rPr>
          <w:rFonts w:ascii="Times New Roman" w:eastAsia="Times New Roman" w:hAnsi="Times New Roman" w:cs="Times New Roman"/>
          <w:b/>
          <w:sz w:val="28"/>
          <w:szCs w:val="28"/>
        </w:rPr>
        <w:t>с 01.12.2017 по 14.12.2017</w:t>
      </w:r>
    </w:p>
    <w:p w:rsidR="00D35024" w:rsidRDefault="00D35024" w:rsidP="005E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6EC" w:rsidRPr="003525EE" w:rsidRDefault="005516EC" w:rsidP="005E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5EE">
        <w:rPr>
          <w:rFonts w:ascii="Times New Roman" w:eastAsia="Times New Roman" w:hAnsi="Times New Roman" w:cs="Times New Roman"/>
          <w:sz w:val="28"/>
          <w:szCs w:val="28"/>
          <w:u w:val="single"/>
        </w:rPr>
        <w:t>Всего семей</w:t>
      </w:r>
      <w:r w:rsidRPr="003525EE">
        <w:rPr>
          <w:rFonts w:ascii="Times New Roman" w:eastAsia="Times New Roman" w:hAnsi="Times New Roman" w:cs="Times New Roman"/>
          <w:sz w:val="28"/>
          <w:szCs w:val="28"/>
        </w:rPr>
        <w:t xml:space="preserve"> – 218, всего родителей 354;</w:t>
      </w:r>
    </w:p>
    <w:p w:rsidR="005516EC" w:rsidRPr="003525EE" w:rsidRDefault="005516EC" w:rsidP="005E43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5EE">
        <w:rPr>
          <w:rFonts w:ascii="Times New Roman" w:eastAsia="Times New Roman" w:hAnsi="Times New Roman" w:cs="Times New Roman"/>
          <w:sz w:val="28"/>
          <w:szCs w:val="28"/>
        </w:rPr>
        <w:t>Охвачено просвещением –</w:t>
      </w:r>
      <w:r w:rsidR="00D35024">
        <w:rPr>
          <w:rFonts w:ascii="Times New Roman" w:eastAsia="Times New Roman" w:hAnsi="Times New Roman" w:cs="Times New Roman"/>
          <w:sz w:val="28"/>
          <w:szCs w:val="28"/>
        </w:rPr>
        <w:t xml:space="preserve">  140 родителей  (40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5EE">
        <w:rPr>
          <w:rFonts w:ascii="Times New Roman" w:eastAsia="Times New Roman" w:hAnsi="Times New Roman" w:cs="Times New Roman"/>
          <w:sz w:val="28"/>
          <w:szCs w:val="28"/>
        </w:rPr>
        <w:t>%)</w:t>
      </w:r>
      <w:r w:rsidR="00D3502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C1DD1">
        <w:rPr>
          <w:rFonts w:ascii="Times New Roman" w:eastAsia="Times New Roman" w:hAnsi="Times New Roman" w:cs="Times New Roman"/>
          <w:sz w:val="28"/>
          <w:szCs w:val="28"/>
        </w:rPr>
        <w:t>88 с</w:t>
      </w:r>
      <w:r w:rsidR="007645B5">
        <w:rPr>
          <w:rFonts w:ascii="Times New Roman" w:eastAsia="Times New Roman" w:hAnsi="Times New Roman" w:cs="Times New Roman"/>
          <w:sz w:val="28"/>
          <w:szCs w:val="28"/>
        </w:rPr>
        <w:t>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811"/>
        <w:gridCol w:w="1449"/>
        <w:gridCol w:w="4448"/>
        <w:gridCol w:w="1701"/>
        <w:gridCol w:w="2410"/>
      </w:tblGrid>
      <w:tr w:rsidR="005516EC" w:rsidRPr="003525EE" w:rsidTr="005E4342">
        <w:tc>
          <w:tcPr>
            <w:tcW w:w="2457" w:type="dxa"/>
          </w:tcPr>
          <w:p w:rsidR="005516EC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просвещения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5516EC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обучаемых родителей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родителей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по каждой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группе)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170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организацию педвсеобуча (по каждой группе, ФИО, должность)</w:t>
            </w:r>
          </w:p>
        </w:tc>
      </w:tr>
      <w:tr w:rsidR="005516EC" w:rsidRPr="003525EE" w:rsidTr="005E4342">
        <w:trPr>
          <w:trHeight w:val="2190"/>
        </w:trPr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Лекторий</w:t>
            </w: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 в которых воспитываются несовершеннолетние, признанные находящимися в социально опасном положении</w:t>
            </w: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-«Негативное влияние социального неблагополучия на психику детей»;</w:t>
            </w:r>
          </w:p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6EC" w:rsidRPr="003525EE" w:rsidRDefault="007645B5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16EC">
              <w:rPr>
                <w:rFonts w:ascii="Times New Roman" w:eastAsia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Т.Ю.,</w:t>
            </w:r>
          </w:p>
        </w:tc>
      </w:tr>
      <w:tr w:rsidR="005516EC" w:rsidRPr="003525EE" w:rsidTr="005E4342">
        <w:trPr>
          <w:trHeight w:val="4471"/>
        </w:trPr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Консультирование </w:t>
            </w: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детей, в отношении которых отменено решение о признании в социально опасном положении, а также родители, дети которых ранее были признаны нуждающимися в государственной защите </w:t>
            </w: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-«Бесконтрольность свободного времени – причина совершения несовершеннолетними правонарушений и преступлений»;</w:t>
            </w:r>
          </w:p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6EC" w:rsidRPr="003525EE" w:rsidRDefault="007645B5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16EC">
              <w:rPr>
                <w:rFonts w:ascii="Times New Roman" w:eastAsia="Times New Roman" w:hAnsi="Times New Roman" w:cs="Times New Roman"/>
                <w:sz w:val="28"/>
                <w:szCs w:val="28"/>
              </w:rPr>
              <w:t>04.12.2017</w:t>
            </w: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ИДН,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 Пиротская А.А.</w:t>
            </w:r>
          </w:p>
        </w:tc>
      </w:tr>
      <w:tr w:rsidR="005516EC" w:rsidRPr="003525EE" w:rsidTr="005E4342"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Лекторий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Родители-усыновители</w:t>
            </w: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-«Строгость и доброта: как найти золотую середину» (с участием настоятеля православного храма Урбановича Владимира);</w:t>
            </w:r>
          </w:p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6EC" w:rsidRPr="003525EE" w:rsidRDefault="007645B5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16EC">
              <w:rPr>
                <w:rFonts w:ascii="Times New Roman" w:eastAsia="Times New Roman" w:hAnsi="Times New Roman" w:cs="Times New Roman"/>
                <w:sz w:val="28"/>
                <w:szCs w:val="28"/>
              </w:rPr>
              <w:t>07.12.2017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Т.Ю., настоятель православного храма Урбанович Владимир</w:t>
            </w:r>
          </w:p>
        </w:tc>
      </w:tr>
      <w:tr w:rsidR="005516EC" w:rsidRPr="003525EE" w:rsidTr="005E4342">
        <w:trPr>
          <w:trHeight w:val="2255"/>
        </w:trPr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Лекторий</w:t>
            </w: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6EC" w:rsidRPr="003525EE" w:rsidRDefault="005516EC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учащихся, переехавших на постоянное место жительства в Республику Беларусь из стран СНГ</w:t>
            </w: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-«Особенности образовательного процесса в нашем учреждении образования: требования, традиции, возможности»;</w:t>
            </w:r>
          </w:p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6EC" w:rsidRPr="003525EE" w:rsidRDefault="007645B5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16EC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11.12.2017</w:t>
            </w:r>
          </w:p>
          <w:p w:rsidR="005516EC" w:rsidRPr="003525EE" w:rsidRDefault="005516EC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Рунец А.М., педагог социальный Пиротская А.А.</w:t>
            </w:r>
          </w:p>
        </w:tc>
      </w:tr>
      <w:tr w:rsidR="005516EC" w:rsidRPr="003525EE" w:rsidTr="005E4342">
        <w:trPr>
          <w:trHeight w:val="1262"/>
        </w:trPr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Лекторий </w:t>
            </w: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вступившие в повторный брак</w:t>
            </w: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-«Взаимопонимание и поддержка в семье – залог счастья и благополучия ребёнка»;</w:t>
            </w:r>
          </w:p>
        </w:tc>
        <w:tc>
          <w:tcPr>
            <w:tcW w:w="170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05.12.2017</w:t>
            </w: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 Пиротская А.А.</w:t>
            </w:r>
          </w:p>
        </w:tc>
      </w:tr>
      <w:tr w:rsidR="005516EC" w:rsidRPr="003525EE" w:rsidTr="005E4342">
        <w:trPr>
          <w:trHeight w:val="1121"/>
        </w:trPr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Клуб «СемьЯ»</w:t>
            </w: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Многодетные, малообеспеченные </w:t>
            </w:r>
          </w:p>
        </w:tc>
        <w:tc>
          <w:tcPr>
            <w:tcW w:w="1449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-«Взаимопонимание и поддержка в семье – залог счастья и благополучия ребёнка»;</w:t>
            </w:r>
          </w:p>
        </w:tc>
        <w:tc>
          <w:tcPr>
            <w:tcW w:w="170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01.12.2017</w:t>
            </w:r>
          </w:p>
          <w:p w:rsidR="005516EC" w:rsidRPr="003525EE" w:rsidRDefault="005516EC" w:rsidP="005E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6EC" w:rsidRPr="003525EE" w:rsidRDefault="0095618F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 Пиротская А.А.</w:t>
            </w:r>
          </w:p>
        </w:tc>
      </w:tr>
      <w:tr w:rsidR="005516EC" w:rsidRPr="003525EE" w:rsidTr="005E4342">
        <w:tc>
          <w:tcPr>
            <w:tcW w:w="2457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консультации</w:t>
            </w:r>
          </w:p>
        </w:tc>
        <w:tc>
          <w:tcPr>
            <w:tcW w:w="281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детей-инвалидов и детей с ОПФР</w:t>
            </w:r>
          </w:p>
        </w:tc>
        <w:tc>
          <w:tcPr>
            <w:tcW w:w="1449" w:type="dxa"/>
          </w:tcPr>
          <w:p w:rsidR="005516EC" w:rsidRPr="003525EE" w:rsidRDefault="00E368FA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516EC"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8" w:type="dxa"/>
          </w:tcPr>
          <w:p w:rsidR="005516EC" w:rsidRPr="003525EE" w:rsidRDefault="005516EC" w:rsidP="005E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-«Поддержка «особого» ребёнка в семье»;</w:t>
            </w:r>
          </w:p>
        </w:tc>
        <w:tc>
          <w:tcPr>
            <w:tcW w:w="1701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2410" w:type="dxa"/>
          </w:tcPr>
          <w:p w:rsidR="005516EC" w:rsidRPr="003525EE" w:rsidRDefault="005516EC" w:rsidP="005E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EE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Дефектолог Дымович М.С.</w:t>
            </w:r>
          </w:p>
        </w:tc>
      </w:tr>
    </w:tbl>
    <w:p w:rsidR="005516EC" w:rsidRPr="003525EE" w:rsidRDefault="005516EC" w:rsidP="005E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6EC" w:rsidRPr="003525EE" w:rsidRDefault="005516EC" w:rsidP="005E4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директора                           А. М. Рунец</w:t>
      </w:r>
    </w:p>
    <w:p w:rsidR="005516EC" w:rsidRPr="003525EE" w:rsidRDefault="005516EC" w:rsidP="005E4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6EC" w:rsidRPr="003525EE" w:rsidSect="005E434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3525EE"/>
    <w:rsid w:val="000165B8"/>
    <w:rsid w:val="000C1DD1"/>
    <w:rsid w:val="001F6712"/>
    <w:rsid w:val="002A6856"/>
    <w:rsid w:val="003424D3"/>
    <w:rsid w:val="003525EE"/>
    <w:rsid w:val="00457B10"/>
    <w:rsid w:val="00490AAC"/>
    <w:rsid w:val="005516EC"/>
    <w:rsid w:val="00576CFA"/>
    <w:rsid w:val="005C7F31"/>
    <w:rsid w:val="005E4342"/>
    <w:rsid w:val="00603045"/>
    <w:rsid w:val="006C6743"/>
    <w:rsid w:val="00760151"/>
    <w:rsid w:val="007645B5"/>
    <w:rsid w:val="008A5519"/>
    <w:rsid w:val="008E4C66"/>
    <w:rsid w:val="00927298"/>
    <w:rsid w:val="0095618F"/>
    <w:rsid w:val="00AC53CD"/>
    <w:rsid w:val="00B70BD2"/>
    <w:rsid w:val="00C23F1D"/>
    <w:rsid w:val="00C90A70"/>
    <w:rsid w:val="00CD7E24"/>
    <w:rsid w:val="00D35024"/>
    <w:rsid w:val="00E3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7C79B-49D0-4D20-B7DB-02BA2C2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Admim</cp:lastModifiedBy>
  <cp:revision>10</cp:revision>
  <cp:lastPrinted>2017-12-14T07:30:00Z</cp:lastPrinted>
  <dcterms:created xsi:type="dcterms:W3CDTF">2017-12-13T08:59:00Z</dcterms:created>
  <dcterms:modified xsi:type="dcterms:W3CDTF">2017-12-14T07:45:00Z</dcterms:modified>
</cp:coreProperties>
</file>