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Физкультминутки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Учитель (ученики)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Трава маленькая-маленькая. (Делают приседания.)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Деревья высокие-высокие. (Поднимают руки вверх.)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Ветер деревья качает-качает. (Вращаются.)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То направо, то налево наклоняет. (Наклоняются вправо, влево.)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То вверх, то назад. (Потягиваются вверх, назад.)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То вниз сгибает. (Наклоняется вперед.)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Птицы летят-улетают. (Машут рукам</w:t>
      </w:r>
      <w:proofErr w:type="gramStart"/>
      <w:r>
        <w:rPr>
          <w:rFonts w:ascii="Verdana" w:hAnsi="Verdana" w:cs="Arial"/>
          <w:color w:val="444444"/>
        </w:rPr>
        <w:t>и-</w:t>
      </w:r>
      <w:proofErr w:type="gramEnd"/>
      <w:r>
        <w:rPr>
          <w:rFonts w:ascii="Verdana" w:hAnsi="Verdana" w:cs="Arial"/>
          <w:color w:val="444444"/>
        </w:rPr>
        <w:t>«крыльями».)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Ученики тихонько за парты садятся. (Садятся за парты.)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2.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Я нарисую зайчика для вас - раз. (Делают круговые движения руками над головой.)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Это у него, видите, голова - два. (Руки кладут на голову.)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Это у него уши вверх - три. (Поднимают руки вверх к ушам.)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Это торчит у него хвостик серый - четыре. (Поворачивают туловище вправо, влево.)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Это глазки весело говорят - пять. (Прикладывают руки к глазам.)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Ротик, зубки - пусть морковь </w:t>
      </w:r>
      <w:proofErr w:type="gramStart"/>
      <w:r>
        <w:rPr>
          <w:rFonts w:ascii="Verdana" w:hAnsi="Verdana" w:cs="Arial"/>
          <w:color w:val="444444"/>
        </w:rPr>
        <w:t>ест-шесть</w:t>
      </w:r>
      <w:proofErr w:type="gramEnd"/>
      <w:r>
        <w:rPr>
          <w:rFonts w:ascii="Verdana" w:hAnsi="Verdana" w:cs="Arial"/>
          <w:color w:val="444444"/>
        </w:rPr>
        <w:t>. (Имитирующие жевания моркови зайцем.)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Шубка теплая меховая на нем - семь. (Хлопают в ладоши.)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Ножки длинные, чтобы носился он по лесу - восемь. (Подскакивают на месте.)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Еще вокруг посажу деревьев я - девять. (Сажают деревья, притаптывают ямки.)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И пусть солнце сияет из-за туче</w:t>
      </w:r>
      <w:proofErr w:type="gramStart"/>
      <w:r>
        <w:rPr>
          <w:rFonts w:ascii="Verdana" w:hAnsi="Verdana" w:cs="Arial"/>
          <w:color w:val="444444"/>
        </w:rPr>
        <w:t>к-</w:t>
      </w:r>
      <w:proofErr w:type="gramEnd"/>
      <w:r>
        <w:rPr>
          <w:rFonts w:ascii="Verdana" w:hAnsi="Verdana" w:cs="Arial"/>
          <w:color w:val="444444"/>
        </w:rPr>
        <w:t xml:space="preserve"> десять. (Поднимаются на носках, руки вверх.)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3.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Все подняли руки - раз!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lastRenderedPageBreak/>
        <w:t>На носках стоит весь класс,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Два присели, руки вниз,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 соседа посмотри.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Раз! - И вверх,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Два! - И вниз,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 соседа посмотри.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Будем дружно мы вставать,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Чтобы ногам работу дать.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Раз - присели, два - поднялись.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Пусть мужает ваше тело.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Кто старался приседать,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Может уже и отдыхать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4.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В речевое сопровождение учителя дети выполняют упражнения (4 раза)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«Раз» - поднять руки вверх,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«Два» - нагнуться до земли,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Не сгибайте, дети, ноги,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Когда касаетесь вы пола.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«Три-четыре» - прямо стать,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Будем снова начинать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«Кто что говорит?»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Учитель начинает, а дети продолжают: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Учитель (ученики)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Кукушка кукует: («Ку-ку, ку-ку!»)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Петух кукарекает: («Ку-ка-ре-ку!», «Ку-ка-ре-ку!»)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Голубь воркует: («Гу-гу, гу-гу, гу-гу!»)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Сова кричит: («Угу, </w:t>
      </w:r>
      <w:proofErr w:type="gramStart"/>
      <w:r>
        <w:rPr>
          <w:rFonts w:ascii="Verdana" w:hAnsi="Verdana" w:cs="Arial"/>
          <w:color w:val="444444"/>
        </w:rPr>
        <w:t>угу</w:t>
      </w:r>
      <w:proofErr w:type="gramEnd"/>
      <w:r>
        <w:rPr>
          <w:rFonts w:ascii="Verdana" w:hAnsi="Verdana" w:cs="Arial"/>
          <w:color w:val="444444"/>
        </w:rPr>
        <w:t>, угу!»)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Рыбы молчат, (ни слова).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lastRenderedPageBreak/>
        <w:t>После выполнения этого</w:t>
      </w:r>
      <w:r>
        <w:rPr>
          <w:rStyle w:val="apple-converted-space"/>
          <w:rFonts w:ascii="Verdana" w:hAnsi="Verdana" w:cs="Arial"/>
          <w:color w:val="444444"/>
        </w:rPr>
        <w:t> </w:t>
      </w:r>
      <w:hyperlink r:id="rId5" w:tgtFrame="_blank" w:history="1">
        <w:r>
          <w:rPr>
            <w:rStyle w:val="a4"/>
            <w:rFonts w:ascii="Verdana" w:hAnsi="Verdana" w:cs="Arial"/>
            <w:color w:val="309AD3"/>
            <w:u w:val="none"/>
          </w:rPr>
          <w:t>упражнения-игры</w:t>
        </w:r>
      </w:hyperlink>
      <w:r>
        <w:rPr>
          <w:rStyle w:val="apple-converted-space"/>
          <w:rFonts w:ascii="Verdana" w:hAnsi="Verdana" w:cs="Arial"/>
          <w:color w:val="444444"/>
        </w:rPr>
        <w:t> </w:t>
      </w:r>
      <w:r>
        <w:rPr>
          <w:rFonts w:ascii="Verdana" w:hAnsi="Verdana" w:cs="Arial"/>
          <w:color w:val="444444"/>
        </w:rPr>
        <w:t>дети занимают места за партами.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«Изюминка»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Предлагается рассказ, который включает в себя познавательный материал. Например: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Учитель (ученики)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Дети, знаете ли вы, кто как спит? (Да, знаем.)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Как спит зайчик? (Зайчик спит лежа.)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Как спит курица? (Курица спит сидя.)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Как спит цапля? (Цапля спит стоя.)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А как спит летучая мышь? (Летучая мышь спит, вися вниз головой.)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«Медведь»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Учитель предлагает ученикам представить, как медленно ходит медведь, неуклюже переминаясь с ноги на ногу; как бегает: быстренько и прямо передвигается вперед, как он ворчит (разрешить школьникам пробежать от своих парт к доске).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«Пианино»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Поставить все пальцы на парту и под счет учителя «раз и два» имитируется игра на пианино, пальцы перебираются по порядку, начиная </w:t>
      </w:r>
      <w:proofErr w:type="gramStart"/>
      <w:r>
        <w:rPr>
          <w:rFonts w:ascii="Verdana" w:hAnsi="Verdana" w:cs="Arial"/>
          <w:color w:val="444444"/>
        </w:rPr>
        <w:t>от</w:t>
      </w:r>
      <w:proofErr w:type="gramEnd"/>
      <w:r>
        <w:rPr>
          <w:rFonts w:ascii="Verdana" w:hAnsi="Verdana" w:cs="Arial"/>
          <w:color w:val="444444"/>
        </w:rPr>
        <w:t xml:space="preserve"> большого до мизинца.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«Зайчик»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Ученики приседают у своих парт. На слова учителя: «Серый зайчик сел и ждет, ловко ушками прядет», </w:t>
      </w:r>
      <w:proofErr w:type="gramStart"/>
      <w:r>
        <w:rPr>
          <w:rFonts w:ascii="Verdana" w:hAnsi="Verdana" w:cs="Arial"/>
          <w:color w:val="444444"/>
        </w:rPr>
        <w:t>воспитанники</w:t>
      </w:r>
      <w:proofErr w:type="gramEnd"/>
      <w:r>
        <w:rPr>
          <w:rFonts w:ascii="Verdana" w:hAnsi="Verdana" w:cs="Arial"/>
          <w:color w:val="444444"/>
        </w:rPr>
        <w:t xml:space="preserve"> приложив кисти до ушей, то разгибают, то сгибают их. Затем учитель предлагает «зайчикам» ножки погреть: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Холодно зайчику стоять,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Надо немножко поскакать: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Скок-скок, прыг-скок, прыг-скок.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Надо немножко поскакать,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А попрыгав отдохнуть.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«Зайчики» занимают место за партой. Урок продолжается.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«Знаешь ли ты свой класс?»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lastRenderedPageBreak/>
        <w:t>Учитель: «Положите ручки и закройте глаза. Я называю предмет, который есть в нашем классе, а вы показываете на него рукой, когда я скажу открыть глаза, вы увидите, правильно ли показали»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«Качели»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Станьте прямо, ноги врозь, руки на поясе. Качаться, поднимаясь на носки и опускаясь на пятки под счет учителя («раз» - на носки, «два» - на пятки. 10 раз).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«Косить траву»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Встать из-за парт, выпрямиться, ноги врозь, руки перед собой. Вращаясь слева и справа, делать широкие движения руками («раз» и «два»), будто кося траву. Дыхание свободное. (Выполнять в среднем темпе 5-6 раз)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Игра «Тащить канат»</w:t>
      </w:r>
    </w:p>
    <w:p w:rsidR="00BC56C2" w:rsidRDefault="00BC56C2" w:rsidP="00BC56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Станьте прямо, руки врозь, поднять руки вверх (вдохнуть воздух), делать такие движения, будто держишься за канат и тащишь его, чуть сгибая колени (выдыхать воздух), в счет 7-8. (Выполнять 3 раза)</w:t>
      </w:r>
    </w:p>
    <w:p w:rsidR="009F1960" w:rsidRDefault="009F1960">
      <w:bookmarkStart w:id="0" w:name="_GoBack"/>
      <w:bookmarkEnd w:id="0"/>
    </w:p>
    <w:sectPr w:rsidR="009F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2"/>
    <w:rsid w:val="009F1960"/>
    <w:rsid w:val="00B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6C2"/>
  </w:style>
  <w:style w:type="character" w:styleId="a4">
    <w:name w:val="Hyperlink"/>
    <w:basedOn w:val="a0"/>
    <w:uiPriority w:val="99"/>
    <w:semiHidden/>
    <w:unhideWhenUsed/>
    <w:rsid w:val="00BC5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6C2"/>
  </w:style>
  <w:style w:type="character" w:styleId="a4">
    <w:name w:val="Hyperlink"/>
    <w:basedOn w:val="a0"/>
    <w:uiPriority w:val="99"/>
    <w:semiHidden/>
    <w:unhideWhenUsed/>
    <w:rsid w:val="00BC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ruo.ru/statyi/obrazovatelnie-statyi/246-rol-didakticheskich-igr-v-formirovanii-pravilnoy-rechi-reb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2016-12-03T16:24:00Z</dcterms:created>
  <dcterms:modified xsi:type="dcterms:W3CDTF">2016-12-03T16:25:00Z</dcterms:modified>
</cp:coreProperties>
</file>