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4B7537" w:rsidTr="004B7537">
        <w:tc>
          <w:tcPr>
            <w:tcW w:w="7393" w:type="dxa"/>
          </w:tcPr>
          <w:p w:rsidR="004B7537" w:rsidRPr="009617EE" w:rsidRDefault="004B7537" w:rsidP="009617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264">
              <w:rPr>
                <w:rFonts w:ascii="Times New Roman" w:hAnsi="Times New Roman" w:cs="Times New Roman"/>
                <w:b/>
                <w:sz w:val="28"/>
                <w:szCs w:val="28"/>
              </w:rPr>
              <w:t>Словарь терминов. Жанры художественной литературы.</w:t>
            </w:r>
          </w:p>
          <w:p w:rsidR="004B7537" w:rsidRPr="00000264" w:rsidRDefault="004B7537" w:rsidP="000002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264">
              <w:rPr>
                <w:rFonts w:ascii="Times New Roman" w:hAnsi="Times New Roman" w:cs="Times New Roman"/>
                <w:b/>
                <w:sz w:val="28"/>
                <w:szCs w:val="28"/>
              </w:rPr>
              <w:t>Жанры фольклора.</w:t>
            </w:r>
          </w:p>
          <w:p w:rsidR="004B7537" w:rsidRDefault="004B7537" w:rsidP="004B75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264">
              <w:rPr>
                <w:rFonts w:ascii="Times New Roman" w:hAnsi="Times New Roman" w:cs="Times New Roman"/>
                <w:b/>
                <w:sz w:val="28"/>
                <w:szCs w:val="28"/>
              </w:rPr>
              <w:t>Загадка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вещи и явления изображаются иносказательно, через сравнение с похожими явлениями.</w:t>
            </w:r>
          </w:p>
          <w:p w:rsidR="00000264" w:rsidRDefault="00000264" w:rsidP="004B75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537" w:rsidRDefault="004B7537" w:rsidP="004B75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264">
              <w:rPr>
                <w:rFonts w:ascii="Times New Roman" w:hAnsi="Times New Roman" w:cs="Times New Roman"/>
                <w:b/>
                <w:sz w:val="28"/>
                <w:szCs w:val="28"/>
              </w:rPr>
              <w:t>Пословица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сжатое изречение с поучительным смыслом.</w:t>
            </w:r>
          </w:p>
          <w:p w:rsidR="00000264" w:rsidRDefault="00000264" w:rsidP="004B75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537" w:rsidRDefault="004B7537" w:rsidP="004B75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264">
              <w:rPr>
                <w:rFonts w:ascii="Times New Roman" w:hAnsi="Times New Roman" w:cs="Times New Roman"/>
                <w:b/>
                <w:sz w:val="28"/>
                <w:szCs w:val="28"/>
              </w:rPr>
              <w:t>Поговорка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образное выражение, которое определяет какое-либо жизненное явление, но не составляет полной пословицы.</w:t>
            </w:r>
          </w:p>
          <w:p w:rsidR="004B7537" w:rsidRDefault="004B7537" w:rsidP="004B75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264">
              <w:rPr>
                <w:rFonts w:ascii="Times New Roman" w:hAnsi="Times New Roman" w:cs="Times New Roman"/>
                <w:b/>
                <w:sz w:val="28"/>
                <w:szCs w:val="28"/>
              </w:rPr>
              <w:t>Считалка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стишок, с помощью которого восстанавливают очерёдность в игре.</w:t>
            </w:r>
          </w:p>
          <w:p w:rsidR="00000264" w:rsidRDefault="00000264" w:rsidP="004B75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264" w:rsidRDefault="002C4A77" w:rsidP="004B75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264">
              <w:rPr>
                <w:rFonts w:ascii="Times New Roman" w:hAnsi="Times New Roman" w:cs="Times New Roman"/>
                <w:b/>
                <w:sz w:val="28"/>
                <w:szCs w:val="28"/>
              </w:rPr>
              <w:t>Скороговорка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складное выражение с повторением и перестановкой одних и тех же букв или с</w:t>
            </w:r>
            <w:r w:rsidR="00000264">
              <w:rPr>
                <w:rFonts w:ascii="Times New Roman" w:hAnsi="Times New Roman" w:cs="Times New Roman"/>
                <w:sz w:val="28"/>
                <w:szCs w:val="28"/>
              </w:rPr>
              <w:t>логов, трудных для произношения</w:t>
            </w:r>
          </w:p>
          <w:p w:rsidR="002C4A77" w:rsidRDefault="00B66BB6" w:rsidP="004B75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2C4A77" w:rsidRPr="00000264">
              <w:rPr>
                <w:rFonts w:ascii="Times New Roman" w:hAnsi="Times New Roman" w:cs="Times New Roman"/>
                <w:b/>
                <w:sz w:val="28"/>
                <w:szCs w:val="28"/>
              </w:rPr>
              <w:t>Путаница (нелепица, «перевёртыш»)</w:t>
            </w:r>
            <w:r w:rsidR="002C4A77">
              <w:rPr>
                <w:rFonts w:ascii="Times New Roman" w:hAnsi="Times New Roman" w:cs="Times New Roman"/>
                <w:sz w:val="28"/>
                <w:szCs w:val="28"/>
              </w:rPr>
              <w:t xml:space="preserve"> – стишок или складное выражение, в котором нарочно допущены искажения действительности.</w:t>
            </w:r>
          </w:p>
          <w:p w:rsidR="00000264" w:rsidRDefault="00000264" w:rsidP="004B75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537" w:rsidRDefault="002C4A77" w:rsidP="004B75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264">
              <w:rPr>
                <w:rFonts w:ascii="Times New Roman" w:hAnsi="Times New Roman" w:cs="Times New Roman"/>
                <w:b/>
                <w:sz w:val="28"/>
                <w:szCs w:val="28"/>
              </w:rPr>
              <w:t>Частушка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рифмованный </w:t>
            </w:r>
            <w:r w:rsidR="004B7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куплет из двух, четырёх или шести строк для исполнения перед слушателями.</w:t>
            </w:r>
          </w:p>
          <w:p w:rsidR="00000264" w:rsidRDefault="00000264" w:rsidP="004B75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A77" w:rsidRDefault="002C4A77" w:rsidP="004B75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264">
              <w:rPr>
                <w:rFonts w:ascii="Times New Roman" w:hAnsi="Times New Roman" w:cs="Times New Roman"/>
                <w:b/>
                <w:sz w:val="28"/>
                <w:szCs w:val="28"/>
              </w:rPr>
              <w:t>Народная песня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песня, созданная народам.</w:t>
            </w:r>
          </w:p>
          <w:p w:rsidR="002C4A77" w:rsidRDefault="00B66BB6" w:rsidP="004B75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2C4A77" w:rsidRPr="00000264">
              <w:rPr>
                <w:rFonts w:ascii="Times New Roman" w:hAnsi="Times New Roman" w:cs="Times New Roman"/>
                <w:b/>
                <w:sz w:val="28"/>
                <w:szCs w:val="28"/>
              </w:rPr>
              <w:t>Сказка</w:t>
            </w:r>
            <w:r w:rsidR="002C4A77">
              <w:rPr>
                <w:rFonts w:ascii="Times New Roman" w:hAnsi="Times New Roman" w:cs="Times New Roman"/>
                <w:sz w:val="28"/>
                <w:szCs w:val="28"/>
              </w:rPr>
              <w:t xml:space="preserve"> – волшебный, фантастический, бытовой рассказ, в котором много вымысла, есть элементы чудесного.</w:t>
            </w:r>
          </w:p>
          <w:p w:rsidR="009617EE" w:rsidRPr="004B7537" w:rsidRDefault="009617EE" w:rsidP="004B75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393" w:type="dxa"/>
          </w:tcPr>
          <w:p w:rsidR="00000264" w:rsidRPr="009617EE" w:rsidRDefault="00000264" w:rsidP="009617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264">
              <w:rPr>
                <w:rFonts w:ascii="Times New Roman" w:hAnsi="Times New Roman" w:cs="Times New Roman"/>
                <w:b/>
                <w:sz w:val="28"/>
                <w:szCs w:val="28"/>
              </w:rPr>
              <w:t>Словарь терминов. Жанры художественной литературы.</w:t>
            </w:r>
          </w:p>
          <w:p w:rsidR="00000264" w:rsidRPr="00000264" w:rsidRDefault="00000264" w:rsidP="000002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264">
              <w:rPr>
                <w:rFonts w:ascii="Times New Roman" w:hAnsi="Times New Roman" w:cs="Times New Roman"/>
                <w:b/>
                <w:sz w:val="28"/>
                <w:szCs w:val="28"/>
              </w:rPr>
              <w:t>Жанры фольклора.</w:t>
            </w:r>
          </w:p>
          <w:p w:rsidR="004B7537" w:rsidRPr="00BA6184" w:rsidRDefault="00000264" w:rsidP="00BA6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184">
              <w:rPr>
                <w:rFonts w:ascii="Times New Roman" w:hAnsi="Times New Roman" w:cs="Times New Roman"/>
                <w:b/>
                <w:sz w:val="24"/>
                <w:szCs w:val="24"/>
              </w:rPr>
              <w:t>Былина</w:t>
            </w:r>
            <w:r w:rsidRPr="00BA6184">
              <w:rPr>
                <w:rFonts w:ascii="Times New Roman" w:hAnsi="Times New Roman" w:cs="Times New Roman"/>
                <w:sz w:val="24"/>
                <w:szCs w:val="24"/>
              </w:rPr>
              <w:t xml:space="preserve"> – героическая песня – сказание о богатырях и исторических событиях.</w:t>
            </w:r>
          </w:p>
          <w:p w:rsidR="00000264" w:rsidRPr="00BA6184" w:rsidRDefault="00000264" w:rsidP="00BA6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264" w:rsidRPr="00BA6184" w:rsidRDefault="00000264" w:rsidP="00BA6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184">
              <w:rPr>
                <w:rFonts w:ascii="Times New Roman" w:hAnsi="Times New Roman" w:cs="Times New Roman"/>
                <w:b/>
                <w:sz w:val="24"/>
                <w:szCs w:val="24"/>
              </w:rPr>
              <w:t>Легенда</w:t>
            </w:r>
            <w:r w:rsidRPr="00BA6184">
              <w:rPr>
                <w:rFonts w:ascii="Times New Roman" w:hAnsi="Times New Roman" w:cs="Times New Roman"/>
                <w:sz w:val="24"/>
                <w:szCs w:val="24"/>
              </w:rPr>
              <w:t xml:space="preserve"> – народный рассказ о чудесных событиях, который воспринимается как достоверный</w:t>
            </w:r>
          </w:p>
          <w:p w:rsidR="00000264" w:rsidRPr="00BA6184" w:rsidRDefault="00000264" w:rsidP="00BA6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264" w:rsidRPr="00BA6184" w:rsidRDefault="00000264" w:rsidP="00BA6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184">
              <w:rPr>
                <w:rFonts w:ascii="Times New Roman" w:hAnsi="Times New Roman" w:cs="Times New Roman"/>
                <w:b/>
                <w:sz w:val="24"/>
                <w:szCs w:val="24"/>
              </w:rPr>
              <w:t>Летопись</w:t>
            </w:r>
            <w:r w:rsidRPr="00BA6184">
              <w:rPr>
                <w:rFonts w:ascii="Times New Roman" w:hAnsi="Times New Roman" w:cs="Times New Roman"/>
                <w:sz w:val="24"/>
                <w:szCs w:val="24"/>
              </w:rPr>
              <w:t xml:space="preserve"> – произведение древнерусской литературы, которое излагает историю по годам.</w:t>
            </w:r>
          </w:p>
          <w:p w:rsidR="00000264" w:rsidRPr="00BA6184" w:rsidRDefault="00000264" w:rsidP="00BA6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264" w:rsidRPr="00BA6184" w:rsidRDefault="00000264" w:rsidP="00BA6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184">
              <w:rPr>
                <w:rFonts w:ascii="Times New Roman" w:hAnsi="Times New Roman" w:cs="Times New Roman"/>
                <w:b/>
                <w:sz w:val="24"/>
                <w:szCs w:val="24"/>
              </w:rPr>
              <w:t>Песня</w:t>
            </w:r>
            <w:r w:rsidRPr="00BA61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6184" w:rsidRPr="00BA618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A61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6184" w:rsidRPr="00BA6184">
              <w:rPr>
                <w:rFonts w:ascii="Times New Roman" w:hAnsi="Times New Roman" w:cs="Times New Roman"/>
                <w:sz w:val="24"/>
                <w:szCs w:val="24"/>
              </w:rPr>
              <w:t>небольшое стихотворное произведение, предназначенное для исполнения  с музыкальным сопровождением.</w:t>
            </w:r>
          </w:p>
          <w:p w:rsidR="00BA6184" w:rsidRPr="00BA6184" w:rsidRDefault="00BA6184" w:rsidP="00BA6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184" w:rsidRPr="00BA6184" w:rsidRDefault="00BA6184" w:rsidP="00BA6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184">
              <w:rPr>
                <w:rFonts w:ascii="Times New Roman" w:hAnsi="Times New Roman" w:cs="Times New Roman"/>
                <w:b/>
                <w:sz w:val="24"/>
                <w:szCs w:val="24"/>
              </w:rPr>
              <w:t>Басня</w:t>
            </w:r>
            <w:r w:rsidRPr="00BA6184">
              <w:rPr>
                <w:rFonts w:ascii="Times New Roman" w:hAnsi="Times New Roman" w:cs="Times New Roman"/>
                <w:sz w:val="24"/>
                <w:szCs w:val="24"/>
              </w:rPr>
              <w:t xml:space="preserve"> – краткий рассказ, чаще всего в стихах и сатирического характера, высмеивающий человеческие недостатки.</w:t>
            </w:r>
          </w:p>
          <w:p w:rsidR="00BA6184" w:rsidRPr="00BA6184" w:rsidRDefault="00BA6184" w:rsidP="00BA6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184" w:rsidRPr="00BA6184" w:rsidRDefault="00BA6184" w:rsidP="00BA6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184">
              <w:rPr>
                <w:rFonts w:ascii="Times New Roman" w:hAnsi="Times New Roman" w:cs="Times New Roman"/>
                <w:b/>
                <w:sz w:val="24"/>
                <w:szCs w:val="24"/>
              </w:rPr>
              <w:t>Рассказ</w:t>
            </w:r>
            <w:r w:rsidRPr="00BA6184">
              <w:rPr>
                <w:rFonts w:ascii="Times New Roman" w:hAnsi="Times New Roman" w:cs="Times New Roman"/>
                <w:sz w:val="24"/>
                <w:szCs w:val="24"/>
              </w:rPr>
              <w:t xml:space="preserve"> – небольшое по объёму прозаическое произведение, в котором изображается одно или несколько событий из жизни человека.</w:t>
            </w:r>
          </w:p>
          <w:p w:rsidR="00BA6184" w:rsidRPr="00BA6184" w:rsidRDefault="00BA6184" w:rsidP="00BA6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184" w:rsidRPr="00BA6184" w:rsidRDefault="00BA6184" w:rsidP="00BA6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184">
              <w:rPr>
                <w:rFonts w:ascii="Times New Roman" w:hAnsi="Times New Roman" w:cs="Times New Roman"/>
                <w:b/>
                <w:sz w:val="24"/>
                <w:szCs w:val="24"/>
              </w:rPr>
              <w:t>Пьеса</w:t>
            </w:r>
            <w:r w:rsidRPr="00BA6184">
              <w:rPr>
                <w:rFonts w:ascii="Times New Roman" w:hAnsi="Times New Roman" w:cs="Times New Roman"/>
                <w:sz w:val="24"/>
                <w:szCs w:val="24"/>
              </w:rPr>
              <w:t xml:space="preserve"> – литературное произведение, предназначенное для постановки на сцене.</w:t>
            </w:r>
          </w:p>
          <w:p w:rsidR="00BA6184" w:rsidRPr="00BA6184" w:rsidRDefault="00BA6184" w:rsidP="00BA6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184" w:rsidRDefault="00BA6184" w:rsidP="00BA6184">
            <w:pPr>
              <w:jc w:val="both"/>
            </w:pPr>
            <w:r w:rsidRPr="00BA6184">
              <w:rPr>
                <w:rFonts w:ascii="Times New Roman" w:hAnsi="Times New Roman" w:cs="Times New Roman"/>
                <w:b/>
                <w:sz w:val="24"/>
                <w:szCs w:val="24"/>
              </w:rPr>
              <w:t>Стихотворение</w:t>
            </w:r>
            <w:r w:rsidRPr="00BA6184">
              <w:rPr>
                <w:rFonts w:ascii="Times New Roman" w:hAnsi="Times New Roman" w:cs="Times New Roman"/>
                <w:sz w:val="24"/>
                <w:szCs w:val="24"/>
              </w:rPr>
              <w:t xml:space="preserve"> – небольшое произведение, написанное стихами; оно отличается эмоциональной выразительностью, передаёт чувства, настроения, мысли героя.</w:t>
            </w:r>
          </w:p>
        </w:tc>
      </w:tr>
    </w:tbl>
    <w:p w:rsidR="007E3F06" w:rsidRDefault="007E3F06"/>
    <w:sectPr w:rsidR="007E3F06" w:rsidSect="004B75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537"/>
    <w:rsid w:val="00000264"/>
    <w:rsid w:val="002C4A77"/>
    <w:rsid w:val="004B7537"/>
    <w:rsid w:val="007E3F06"/>
    <w:rsid w:val="009617EE"/>
    <w:rsid w:val="00B66BB6"/>
    <w:rsid w:val="00BA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8CBD1-3092-4C93-A486-ABA2A8632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егор</cp:lastModifiedBy>
  <cp:revision>3</cp:revision>
  <dcterms:created xsi:type="dcterms:W3CDTF">2014-01-25T13:53:00Z</dcterms:created>
  <dcterms:modified xsi:type="dcterms:W3CDTF">2016-12-02T17:08:00Z</dcterms:modified>
</cp:coreProperties>
</file>