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C6" w:rsidRDefault="00CC53C6" w:rsidP="00CC5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CC53C6" w:rsidRDefault="00CC53C6" w:rsidP="00CC5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и проверке домашнего задания</w:t>
      </w:r>
    </w:p>
    <w:p w:rsidR="00CC53C6" w:rsidRDefault="00CC53C6" w:rsidP="00CC53C6">
      <w:pPr>
        <w:jc w:val="center"/>
        <w:rPr>
          <w:b/>
          <w:sz w:val="28"/>
          <w:szCs w:val="28"/>
        </w:rPr>
      </w:pPr>
    </w:p>
    <w:p w:rsidR="00CC53C6" w:rsidRDefault="00CC53C6" w:rsidP="00CC53C6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методических рекомендациях представлен примерный объем домашних заданий для учащихся 2-4-х классов,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гигиенические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требования, предъявляемые к его выполнению,  методы и приемы работы педагога по организации и проверке домашней работы.</w:t>
      </w:r>
    </w:p>
    <w:p w:rsidR="00CC53C6" w:rsidRDefault="00CC53C6" w:rsidP="00CC53C6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Адресуется для </w:t>
      </w:r>
      <w:bookmarkStart w:id="0" w:name="_GoBack"/>
      <w:bookmarkEnd w:id="0"/>
      <w:r>
        <w:rPr>
          <w:i/>
          <w:sz w:val="28"/>
          <w:szCs w:val="28"/>
        </w:rPr>
        <w:t>учителей начальных классов.</w:t>
      </w:r>
    </w:p>
    <w:p w:rsidR="00CC53C6" w:rsidRDefault="00CC53C6" w:rsidP="00CC53C6">
      <w:pPr>
        <w:jc w:val="center"/>
        <w:rPr>
          <w:b/>
          <w:sz w:val="28"/>
          <w:szCs w:val="28"/>
        </w:rPr>
      </w:pPr>
    </w:p>
    <w:p w:rsidR="00CC53C6" w:rsidRDefault="00CC53C6" w:rsidP="00C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>
        <w:rPr>
          <w:b/>
          <w:sz w:val="28"/>
          <w:szCs w:val="28"/>
        </w:rPr>
        <w:t xml:space="preserve">1 классе </w:t>
      </w:r>
      <w:r>
        <w:rPr>
          <w:sz w:val="28"/>
          <w:szCs w:val="28"/>
        </w:rPr>
        <w:t xml:space="preserve">домашние задания </w:t>
      </w:r>
      <w:r>
        <w:rPr>
          <w:b/>
          <w:sz w:val="28"/>
          <w:szCs w:val="28"/>
        </w:rPr>
        <w:t xml:space="preserve">не задаются. </w:t>
      </w:r>
      <w:r>
        <w:rPr>
          <w:sz w:val="28"/>
          <w:szCs w:val="28"/>
        </w:rPr>
        <w:t>Учебники, тетради учащихся хранятся в учебном помещении.</w:t>
      </w:r>
    </w:p>
    <w:p w:rsidR="00CC53C6" w:rsidRDefault="00CC53C6" w:rsidP="00CC5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b/>
          <w:sz w:val="28"/>
          <w:szCs w:val="28"/>
        </w:rPr>
        <w:t>2-4-х классах</w:t>
      </w:r>
      <w:r>
        <w:rPr>
          <w:sz w:val="28"/>
          <w:szCs w:val="28"/>
        </w:rPr>
        <w:t xml:space="preserve"> домашние задания </w:t>
      </w:r>
      <w:r>
        <w:rPr>
          <w:b/>
          <w:sz w:val="28"/>
          <w:szCs w:val="28"/>
        </w:rPr>
        <w:t xml:space="preserve">не задаются </w:t>
      </w:r>
      <w:r>
        <w:rPr>
          <w:sz w:val="28"/>
          <w:szCs w:val="28"/>
        </w:rPr>
        <w:t>на выходные, праздничные дни и каникулы.</w:t>
      </w:r>
    </w:p>
    <w:p w:rsidR="00CC53C6" w:rsidRDefault="00CC53C6" w:rsidP="00C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Перезагрузку </w:t>
      </w:r>
      <w:r>
        <w:rPr>
          <w:sz w:val="28"/>
          <w:szCs w:val="28"/>
        </w:rPr>
        <w:t>учащихся могут вызвать:</w:t>
      </w:r>
    </w:p>
    <w:p w:rsidR="00CC53C6" w:rsidRDefault="00CC53C6" w:rsidP="00CC53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чрезмерно большое домашнее задание;</w:t>
      </w:r>
    </w:p>
    <w:p w:rsidR="00CC53C6" w:rsidRDefault="00CC53C6" w:rsidP="00CC53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чрезмерно трудное домашнее задание;</w:t>
      </w:r>
    </w:p>
    <w:p w:rsidR="00CC53C6" w:rsidRDefault="00CC53C6" w:rsidP="00CC53C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у учащихся умений, необходимых для выполнения определенного вида задания;</w:t>
      </w:r>
    </w:p>
    <w:p w:rsidR="00CC53C6" w:rsidRDefault="00CC53C6" w:rsidP="00CC53C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неумение учащихся правильно оформить выполненное задание.</w:t>
      </w:r>
    </w:p>
    <w:p w:rsidR="00CC53C6" w:rsidRDefault="00CC53C6" w:rsidP="00CC53C6">
      <w:pPr>
        <w:jc w:val="both"/>
        <w:rPr>
          <w:sz w:val="28"/>
          <w:szCs w:val="28"/>
        </w:rPr>
      </w:pPr>
      <w:r>
        <w:rPr>
          <w:sz w:val="28"/>
          <w:szCs w:val="28"/>
        </w:rPr>
        <w:t>3. Суммарное время выполнения учащимися домашнего задания не должно превышать во</w:t>
      </w:r>
      <w:r>
        <w:rPr>
          <w:b/>
          <w:sz w:val="28"/>
          <w:szCs w:val="28"/>
        </w:rPr>
        <w:t xml:space="preserve"> 2 классе – </w:t>
      </w:r>
      <w:r>
        <w:rPr>
          <w:sz w:val="28"/>
          <w:szCs w:val="28"/>
        </w:rPr>
        <w:t xml:space="preserve">1,2 часа, в </w:t>
      </w:r>
      <w:r>
        <w:rPr>
          <w:b/>
          <w:sz w:val="28"/>
          <w:szCs w:val="28"/>
        </w:rPr>
        <w:t xml:space="preserve"> 3 и 4 классах - </w:t>
      </w:r>
      <w:r>
        <w:rPr>
          <w:sz w:val="28"/>
          <w:szCs w:val="28"/>
        </w:rPr>
        <w:t xml:space="preserve"> 1,5 часа.</w:t>
      </w:r>
    </w:p>
    <w:p w:rsidR="00CC53C6" w:rsidRDefault="00CC53C6" w:rsidP="00CC5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Время, затраченное на выполнение задания </w:t>
      </w:r>
      <w:r>
        <w:rPr>
          <w:b/>
          <w:sz w:val="28"/>
          <w:szCs w:val="28"/>
        </w:rPr>
        <w:t xml:space="preserve">по одному учебному предмету, </w:t>
      </w:r>
      <w:r>
        <w:rPr>
          <w:sz w:val="28"/>
          <w:szCs w:val="28"/>
        </w:rPr>
        <w:t>не должно превышать во</w:t>
      </w:r>
      <w:r>
        <w:rPr>
          <w:b/>
          <w:sz w:val="28"/>
          <w:szCs w:val="28"/>
        </w:rPr>
        <w:t xml:space="preserve"> 2 классе – </w:t>
      </w:r>
      <w:r>
        <w:rPr>
          <w:sz w:val="28"/>
          <w:szCs w:val="28"/>
        </w:rPr>
        <w:t xml:space="preserve">20 минут, в </w:t>
      </w:r>
      <w:r>
        <w:rPr>
          <w:b/>
          <w:sz w:val="28"/>
          <w:szCs w:val="28"/>
        </w:rPr>
        <w:t xml:space="preserve"> 3 и 4 классах – </w:t>
      </w:r>
      <w:r>
        <w:rPr>
          <w:sz w:val="28"/>
          <w:szCs w:val="28"/>
        </w:rPr>
        <w:t>30 минут.</w:t>
      </w:r>
    </w:p>
    <w:p w:rsidR="00CC53C6" w:rsidRDefault="00CC53C6" w:rsidP="00C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Объем домашней работы </w:t>
      </w:r>
      <w:r>
        <w:rPr>
          <w:sz w:val="28"/>
          <w:szCs w:val="28"/>
        </w:rPr>
        <w:t>не должен превышать 30% объема работы, выполненной в классе.</w:t>
      </w:r>
    </w:p>
    <w:p w:rsidR="00CC53C6" w:rsidRDefault="00CC53C6" w:rsidP="00CC5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Задания, помеченные звездочкой, на дом не задаются.</w:t>
      </w:r>
    </w:p>
    <w:p w:rsidR="00CC53C6" w:rsidRDefault="00CC53C6" w:rsidP="00CC5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по каждому предмету должно быть строго регламентировано по объему и согласовано с заданиями по другим предметам (таблица 1).</w:t>
      </w:r>
    </w:p>
    <w:p w:rsidR="00CC53C6" w:rsidRDefault="00CC53C6" w:rsidP="00CC53C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C53C6" w:rsidRDefault="00CC53C6" w:rsidP="00CC5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объем домашних заданий</w:t>
      </w:r>
    </w:p>
    <w:p w:rsidR="00CC53C6" w:rsidRDefault="00CC53C6" w:rsidP="00CC5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2-4-х классов</w:t>
      </w:r>
    </w:p>
    <w:p w:rsidR="00CC53C6" w:rsidRDefault="00CC53C6" w:rsidP="00CC53C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148"/>
        <w:gridCol w:w="2267"/>
        <w:gridCol w:w="2267"/>
        <w:gridCol w:w="2267"/>
      </w:tblGrid>
      <w:tr w:rsidR="00CC53C6" w:rsidTr="00CC53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</w:t>
            </w:r>
          </w:p>
          <w:p w:rsidR="00CC53C6" w:rsidRDefault="00CC5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CC53C6" w:rsidTr="00CC53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или 2 столбика примеров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или 3 столбика примеров, но всего не более 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и 2 выражения, или 2 задачи, или задача и 4 примера</w:t>
            </w:r>
          </w:p>
        </w:tc>
      </w:tr>
      <w:tr w:rsidR="00CC53C6" w:rsidTr="00CC53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(белорусский)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15-17 слов упражнение для домашней </w:t>
            </w:r>
            <w:r>
              <w:rPr>
                <w:sz w:val="28"/>
                <w:szCs w:val="28"/>
              </w:rPr>
              <w:lastRenderedPageBreak/>
              <w:t>работы может включать не более одного грамматического задания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25-28 слов упражнение для домашней </w:t>
            </w:r>
            <w:r>
              <w:rPr>
                <w:sz w:val="28"/>
                <w:szCs w:val="28"/>
              </w:rPr>
              <w:lastRenderedPageBreak/>
              <w:t>работы может включать не более одного грамматического задания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35-37 слов упражнение для домашней </w:t>
            </w:r>
            <w:r>
              <w:rPr>
                <w:sz w:val="28"/>
                <w:szCs w:val="28"/>
              </w:rPr>
              <w:lastRenderedPageBreak/>
              <w:t>работы может включать не более одного грамматического задания</w:t>
            </w:r>
          </w:p>
        </w:tc>
      </w:tr>
      <w:tr w:rsidR="00CC53C6" w:rsidTr="00CC53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1-1,5 страниц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2-2,5 страниц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3-3,5 страниц</w:t>
            </w:r>
          </w:p>
        </w:tc>
      </w:tr>
      <w:tr w:rsidR="00CC53C6" w:rsidTr="00CC53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мир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1-1,5 страниц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2-2,5 страниц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C6" w:rsidRDefault="00CC5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2,5-3 страниц</w:t>
            </w:r>
          </w:p>
        </w:tc>
      </w:tr>
    </w:tbl>
    <w:p w:rsidR="00CC53C6" w:rsidRDefault="00CC53C6" w:rsidP="00C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53C6" w:rsidRDefault="00CC53C6" w:rsidP="00CC53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Основные требования, предъявляемые к домашнему заданию.</w:t>
      </w:r>
    </w:p>
    <w:p w:rsidR="00CC53C6" w:rsidRDefault="00CC53C6" w:rsidP="00CC53C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Необходимость домашнего задания должна быть обоснована. Если учитель может организовать работу так, что учащиеся осваивают весь необходимый учебный материал на уроке, он может отказаться от домашних заданий на какой-то период.</w:t>
      </w:r>
    </w:p>
    <w:p w:rsidR="00CC53C6" w:rsidRDefault="00CC53C6" w:rsidP="00CC53C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домашней работы предлагаются такие виды заданий, которые уже выполнялись учащимися на уроке самостоятельно. Домашнее задание должно быть посильным для большинства учащихся класса.</w:t>
      </w:r>
    </w:p>
    <w:p w:rsidR="00CC53C6" w:rsidRDefault="00CC53C6" w:rsidP="00CC53C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степени трудности домашнее задание должно быть примерно равным или несколько легче тех, что выполнялись на уроке.</w:t>
      </w:r>
    </w:p>
    <w:p w:rsidR="00CC53C6" w:rsidRDefault="00CC53C6" w:rsidP="00CC53C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задания должно быть понятно каждому ученику, т.е. все учащиеся должны знать, что и как делать.</w:t>
      </w:r>
    </w:p>
    <w:p w:rsidR="00CC53C6" w:rsidRDefault="00CC53C6" w:rsidP="00CC53C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Сохраняя основное содержание домашнего задания, можно частично индивидуализировать его цель, объем, способ выполнения.</w:t>
      </w:r>
    </w:p>
    <w:p w:rsidR="00CC53C6" w:rsidRDefault="00CC53C6" w:rsidP="00CC53C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Домашнее задание может быть фронтальным, дифференцированным и индивидуальным.</w:t>
      </w:r>
    </w:p>
    <w:p w:rsidR="00CC53C6" w:rsidRDefault="00CC53C6" w:rsidP="00C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Непременным условием успешного усвоения учащимися программного материала является </w:t>
      </w:r>
      <w:r>
        <w:rPr>
          <w:b/>
          <w:sz w:val="28"/>
          <w:szCs w:val="28"/>
        </w:rPr>
        <w:t xml:space="preserve">подготовка школьников к выполнению домашней работы, </w:t>
      </w:r>
      <w:r>
        <w:rPr>
          <w:sz w:val="28"/>
          <w:szCs w:val="28"/>
        </w:rPr>
        <w:t>руководство ею со стороны учителя.</w:t>
      </w:r>
    </w:p>
    <w:p w:rsidR="00CC53C6" w:rsidRDefault="00CC53C6" w:rsidP="00CC53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сообщения домашнего задания не обязательно относить к окончанию урока. Задание, нацеленное на закрепление какого-либо навыка, лучше давать сразу после упражнений, вырабатывающих этот навык.</w:t>
      </w:r>
    </w:p>
    <w:p w:rsidR="00CC53C6" w:rsidRDefault="00CC53C6" w:rsidP="00CC53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Сообщение домашнего задания должно сопровождаться необходимым для младшего школьника инструктажем.</w:t>
      </w:r>
    </w:p>
    <w:p w:rsidR="00CC53C6" w:rsidRDefault="00CC53C6" w:rsidP="00CC53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Работу по формированию умений выполнять задания, включенные в домашнюю работу, необходимо проводить на уроке.</w:t>
      </w:r>
    </w:p>
    <w:p w:rsidR="00CC53C6" w:rsidRDefault="00CC53C6" w:rsidP="00CC53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помощь учащимся учитель предлагает памятки по выполнению определенных видов домашней работы (как правильно решать задачу; как учить наизусть стихотворение; как подготовить план пересказа; как выполнять работу над ошибками и др.).</w:t>
      </w:r>
    </w:p>
    <w:p w:rsidR="00CC53C6" w:rsidRDefault="00CC53C6" w:rsidP="00CC53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обязан ознакомить родителей с нормативами времени, которое отводится на выполнение домашних заданий, с примерным режимом дня, с правильной организацией рабочего места. Учитель разъясняет </w:t>
      </w:r>
      <w:r>
        <w:rPr>
          <w:sz w:val="28"/>
          <w:szCs w:val="28"/>
        </w:rPr>
        <w:lastRenderedPageBreak/>
        <w:t>родителям, как правильно оказывать учащимся разумную помощь в выполнении домашних заданий.</w:t>
      </w:r>
    </w:p>
    <w:p w:rsidR="00CC53C6" w:rsidRDefault="00CC53C6" w:rsidP="00C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выполнении домашних заданий необходимо соблюдать основные </w:t>
      </w:r>
      <w:r>
        <w:rPr>
          <w:b/>
          <w:sz w:val="28"/>
          <w:szCs w:val="28"/>
        </w:rPr>
        <w:t>гигиенические требования.</w:t>
      </w:r>
    </w:p>
    <w:p w:rsidR="00CC53C6" w:rsidRDefault="00CC53C6" w:rsidP="00CC53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2-х классов после 20 минут занятий необходим перерыв на 5-10 минут. Во время перерыва хорошо сделать несколько гимнастических упражнений, полезна специальная гимнастика для глаз.</w:t>
      </w:r>
    </w:p>
    <w:p w:rsidR="00CC53C6" w:rsidRDefault="00CC53C6" w:rsidP="00CC53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продолжительность занятий (без перерыва) может быть увеличена до 30-35 минут, а в четвертом – до 40-45 минут. Но на протяжении этого времени должна быть </w:t>
      </w:r>
      <w:proofErr w:type="spellStart"/>
      <w:r>
        <w:rPr>
          <w:sz w:val="28"/>
          <w:szCs w:val="28"/>
        </w:rPr>
        <w:t>физкультпауза</w:t>
      </w:r>
      <w:proofErr w:type="spellEnd"/>
      <w:r>
        <w:rPr>
          <w:sz w:val="28"/>
          <w:szCs w:val="28"/>
        </w:rPr>
        <w:t xml:space="preserve"> на 2-3 минуты. Во время большого (10-минутного) перерыва учащиеся 3-4-х классов могут выполнить небольшую домашнюю работу (например, полить цветы, протереть пыль).</w:t>
      </w:r>
    </w:p>
    <w:p w:rsidR="00CC53C6" w:rsidRDefault="00CC53C6" w:rsidP="00CC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Методика </w:t>
      </w:r>
      <w:r>
        <w:rPr>
          <w:b/>
          <w:sz w:val="28"/>
          <w:szCs w:val="28"/>
        </w:rPr>
        <w:t>проверки домашней работы</w:t>
      </w:r>
      <w:r>
        <w:rPr>
          <w:sz w:val="28"/>
          <w:szCs w:val="28"/>
        </w:rPr>
        <w:t xml:space="preserve"> учащихся должна быть чрезвычайно гибкой, а формы её разнообразны, поскольку задача учителя заключается в том, чтобы взять под контроль не только систематичность выполнения каждым учеником домашнего задания, но и степень самостоятельности ученика при его выполнении, а также уровень усвоения учебного материала в процессе домашней работы.</w:t>
      </w:r>
    </w:p>
    <w:p w:rsidR="00CC53C6" w:rsidRDefault="00CC53C6" w:rsidP="00CC5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домашних заданий проводится учителем постоянно и, как правило, связывается с изучаемым материалом. В зависимости от содержания и задач урока, проверка домашнего задания может осуществляться как в начале (если тема урока является продолжением предыдущей), так и в середине или конце урока.</w:t>
      </w:r>
    </w:p>
    <w:p w:rsidR="00CC53C6" w:rsidRDefault="00CC53C6" w:rsidP="00CC5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Выбор формы контроля зависит от степени связи домашнего задания, его вида и цели с содержанием урока.</w:t>
      </w:r>
    </w:p>
    <w:p w:rsidR="00CC53C6" w:rsidRDefault="00CC53C6" w:rsidP="00CC53C6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Возможные </w:t>
      </w:r>
      <w:r>
        <w:rPr>
          <w:b/>
          <w:sz w:val="28"/>
          <w:szCs w:val="28"/>
        </w:rPr>
        <w:t>формы проверки:</w:t>
      </w:r>
    </w:p>
    <w:p w:rsidR="00CC53C6" w:rsidRDefault="00CC53C6" w:rsidP="00CC53C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фронтальный контроль;</w:t>
      </w:r>
    </w:p>
    <w:p w:rsidR="00CC53C6" w:rsidRDefault="00CC53C6" w:rsidP="00CC53C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выборочный контроль;</w:t>
      </w:r>
    </w:p>
    <w:p w:rsidR="00CC53C6" w:rsidRDefault="00CC53C6" w:rsidP="00CC53C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взаимоконтроль учащихся при работе в парах;</w:t>
      </w:r>
    </w:p>
    <w:p w:rsidR="00CC53C6" w:rsidRDefault="00CC53C6" w:rsidP="00CC53C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 учащихся.</w:t>
      </w:r>
    </w:p>
    <w:p w:rsidR="00CC53C6" w:rsidRDefault="00CC53C6" w:rsidP="00CC5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заданий учащимся для проверки домашней работы: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выделить главное в теории и выполненных упражнениях (заданиях);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сжать (концентрированно подать за максимально короткое время) материал;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дать рецензию на ответ, дополнить, обобщить, сделать выводы, </w:t>
      </w:r>
      <w:proofErr w:type="gramStart"/>
      <w:r>
        <w:rPr>
          <w:sz w:val="28"/>
          <w:szCs w:val="28"/>
        </w:rPr>
        <w:t>высказать свое отношение</w:t>
      </w:r>
      <w:proofErr w:type="gramEnd"/>
      <w:r>
        <w:rPr>
          <w:sz w:val="28"/>
          <w:szCs w:val="28"/>
        </w:rPr>
        <w:t xml:space="preserve"> к излагаемому материалу;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нацелить постановкой вопросов на упущенное, но существенное в ответах соучеников;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выделить вопросы; проблемы; </w:t>
      </w:r>
      <w:proofErr w:type="gramStart"/>
      <w:r>
        <w:rPr>
          <w:sz w:val="28"/>
          <w:szCs w:val="28"/>
        </w:rPr>
        <w:t>противоречия</w:t>
      </w:r>
      <w:proofErr w:type="gramEnd"/>
      <w:r>
        <w:rPr>
          <w:sz w:val="28"/>
          <w:szCs w:val="28"/>
        </w:rPr>
        <w:t xml:space="preserve">; разрешить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мы не можем на данном уровне знаний (подведение к новой теме);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продолжить ответ одного ученика ответом другого (логически или в виде плана);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выполнить самостоятельно задания с измененными условиями;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взаимопроверка в парах; самооценка выполненных заданий;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повторное выполнение заданий без изменения условий;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повторно возвратиться к информации (заданиям), в которой учащиеся допускали ошибки (в конце урока или на следующем);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вычленить систему наиболее существенных вопросов к теме, изучаемой дома;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продумать и обосновать варианты опроса по изученной теме;</w:t>
      </w:r>
    </w:p>
    <w:p w:rsidR="00CC53C6" w:rsidRDefault="00CC53C6" w:rsidP="00CC53C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назвать предполагаемый очередной вопрос педагога.</w:t>
      </w:r>
    </w:p>
    <w:p w:rsidR="0020423E" w:rsidRDefault="0020423E"/>
    <w:sectPr w:rsidR="0020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4408"/>
    <w:multiLevelType w:val="hybridMultilevel"/>
    <w:tmpl w:val="68E6B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D4ABD"/>
    <w:multiLevelType w:val="hybridMultilevel"/>
    <w:tmpl w:val="12EC6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37C4F"/>
    <w:multiLevelType w:val="hybridMultilevel"/>
    <w:tmpl w:val="5378B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338B1"/>
    <w:multiLevelType w:val="hybridMultilevel"/>
    <w:tmpl w:val="454E4AD2"/>
    <w:lvl w:ilvl="0" w:tplc="04190001">
      <w:start w:val="1"/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4">
    <w:nsid w:val="6BEE60EE"/>
    <w:multiLevelType w:val="hybridMultilevel"/>
    <w:tmpl w:val="AC5E2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51CB1"/>
    <w:multiLevelType w:val="hybridMultilevel"/>
    <w:tmpl w:val="F7E22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C6"/>
    <w:rsid w:val="0020423E"/>
    <w:rsid w:val="00C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2016-12-03T15:41:00Z</dcterms:created>
  <dcterms:modified xsi:type="dcterms:W3CDTF">2016-12-03T15:42:00Z</dcterms:modified>
</cp:coreProperties>
</file>