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311CB1" w:rsidRDefault="00311CB1" w:rsidP="00311CB1">
      <w:pPr>
        <w:pStyle w:val="a3"/>
        <w:spacing w:before="0" w:beforeAutospacing="0" w:after="0" w:afterAutospacing="0"/>
        <w:jc w:val="center"/>
      </w:pPr>
      <w:proofErr w:type="spellStart"/>
      <w:r>
        <w:rPr>
          <w:rStyle w:val="a4"/>
          <w:sz w:val="31"/>
          <w:szCs w:val="31"/>
        </w:rPr>
        <w:t>Змест</w:t>
      </w:r>
      <w:proofErr w:type="spellEnd"/>
      <w:r>
        <w:rPr>
          <w:rStyle w:val="a4"/>
          <w:sz w:val="31"/>
          <w:szCs w:val="31"/>
        </w:rPr>
        <w:t xml:space="preserve"> </w:t>
      </w:r>
      <w:proofErr w:type="spellStart"/>
      <w:r>
        <w:rPr>
          <w:rStyle w:val="a4"/>
          <w:sz w:val="31"/>
          <w:szCs w:val="31"/>
        </w:rPr>
        <w:t>экскурсіі</w:t>
      </w:r>
      <w:proofErr w:type="spellEnd"/>
      <w:r>
        <w:rPr>
          <w:rStyle w:val="a4"/>
          <w:sz w:val="31"/>
          <w:szCs w:val="31"/>
        </w:rPr>
        <w:t xml:space="preserve"> па </w:t>
      </w:r>
      <w:proofErr w:type="spellStart"/>
      <w:r>
        <w:rPr>
          <w:rStyle w:val="a4"/>
          <w:sz w:val="31"/>
          <w:szCs w:val="31"/>
        </w:rPr>
        <w:t>музеі</w:t>
      </w:r>
      <w:proofErr w:type="spellEnd"/>
      <w:r>
        <w:rPr>
          <w:rStyle w:val="a4"/>
          <w:sz w:val="31"/>
          <w:szCs w:val="31"/>
        </w:rPr>
        <w:t xml:space="preserve"> “</w:t>
      </w:r>
      <w:proofErr w:type="spellStart"/>
      <w:r>
        <w:rPr>
          <w:rStyle w:val="a4"/>
          <w:sz w:val="31"/>
          <w:szCs w:val="31"/>
        </w:rPr>
        <w:t>Спадчына</w:t>
      </w:r>
      <w:proofErr w:type="spellEnd"/>
      <w:r>
        <w:rPr>
          <w:rStyle w:val="a4"/>
          <w:sz w:val="31"/>
          <w:szCs w:val="31"/>
        </w:rPr>
        <w:t>”</w:t>
      </w:r>
    </w:p>
    <w:p w:rsidR="00311CB1" w:rsidRDefault="00311CB1" w:rsidP="00311CB1">
      <w:pPr>
        <w:pStyle w:val="a3"/>
        <w:spacing w:before="0" w:beforeAutospacing="0" w:after="0" w:afterAutospacing="0"/>
        <w:jc w:val="center"/>
      </w:pPr>
      <w:r>
        <w:rPr>
          <w:rStyle w:val="a4"/>
          <w:sz w:val="31"/>
          <w:szCs w:val="31"/>
        </w:rPr>
        <w:t>“</w:t>
      </w:r>
      <w:proofErr w:type="spellStart"/>
      <w:r>
        <w:rPr>
          <w:rStyle w:val="a4"/>
          <w:sz w:val="31"/>
          <w:szCs w:val="31"/>
        </w:rPr>
        <w:t>Беларуская</w:t>
      </w:r>
      <w:proofErr w:type="spellEnd"/>
      <w:r>
        <w:rPr>
          <w:rStyle w:val="a4"/>
          <w:sz w:val="31"/>
          <w:szCs w:val="31"/>
        </w:rPr>
        <w:t xml:space="preserve"> хатка”</w:t>
      </w:r>
    </w:p>
    <w:p w:rsidR="00311CB1" w:rsidRDefault="00311CB1" w:rsidP="00311CB1">
      <w:pPr>
        <w:pStyle w:val="a3"/>
        <w:spacing w:before="0" w:beforeAutospacing="0" w:after="0" w:afterAutospacing="0"/>
        <w:jc w:val="both"/>
      </w:pPr>
    </w:p>
    <w:p w:rsidR="00311CB1" w:rsidRDefault="00311CB1" w:rsidP="00311CB1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ручніках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расшытых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пеўням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>,</w:t>
      </w:r>
    </w:p>
    <w:p w:rsidR="00311CB1" w:rsidRDefault="00311CB1" w:rsidP="00311CB1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Хлеб – соль </w:t>
      </w:r>
      <w:proofErr w:type="spellStart"/>
      <w:r>
        <w:rPr>
          <w:sz w:val="28"/>
          <w:szCs w:val="28"/>
        </w:rPr>
        <w:t>падносім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гасцей</w:t>
      </w:r>
      <w:proofErr w:type="spellEnd"/>
      <w:r>
        <w:rPr>
          <w:sz w:val="28"/>
          <w:szCs w:val="28"/>
        </w:rPr>
        <w:t>,</w:t>
      </w:r>
    </w:p>
    <w:p w:rsidR="00311CB1" w:rsidRDefault="00311CB1" w:rsidP="00311CB1">
      <w:pPr>
        <w:pStyle w:val="a3"/>
        <w:spacing w:before="0" w:beforeAutospacing="0" w:after="0" w:afterAutospacing="0"/>
        <w:jc w:val="both"/>
      </w:pPr>
      <w:proofErr w:type="spellStart"/>
      <w:r>
        <w:rPr>
          <w:sz w:val="28"/>
          <w:szCs w:val="28"/>
        </w:rPr>
        <w:t>Вядзем</w:t>
      </w:r>
      <w:proofErr w:type="spellEnd"/>
      <w:r>
        <w:rPr>
          <w:sz w:val="28"/>
          <w:szCs w:val="28"/>
        </w:rPr>
        <w:t xml:space="preserve"> за стол, </w:t>
      </w:r>
      <w:proofErr w:type="spellStart"/>
      <w:proofErr w:type="gramStart"/>
      <w:r>
        <w:rPr>
          <w:sz w:val="28"/>
          <w:szCs w:val="28"/>
        </w:rPr>
        <w:t>каўшам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пеннымі</w:t>
      </w:r>
      <w:proofErr w:type="spellEnd"/>
    </w:p>
    <w:p w:rsidR="00311CB1" w:rsidRDefault="00311CB1" w:rsidP="00311CB1">
      <w:pPr>
        <w:pStyle w:val="a3"/>
        <w:spacing w:before="0" w:beforeAutospacing="0" w:after="0" w:afterAutospacing="0"/>
        <w:jc w:val="both"/>
      </w:pPr>
      <w:proofErr w:type="spellStart"/>
      <w:r>
        <w:rPr>
          <w:sz w:val="28"/>
          <w:szCs w:val="28"/>
        </w:rPr>
        <w:t>Частуем</w:t>
      </w:r>
      <w:proofErr w:type="spellEnd"/>
      <w:r>
        <w:rPr>
          <w:sz w:val="28"/>
          <w:szCs w:val="28"/>
        </w:rPr>
        <w:t xml:space="preserve"> квасам </w:t>
      </w:r>
      <w:proofErr w:type="spellStart"/>
      <w:r>
        <w:rPr>
          <w:sz w:val="28"/>
          <w:szCs w:val="28"/>
        </w:rPr>
        <w:t>пагусцей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І не </w:t>
      </w:r>
      <w:proofErr w:type="spellStart"/>
      <w:r>
        <w:rPr>
          <w:sz w:val="28"/>
          <w:szCs w:val="28"/>
        </w:rPr>
        <w:t>хаваем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падзенешся</w:t>
      </w:r>
      <w:proofErr w:type="spellEnd"/>
      <w:r>
        <w:rPr>
          <w:sz w:val="28"/>
          <w:szCs w:val="28"/>
        </w:rPr>
        <w:t>? –</w:t>
      </w:r>
    </w:p>
    <w:p w:rsidR="00311CB1" w:rsidRDefault="00311CB1" w:rsidP="00311CB1">
      <w:pPr>
        <w:pStyle w:val="a3"/>
        <w:spacing w:before="0" w:beforeAutospacing="0" w:after="0" w:afterAutospacing="0"/>
        <w:jc w:val="both"/>
      </w:pPr>
      <w:proofErr w:type="spellStart"/>
      <w:proofErr w:type="gramStart"/>
      <w:r>
        <w:rPr>
          <w:sz w:val="28"/>
          <w:szCs w:val="28"/>
        </w:rPr>
        <w:t>Сваіх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пачэсных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мазалёў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трэба</w:t>
      </w:r>
      <w:proofErr w:type="spellEnd"/>
      <w:r>
        <w:rPr>
          <w:sz w:val="28"/>
          <w:szCs w:val="28"/>
        </w:rPr>
        <w:t xml:space="preserve"> – крошка </w:t>
      </w:r>
      <w:proofErr w:type="spellStart"/>
      <w:r>
        <w:rPr>
          <w:sz w:val="28"/>
          <w:szCs w:val="28"/>
        </w:rPr>
        <w:t>падзелімся</w:t>
      </w:r>
      <w:proofErr w:type="spellEnd"/>
      <w:r>
        <w:rPr>
          <w:sz w:val="28"/>
          <w:szCs w:val="28"/>
        </w:rPr>
        <w:t>:</w:t>
      </w:r>
    </w:p>
    <w:p w:rsidR="00311CB1" w:rsidRDefault="00311CB1" w:rsidP="00311CB1">
      <w:pPr>
        <w:pStyle w:val="a3"/>
        <w:spacing w:before="0" w:beforeAutospacing="0" w:after="0" w:afterAutospacing="0"/>
        <w:jc w:val="both"/>
      </w:pPr>
      <w:proofErr w:type="spellStart"/>
      <w:r>
        <w:rPr>
          <w:sz w:val="28"/>
          <w:szCs w:val="28"/>
        </w:rPr>
        <w:t>Лепш</w:t>
      </w:r>
      <w:proofErr w:type="spellEnd"/>
      <w:r>
        <w:rPr>
          <w:sz w:val="28"/>
          <w:szCs w:val="28"/>
        </w:rPr>
        <w:t xml:space="preserve"> сто </w:t>
      </w:r>
      <w:proofErr w:type="spellStart"/>
      <w:r>
        <w:rPr>
          <w:sz w:val="28"/>
          <w:szCs w:val="28"/>
        </w:rPr>
        <w:t>сяброў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чым</w:t>
      </w:r>
      <w:proofErr w:type="spellEnd"/>
      <w:r>
        <w:rPr>
          <w:sz w:val="28"/>
          <w:szCs w:val="28"/>
        </w:rPr>
        <w:t xml:space="preserve"> сто </w:t>
      </w:r>
      <w:proofErr w:type="spellStart"/>
      <w:proofErr w:type="gramStart"/>
      <w:r>
        <w:rPr>
          <w:sz w:val="28"/>
          <w:szCs w:val="28"/>
        </w:rPr>
        <w:t>рублё</w:t>
      </w:r>
      <w:proofErr w:type="gramEnd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spacing w:before="0" w:beforeAutospacing="0" w:after="0" w:afterAutospacing="0"/>
        <w:jc w:val="both"/>
      </w:pPr>
    </w:p>
    <w:p w:rsidR="00311CB1" w:rsidRDefault="00311CB1" w:rsidP="00311CB1">
      <w:pPr>
        <w:pStyle w:val="a3"/>
        <w:jc w:val="both"/>
      </w:pP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хачу</w:t>
      </w:r>
      <w:proofErr w:type="spellEnd"/>
      <w:r>
        <w:rPr>
          <w:sz w:val="28"/>
          <w:szCs w:val="28"/>
        </w:rPr>
        <w:t xml:space="preserve"> вас </w:t>
      </w:r>
      <w:proofErr w:type="spellStart"/>
      <w:r>
        <w:rPr>
          <w:sz w:val="28"/>
          <w:szCs w:val="28"/>
        </w:rPr>
        <w:t>запрасіць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незвычайнае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падарожжа</w:t>
      </w:r>
      <w:proofErr w:type="spellEnd"/>
      <w:r>
        <w:rPr>
          <w:sz w:val="28"/>
          <w:szCs w:val="28"/>
        </w:rPr>
        <w:t xml:space="preserve"> – у </w:t>
      </w:r>
      <w:proofErr w:type="spellStart"/>
      <w:r>
        <w:rPr>
          <w:sz w:val="28"/>
          <w:szCs w:val="28"/>
        </w:rPr>
        <w:t>мінулае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краіны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беларусаў</w:t>
      </w:r>
      <w:proofErr w:type="spellEnd"/>
      <w:r>
        <w:rPr>
          <w:sz w:val="28"/>
          <w:szCs w:val="28"/>
        </w:rPr>
        <w:t xml:space="preserve">. На жаль, </w:t>
      </w:r>
      <w:proofErr w:type="spellStart"/>
      <w:r>
        <w:rPr>
          <w:sz w:val="28"/>
          <w:szCs w:val="28"/>
        </w:rPr>
        <w:t>сучасныя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пасажырскія</w:t>
      </w:r>
      <w:proofErr w:type="spellEnd"/>
      <w:r>
        <w:rPr>
          <w:sz w:val="28"/>
          <w:szCs w:val="28"/>
        </w:rPr>
        <w:t xml:space="preserve"> лайнеры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магутныя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рэактыўныя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самалёты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туды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лятаюць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ўся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тэхніка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можа</w:t>
      </w:r>
      <w:proofErr w:type="spellEnd"/>
      <w:r>
        <w:rPr>
          <w:sz w:val="28"/>
          <w:szCs w:val="28"/>
        </w:rPr>
        <w:t xml:space="preserve"> нам </w:t>
      </w:r>
      <w:proofErr w:type="spellStart"/>
      <w:r>
        <w:rPr>
          <w:sz w:val="28"/>
          <w:szCs w:val="28"/>
        </w:rPr>
        <w:t>дапамагчы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апынуцца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мінулым</w:t>
      </w:r>
      <w:proofErr w:type="spellEnd"/>
      <w:r>
        <w:rPr>
          <w:sz w:val="28"/>
          <w:szCs w:val="28"/>
        </w:rPr>
        <w:t xml:space="preserve">. А так </w:t>
      </w:r>
      <w:proofErr w:type="spellStart"/>
      <w:r>
        <w:rPr>
          <w:sz w:val="28"/>
          <w:szCs w:val="28"/>
        </w:rPr>
        <w:t>хочацца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паглядзець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жылі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калісьці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далёкія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блізкія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ўсёй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краінай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наставіўшы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крылаў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планіруюць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буслы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тысячы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вільчыках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сялянскі</w:t>
      </w:r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хат, на </w:t>
      </w:r>
      <w:proofErr w:type="spellStart"/>
      <w:r>
        <w:rPr>
          <w:sz w:val="28"/>
          <w:szCs w:val="28"/>
        </w:rPr>
        <w:t>дрэвах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слупах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капліц</w:t>
      </w:r>
      <w:proofErr w:type="spellEnd"/>
      <w:r>
        <w:rPr>
          <w:sz w:val="28"/>
          <w:szCs w:val="28"/>
        </w:rPr>
        <w:t xml:space="preserve">…. </w:t>
      </w:r>
      <w:proofErr w:type="spellStart"/>
      <w:r>
        <w:rPr>
          <w:sz w:val="28"/>
          <w:szCs w:val="28"/>
        </w:rPr>
        <w:t>Гнёзды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паўсюль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таму</w:t>
      </w:r>
      <w:proofErr w:type="spellEnd"/>
      <w:r>
        <w:rPr>
          <w:sz w:val="28"/>
          <w:szCs w:val="28"/>
        </w:rPr>
        <w:t xml:space="preserve">  Беларусь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назваць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Зямлёю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белымі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крыламі</w:t>
      </w:r>
      <w:proofErr w:type="spellEnd"/>
      <w:r>
        <w:rPr>
          <w:sz w:val="28"/>
          <w:szCs w:val="28"/>
        </w:rPr>
        <w:t xml:space="preserve">”.  Да </w:t>
      </w:r>
      <w:proofErr w:type="spellStart"/>
      <w:r>
        <w:rPr>
          <w:sz w:val="28"/>
          <w:szCs w:val="28"/>
        </w:rPr>
        <w:t>пэўнай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бусел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сімвал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Беларусі</w:t>
      </w:r>
      <w:proofErr w:type="spellEnd"/>
      <w:r>
        <w:rPr>
          <w:sz w:val="28"/>
          <w:szCs w:val="28"/>
        </w:rPr>
        <w:t xml:space="preserve">. І для вас я </w:t>
      </w:r>
      <w:proofErr w:type="spellStart"/>
      <w:r>
        <w:rPr>
          <w:sz w:val="28"/>
          <w:szCs w:val="28"/>
        </w:rPr>
        <w:t>хачу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наколькі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хопіць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здольнасцей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расказаць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яе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proofErr w:type="spellStart"/>
      <w:r>
        <w:rPr>
          <w:sz w:val="28"/>
          <w:szCs w:val="28"/>
        </w:rPr>
        <w:t>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давайце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зойдзем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хату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яна</w:t>
      </w:r>
      <w:proofErr w:type="spellEnd"/>
      <w:r>
        <w:rPr>
          <w:sz w:val="28"/>
          <w:szCs w:val="28"/>
        </w:rPr>
        <w:t xml:space="preserve"> была </w:t>
      </w:r>
      <w:proofErr w:type="spellStart"/>
      <w:r>
        <w:rPr>
          <w:sz w:val="28"/>
          <w:szCs w:val="28"/>
        </w:rPr>
        <w:t>яшчэ</w:t>
      </w:r>
      <w:proofErr w:type="spellEnd"/>
      <w:r>
        <w:rPr>
          <w:sz w:val="28"/>
          <w:szCs w:val="28"/>
        </w:rPr>
        <w:t xml:space="preserve"> не так </w:t>
      </w:r>
      <w:proofErr w:type="spellStart"/>
      <w:r>
        <w:rPr>
          <w:sz w:val="28"/>
          <w:szCs w:val="28"/>
        </w:rPr>
        <w:t>даўно</w:t>
      </w:r>
      <w:proofErr w:type="spellEnd"/>
      <w:r>
        <w:rPr>
          <w:sz w:val="28"/>
          <w:szCs w:val="28"/>
        </w:rPr>
        <w:t xml:space="preserve">, а часам </w:t>
      </w:r>
      <w:proofErr w:type="spellStart"/>
      <w:r>
        <w:rPr>
          <w:sz w:val="28"/>
          <w:szCs w:val="28"/>
        </w:rPr>
        <w:t>сустракаецца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зараз.</w:t>
      </w:r>
    </w:p>
    <w:p w:rsidR="00311CB1" w:rsidRDefault="00311CB1" w:rsidP="00311CB1">
      <w:pPr>
        <w:pStyle w:val="a3"/>
        <w:jc w:val="both"/>
      </w:pPr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ўваходу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хату -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цеплыня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здароўе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застуджанаму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гэта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гарачая</w:t>
      </w:r>
      <w:proofErr w:type="spellEnd"/>
      <w:r>
        <w:rPr>
          <w:sz w:val="28"/>
          <w:szCs w:val="28"/>
        </w:rPr>
        <w:t xml:space="preserve">, смачная ежа.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звычайна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месца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бліжнім</w:t>
      </w:r>
      <w:proofErr w:type="spellEnd"/>
      <w:r>
        <w:rPr>
          <w:sz w:val="28"/>
          <w:szCs w:val="28"/>
        </w:rPr>
        <w:t xml:space="preserve"> ад </w:t>
      </w:r>
      <w:proofErr w:type="spellStart"/>
      <w:r>
        <w:rPr>
          <w:sz w:val="28"/>
          <w:szCs w:val="28"/>
        </w:rPr>
        <w:t>уваходу</w:t>
      </w:r>
      <w:proofErr w:type="spellEnd"/>
      <w:r>
        <w:rPr>
          <w:sz w:val="28"/>
          <w:szCs w:val="28"/>
        </w:rPr>
        <w:t xml:space="preserve">  куце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была </w:t>
      </w:r>
      <w:proofErr w:type="spellStart"/>
      <w:r>
        <w:rPr>
          <w:sz w:val="28"/>
          <w:szCs w:val="28"/>
        </w:rPr>
        <w:t>звернута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вусцем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сцяны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вокнамі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Унутры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 xml:space="preserve"> мела под, па </w:t>
      </w:r>
      <w:proofErr w:type="spellStart"/>
      <w:r>
        <w:rPr>
          <w:sz w:val="28"/>
          <w:szCs w:val="28"/>
        </w:rPr>
        <w:t>якім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палілі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гатавалі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зверху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паднябенне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закрывалася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заслонкамі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печчу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уздоўж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астатніх</w:t>
      </w:r>
      <w:proofErr w:type="spellEnd"/>
      <w:r>
        <w:rPr>
          <w:sz w:val="28"/>
          <w:szCs w:val="28"/>
        </w:rPr>
        <w:t xml:space="preserve"> сцен </w:t>
      </w:r>
      <w:proofErr w:type="spellStart"/>
      <w:r>
        <w:rPr>
          <w:sz w:val="28"/>
          <w:szCs w:val="28"/>
        </w:rPr>
        <w:t>ішлі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шырокія</w:t>
      </w:r>
      <w:proofErr w:type="spellEnd"/>
      <w:r>
        <w:rPr>
          <w:sz w:val="28"/>
          <w:szCs w:val="28"/>
        </w:rPr>
        <w:t xml:space="preserve"> лавы, часам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тканымі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налаўнікамі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сядзелі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ноччу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асабліва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госці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покуці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месца</w:t>
      </w:r>
      <w:proofErr w:type="spellEnd"/>
      <w:r>
        <w:rPr>
          <w:sz w:val="28"/>
          <w:szCs w:val="28"/>
        </w:rPr>
        <w:t xml:space="preserve"> засланы </w:t>
      </w:r>
      <w:proofErr w:type="spellStart"/>
      <w:r>
        <w:rPr>
          <w:sz w:val="28"/>
          <w:szCs w:val="28"/>
        </w:rPr>
        <w:t>абрусам</w:t>
      </w:r>
      <w:proofErr w:type="spellEnd"/>
      <w:r>
        <w:rPr>
          <w:sz w:val="28"/>
          <w:szCs w:val="28"/>
        </w:rPr>
        <w:t xml:space="preserve"> стол, на </w:t>
      </w:r>
      <w:proofErr w:type="spellStart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звычайна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пакідалі</w:t>
      </w:r>
      <w:proofErr w:type="spellEnd"/>
      <w:r>
        <w:rPr>
          <w:sz w:val="28"/>
          <w:szCs w:val="28"/>
        </w:rPr>
        <w:t xml:space="preserve"> хлеб, </w:t>
      </w:r>
      <w:proofErr w:type="spellStart"/>
      <w:r>
        <w:rPr>
          <w:sz w:val="28"/>
          <w:szCs w:val="28"/>
        </w:rPr>
        <w:t>прыкрыты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ручніком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абрусам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абедам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будні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здымалі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сям</w:t>
      </w:r>
      <w:proofErr w:type="gramEnd"/>
      <w:r>
        <w:rPr>
          <w:sz w:val="28"/>
          <w:szCs w:val="28"/>
        </w:rPr>
        <w:t>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садзілася</w:t>
      </w:r>
      <w:proofErr w:type="spellEnd"/>
      <w:r>
        <w:rPr>
          <w:sz w:val="28"/>
          <w:szCs w:val="28"/>
        </w:rPr>
        <w:t xml:space="preserve"> за стол. На </w:t>
      </w:r>
      <w:proofErr w:type="spellStart"/>
      <w:r>
        <w:rPr>
          <w:sz w:val="28"/>
          <w:szCs w:val="28"/>
        </w:rPr>
        <w:t>покуці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гаспадар</w:t>
      </w:r>
      <w:proofErr w:type="spellEnd"/>
      <w:r>
        <w:rPr>
          <w:sz w:val="28"/>
          <w:szCs w:val="28"/>
        </w:rPr>
        <w:t xml:space="preserve">, каля </w:t>
      </w:r>
      <w:proofErr w:type="spellStart"/>
      <w:r>
        <w:rPr>
          <w:sz w:val="28"/>
          <w:szCs w:val="28"/>
        </w:rPr>
        <w:t>яго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паслядоўна</w:t>
      </w:r>
      <w:proofErr w:type="spellEnd"/>
      <w:r>
        <w:rPr>
          <w:sz w:val="28"/>
          <w:szCs w:val="28"/>
        </w:rPr>
        <w:t xml:space="preserve"> па </w:t>
      </w:r>
      <w:proofErr w:type="spellStart"/>
      <w:r>
        <w:rPr>
          <w:sz w:val="28"/>
          <w:szCs w:val="28"/>
        </w:rPr>
        <w:t>старшынству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іншыя</w:t>
      </w:r>
      <w:proofErr w:type="spellEnd"/>
      <w:r>
        <w:rPr>
          <w:sz w:val="28"/>
          <w:szCs w:val="28"/>
        </w:rPr>
        <w:t xml:space="preserve"> члены </w:t>
      </w:r>
      <w:proofErr w:type="spellStart"/>
      <w:proofErr w:type="gramStart"/>
      <w:r>
        <w:rPr>
          <w:sz w:val="28"/>
          <w:szCs w:val="28"/>
        </w:rPr>
        <w:t>сям</w:t>
      </w:r>
      <w:proofErr w:type="gramEnd"/>
      <w:r>
        <w:rPr>
          <w:sz w:val="28"/>
          <w:szCs w:val="28"/>
        </w:rPr>
        <w:t>’і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зімовы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сялянская</w:t>
      </w:r>
      <w:proofErr w:type="spellEnd"/>
      <w:r>
        <w:rPr>
          <w:sz w:val="28"/>
          <w:szCs w:val="28"/>
        </w:rPr>
        <w:t xml:space="preserve"> хата </w:t>
      </w:r>
      <w:proofErr w:type="spellStart"/>
      <w:r>
        <w:rPr>
          <w:sz w:val="28"/>
          <w:szCs w:val="28"/>
        </w:rPr>
        <w:t>ператваралася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рамесную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майстэрню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доўгі</w:t>
      </w:r>
      <w:proofErr w:type="gramStart"/>
      <w:r>
        <w:rPr>
          <w:sz w:val="28"/>
          <w:szCs w:val="28"/>
        </w:rPr>
        <w:t>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вечары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святле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лучыны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светача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каганца тут </w:t>
      </w:r>
      <w:proofErr w:type="spellStart"/>
      <w:r>
        <w:rPr>
          <w:sz w:val="28"/>
          <w:szCs w:val="28"/>
        </w:rPr>
        <w:t>рабілі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лыжкі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посуд, </w:t>
      </w:r>
      <w:proofErr w:type="spellStart"/>
      <w:r>
        <w:rPr>
          <w:sz w:val="28"/>
          <w:szCs w:val="28"/>
        </w:rPr>
        <w:t>плялі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ткалі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адзенне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вышывалі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proofErr w:type="spellStart"/>
      <w:r>
        <w:rPr>
          <w:sz w:val="28"/>
          <w:szCs w:val="28"/>
        </w:rPr>
        <w:t>Значную</w:t>
      </w:r>
      <w:proofErr w:type="spellEnd"/>
      <w:r>
        <w:rPr>
          <w:sz w:val="28"/>
          <w:szCs w:val="28"/>
        </w:rPr>
        <w:t xml:space="preserve"> ролю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хаце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адыгрывалі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прадметы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ткацтва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посцілкі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дываны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абрусы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ручні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>).</w:t>
      </w:r>
    </w:p>
    <w:p w:rsidR="00311CB1" w:rsidRDefault="00311CB1" w:rsidP="00311CB1">
      <w:pPr>
        <w:pStyle w:val="a3"/>
        <w:jc w:val="center"/>
      </w:pPr>
      <w:proofErr w:type="spellStart"/>
      <w:r>
        <w:rPr>
          <w:rStyle w:val="a5"/>
          <w:b/>
          <w:bCs/>
          <w:sz w:val="28"/>
          <w:szCs w:val="28"/>
        </w:rPr>
        <w:t>Прылады</w:t>
      </w:r>
      <w:proofErr w:type="spellEnd"/>
      <w:r>
        <w:rPr>
          <w:rStyle w:val="a5"/>
          <w:b/>
          <w:bCs/>
          <w:sz w:val="28"/>
          <w:szCs w:val="28"/>
        </w:rPr>
        <w:t xml:space="preserve"> </w:t>
      </w:r>
      <w:proofErr w:type="spellStart"/>
      <w:r>
        <w:rPr>
          <w:rStyle w:val="a5"/>
          <w:b/>
          <w:bCs/>
          <w:sz w:val="28"/>
          <w:szCs w:val="28"/>
        </w:rPr>
        <w:t>ткацтва</w:t>
      </w:r>
      <w:proofErr w:type="spellEnd"/>
    </w:p>
    <w:p w:rsidR="00311CB1" w:rsidRDefault="00311CB1" w:rsidP="00311CB1">
      <w:pPr>
        <w:pStyle w:val="a3"/>
        <w:jc w:val="both"/>
      </w:pPr>
      <w:proofErr w:type="spellStart"/>
      <w:r>
        <w:rPr>
          <w:rStyle w:val="a4"/>
          <w:sz w:val="28"/>
          <w:szCs w:val="28"/>
        </w:rPr>
        <w:t>Калаўрот</w:t>
      </w:r>
      <w:proofErr w:type="spellEnd"/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прылада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механізаванага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прадзення</w:t>
      </w:r>
      <w:proofErr w:type="spellEnd"/>
      <w:r>
        <w:rPr>
          <w:sz w:val="28"/>
          <w:szCs w:val="28"/>
        </w:rPr>
        <w:t xml:space="preserve"> лёну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воўны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нашай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Гродзеншчыны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характэрны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калаўрота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стаяк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Калаўрот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наступныя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рабочыя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часткі</w:t>
      </w:r>
      <w:proofErr w:type="spellEnd"/>
      <w:r>
        <w:rPr>
          <w:sz w:val="28"/>
          <w:szCs w:val="28"/>
        </w:rPr>
        <w:t xml:space="preserve">: кола, педаль, </w:t>
      </w:r>
      <w:proofErr w:type="spellStart"/>
      <w:r>
        <w:rPr>
          <w:sz w:val="28"/>
          <w:szCs w:val="28"/>
        </w:rPr>
        <w:t>якой</w:t>
      </w:r>
      <w:proofErr w:type="spellEnd"/>
      <w:r>
        <w:rPr>
          <w:sz w:val="28"/>
          <w:szCs w:val="28"/>
        </w:rPr>
        <w:t xml:space="preserve"> кола </w:t>
      </w:r>
      <w:proofErr w:type="spellStart"/>
      <w:r>
        <w:rPr>
          <w:sz w:val="28"/>
          <w:szCs w:val="28"/>
        </w:rPr>
        <w:t>прыводзілася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прадзільны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Апошні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складаўся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стрыжня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размешчанай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шпулькі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намотвання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пражы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маленькіх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калёсікаў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злучаных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дапамозе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шнуроў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вялікім</w:t>
      </w:r>
      <w:proofErr w:type="spellEnd"/>
      <w:r>
        <w:rPr>
          <w:sz w:val="28"/>
          <w:szCs w:val="28"/>
        </w:rPr>
        <w:t xml:space="preserve"> колам.</w:t>
      </w:r>
    </w:p>
    <w:p w:rsidR="00311CB1" w:rsidRDefault="00311CB1" w:rsidP="00311CB1">
      <w:pPr>
        <w:pStyle w:val="a3"/>
        <w:jc w:val="both"/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Беларусі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калаўрот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з’явіўся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16 ст. на мануфактурах,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сярэдзіны</w:t>
      </w:r>
      <w:proofErr w:type="spellEnd"/>
      <w:r>
        <w:rPr>
          <w:sz w:val="28"/>
          <w:szCs w:val="28"/>
        </w:rPr>
        <w:t xml:space="preserve"> 19 ст. </w:t>
      </w:r>
      <w:proofErr w:type="spellStart"/>
      <w:r>
        <w:rPr>
          <w:sz w:val="28"/>
          <w:szCs w:val="28"/>
        </w:rPr>
        <w:t>выкарыстоўваецца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сялянскім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побыце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r>
        <w:rPr>
          <w:rStyle w:val="a4"/>
          <w:sz w:val="28"/>
          <w:szCs w:val="28"/>
        </w:rPr>
        <w:t> </w:t>
      </w:r>
      <w:proofErr w:type="spellStart"/>
      <w:r>
        <w:rPr>
          <w:rStyle w:val="a4"/>
          <w:sz w:val="28"/>
          <w:szCs w:val="28"/>
        </w:rPr>
        <w:t>Верацяно</w:t>
      </w:r>
      <w:proofErr w:type="spellEnd"/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прылада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ручнога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прадзення</w:t>
      </w:r>
      <w:proofErr w:type="spellEnd"/>
      <w:r>
        <w:rPr>
          <w:sz w:val="28"/>
          <w:szCs w:val="28"/>
        </w:rPr>
        <w:t xml:space="preserve"> лёну, </w:t>
      </w:r>
      <w:proofErr w:type="spellStart"/>
      <w:r>
        <w:rPr>
          <w:sz w:val="28"/>
          <w:szCs w:val="28"/>
        </w:rPr>
        <w:t>воўны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пенькі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старажытныя</w:t>
      </w:r>
      <w:proofErr w:type="spellEnd"/>
      <w:r>
        <w:rPr>
          <w:sz w:val="28"/>
          <w:szCs w:val="28"/>
        </w:rPr>
        <w:t xml:space="preserve"> часы </w:t>
      </w:r>
      <w:proofErr w:type="spellStart"/>
      <w:r>
        <w:rPr>
          <w:sz w:val="28"/>
          <w:szCs w:val="28"/>
        </w:rPr>
        <w:t>верацяном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служыла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драўляная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крыху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завостраная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палачка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пазней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конусападобная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палачка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даўжынёй</w:t>
      </w:r>
      <w:proofErr w:type="spellEnd"/>
      <w:r>
        <w:rPr>
          <w:sz w:val="28"/>
          <w:szCs w:val="28"/>
        </w:rPr>
        <w:t xml:space="preserve"> 20 – 30 см.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завостраным</w:t>
      </w:r>
      <w:proofErr w:type="spellEnd"/>
      <w:r>
        <w:rPr>
          <w:sz w:val="28"/>
          <w:szCs w:val="28"/>
        </w:rPr>
        <w:t xml:space="preserve"> верхам, </w:t>
      </w:r>
      <w:proofErr w:type="spellStart"/>
      <w:r>
        <w:rPr>
          <w:sz w:val="28"/>
          <w:szCs w:val="28"/>
        </w:rPr>
        <w:t>патоўшчаным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нізам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Верацяно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выстругвалі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нажом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выточвалі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бярозы</w:t>
      </w:r>
      <w:proofErr w:type="spellEnd"/>
      <w:r>
        <w:rPr>
          <w:sz w:val="28"/>
          <w:szCs w:val="28"/>
        </w:rPr>
        <w:t xml:space="preserve">, ясеню, </w:t>
      </w:r>
      <w:proofErr w:type="spellStart"/>
      <w:r>
        <w:rPr>
          <w:sz w:val="28"/>
          <w:szCs w:val="28"/>
        </w:rPr>
        <w:t>грушы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вытачаных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вераценах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аздабленне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наразалі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паглыбленні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proofErr w:type="spellStart"/>
      <w:r>
        <w:rPr>
          <w:rStyle w:val="a4"/>
          <w:sz w:val="28"/>
          <w:szCs w:val="28"/>
        </w:rPr>
        <w:t>Бёрды</w:t>
      </w:r>
      <w:proofErr w:type="spellEnd"/>
      <w:r>
        <w:rPr>
          <w:rStyle w:val="a4"/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ткацкая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прылада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служыць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прыбівання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кроснах. </w:t>
      </w:r>
      <w:proofErr w:type="spellStart"/>
      <w:r>
        <w:rPr>
          <w:sz w:val="28"/>
          <w:szCs w:val="28"/>
        </w:rPr>
        <w:t>Прамавугольная</w:t>
      </w:r>
      <w:proofErr w:type="spellEnd"/>
      <w:r>
        <w:rPr>
          <w:sz w:val="28"/>
          <w:szCs w:val="28"/>
        </w:rPr>
        <w:t xml:space="preserve"> рама (</w:t>
      </w:r>
      <w:proofErr w:type="spellStart"/>
      <w:r>
        <w:rPr>
          <w:sz w:val="28"/>
          <w:szCs w:val="28"/>
        </w:rPr>
        <w:t>шырынёй</w:t>
      </w:r>
      <w:proofErr w:type="spellEnd"/>
      <w:r>
        <w:rPr>
          <w:sz w:val="28"/>
          <w:szCs w:val="28"/>
        </w:rPr>
        <w:t xml:space="preserve"> 40 – 50 см.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</w:t>
      </w:r>
      <w:proofErr w:type="spellEnd"/>
      <w:r>
        <w:rPr>
          <w:sz w:val="28"/>
          <w:szCs w:val="28"/>
        </w:rPr>
        <w:t xml:space="preserve">. 15 -18 см.)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устаўленымі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замацаванымі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пласцінкамі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трасцінкамі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тонкай</w:t>
      </w:r>
      <w:proofErr w:type="spellEnd"/>
      <w:r>
        <w:rPr>
          <w:sz w:val="28"/>
          <w:szCs w:val="28"/>
        </w:rPr>
        <w:t xml:space="preserve"> (1мм) </w:t>
      </w:r>
      <w:proofErr w:type="spellStart"/>
      <w:r>
        <w:rPr>
          <w:sz w:val="28"/>
          <w:szCs w:val="28"/>
        </w:rPr>
        <w:t>асінавай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кляновай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лучынкі</w:t>
      </w:r>
      <w:proofErr w:type="spellEnd"/>
      <w:r>
        <w:rPr>
          <w:sz w:val="28"/>
          <w:szCs w:val="28"/>
        </w:rPr>
        <w:t xml:space="preserve">. У 20 ст. </w:t>
      </w:r>
      <w:proofErr w:type="spellStart"/>
      <w:r>
        <w:rPr>
          <w:sz w:val="28"/>
          <w:szCs w:val="28"/>
        </w:rPr>
        <w:t>бёрды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пачалі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рабіць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металічнымі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пласцінкамі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ткання</w:t>
      </w:r>
      <w:proofErr w:type="spellEnd"/>
      <w:r>
        <w:rPr>
          <w:sz w:val="28"/>
          <w:szCs w:val="28"/>
        </w:rPr>
        <w:t xml:space="preserve"> бёрда </w:t>
      </w:r>
      <w:proofErr w:type="spellStart"/>
      <w:r>
        <w:rPr>
          <w:sz w:val="28"/>
          <w:szCs w:val="28"/>
        </w:rPr>
        <w:t>ўстаўлялася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набіл</w:t>
      </w:r>
      <w:proofErr w:type="gramEnd"/>
      <w:r>
        <w:rPr>
          <w:sz w:val="28"/>
          <w:szCs w:val="28"/>
        </w:rPr>
        <w:t>іцы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вырабу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суцэльных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посцілак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выкарыстоўвалі</w:t>
      </w:r>
      <w:proofErr w:type="spellEnd"/>
      <w:r>
        <w:rPr>
          <w:sz w:val="28"/>
          <w:szCs w:val="28"/>
        </w:rPr>
        <w:t xml:space="preserve"> бёрду да 1,5 м </w:t>
      </w:r>
      <w:proofErr w:type="spellStart"/>
      <w:r>
        <w:rPr>
          <w:sz w:val="28"/>
          <w:szCs w:val="28"/>
        </w:rPr>
        <w:t>шырынёй</w:t>
      </w:r>
      <w:proofErr w:type="spellEnd"/>
      <w:r>
        <w:rPr>
          <w:sz w:val="28"/>
          <w:szCs w:val="28"/>
        </w:rPr>
        <w:t xml:space="preserve">. Бёрда для </w:t>
      </w:r>
      <w:proofErr w:type="spellStart"/>
      <w:r>
        <w:rPr>
          <w:sz w:val="28"/>
          <w:szCs w:val="28"/>
        </w:rPr>
        <w:t>ткацтва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рабілі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дубовых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пласцінак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вочкамі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пасярэдзіне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center"/>
      </w:pPr>
      <w:proofErr w:type="spellStart"/>
      <w:r>
        <w:rPr>
          <w:rStyle w:val="a5"/>
          <w:b/>
          <w:bCs/>
          <w:sz w:val="28"/>
          <w:szCs w:val="28"/>
        </w:rPr>
        <w:t>Ганчарныя</w:t>
      </w:r>
      <w:proofErr w:type="spellEnd"/>
      <w:r>
        <w:rPr>
          <w:rStyle w:val="a5"/>
          <w:b/>
          <w:bCs/>
          <w:sz w:val="28"/>
          <w:szCs w:val="28"/>
        </w:rPr>
        <w:t xml:space="preserve"> </w:t>
      </w:r>
      <w:proofErr w:type="spellStart"/>
      <w:r>
        <w:rPr>
          <w:rStyle w:val="a5"/>
          <w:b/>
          <w:bCs/>
          <w:sz w:val="28"/>
          <w:szCs w:val="28"/>
        </w:rPr>
        <w:t>вырабы</w:t>
      </w:r>
      <w:proofErr w:type="spellEnd"/>
      <w:r>
        <w:rPr>
          <w:rStyle w:val="a5"/>
          <w:b/>
          <w:bCs/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proofErr w:type="spellStart"/>
      <w:r>
        <w:rPr>
          <w:rStyle w:val="a4"/>
          <w:sz w:val="28"/>
          <w:szCs w:val="28"/>
        </w:rPr>
        <w:t>Збан</w:t>
      </w:r>
      <w:proofErr w:type="spellEnd"/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ганчарны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выраб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гліняная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пасудзі</w:t>
      </w:r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захоўвання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вадкіх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прадуктаў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Рабілі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выцягнутым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тулавам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пукатымі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звужаным</w:t>
      </w:r>
      <w:proofErr w:type="spellEnd"/>
      <w:r>
        <w:rPr>
          <w:sz w:val="28"/>
          <w:szCs w:val="28"/>
        </w:rPr>
        <w:t xml:space="preserve"> горлам, </w:t>
      </w:r>
      <w:proofErr w:type="spellStart"/>
      <w:r>
        <w:rPr>
          <w:sz w:val="28"/>
          <w:szCs w:val="28"/>
        </w:rPr>
        <w:t>дзюбкай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вушкам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ручкай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proofErr w:type="spellStart"/>
      <w:r>
        <w:rPr>
          <w:sz w:val="28"/>
          <w:szCs w:val="28"/>
        </w:rPr>
        <w:t>Выраблялі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чорна-задымленыя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паліваныя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ўсёй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Беларусі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Часта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аздаблялі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лінейна-хвалістымі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контррэльефамі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глянцаваным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арнаментам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елачку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клетку, </w:t>
      </w:r>
      <w:proofErr w:type="spellStart"/>
      <w:r>
        <w:rPr>
          <w:sz w:val="28"/>
          <w:szCs w:val="28"/>
        </w:rPr>
        <w:t>спіральныя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геаметрычнымі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расліннымі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размалёўкамі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каляровымі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фарбамі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proofErr w:type="spellStart"/>
      <w:r>
        <w:rPr>
          <w:rStyle w:val="a4"/>
          <w:sz w:val="28"/>
          <w:szCs w:val="28"/>
        </w:rPr>
        <w:t>Гарлач</w:t>
      </w:r>
      <w:proofErr w:type="spellEnd"/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ганчарны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гліняная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пасудзі</w:t>
      </w:r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захавання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прадуктаў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Рабілі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выцягнутым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тулавам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пукатымі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звужанай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шыйкай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шырэйшым</w:t>
      </w:r>
      <w:proofErr w:type="spellEnd"/>
      <w:r>
        <w:rPr>
          <w:sz w:val="28"/>
          <w:szCs w:val="28"/>
        </w:rPr>
        <w:t xml:space="preserve"> за дно </w:t>
      </w:r>
      <w:proofErr w:type="spellStart"/>
      <w:r>
        <w:rPr>
          <w:sz w:val="28"/>
          <w:szCs w:val="28"/>
        </w:rPr>
        <w:t>вусцем</w:t>
      </w:r>
      <w:proofErr w:type="spellEnd"/>
      <w:r>
        <w:rPr>
          <w:sz w:val="28"/>
          <w:szCs w:val="28"/>
        </w:rPr>
        <w:t xml:space="preserve"> (без </w:t>
      </w:r>
      <w:proofErr w:type="spellStart"/>
      <w:r>
        <w:rPr>
          <w:sz w:val="28"/>
          <w:szCs w:val="28"/>
        </w:rPr>
        <w:t>ручкі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дзюбкі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Выраблялі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гарлачы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гартаваныя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чорназадымленыя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паліваныя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Упрыгожвалі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глянцаваннем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прачэрчаным</w:t>
      </w:r>
      <w:proofErr w:type="spellEnd"/>
      <w:r>
        <w:rPr>
          <w:sz w:val="28"/>
          <w:szCs w:val="28"/>
        </w:rPr>
        <w:t xml:space="preserve"> на сырой </w:t>
      </w:r>
      <w:proofErr w:type="spellStart"/>
      <w:r>
        <w:rPr>
          <w:sz w:val="28"/>
          <w:szCs w:val="28"/>
        </w:rPr>
        <w:t>паверхні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лінейна-хвалістым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арнаментам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геаметрычнай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расліннай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размалёўкай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каляровымі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фарбамі</w:t>
      </w:r>
      <w:proofErr w:type="spellEnd"/>
      <w:r>
        <w:rPr>
          <w:sz w:val="28"/>
          <w:szCs w:val="28"/>
        </w:rPr>
        <w:t>.</w:t>
      </w:r>
      <w:proofErr w:type="gramEnd"/>
    </w:p>
    <w:p w:rsidR="00311CB1" w:rsidRDefault="00311CB1" w:rsidP="00311CB1">
      <w:pPr>
        <w:pStyle w:val="a3"/>
        <w:jc w:val="both"/>
      </w:pPr>
      <w:r>
        <w:rPr>
          <w:rStyle w:val="a4"/>
          <w:sz w:val="28"/>
          <w:szCs w:val="28"/>
        </w:rPr>
        <w:t xml:space="preserve">Слой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ганчарны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выраб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высокая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пасудзіна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пукатымі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радзей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прамымі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шырокім</w:t>
      </w:r>
      <w:proofErr w:type="spellEnd"/>
      <w:r>
        <w:rPr>
          <w:sz w:val="28"/>
          <w:szCs w:val="28"/>
        </w:rPr>
        <w:t xml:space="preserve"> горлам,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прамымі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расхімнымі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беражкамі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Называлася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таксама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слоік</w:t>
      </w:r>
      <w:proofErr w:type="spellEnd"/>
      <w:r>
        <w:rPr>
          <w:sz w:val="28"/>
          <w:szCs w:val="28"/>
        </w:rPr>
        <w:t xml:space="preserve">. Часам </w:t>
      </w:r>
      <w:proofErr w:type="spellStart"/>
      <w:r>
        <w:rPr>
          <w:sz w:val="28"/>
          <w:szCs w:val="28"/>
        </w:rPr>
        <w:t>меў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два </w:t>
      </w:r>
      <w:proofErr w:type="spellStart"/>
      <w:r>
        <w:rPr>
          <w:sz w:val="28"/>
          <w:szCs w:val="28"/>
        </w:rPr>
        <w:t>вушкі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Памеры</w:t>
      </w:r>
      <w:proofErr w:type="spellEnd"/>
      <w:r>
        <w:rPr>
          <w:sz w:val="28"/>
          <w:szCs w:val="28"/>
        </w:rPr>
        <w:t xml:space="preserve"> ад 0,5 л. да 20 л.</w:t>
      </w:r>
    </w:p>
    <w:p w:rsidR="00311CB1" w:rsidRDefault="00311CB1" w:rsidP="00311CB1">
      <w:pPr>
        <w:pStyle w:val="a3"/>
        <w:jc w:val="both"/>
      </w:pPr>
      <w:proofErr w:type="spellStart"/>
      <w:r>
        <w:rPr>
          <w:rStyle w:val="a4"/>
          <w:sz w:val="28"/>
          <w:szCs w:val="28"/>
        </w:rPr>
        <w:t>Макацёр</w:t>
      </w:r>
      <w:proofErr w:type="spellEnd"/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ганчарскі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глыбокая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гліняная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пасудзіна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слабапрафіляваным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тулавам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шырокім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вусцем</w:t>
      </w:r>
      <w:proofErr w:type="spellEnd"/>
      <w:r>
        <w:rPr>
          <w:sz w:val="28"/>
          <w:szCs w:val="28"/>
        </w:rPr>
        <w:t xml:space="preserve">, якая </w:t>
      </w:r>
      <w:proofErr w:type="spellStart"/>
      <w:r>
        <w:rPr>
          <w:sz w:val="28"/>
          <w:szCs w:val="28"/>
        </w:rPr>
        <w:t>служыла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пераважна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расцірання</w:t>
      </w:r>
      <w:proofErr w:type="spellEnd"/>
      <w:r>
        <w:rPr>
          <w:sz w:val="28"/>
          <w:szCs w:val="28"/>
        </w:rPr>
        <w:t xml:space="preserve"> маку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прадуктаў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звычайна</w:t>
      </w:r>
      <w:proofErr w:type="spellEnd"/>
      <w:r>
        <w:rPr>
          <w:sz w:val="28"/>
          <w:szCs w:val="28"/>
        </w:rPr>
        <w:t xml:space="preserve"> 1 – 4 л. </w:t>
      </w:r>
      <w:proofErr w:type="spellStart"/>
      <w:r>
        <w:rPr>
          <w:sz w:val="28"/>
          <w:szCs w:val="28"/>
        </w:rPr>
        <w:t>Бытавала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паўсюдна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center"/>
      </w:pPr>
      <w:proofErr w:type="spellStart"/>
      <w:r>
        <w:rPr>
          <w:rStyle w:val="a5"/>
          <w:b/>
          <w:bCs/>
          <w:sz w:val="28"/>
          <w:szCs w:val="28"/>
        </w:rPr>
        <w:t>Народнае</w:t>
      </w:r>
      <w:proofErr w:type="spellEnd"/>
      <w:r>
        <w:rPr>
          <w:rStyle w:val="a5"/>
          <w:b/>
          <w:bCs/>
          <w:sz w:val="28"/>
          <w:szCs w:val="28"/>
        </w:rPr>
        <w:t xml:space="preserve"> </w:t>
      </w:r>
      <w:proofErr w:type="spellStart"/>
      <w:r>
        <w:rPr>
          <w:rStyle w:val="a5"/>
          <w:b/>
          <w:bCs/>
          <w:sz w:val="28"/>
          <w:szCs w:val="28"/>
        </w:rPr>
        <w:t>ткацтва</w:t>
      </w:r>
      <w:proofErr w:type="spellEnd"/>
      <w:r>
        <w:rPr>
          <w:rStyle w:val="a5"/>
          <w:b/>
          <w:bCs/>
          <w:sz w:val="28"/>
          <w:szCs w:val="28"/>
        </w:rPr>
        <w:t xml:space="preserve"> </w:t>
      </w:r>
      <w:proofErr w:type="spellStart"/>
      <w:r>
        <w:rPr>
          <w:rStyle w:val="a5"/>
          <w:b/>
          <w:bCs/>
          <w:sz w:val="28"/>
          <w:szCs w:val="28"/>
        </w:rPr>
        <w:t>і</w:t>
      </w:r>
      <w:proofErr w:type="spellEnd"/>
      <w:r>
        <w:rPr>
          <w:rStyle w:val="a5"/>
          <w:b/>
          <w:bCs/>
          <w:sz w:val="28"/>
          <w:szCs w:val="28"/>
        </w:rPr>
        <w:t xml:space="preserve"> </w:t>
      </w:r>
      <w:proofErr w:type="spellStart"/>
      <w:r>
        <w:rPr>
          <w:rStyle w:val="a5"/>
          <w:b/>
          <w:bCs/>
          <w:sz w:val="28"/>
          <w:szCs w:val="28"/>
        </w:rPr>
        <w:t>вышыўка</w:t>
      </w:r>
      <w:proofErr w:type="spellEnd"/>
      <w:r>
        <w:rPr>
          <w:rStyle w:val="a5"/>
          <w:b/>
          <w:bCs/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proofErr w:type="spellStart"/>
      <w:proofErr w:type="gramStart"/>
      <w:r>
        <w:rPr>
          <w:rStyle w:val="a4"/>
          <w:sz w:val="28"/>
          <w:szCs w:val="28"/>
        </w:rPr>
        <w:t>Фіранк</w:t>
      </w:r>
      <w:proofErr w:type="gramEnd"/>
      <w:r>
        <w:rPr>
          <w:rStyle w:val="a4"/>
          <w:sz w:val="28"/>
          <w:szCs w:val="28"/>
        </w:rPr>
        <w:t>і</w:t>
      </w:r>
      <w:proofErr w:type="spellEnd"/>
      <w:r>
        <w:rPr>
          <w:rStyle w:val="a4"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выраб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тканіны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завешвання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ўпрыгожвання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акон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сялянскім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побыце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вядомы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канца</w:t>
      </w:r>
      <w:proofErr w:type="spellEnd"/>
      <w:r>
        <w:rPr>
          <w:sz w:val="28"/>
          <w:szCs w:val="28"/>
        </w:rPr>
        <w:t xml:space="preserve"> 19 ст. </w:t>
      </w:r>
      <w:proofErr w:type="spellStart"/>
      <w:proofErr w:type="gramStart"/>
      <w:r>
        <w:rPr>
          <w:sz w:val="28"/>
          <w:szCs w:val="28"/>
        </w:rPr>
        <w:t>Фіранк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аздаблялі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вышыўкай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натыканнем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набойкай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фальбонаю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Пашыраны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фіранк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аздобленыя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выцінанкамі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таксама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маляваныя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Узорыстыя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фіранк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разам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ручнікамі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абрусамі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посцілкамі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ўваходзілі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маладой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Бытуюць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наш час.</w:t>
      </w:r>
    </w:p>
    <w:p w:rsidR="00311CB1" w:rsidRDefault="00311CB1" w:rsidP="00311CB1">
      <w:pPr>
        <w:pStyle w:val="a3"/>
        <w:jc w:val="both"/>
      </w:pPr>
      <w:proofErr w:type="spellStart"/>
      <w:r>
        <w:rPr>
          <w:rStyle w:val="a4"/>
          <w:sz w:val="28"/>
          <w:szCs w:val="28"/>
        </w:rPr>
        <w:t>Сурвэтка</w:t>
      </w:r>
      <w:proofErr w:type="spellEnd"/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узорыста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тканы</w:t>
      </w:r>
      <w:proofErr w:type="gramEnd"/>
      <w:r>
        <w:rPr>
          <w:sz w:val="28"/>
          <w:szCs w:val="28"/>
        </w:rPr>
        <w:t xml:space="preserve">, вязаны, </w:t>
      </w:r>
      <w:proofErr w:type="spellStart"/>
      <w:r>
        <w:rPr>
          <w:sz w:val="28"/>
          <w:szCs w:val="28"/>
        </w:rPr>
        <w:t>вышыты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лёну, </w:t>
      </w:r>
      <w:proofErr w:type="spellStart"/>
      <w:r>
        <w:rPr>
          <w:sz w:val="28"/>
          <w:szCs w:val="28"/>
        </w:rPr>
        <w:t>бавоўны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ўпрыгожвання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жылога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інтэр’еру</w:t>
      </w:r>
      <w:proofErr w:type="spellEnd"/>
      <w:r>
        <w:rPr>
          <w:sz w:val="28"/>
          <w:szCs w:val="28"/>
        </w:rPr>
        <w:t xml:space="preserve">. Форма </w:t>
      </w:r>
      <w:proofErr w:type="spellStart"/>
      <w:r>
        <w:rPr>
          <w:sz w:val="28"/>
          <w:szCs w:val="28"/>
        </w:rPr>
        <w:t>сурвэткі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разнастайная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прамавугольная</w:t>
      </w:r>
      <w:proofErr w:type="spellEnd"/>
      <w:r>
        <w:rPr>
          <w:sz w:val="28"/>
          <w:szCs w:val="28"/>
        </w:rPr>
        <w:t xml:space="preserve">, квадратная, круглая, </w:t>
      </w:r>
      <w:proofErr w:type="spellStart"/>
      <w:r>
        <w:rPr>
          <w:sz w:val="28"/>
          <w:szCs w:val="28"/>
        </w:rPr>
        <w:t>многавугольная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Пашырылася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20 ст.</w:t>
      </w:r>
    </w:p>
    <w:p w:rsidR="00311CB1" w:rsidRDefault="00311CB1" w:rsidP="00311CB1">
      <w:pPr>
        <w:pStyle w:val="a3"/>
        <w:jc w:val="both"/>
      </w:pPr>
      <w:proofErr w:type="spellStart"/>
      <w:r>
        <w:rPr>
          <w:rStyle w:val="a4"/>
          <w:sz w:val="28"/>
          <w:szCs w:val="28"/>
        </w:rPr>
        <w:t>Абрус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настольнік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тканы</w:t>
      </w:r>
      <w:proofErr w:type="gramEnd"/>
      <w:r>
        <w:rPr>
          <w:sz w:val="28"/>
          <w:szCs w:val="28"/>
        </w:rPr>
        <w:t xml:space="preserve">, вязаны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плецены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прызначаны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засцілання</w:t>
      </w:r>
      <w:proofErr w:type="spellEnd"/>
      <w:r>
        <w:rPr>
          <w:sz w:val="28"/>
          <w:szCs w:val="28"/>
        </w:rPr>
        <w:t xml:space="preserve"> стала. </w:t>
      </w:r>
      <w:proofErr w:type="spellStart"/>
      <w:r>
        <w:rPr>
          <w:sz w:val="28"/>
          <w:szCs w:val="28"/>
        </w:rPr>
        <w:t>Лакальная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скацерка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Абавязковы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атрыбут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традыцыйна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сямейнай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каляндарнай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абраднасці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Абрус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даўжыня</w:t>
      </w:r>
      <w:proofErr w:type="spellEnd"/>
      <w:r>
        <w:rPr>
          <w:sz w:val="28"/>
          <w:szCs w:val="28"/>
        </w:rPr>
        <w:t xml:space="preserve"> 1,5 – 2 м., </w:t>
      </w:r>
      <w:proofErr w:type="spellStart"/>
      <w:r>
        <w:rPr>
          <w:sz w:val="28"/>
          <w:szCs w:val="28"/>
        </w:rPr>
        <w:t>шырыня</w:t>
      </w:r>
      <w:proofErr w:type="spellEnd"/>
      <w:r>
        <w:rPr>
          <w:sz w:val="28"/>
          <w:szCs w:val="28"/>
        </w:rPr>
        <w:t xml:space="preserve"> – 1 - 1,5 м.) </w:t>
      </w:r>
      <w:proofErr w:type="spellStart"/>
      <w:r>
        <w:rPr>
          <w:sz w:val="28"/>
          <w:szCs w:val="28"/>
        </w:rPr>
        <w:t>звычайна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складаўся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дзвюх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сшытых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ільняной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даматканай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матэрыі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Абрус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упрыгожвалі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вышываным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набіваным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арнаментам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аплікацыяй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карункамі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махрамі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накрывалі</w:t>
      </w:r>
      <w:proofErr w:type="spellEnd"/>
      <w:r>
        <w:rPr>
          <w:sz w:val="28"/>
          <w:szCs w:val="28"/>
        </w:rPr>
        <w:t xml:space="preserve"> стол на </w:t>
      </w:r>
      <w:proofErr w:type="spellStart"/>
      <w:r>
        <w:rPr>
          <w:sz w:val="28"/>
          <w:szCs w:val="28"/>
        </w:rPr>
        <w:t>Каляды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Вялікдзень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іншыя</w:t>
      </w:r>
      <w:proofErr w:type="spellEnd"/>
      <w:r>
        <w:rPr>
          <w:sz w:val="28"/>
          <w:szCs w:val="28"/>
        </w:rPr>
        <w:t xml:space="preserve"> святы, </w:t>
      </w:r>
      <w:proofErr w:type="spellStart"/>
      <w:r>
        <w:rPr>
          <w:sz w:val="28"/>
          <w:szCs w:val="28"/>
        </w:rPr>
        <w:t>уваходзіў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пасаг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нявесты</w:t>
      </w:r>
      <w:proofErr w:type="spellEnd"/>
      <w:r>
        <w:rPr>
          <w:sz w:val="28"/>
          <w:szCs w:val="28"/>
        </w:rPr>
        <w:t>.</w:t>
      </w:r>
      <w:proofErr w:type="gramEnd"/>
    </w:p>
    <w:p w:rsidR="00311CB1" w:rsidRDefault="00311CB1" w:rsidP="00311CB1">
      <w:pPr>
        <w:pStyle w:val="a3"/>
        <w:jc w:val="both"/>
      </w:pPr>
      <w:proofErr w:type="spellStart"/>
      <w:proofErr w:type="gramStart"/>
      <w:r>
        <w:rPr>
          <w:rStyle w:val="a4"/>
          <w:sz w:val="28"/>
          <w:szCs w:val="28"/>
        </w:rPr>
        <w:t>Посцілка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узорыстатканы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утылітарнага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дэкаратыўнага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мінулым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абрадавага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прызначэння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Посцілкай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засцілаюць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ложак</w:t>
      </w:r>
      <w:proofErr w:type="spellEnd"/>
      <w:r>
        <w:rPr>
          <w:sz w:val="28"/>
          <w:szCs w:val="28"/>
        </w:rPr>
        <w:t xml:space="preserve">, ёю </w:t>
      </w:r>
      <w:proofErr w:type="spellStart"/>
      <w:proofErr w:type="gramStart"/>
      <w:r>
        <w:rPr>
          <w:sz w:val="28"/>
          <w:szCs w:val="28"/>
        </w:rPr>
        <w:t>накрываліся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вешалі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сцяну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ўпрыгожвання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інтэр’ера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сялянскай</w:t>
      </w:r>
      <w:proofErr w:type="spellEnd"/>
      <w:r>
        <w:rPr>
          <w:sz w:val="28"/>
          <w:szCs w:val="28"/>
        </w:rPr>
        <w:t xml:space="preserve"> хаты. </w:t>
      </w:r>
      <w:proofErr w:type="spellStart"/>
      <w:r>
        <w:rPr>
          <w:sz w:val="28"/>
          <w:szCs w:val="28"/>
        </w:rPr>
        <w:t>Посцілкай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засцілалі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выязныя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вазы, </w:t>
      </w:r>
      <w:proofErr w:type="spellStart"/>
      <w:r>
        <w:rPr>
          <w:sz w:val="28"/>
          <w:szCs w:val="28"/>
        </w:rPr>
        <w:t>клалі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маладым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ногі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благаславення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вясельным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абрадзе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лічылі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пасагу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маладой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Грубатканую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посцілку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называюць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радзюшкай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Традзіцыйныя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посцілкі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ткалі</w:t>
      </w:r>
      <w:proofErr w:type="spellEnd"/>
      <w:r>
        <w:rPr>
          <w:sz w:val="28"/>
          <w:szCs w:val="28"/>
        </w:rPr>
        <w:t xml:space="preserve"> у 3-4 </w:t>
      </w:r>
      <w:proofErr w:type="spellStart"/>
      <w:r>
        <w:rPr>
          <w:sz w:val="28"/>
          <w:szCs w:val="28"/>
        </w:rPr>
        <w:t>ніці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перабіранай</w:t>
      </w:r>
      <w:proofErr w:type="spellEnd"/>
      <w:r>
        <w:rPr>
          <w:sz w:val="28"/>
          <w:szCs w:val="28"/>
        </w:rPr>
        <w:t xml:space="preserve"> (“на </w:t>
      </w:r>
      <w:proofErr w:type="spellStart"/>
      <w:r>
        <w:rPr>
          <w:sz w:val="28"/>
          <w:szCs w:val="28"/>
        </w:rPr>
        <w:t>птужкі</w:t>
      </w:r>
      <w:proofErr w:type="spellEnd"/>
      <w:r>
        <w:rPr>
          <w:sz w:val="28"/>
          <w:szCs w:val="28"/>
        </w:rPr>
        <w:t xml:space="preserve">”, “на </w:t>
      </w:r>
      <w:proofErr w:type="spellStart"/>
      <w:r>
        <w:rPr>
          <w:sz w:val="28"/>
          <w:szCs w:val="28"/>
        </w:rPr>
        <w:t>матузы</w:t>
      </w:r>
      <w:proofErr w:type="spellEnd"/>
      <w:r>
        <w:rPr>
          <w:sz w:val="28"/>
          <w:szCs w:val="28"/>
        </w:rPr>
        <w:t xml:space="preserve">”)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шматнітовай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тэхнікай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ткацтва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Паводле</w:t>
      </w:r>
      <w:proofErr w:type="spellEnd"/>
      <w:r>
        <w:rPr>
          <w:sz w:val="28"/>
          <w:szCs w:val="28"/>
        </w:rPr>
        <w:t xml:space="preserve"> формы </w:t>
      </w:r>
      <w:proofErr w:type="spellStart"/>
      <w:r>
        <w:rPr>
          <w:sz w:val="28"/>
          <w:szCs w:val="28"/>
        </w:rPr>
        <w:t>прамавугольныя</w:t>
      </w:r>
      <w:proofErr w:type="spellEnd"/>
      <w:r>
        <w:rPr>
          <w:sz w:val="28"/>
          <w:szCs w:val="28"/>
        </w:rPr>
        <w:t xml:space="preserve"> (1.5-2.3м </w:t>
      </w:r>
      <w:proofErr w:type="spellStart"/>
      <w:r>
        <w:rPr>
          <w:sz w:val="28"/>
          <w:szCs w:val="28"/>
        </w:rPr>
        <w:t>даўжыні</w:t>
      </w:r>
      <w:proofErr w:type="spellEnd"/>
      <w:r>
        <w:rPr>
          <w:sz w:val="28"/>
          <w:szCs w:val="28"/>
        </w:rPr>
        <w:t xml:space="preserve">, 0,9-1,5 м </w:t>
      </w:r>
      <w:proofErr w:type="spellStart"/>
      <w:r>
        <w:rPr>
          <w:sz w:val="28"/>
          <w:szCs w:val="28"/>
        </w:rPr>
        <w:t>шыріні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двух (</w:t>
      </w:r>
      <w:proofErr w:type="spellStart"/>
      <w:r>
        <w:rPr>
          <w:sz w:val="28"/>
          <w:szCs w:val="28"/>
        </w:rPr>
        <w:t>рэдка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аднаго</w:t>
      </w:r>
      <w:proofErr w:type="spellEnd"/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авалкаў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тканіны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ільнягых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нітак</w:t>
      </w:r>
      <w:proofErr w:type="spellEnd"/>
      <w:r>
        <w:rPr>
          <w:sz w:val="28"/>
          <w:szCs w:val="28"/>
        </w:rPr>
        <w:t xml:space="preserve">. У наш час </w:t>
      </w:r>
      <w:proofErr w:type="spellStart"/>
      <w:r>
        <w:rPr>
          <w:sz w:val="28"/>
          <w:szCs w:val="28"/>
        </w:rPr>
        <w:t>посцілка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ўвайшла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інтэр’ер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гарадской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кватэры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вясковай</w:t>
      </w:r>
      <w:proofErr w:type="spellEnd"/>
      <w:r>
        <w:rPr>
          <w:sz w:val="28"/>
          <w:szCs w:val="28"/>
        </w:rPr>
        <w:t xml:space="preserve"> хаты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вырабляюць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фабрыках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мастацкіх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вырабаў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таксама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па-ранейшаму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ткуць</w:t>
      </w:r>
      <w:proofErr w:type="spellEnd"/>
      <w:r>
        <w:rPr>
          <w:sz w:val="28"/>
          <w:szCs w:val="28"/>
        </w:rPr>
        <w:t xml:space="preserve"> на кроснах. У </w:t>
      </w:r>
      <w:proofErr w:type="spellStart"/>
      <w:r>
        <w:rPr>
          <w:sz w:val="28"/>
          <w:szCs w:val="28"/>
        </w:rPr>
        <w:t>мастацкім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афармленні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найбольш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характэрныя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кампазіцыі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геаметрычных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арнаменту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спалучэннем</w:t>
      </w:r>
      <w:proofErr w:type="spellEnd"/>
      <w:r>
        <w:rPr>
          <w:sz w:val="28"/>
          <w:szCs w:val="28"/>
        </w:rPr>
        <w:t xml:space="preserve"> двух </w:t>
      </w:r>
      <w:proofErr w:type="spellStart"/>
      <w:r>
        <w:rPr>
          <w:sz w:val="28"/>
          <w:szCs w:val="28"/>
        </w:rPr>
        <w:t>колераў</w:t>
      </w:r>
      <w:proofErr w:type="spellEnd"/>
      <w:r>
        <w:rPr>
          <w:sz w:val="28"/>
          <w:szCs w:val="28"/>
        </w:rPr>
        <w:t xml:space="preserve"> (бел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вохрыста-чорны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малінава-чорны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бела-карычневы</w:t>
      </w:r>
      <w:proofErr w:type="spellEnd"/>
      <w:r>
        <w:rPr>
          <w:sz w:val="28"/>
          <w:szCs w:val="28"/>
        </w:rPr>
        <w:t>.)</w:t>
      </w:r>
    </w:p>
    <w:p w:rsidR="00311CB1" w:rsidRDefault="00311CB1" w:rsidP="00311CB1">
      <w:pPr>
        <w:pStyle w:val="a3"/>
        <w:jc w:val="center"/>
      </w:pPr>
      <w:proofErr w:type="spellStart"/>
      <w:r>
        <w:rPr>
          <w:rStyle w:val="a5"/>
          <w:b/>
          <w:bCs/>
          <w:sz w:val="28"/>
          <w:szCs w:val="28"/>
        </w:rPr>
        <w:t>Духоўная</w:t>
      </w:r>
      <w:proofErr w:type="spellEnd"/>
      <w:r>
        <w:rPr>
          <w:rStyle w:val="a5"/>
          <w:b/>
          <w:bCs/>
          <w:sz w:val="28"/>
          <w:szCs w:val="28"/>
        </w:rPr>
        <w:t xml:space="preserve"> </w:t>
      </w:r>
      <w:proofErr w:type="spellStart"/>
      <w:r>
        <w:rPr>
          <w:rStyle w:val="a5"/>
          <w:b/>
          <w:bCs/>
          <w:sz w:val="28"/>
          <w:szCs w:val="28"/>
        </w:rPr>
        <w:t>спадчына</w:t>
      </w:r>
      <w:proofErr w:type="spellEnd"/>
    </w:p>
    <w:p w:rsidR="00311CB1" w:rsidRDefault="00311CB1" w:rsidP="00311CB1">
      <w:pPr>
        <w:pStyle w:val="a3"/>
        <w:jc w:val="both"/>
      </w:pPr>
      <w:proofErr w:type="spellStart"/>
      <w:r>
        <w:rPr>
          <w:rStyle w:val="a4"/>
          <w:sz w:val="28"/>
          <w:szCs w:val="28"/>
        </w:rPr>
        <w:t>Павук</w:t>
      </w:r>
      <w:proofErr w:type="spellEnd"/>
      <w:r>
        <w:rPr>
          <w:rStyle w:val="a4"/>
          <w:sz w:val="28"/>
          <w:szCs w:val="28"/>
        </w:rPr>
        <w:t xml:space="preserve"> -  </w:t>
      </w:r>
      <w:proofErr w:type="spellStart"/>
      <w:r>
        <w:rPr>
          <w:sz w:val="28"/>
          <w:szCs w:val="28"/>
        </w:rPr>
        <w:t>прасторавая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кампазіцыя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саломы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папяровых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кветак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зерня</w:t>
      </w:r>
      <w:r>
        <w:rPr>
          <w:rStyle w:val="a4"/>
          <w:sz w:val="28"/>
          <w:szCs w:val="28"/>
        </w:rPr>
        <w:t>ў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лубіну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фасолі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традыцыйнае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ўпрагожванне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інтэр’ера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жылля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Павук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падвешвалі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сталом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лічылася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прыносіць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шчасце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Найбольш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пашырэнне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павукі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саломы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шарападобныя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рамачныя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зорчатыя</w:t>
      </w:r>
      <w:proofErr w:type="spellEnd"/>
      <w:r>
        <w:rPr>
          <w:sz w:val="28"/>
          <w:szCs w:val="28"/>
        </w:rPr>
        <w:t xml:space="preserve">). У </w:t>
      </w:r>
      <w:proofErr w:type="spellStart"/>
      <w:r>
        <w:rPr>
          <w:sz w:val="28"/>
          <w:szCs w:val="28"/>
        </w:rPr>
        <w:t>аснове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ромбічнага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павука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васьмігранная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фігура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саломінай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аднолькавай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даўжыні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Унутры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яго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вуглоў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падвешвалі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павукі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меншых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памераў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саламяныя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ланцужкі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proofErr w:type="spellStart"/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>ісанкі</w:t>
      </w:r>
      <w:proofErr w:type="spellEnd"/>
      <w:r>
        <w:rPr>
          <w:rStyle w:val="a4"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размаляваныя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рознымі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ўзорамі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курыныя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яйкі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Называлі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таксама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крашанкі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шаляванкі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побыце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вядомы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здаўна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дахрысціянскі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перыяд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звязаны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веснавымі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святамі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сімвалізавалі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абуджэнне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прыроды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пладавітасць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жыццёвасць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прыняццем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хрысціянства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ўвайшлі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святкавання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Вялікадня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r>
        <w:rPr>
          <w:rStyle w:val="a5"/>
          <w:b/>
          <w:bCs/>
          <w:sz w:val="28"/>
          <w:szCs w:val="28"/>
        </w:rPr>
        <w:t xml:space="preserve">Посуд </w:t>
      </w:r>
      <w:proofErr w:type="spellStart"/>
      <w:r>
        <w:rPr>
          <w:rStyle w:val="a5"/>
          <w:b/>
          <w:bCs/>
          <w:sz w:val="28"/>
          <w:szCs w:val="28"/>
        </w:rPr>
        <w:t>і</w:t>
      </w:r>
      <w:proofErr w:type="spellEnd"/>
      <w:r>
        <w:rPr>
          <w:rStyle w:val="a5"/>
          <w:b/>
          <w:bCs/>
          <w:sz w:val="28"/>
          <w:szCs w:val="28"/>
        </w:rPr>
        <w:t xml:space="preserve"> </w:t>
      </w:r>
      <w:proofErr w:type="spellStart"/>
      <w:r>
        <w:rPr>
          <w:rStyle w:val="a5"/>
          <w:b/>
          <w:bCs/>
          <w:sz w:val="28"/>
          <w:szCs w:val="28"/>
        </w:rPr>
        <w:t>прылады</w:t>
      </w:r>
      <w:proofErr w:type="spellEnd"/>
      <w:r>
        <w:rPr>
          <w:rStyle w:val="a5"/>
          <w:b/>
          <w:bCs/>
          <w:sz w:val="28"/>
          <w:szCs w:val="28"/>
        </w:rPr>
        <w:t xml:space="preserve"> </w:t>
      </w:r>
      <w:proofErr w:type="spellStart"/>
      <w:r>
        <w:rPr>
          <w:rStyle w:val="a5"/>
          <w:b/>
          <w:bCs/>
          <w:sz w:val="28"/>
          <w:szCs w:val="28"/>
        </w:rPr>
        <w:t>працы</w:t>
      </w:r>
      <w:proofErr w:type="spellEnd"/>
      <w:r>
        <w:rPr>
          <w:rStyle w:val="a4"/>
          <w:sz w:val="28"/>
          <w:szCs w:val="28"/>
        </w:rPr>
        <w:t xml:space="preserve"> -</w:t>
      </w:r>
      <w:r>
        <w:rPr>
          <w:sz w:val="28"/>
          <w:szCs w:val="28"/>
        </w:rPr>
        <w:t> </w:t>
      </w:r>
    </w:p>
    <w:p w:rsidR="00311CB1" w:rsidRDefault="00311CB1" w:rsidP="00311CB1">
      <w:pPr>
        <w:pStyle w:val="a3"/>
        <w:jc w:val="both"/>
      </w:pPr>
      <w:proofErr w:type="spellStart"/>
      <w:r>
        <w:rPr>
          <w:rStyle w:val="a4"/>
          <w:sz w:val="28"/>
          <w:szCs w:val="28"/>
        </w:rPr>
        <w:t>Вілкі</w:t>
      </w:r>
      <w:proofErr w:type="spellEnd"/>
      <w:r>
        <w:rPr>
          <w:rStyle w:val="a4"/>
          <w:sz w:val="28"/>
          <w:szCs w:val="28"/>
        </w:rPr>
        <w:t xml:space="preserve"> - 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хатні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бытавы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пячны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інвентар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Лакальная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gramStart"/>
      <w:r>
        <w:rPr>
          <w:sz w:val="28"/>
          <w:szCs w:val="28"/>
        </w:rPr>
        <w:t>хваты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Паўкруглы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жалезны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рагач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насаджаны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ўгае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драўлянае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цаўе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Служыць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падхвату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гаршкоў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чыгуноў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якія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ставяць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дастаюць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яе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інтэр’еры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традыцыйнай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сялянскай</w:t>
      </w:r>
      <w:proofErr w:type="spellEnd"/>
      <w:r>
        <w:rPr>
          <w:sz w:val="28"/>
          <w:szCs w:val="28"/>
        </w:rPr>
        <w:t xml:space="preserve">  хаты </w:t>
      </w:r>
      <w:proofErr w:type="spellStart"/>
      <w:r>
        <w:rPr>
          <w:sz w:val="28"/>
          <w:szCs w:val="28"/>
        </w:rPr>
        <w:t>вілкі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займаюць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месца</w:t>
      </w:r>
      <w:proofErr w:type="spellEnd"/>
      <w:r>
        <w:rPr>
          <w:sz w:val="28"/>
          <w:szCs w:val="28"/>
        </w:rPr>
        <w:t xml:space="preserve"> каля </w:t>
      </w:r>
      <w:proofErr w:type="spellStart"/>
      <w:r>
        <w:rPr>
          <w:sz w:val="28"/>
          <w:szCs w:val="28"/>
        </w:rPr>
        <w:t>печы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качарэжніку</w:t>
      </w:r>
      <w:proofErr w:type="spellEnd"/>
      <w:r>
        <w:rPr>
          <w:sz w:val="28"/>
          <w:szCs w:val="28"/>
        </w:rPr>
        <w:t xml:space="preserve">, разам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качаргой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пячным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інвентаром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proofErr w:type="spellStart"/>
      <w:r>
        <w:rPr>
          <w:rStyle w:val="a4"/>
          <w:sz w:val="28"/>
          <w:szCs w:val="28"/>
        </w:rPr>
        <w:t>Лыжка</w:t>
      </w:r>
      <w:proofErr w:type="spellEnd"/>
      <w:r>
        <w:rPr>
          <w:rStyle w:val="a4"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сталовага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прыбора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Бываюць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драўляныя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металічныя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касцяныя</w:t>
      </w:r>
      <w:proofErr w:type="spellEnd"/>
      <w:r>
        <w:rPr>
          <w:sz w:val="28"/>
          <w:szCs w:val="28"/>
        </w:rPr>
        <w:t xml:space="preserve">;  </w:t>
      </w:r>
      <w:proofErr w:type="spellStart"/>
      <w:r>
        <w:rPr>
          <w:sz w:val="28"/>
          <w:szCs w:val="28"/>
        </w:rPr>
        <w:t>маюць</w:t>
      </w:r>
      <w:proofErr w:type="spellEnd"/>
      <w:r>
        <w:rPr>
          <w:sz w:val="28"/>
          <w:szCs w:val="28"/>
        </w:rPr>
        <w:t xml:space="preserve"> круглы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авальны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чарпачок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ручк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дзяржанне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Беларусі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вядомы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ранняга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Сярэднявечча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асяроддзі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пануючых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бытавалі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лыжкі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каляровых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каштоўных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металаў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аздобленыя</w:t>
      </w:r>
      <w:proofErr w:type="spellEnd"/>
      <w:r>
        <w:rPr>
          <w:sz w:val="28"/>
          <w:szCs w:val="28"/>
        </w:rPr>
        <w:t xml:space="preserve">. У народным </w:t>
      </w:r>
      <w:proofErr w:type="spellStart"/>
      <w:r>
        <w:rPr>
          <w:sz w:val="28"/>
          <w:szCs w:val="28"/>
        </w:rPr>
        <w:t>асяроддзі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бытавалі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драўляныя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лыжкі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зрэдку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аздобленыя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дзяржаннях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трохграннымі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выемкамі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касымі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рыскамі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Вял</w:t>
      </w:r>
      <w:proofErr w:type="gramEnd"/>
      <w:r>
        <w:rPr>
          <w:sz w:val="28"/>
          <w:szCs w:val="28"/>
        </w:rPr>
        <w:t>ікую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лыжку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называлі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апалонікам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  <w:proofErr w:type="spellStart"/>
      <w:proofErr w:type="gramStart"/>
      <w:r>
        <w:rPr>
          <w:rStyle w:val="a4"/>
          <w:sz w:val="28"/>
          <w:szCs w:val="28"/>
        </w:rPr>
        <w:t>Шархуны</w:t>
      </w:r>
      <w:proofErr w:type="spellEnd"/>
      <w:r>
        <w:rPr>
          <w:rStyle w:val="a4"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самагучальны</w:t>
      </w:r>
      <w:proofErr w:type="spellEnd"/>
      <w:r>
        <w:rPr>
          <w:sz w:val="28"/>
          <w:szCs w:val="28"/>
        </w:rPr>
        <w:t xml:space="preserve"> музыкальны </w:t>
      </w:r>
      <w:proofErr w:type="spellStart"/>
      <w:r>
        <w:rPr>
          <w:sz w:val="28"/>
          <w:szCs w:val="28"/>
        </w:rPr>
        <w:t>інструмент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Называлі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таксама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шаргуны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шалашкі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шалестуны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бразготкі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Складаюцца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некалькіх</w:t>
      </w:r>
      <w:proofErr w:type="spellEnd"/>
      <w:r>
        <w:rPr>
          <w:sz w:val="28"/>
          <w:szCs w:val="28"/>
        </w:rPr>
        <w:t xml:space="preserve"> (да 11) </w:t>
      </w:r>
      <w:proofErr w:type="spellStart"/>
      <w:r>
        <w:rPr>
          <w:sz w:val="28"/>
          <w:szCs w:val="28"/>
        </w:rPr>
        <w:t>бронзавых</w:t>
      </w:r>
      <w:proofErr w:type="spellEnd"/>
      <w:r>
        <w:rPr>
          <w:sz w:val="28"/>
          <w:szCs w:val="28"/>
        </w:rPr>
        <w:t xml:space="preserve"> (часам медных) </w:t>
      </w:r>
      <w:proofErr w:type="spellStart"/>
      <w:r>
        <w:rPr>
          <w:sz w:val="28"/>
          <w:szCs w:val="28"/>
        </w:rPr>
        <w:t>пустацелых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шарыкаў</w:t>
      </w:r>
      <w:proofErr w:type="spellEnd"/>
      <w:r>
        <w:rPr>
          <w:sz w:val="28"/>
          <w:szCs w:val="28"/>
        </w:rPr>
        <w:t xml:space="preserve"> розных </w:t>
      </w:r>
      <w:proofErr w:type="spellStart"/>
      <w:r>
        <w:rPr>
          <w:sz w:val="28"/>
          <w:szCs w:val="28"/>
        </w:rPr>
        <w:t>памераў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шротам  </w:t>
      </w:r>
      <w:proofErr w:type="spellStart"/>
      <w:r>
        <w:rPr>
          <w:sz w:val="28"/>
          <w:szCs w:val="28"/>
        </w:rPr>
        <w:t>унутры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провязямі</w:t>
      </w:r>
      <w:proofErr w:type="spellEnd"/>
      <w:r>
        <w:rPr>
          <w:sz w:val="28"/>
          <w:szCs w:val="28"/>
        </w:rPr>
        <w:t xml:space="preserve"> па баках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вушкам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верхняй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частцы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патрэсванні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ўзні</w:t>
      </w:r>
      <w:proofErr w:type="gramStart"/>
      <w:r>
        <w:rPr>
          <w:sz w:val="28"/>
          <w:szCs w:val="28"/>
        </w:rPr>
        <w:t>мае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меладычная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звонкае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рознагалосае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гучанне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Выраблялі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мясцовыя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кавалі</w:t>
      </w:r>
      <w:proofErr w:type="spellEnd"/>
      <w:r>
        <w:rPr>
          <w:sz w:val="28"/>
          <w:szCs w:val="28"/>
        </w:rPr>
        <w:t>.</w:t>
      </w:r>
    </w:p>
    <w:p w:rsidR="00311CB1" w:rsidRDefault="00311CB1" w:rsidP="00311CB1">
      <w:pPr>
        <w:pStyle w:val="a3"/>
        <w:jc w:val="both"/>
      </w:pPr>
    </w:p>
    <w:p w:rsidR="00311CB1" w:rsidRDefault="00311CB1" w:rsidP="00311CB1">
      <w:pPr>
        <w:pStyle w:val="a3"/>
        <w:jc w:val="center"/>
      </w:pPr>
      <w:proofErr w:type="spellStart"/>
      <w:r>
        <w:rPr>
          <w:sz w:val="28"/>
          <w:szCs w:val="28"/>
        </w:rPr>
        <w:t>Дзякуй</w:t>
      </w:r>
      <w:proofErr w:type="spellEnd"/>
      <w:r>
        <w:rPr>
          <w:sz w:val="28"/>
          <w:szCs w:val="28"/>
        </w:rPr>
        <w:t xml:space="preserve"> за </w:t>
      </w:r>
      <w:proofErr w:type="gramStart"/>
      <w:r>
        <w:rPr>
          <w:sz w:val="28"/>
          <w:szCs w:val="28"/>
        </w:rPr>
        <w:t>тое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нашу хатку!</w:t>
      </w:r>
    </w:p>
    <w:p w:rsidR="00311CB1" w:rsidRDefault="00311CB1" w:rsidP="00311CB1">
      <w:pPr>
        <w:pStyle w:val="a3"/>
        <w:jc w:val="center"/>
      </w:pPr>
      <w:proofErr w:type="spellStart"/>
      <w:r>
        <w:rPr>
          <w:sz w:val="28"/>
          <w:szCs w:val="28"/>
        </w:rPr>
        <w:t>Спадзяемся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вы </w:t>
      </w:r>
      <w:proofErr w:type="spellStart"/>
      <w:r>
        <w:rPr>
          <w:sz w:val="28"/>
          <w:szCs w:val="28"/>
        </w:rPr>
        <w:t>яшчэ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аднойчы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прыедзеце</w:t>
      </w:r>
      <w:proofErr w:type="spellEnd"/>
      <w:r>
        <w:rPr>
          <w:sz w:val="28"/>
          <w:szCs w:val="28"/>
        </w:rPr>
        <w:t xml:space="preserve"> да нас у </w:t>
      </w:r>
      <w:proofErr w:type="spellStart"/>
      <w:r>
        <w:rPr>
          <w:sz w:val="28"/>
          <w:szCs w:val="28"/>
        </w:rPr>
        <w:t>госці</w:t>
      </w:r>
      <w:proofErr w:type="spellEnd"/>
      <w:r>
        <w:rPr>
          <w:sz w:val="28"/>
          <w:szCs w:val="28"/>
        </w:rPr>
        <w:t>!</w:t>
      </w:r>
    </w:p>
    <w:p w:rsidR="00311CB1" w:rsidRDefault="00311CB1" w:rsidP="00311CB1">
      <w:pPr>
        <w:pStyle w:val="a3"/>
        <w:jc w:val="center"/>
      </w:pPr>
      <w:proofErr w:type="gramStart"/>
      <w:r>
        <w:rPr>
          <w:sz w:val="28"/>
          <w:szCs w:val="28"/>
        </w:rPr>
        <w:t xml:space="preserve">Да новых </w:t>
      </w:r>
      <w:proofErr w:type="spellStart"/>
      <w:r>
        <w:rPr>
          <w:sz w:val="28"/>
          <w:szCs w:val="28"/>
        </w:rPr>
        <w:t>сустрэч</w:t>
      </w:r>
      <w:proofErr w:type="spellEnd"/>
      <w:r>
        <w:rPr>
          <w:sz w:val="28"/>
          <w:szCs w:val="28"/>
        </w:rPr>
        <w:t>!</w:t>
      </w:r>
      <w:proofErr w:type="gramEnd"/>
    </w:p>
    <w:p w:rsidR="00E128D9" w:rsidRDefault="00E128D9" w:rsidP="00311CB1">
      <w:pPr>
        <w:jc w:val="both"/>
      </w:pPr>
    </w:p>
    <w:sectPr w:rsidR="00E128D9" w:rsidSect="00311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1CB1"/>
    <w:rsid w:val="00311CB1"/>
    <w:rsid w:val="00D61561"/>
    <w:rsid w:val="00E1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CB1"/>
    <w:rPr>
      <w:b/>
      <w:bCs/>
    </w:rPr>
  </w:style>
  <w:style w:type="character" w:styleId="a5">
    <w:name w:val="Emphasis"/>
    <w:basedOn w:val="a0"/>
    <w:uiPriority w:val="20"/>
    <w:qFormat/>
    <w:rsid w:val="00311C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1304</Words>
  <Characters>7439</Characters>
  <Application>Microsoft Office Word</Application>
  <DocSecurity>0</DocSecurity>
  <Lines>61</Lines>
  <Paragraphs>17</Paragraphs>
  <ScaleCrop>false</ScaleCrop>
  <Company>Wolfish Lair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1</cp:revision>
  <dcterms:created xsi:type="dcterms:W3CDTF">2017-08-17T12:57:00Z</dcterms:created>
  <dcterms:modified xsi:type="dcterms:W3CDTF">2017-08-17T13:00:00Z</dcterms:modified>
</cp:coreProperties>
</file>