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25" w:rsidRPr="00AA2717" w:rsidRDefault="00CA5E25" w:rsidP="00CA5E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УТВЕРЖДЕНО</w:t>
      </w:r>
    </w:p>
    <w:p w:rsidR="00CA5E25" w:rsidRPr="00AA2717" w:rsidRDefault="00CA5E25" w:rsidP="00CA5E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</w:t>
      </w:r>
      <w:r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ротокол заседания общего собрания попечительского совета</w:t>
      </w:r>
    </w:p>
    <w:p w:rsidR="00CA5E25" w:rsidRPr="00AA2717" w:rsidRDefault="00FD1CF5" w:rsidP="00CA5E2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23.09.2021</w:t>
      </w:r>
      <w:r w:rsidR="00CA5E25"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№ 1</w:t>
      </w:r>
    </w:p>
    <w:p w:rsidR="00CA5E25" w:rsidRPr="00AA2717" w:rsidRDefault="00CA5E25" w:rsidP="00FD1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</w:t>
      </w:r>
    </w:p>
    <w:p w:rsidR="00CA5E25" w:rsidRPr="00AA2717" w:rsidRDefault="00CA5E25" w:rsidP="00FD1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работы попечительского совета государственного учреждени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образования «Средняя</w:t>
      </w:r>
      <w:r w:rsidR="00FD1CF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школа № 1 г. Березовки» на 2021/2022</w:t>
      </w:r>
      <w:r w:rsidRPr="00AA27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575"/>
        <w:gridCol w:w="1882"/>
        <w:gridCol w:w="2385"/>
      </w:tblGrid>
      <w:tr w:rsidR="00CA5E25" w:rsidRPr="00AA2717" w:rsidTr="00583AA4">
        <w:trPr>
          <w:trHeight w:val="913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Вопросы, рассматриваемые на заседаниях, мероприятия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FD1CF5" w:rsidRPr="00AA2717" w:rsidTr="00583AA4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Отчет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 работе 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2019 – 2020 учебный  год.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 2021 года.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FD1CF5" w:rsidRPr="00AA2717" w:rsidTr="00583AA4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Принятие решения о включении (исключении) в состав попечительского совета, об утверждении состава попечительского совета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 2021 года.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Председатель, секретарь попечительского совета</w:t>
            </w:r>
          </w:p>
        </w:tc>
      </w:tr>
      <w:tr w:rsidR="00FD1CF5" w:rsidRPr="00AA2717" w:rsidTr="00583AA4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Утверждение плана работ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ы попечительского совета на 2021/2022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учебный год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 2021 года.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F5" w:rsidRPr="00AA2717" w:rsidRDefault="00FD1CF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CA5E25" w:rsidRPr="00AA2717" w:rsidTr="00583AA4">
        <w:trPr>
          <w:trHeight w:val="103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04B54">
              <w:rPr>
                <w:rFonts w:ascii="Times New Roman" w:hAnsi="Times New Roman" w:cs="Times New Roman"/>
                <w:color w:val="030000"/>
                <w:sz w:val="30"/>
                <w:szCs w:val="30"/>
                <w:shd w:val="clear" w:color="auto" w:fill="FFFFFF"/>
              </w:rPr>
              <w:t>Изучение с членами попечительского совета Положения о попечительском совете учреждения образования, утвержденного постановлением Министерства образования Республики Беларусь от 25.07.2011 № 146, документов главного управления образования Гродненского облисполкома, управления образования Лидского райисполкома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1CF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 2021 года.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CA5E25" w:rsidRPr="00AA2717" w:rsidTr="00583AA4">
        <w:trPr>
          <w:trHeight w:val="103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 определении направлений, размеров, порядка формирования и использования денежных средств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</w:t>
            </w:r>
            <w:r w:rsidR="00CA5E2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рь 2021 года.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CA5E25" w:rsidRPr="00AA2717" w:rsidTr="003528AD"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Утверждение отчёта попечительского совета о расходовании денежных средств.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1CF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квартал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FD1CF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D1CF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  <w:tr w:rsidR="00CA5E25" w:rsidRPr="00AA2717" w:rsidTr="003528AD"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Обновление информации о деятельности попечительского совета на сайте учреждения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FD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 раз в </w:t>
            </w:r>
            <w:r w:rsidR="00FD1CF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квартал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Секретарь попечительского совета </w:t>
            </w:r>
          </w:p>
        </w:tc>
      </w:tr>
      <w:tr w:rsidR="00CA5E25" w:rsidRPr="00AA2717" w:rsidTr="00FD1CF5"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Ведение учета поступления средств попечительского совета, зачисляемых на расчетный текущий счет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E25" w:rsidRPr="00AA2717" w:rsidRDefault="00CA5E25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Председатель, секретарь попечительского совета</w:t>
            </w:r>
          </w:p>
        </w:tc>
      </w:tr>
      <w:tr w:rsidR="00FD1CF5" w:rsidRPr="00AA2717" w:rsidTr="00FD1CF5"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CF5" w:rsidRPr="00AA2717" w:rsidRDefault="00FD1CF5" w:rsidP="0058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CF5" w:rsidRPr="00AA2717" w:rsidRDefault="003528AD" w:rsidP="0035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Выступление председателя попечительского совета на общешкольных родительских собраниях. Ознакомление с отчётами попечительского совета о деятельности и использовании имущества, в том числе денежных средств.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CF5" w:rsidRPr="00AA2717" w:rsidRDefault="003528AD" w:rsidP="0058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CF5" w:rsidRPr="00AA2717" w:rsidRDefault="00FD1CF5" w:rsidP="0035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</w:tc>
      </w:tr>
    </w:tbl>
    <w:p w:rsidR="00CA5E25" w:rsidRPr="00AA2717" w:rsidRDefault="00CA5E25" w:rsidP="00CA5E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15"/>
      </w:tblGrid>
      <w:tr w:rsidR="00CA5E25" w:rsidRPr="00AA2717" w:rsidTr="00583AA4">
        <w:tc>
          <w:tcPr>
            <w:tcW w:w="46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СОГЛАСОВАНО</w:t>
            </w:r>
          </w:p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Директор государственного учреждени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 образования «Средняя школа № 1 г. Березовки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В.Ч.Бештень</w:t>
            </w:r>
            <w:proofErr w:type="spellEnd"/>
          </w:p>
          <w:p w:rsidR="00CA5E25" w:rsidRPr="00AA2717" w:rsidRDefault="00FD1CF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23.09.2021</w:t>
            </w:r>
          </w:p>
        </w:tc>
        <w:tc>
          <w:tcPr>
            <w:tcW w:w="48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СОГЛАСОВАНО</w:t>
            </w:r>
          </w:p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Председатель родительского комитета государственного учреждения образования «Средняя школа №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1 г. Березовки</w:t>
            </w:r>
            <w:r w:rsidRPr="00AA271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CA5E25" w:rsidRPr="00AA2717" w:rsidRDefault="00CA5E2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________________</w:t>
            </w:r>
            <w:r w:rsidR="00A3795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И.И. </w:t>
            </w:r>
            <w:proofErr w:type="spellStart"/>
            <w:r w:rsidR="00A3795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Раговская</w:t>
            </w:r>
            <w:proofErr w:type="spellEnd"/>
          </w:p>
          <w:p w:rsidR="00CA5E25" w:rsidRPr="00AA2717" w:rsidRDefault="00FD1CF5" w:rsidP="00583AA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23.09.2021</w:t>
            </w:r>
          </w:p>
        </w:tc>
      </w:tr>
    </w:tbl>
    <w:p w:rsidR="00111BBF" w:rsidRDefault="00111BBF"/>
    <w:sectPr w:rsidR="0011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25"/>
    <w:rsid w:val="00111BBF"/>
    <w:rsid w:val="00310012"/>
    <w:rsid w:val="003528AD"/>
    <w:rsid w:val="00A3795B"/>
    <w:rsid w:val="00CA5E25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C9A6A-AA16-48A5-BCDE-A6CC5F8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4</cp:revision>
  <dcterms:created xsi:type="dcterms:W3CDTF">2021-10-12T10:08:00Z</dcterms:created>
  <dcterms:modified xsi:type="dcterms:W3CDTF">2022-04-25T13:54:00Z</dcterms:modified>
</cp:coreProperties>
</file>