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5B" w:rsidRDefault="00C867AC" w:rsidP="00680E2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F5B">
        <w:rPr>
          <w:rFonts w:ascii="Times New Roman" w:hAnsi="Times New Roman" w:cs="Times New Roman"/>
          <w:b/>
          <w:sz w:val="32"/>
          <w:szCs w:val="32"/>
        </w:rPr>
        <w:t xml:space="preserve">Родительское университет.  </w:t>
      </w:r>
    </w:p>
    <w:p w:rsidR="00EA3EBE" w:rsidRDefault="008A2F5B" w:rsidP="00680E2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Лекция “Ваш ребенок вырос. </w:t>
      </w:r>
      <w:r w:rsidR="00C867AC" w:rsidRPr="008A2F5B">
        <w:rPr>
          <w:rFonts w:ascii="Times New Roman" w:hAnsi="Times New Roman" w:cs="Times New Roman"/>
          <w:b/>
          <w:sz w:val="32"/>
          <w:szCs w:val="32"/>
        </w:rPr>
        <w:t>Тайны юной души. Возрастные с</w:t>
      </w:r>
      <w:r w:rsidR="00A2661A">
        <w:rPr>
          <w:rFonts w:ascii="Times New Roman" w:hAnsi="Times New Roman" w:cs="Times New Roman"/>
          <w:b/>
          <w:sz w:val="32"/>
          <w:szCs w:val="32"/>
        </w:rPr>
        <w:t>омнения. Проблемы са</w:t>
      </w:r>
      <w:r w:rsidRPr="008A2F5B">
        <w:rPr>
          <w:rFonts w:ascii="Times New Roman" w:hAnsi="Times New Roman" w:cs="Times New Roman"/>
          <w:b/>
          <w:sz w:val="32"/>
          <w:szCs w:val="32"/>
        </w:rPr>
        <w:t>мооценки”</w:t>
      </w:r>
    </w:p>
    <w:p w:rsidR="00A2661A" w:rsidRPr="0022032C" w:rsidRDefault="00A2661A" w:rsidP="00680E2A">
      <w:pPr>
        <w:pStyle w:val="a3"/>
        <w:spacing w:line="36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32C">
        <w:rPr>
          <w:rFonts w:ascii="Times New Roman" w:eastAsia="Times New Roman" w:hAnsi="Times New Roman" w:cs="Times New Roman"/>
          <w:sz w:val="28"/>
          <w:szCs w:val="28"/>
        </w:rPr>
        <w:t>(для законных представителей 5-ых классов)</w:t>
      </w:r>
    </w:p>
    <w:p w:rsidR="00680E2A" w:rsidRDefault="0046341F" w:rsidP="00680E2A">
      <w:pPr>
        <w:spacing w:line="360" w:lineRule="auto"/>
        <w:ind w:left="4395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34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«Взрослые часто не понимают детей потому что видят мир не таким, каким видят его дети» </w:t>
      </w:r>
    </w:p>
    <w:p w:rsidR="00A2661A" w:rsidRDefault="00680E2A" w:rsidP="00680E2A">
      <w:pPr>
        <w:spacing w:line="360" w:lineRule="auto"/>
        <w:ind w:left="4395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</w:t>
      </w:r>
      <w:r w:rsidR="0046341F" w:rsidRPr="004634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Н. Носов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Подростковый возраст — период активного формирования мировоззрения человека. В этом возрасте совершенствуется самооценка и самопознание, что оказывает сильное влияние на развитие личности в целом. Самооценка является центральным новообразованием подросткового возраста, а ведущей деятельностью является общение и общественно значимая деятельность.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ПСИХОЛОГИЧЕСКИЕ ОСОБЕННОСТИ</w:t>
      </w:r>
      <w:r>
        <w:rPr>
          <w:color w:val="000000"/>
          <w:sz w:val="28"/>
          <w:szCs w:val="28"/>
        </w:rPr>
        <w:t xml:space="preserve"> </w:t>
      </w:r>
      <w:r w:rsidRPr="00680E2A">
        <w:rPr>
          <w:rStyle w:val="a5"/>
          <w:color w:val="000000"/>
          <w:sz w:val="28"/>
          <w:szCs w:val="28"/>
        </w:rPr>
        <w:t>ПОДРОСТКОВ 10--12 ЛЕТ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 w:firstLine="992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5- </w:t>
      </w:r>
      <w:r w:rsidRPr="00680E2A">
        <w:rPr>
          <w:color w:val="000000"/>
          <w:sz w:val="28"/>
          <w:szCs w:val="28"/>
        </w:rPr>
        <w:t>й класс</w:t>
      </w:r>
      <w:r>
        <w:rPr>
          <w:color w:val="000000"/>
          <w:sz w:val="28"/>
          <w:szCs w:val="28"/>
        </w:rPr>
        <w:t xml:space="preserve"> </w:t>
      </w:r>
      <w:r w:rsidRPr="00680E2A">
        <w:rPr>
          <w:color w:val="000000"/>
          <w:sz w:val="28"/>
          <w:szCs w:val="28"/>
        </w:rPr>
        <w:t xml:space="preserve">— пограничный между детством и отрочеством. </w:t>
      </w:r>
      <w:r w:rsidRPr="00680E2A">
        <w:rPr>
          <w:rStyle w:val="a6"/>
          <w:i w:val="0"/>
          <w:color w:val="000000"/>
          <w:sz w:val="28"/>
          <w:szCs w:val="28"/>
        </w:rPr>
        <w:t>Что же происходит с ребенком этого возраста?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 w:firstLine="992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Именно на границе перехода от младшего школьного к подростковому</w:t>
      </w:r>
      <w:r w:rsidRPr="00680E2A">
        <w:rPr>
          <w:color w:val="000000"/>
          <w:sz w:val="28"/>
          <w:szCs w:val="28"/>
        </w:rPr>
        <w:br/>
        <w:t>возрасту решаются специфические задачи личностного развития и взросления</w:t>
      </w:r>
      <w:r w:rsidRPr="00680E2A">
        <w:rPr>
          <w:color w:val="000000"/>
          <w:sz w:val="28"/>
          <w:szCs w:val="28"/>
        </w:rPr>
        <w:br/>
        <w:t>человека, идет интенсивное усвоение культурных ценностей, определяющих в</w:t>
      </w:r>
      <w:r w:rsidRPr="00680E2A">
        <w:rPr>
          <w:color w:val="000000"/>
          <w:sz w:val="28"/>
          <w:szCs w:val="28"/>
        </w:rPr>
        <w:br/>
        <w:t>дальнейшем его главные жизненные предпочтения.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 xml:space="preserve">В связи с началом этапа полового созревания изменения происходят в познавательной сфере младшего подростка: замедляется темп их деятельности, на выполнение определенной работы теперь школьнику требуется больше времени. Дети чаще отвлекаются, неадекватно реагируют на замечания, иногда ведут себя вызывающе, бывают раздражены, капризны, их настроение часто </w:t>
      </w:r>
      <w:r w:rsidRPr="00680E2A">
        <w:rPr>
          <w:color w:val="000000"/>
          <w:sz w:val="28"/>
          <w:szCs w:val="28"/>
        </w:rPr>
        <w:lastRenderedPageBreak/>
        <w:t>меняется. Это является причиной замечаний, наказаний, приводит к снижению успеваемости и конфликтам во взаимоотношениях.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 w:firstLine="992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В этот период детям свойственна повышенная активность, стремление к деятельности, происходит уточнение границ и сфер интересов, увлечений. В этот период подростку становится интересно многое, далеко выходящее за рамки его повседневной жизни. Его начинают интересовать вопросы прошлого и будущего, проблемы войны и мира, жизни и смерти, экологические и социальные темы, возможности познания мира, инопланетяне, ведьмы и гороскопы. Многие исследователи рассматривают этот возраст как </w:t>
      </w:r>
      <w:r w:rsidRPr="00680E2A">
        <w:rPr>
          <w:rStyle w:val="a6"/>
          <w:b/>
          <w:bCs/>
          <w:color w:val="000000"/>
          <w:sz w:val="28"/>
          <w:szCs w:val="28"/>
        </w:rPr>
        <w:t>период «зенита любознательности»</w:t>
      </w:r>
      <w:r w:rsidRPr="00680E2A">
        <w:rPr>
          <w:color w:val="000000"/>
          <w:sz w:val="28"/>
          <w:szCs w:val="28"/>
        </w:rPr>
        <w:t>, по сравнению с младшими и старшими детьми. Однако эта любознательность весьма поверхностна, а также практически полностью не связана со школьной программой. Недаром среди педагогов распространена шутка, что подросток знает все и интересуется всем, что не входит в школьную программу.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Некоторая «неуправляемость» детей данного возраста сочетается с особой восприимчивостью и поведенческой гибкостью, открытостью для сотрудничества и, вместе с тем, с достаточной интеллектуальной зрелостью, что позволяет взрослым (учителям и родителям) строить отношения с ними на основе диалога, на принципах партнерского общения. Дети данного возраста активно начинают интересоваться своим собственным внутренним миром и оценкой самого себя.</w:t>
      </w:r>
    </w:p>
    <w:p w:rsidR="00C17877" w:rsidRDefault="00680E2A" w:rsidP="00C17877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Основные изменения</w:t>
      </w:r>
      <w:r w:rsidRPr="00680E2A">
        <w:rPr>
          <w:rStyle w:val="a6"/>
          <w:color w:val="000000"/>
          <w:sz w:val="28"/>
          <w:szCs w:val="28"/>
        </w:rPr>
        <w:t>, происходящие с младшими подростками, касаются: </w:t>
      </w:r>
      <w:r w:rsidRPr="00680E2A">
        <w:rPr>
          <w:color w:val="000000"/>
          <w:sz w:val="28"/>
          <w:szCs w:val="28"/>
        </w:rPr>
        <w:t xml:space="preserve">(описаны Д.Б. </w:t>
      </w:r>
      <w:proofErr w:type="spellStart"/>
      <w:r w:rsidRPr="00680E2A">
        <w:rPr>
          <w:color w:val="000000"/>
          <w:sz w:val="28"/>
          <w:szCs w:val="28"/>
        </w:rPr>
        <w:t>Элькониным</w:t>
      </w:r>
      <w:proofErr w:type="spellEnd"/>
      <w:r w:rsidRPr="00680E2A">
        <w:rPr>
          <w:color w:val="000000"/>
          <w:sz w:val="28"/>
          <w:szCs w:val="28"/>
        </w:rPr>
        <w:t xml:space="preserve"> и Т.В. Драгуновой)</w:t>
      </w:r>
    </w:p>
    <w:p w:rsidR="00C17877" w:rsidRDefault="00680E2A" w:rsidP="00C17877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 w:line="360" w:lineRule="auto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учебной деятельности, которая приобр</w:t>
      </w:r>
      <w:r w:rsidR="00C17877">
        <w:rPr>
          <w:color w:val="000000"/>
          <w:sz w:val="28"/>
          <w:szCs w:val="28"/>
        </w:rPr>
        <w:t xml:space="preserve">етает смысл как деятельность по саморазвитию </w:t>
      </w:r>
      <w:r w:rsidRPr="00680E2A">
        <w:rPr>
          <w:color w:val="000000"/>
          <w:sz w:val="28"/>
          <w:szCs w:val="28"/>
        </w:rPr>
        <w:t>и самосовершенствованию;</w:t>
      </w:r>
    </w:p>
    <w:p w:rsidR="00C17877" w:rsidRDefault="00680E2A" w:rsidP="00C17877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 w:line="360" w:lineRule="auto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lastRenderedPageBreak/>
        <w:t> сферы общения с товарищами, которое становится «особой формой</w:t>
      </w:r>
      <w:r w:rsidRPr="00680E2A">
        <w:rPr>
          <w:color w:val="000000"/>
          <w:sz w:val="28"/>
          <w:szCs w:val="28"/>
        </w:rPr>
        <w:br/>
        <w:t>жизни подростка» и выступает как деятельность по установлению</w:t>
      </w:r>
      <w:r w:rsidR="00C17877">
        <w:rPr>
          <w:color w:val="000000"/>
          <w:sz w:val="28"/>
          <w:szCs w:val="28"/>
        </w:rPr>
        <w:t xml:space="preserve"> близких </w:t>
      </w:r>
      <w:r w:rsidRPr="00680E2A">
        <w:rPr>
          <w:color w:val="000000"/>
          <w:sz w:val="28"/>
          <w:szCs w:val="28"/>
        </w:rPr>
        <w:t>отношений в коллективе;</w:t>
      </w:r>
    </w:p>
    <w:p w:rsidR="00C17877" w:rsidRDefault="00680E2A" w:rsidP="00C17877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 w:line="360" w:lineRule="auto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 взросления как новообразования младшего подросткового периода —</w:t>
      </w:r>
      <w:r w:rsidRPr="00680E2A">
        <w:rPr>
          <w:color w:val="000000"/>
          <w:sz w:val="28"/>
          <w:szCs w:val="28"/>
        </w:rPr>
        <w:br/>
        <w:t>специфической формы самосознания, социального по своей природе и</w:t>
      </w:r>
      <w:r w:rsidRPr="00680E2A">
        <w:rPr>
          <w:color w:val="000000"/>
          <w:sz w:val="28"/>
          <w:szCs w:val="28"/>
        </w:rPr>
        <w:br/>
        <w:t>проявляющ</w:t>
      </w:r>
      <w:r w:rsidR="00C17877">
        <w:rPr>
          <w:color w:val="000000"/>
          <w:sz w:val="28"/>
          <w:szCs w:val="28"/>
        </w:rPr>
        <w:t>егося в «чувстве взрослости»;</w:t>
      </w:r>
    </w:p>
    <w:p w:rsidR="00680E2A" w:rsidRPr="00680E2A" w:rsidRDefault="00680E2A" w:rsidP="00C17877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 w:line="360" w:lineRule="auto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овладения этическими нормами поведени</w:t>
      </w:r>
      <w:r w:rsidR="00C17877">
        <w:rPr>
          <w:color w:val="000000"/>
          <w:sz w:val="28"/>
          <w:szCs w:val="28"/>
        </w:rPr>
        <w:t xml:space="preserve">я, специфика которого связана с </w:t>
      </w:r>
      <w:r w:rsidRPr="00680E2A">
        <w:rPr>
          <w:color w:val="000000"/>
          <w:sz w:val="28"/>
          <w:szCs w:val="28"/>
        </w:rPr>
        <w:t>понятием качеств «хорошего товарища», оцениваемых в отношении себя самого.</w:t>
      </w:r>
    </w:p>
    <w:p w:rsidR="00680E2A" w:rsidRPr="00680E2A" w:rsidRDefault="00680E2A" w:rsidP="00C17877">
      <w:pPr>
        <w:pStyle w:val="a4"/>
        <w:shd w:val="clear" w:color="auto" w:fill="FFFFFF"/>
        <w:spacing w:before="0" w:beforeAutospacing="0" w:after="225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Это также указывает на новый этап в становлении самосознания подростков.</w:t>
      </w:r>
      <w:r w:rsidR="00C17877">
        <w:rPr>
          <w:color w:val="000000"/>
          <w:sz w:val="28"/>
          <w:szCs w:val="28"/>
        </w:rPr>
        <w:t xml:space="preserve"> </w:t>
      </w:r>
      <w:r w:rsidRPr="00680E2A">
        <w:rPr>
          <w:color w:val="000000"/>
          <w:sz w:val="28"/>
          <w:szCs w:val="28"/>
        </w:rPr>
        <w:t xml:space="preserve">В этом возрасте, в процессе межличностного взаимодействия </w:t>
      </w:r>
      <w:r w:rsidR="00C17877">
        <w:rPr>
          <w:color w:val="000000"/>
          <w:sz w:val="28"/>
          <w:szCs w:val="28"/>
        </w:rPr>
        <w:t xml:space="preserve">младших </w:t>
      </w:r>
      <w:r w:rsidRPr="00680E2A">
        <w:rPr>
          <w:color w:val="000000"/>
          <w:sz w:val="28"/>
          <w:szCs w:val="28"/>
        </w:rPr>
        <w:t>подростков со све</w:t>
      </w:r>
      <w:r w:rsidR="00C17877">
        <w:rPr>
          <w:color w:val="000000"/>
          <w:sz w:val="28"/>
          <w:szCs w:val="28"/>
        </w:rPr>
        <w:t xml:space="preserve">рстниками и значимыми взрослыми </w:t>
      </w:r>
      <w:r w:rsidRPr="00680E2A">
        <w:rPr>
          <w:color w:val="000000"/>
          <w:sz w:val="28"/>
          <w:szCs w:val="28"/>
        </w:rPr>
        <w:t>происходит </w:t>
      </w:r>
      <w:r w:rsidRPr="00680E2A">
        <w:rPr>
          <w:rStyle w:val="a5"/>
          <w:color w:val="000000"/>
          <w:sz w:val="28"/>
          <w:szCs w:val="28"/>
        </w:rPr>
        <w:t>рефлексивный оборот на себя</w:t>
      </w:r>
      <w:r w:rsidRPr="00680E2A">
        <w:rPr>
          <w:color w:val="000000"/>
          <w:sz w:val="28"/>
          <w:szCs w:val="28"/>
        </w:rPr>
        <w:t>. При решении той или иной задачи подросток ориентируется не только на объективные условия и образец действия, но и на собственные качества (особенности, умения, знания, черты характера) как на решающее условие ее решения. Этот рефлексивный оборот является системообразующим механизмом формирования новообразований младшего подросткового возраста.</w:t>
      </w:r>
    </w:p>
    <w:p w:rsidR="00680E2A" w:rsidRPr="00680E2A" w:rsidRDefault="00680E2A" w:rsidP="00C17877">
      <w:pPr>
        <w:pStyle w:val="a4"/>
        <w:shd w:val="clear" w:color="auto" w:fill="FFFFFF"/>
        <w:spacing w:before="0" w:beforeAutospacing="0" w:after="225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Важным новообразованием этого возраста является </w:t>
      </w:r>
      <w:r w:rsidRPr="00680E2A">
        <w:rPr>
          <w:rStyle w:val="a5"/>
          <w:color w:val="000000"/>
          <w:sz w:val="28"/>
          <w:szCs w:val="28"/>
        </w:rPr>
        <w:t>чувство взрослости</w:t>
      </w:r>
      <w:r w:rsidRPr="00680E2A">
        <w:rPr>
          <w:color w:val="000000"/>
          <w:sz w:val="28"/>
          <w:szCs w:val="28"/>
        </w:rPr>
        <w:t>. С его помощью подросток сравнивает и отождествляет себя с другими, находит образцы для усвоения поведения и способов общения, строит свои отношения с людьми, перестраивает свою деятельность. «</w:t>
      </w:r>
      <w:r w:rsidRPr="00680E2A">
        <w:rPr>
          <w:rStyle w:val="a5"/>
          <w:color w:val="000000"/>
          <w:sz w:val="28"/>
          <w:szCs w:val="28"/>
        </w:rPr>
        <w:t>Чувство взрослости</w:t>
      </w:r>
      <w:r w:rsidRPr="00680E2A">
        <w:rPr>
          <w:color w:val="000000"/>
          <w:sz w:val="28"/>
          <w:szCs w:val="28"/>
        </w:rPr>
        <w:t>», не подкрепленное еще реальной ответственностью, — это особая форма самосознания, возникающая в переходный период и определяющая основные отношения младших подростков с миром. </w:t>
      </w:r>
      <w:r w:rsidRPr="00680E2A">
        <w:rPr>
          <w:rStyle w:val="a5"/>
          <w:color w:val="000000"/>
          <w:sz w:val="28"/>
          <w:szCs w:val="28"/>
        </w:rPr>
        <w:t>«Чувство взрослости» </w:t>
      </w:r>
      <w:r w:rsidRPr="00680E2A">
        <w:rPr>
          <w:color w:val="000000"/>
          <w:sz w:val="28"/>
          <w:szCs w:val="28"/>
        </w:rPr>
        <w:t xml:space="preserve">появляется в потребности равноправия, уважения и самостоятельности, в требовании серьезного, доверительного отношения со стороны взрослых. Пренебрежение этими требованиями, неудовлетворенность этой потребности обостряет </w:t>
      </w:r>
      <w:r w:rsidRPr="00680E2A">
        <w:rPr>
          <w:color w:val="000000"/>
          <w:sz w:val="28"/>
          <w:szCs w:val="28"/>
        </w:rPr>
        <w:lastRenderedPageBreak/>
        <w:t>негативные черты подросткового кризиса. Если образоват</w:t>
      </w:r>
      <w:r w:rsidR="00C17877">
        <w:rPr>
          <w:color w:val="000000"/>
          <w:sz w:val="28"/>
          <w:szCs w:val="28"/>
        </w:rPr>
        <w:t xml:space="preserve">ельное учреждение не предлагает </w:t>
      </w:r>
      <w:r w:rsidRPr="00680E2A">
        <w:rPr>
          <w:color w:val="000000"/>
          <w:sz w:val="28"/>
          <w:szCs w:val="28"/>
        </w:rPr>
        <w:t>учениками средств реализации их </w:t>
      </w:r>
      <w:r w:rsidRPr="00680E2A">
        <w:rPr>
          <w:rStyle w:val="a5"/>
          <w:color w:val="000000"/>
          <w:sz w:val="28"/>
          <w:szCs w:val="28"/>
        </w:rPr>
        <w:t>чувства взрослости</w:t>
      </w:r>
      <w:r w:rsidRPr="00680E2A">
        <w:rPr>
          <w:color w:val="000000"/>
          <w:sz w:val="28"/>
          <w:szCs w:val="28"/>
        </w:rPr>
        <w:t>, оно все равно проявится, но самым невыгодным образом — в уверенности подростка в учительской несправедливости и необъективности.</w:t>
      </w:r>
    </w:p>
    <w:p w:rsidR="00680E2A" w:rsidRPr="00680E2A" w:rsidRDefault="00680E2A" w:rsidP="00C17877">
      <w:pPr>
        <w:pStyle w:val="a4"/>
        <w:shd w:val="clear" w:color="auto" w:fill="FFFFFF"/>
        <w:spacing w:before="0" w:beforeAutospacing="0" w:after="225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Следующее существенное новообразование этого возраста — </w:t>
      </w:r>
      <w:r w:rsidRPr="00680E2A">
        <w:rPr>
          <w:rStyle w:val="a5"/>
          <w:color w:val="000000"/>
          <w:sz w:val="28"/>
          <w:szCs w:val="28"/>
        </w:rPr>
        <w:t>рационально структурированная внутренняя позиция. </w:t>
      </w:r>
      <w:r w:rsidRPr="00680E2A">
        <w:rPr>
          <w:color w:val="000000"/>
          <w:sz w:val="28"/>
          <w:szCs w:val="28"/>
        </w:rPr>
        <w:t>Она способствует появлению структурности восприятия, что предполагает «осмысленную ориентировку в собственных переживаниях», «логику чувств». Происходит обобщение и классификация переживаний, возникают новые смыслы и отношения к себе.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 xml:space="preserve">Внутренняя позиция определяется устойчивой структурой мотивов, что обеспечивает чувственное внутреннее единство и организованность поведения: целостность </w:t>
      </w:r>
      <w:proofErr w:type="gramStart"/>
      <w:r w:rsidRPr="00680E2A">
        <w:rPr>
          <w:color w:val="000000"/>
          <w:sz w:val="28"/>
          <w:szCs w:val="28"/>
        </w:rPr>
        <w:t>восприятия</w:t>
      </w:r>
      <w:proofErr w:type="gramEnd"/>
      <w:r w:rsidRPr="00680E2A">
        <w:rPr>
          <w:color w:val="000000"/>
          <w:sz w:val="28"/>
          <w:szCs w:val="28"/>
        </w:rPr>
        <w:t xml:space="preserve"> окружающего и самого себя, осмысленность переживаний, что вызывает и новое отношение к себе.</w:t>
      </w:r>
    </w:p>
    <w:p w:rsidR="00680E2A" w:rsidRPr="00680E2A" w:rsidRDefault="00680E2A" w:rsidP="00C17877">
      <w:pPr>
        <w:pStyle w:val="a4"/>
        <w:shd w:val="clear" w:color="auto" w:fill="FFFFFF"/>
        <w:spacing w:before="0" w:beforeAutospacing="0" w:after="225" w:afterAutospacing="0" w:line="360" w:lineRule="auto"/>
        <w:ind w:left="-284" w:firstLine="992"/>
        <w:jc w:val="both"/>
        <w:rPr>
          <w:color w:val="000000"/>
          <w:sz w:val="28"/>
          <w:szCs w:val="28"/>
        </w:rPr>
      </w:pPr>
      <w:proofErr w:type="spellStart"/>
      <w:r w:rsidRPr="00680E2A">
        <w:rPr>
          <w:color w:val="000000"/>
          <w:sz w:val="28"/>
          <w:szCs w:val="28"/>
        </w:rPr>
        <w:t>Всѐ</w:t>
      </w:r>
      <w:proofErr w:type="spellEnd"/>
      <w:r w:rsidRPr="00680E2A">
        <w:rPr>
          <w:color w:val="000000"/>
          <w:sz w:val="28"/>
          <w:szCs w:val="28"/>
        </w:rPr>
        <w:t xml:space="preserve"> это тесно связано и переплетено с осознанием и </w:t>
      </w:r>
      <w:r w:rsidRPr="00680E2A">
        <w:rPr>
          <w:rStyle w:val="a5"/>
          <w:color w:val="000000"/>
          <w:sz w:val="28"/>
          <w:szCs w:val="28"/>
        </w:rPr>
        <w:t>обоснованностью самооценки</w:t>
      </w:r>
      <w:r w:rsidRPr="00680E2A">
        <w:rPr>
          <w:color w:val="000000"/>
          <w:sz w:val="28"/>
          <w:szCs w:val="28"/>
        </w:rPr>
        <w:t>, что также является новообразованием младшего подросткового</w:t>
      </w:r>
      <w:r w:rsidRPr="00680E2A">
        <w:rPr>
          <w:color w:val="000000"/>
          <w:sz w:val="28"/>
          <w:szCs w:val="28"/>
        </w:rPr>
        <w:br/>
        <w:t xml:space="preserve">возраста. Самооценка — это значимый компонент самосознания, имеющий разносторонние характеристики и сложную самостоятельную структуру в личности младшего подростка. Одним из критериев обоснованности самооценки выступает </w:t>
      </w:r>
      <w:proofErr w:type="spellStart"/>
      <w:r w:rsidRPr="00680E2A">
        <w:rPr>
          <w:color w:val="000000"/>
          <w:sz w:val="28"/>
          <w:szCs w:val="28"/>
        </w:rPr>
        <w:t>еѐ</w:t>
      </w:r>
      <w:proofErr w:type="spellEnd"/>
      <w:r w:rsidRPr="00680E2A">
        <w:rPr>
          <w:color w:val="000000"/>
          <w:sz w:val="28"/>
          <w:szCs w:val="28"/>
        </w:rPr>
        <w:t xml:space="preserve"> адекватность оценкам подростка сверстниками и значимыми взрослыми. Чем выше обоснованность самооценки, тем лучше сформировано индивидуальное сознание, способность к межличностному общению, пониманию собственных переживаний, их причин и результатов своего поведения.</w:t>
      </w:r>
    </w:p>
    <w:p w:rsidR="00C17877" w:rsidRDefault="00680E2A" w:rsidP="00C17877">
      <w:pPr>
        <w:pStyle w:val="a4"/>
        <w:shd w:val="clear" w:color="auto" w:fill="FFFFFF"/>
        <w:spacing w:before="0" w:beforeAutospacing="0" w:after="225" w:afterAutospacing="0"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Стремление экспериментировать</w:t>
      </w:r>
      <w:r w:rsidRPr="00680E2A">
        <w:rPr>
          <w:color w:val="000000"/>
          <w:sz w:val="28"/>
          <w:szCs w:val="28"/>
        </w:rPr>
        <w:t xml:space="preserve">, используя свои возможности — едва ли не самая яркая характеристика младших подростков. Если школа не предоставляет ученикам культурных форм такого экспериментирования, то оно реализуется лишь в самой поверхностной и примитивной форме — </w:t>
      </w:r>
      <w:r w:rsidR="00C17877">
        <w:rPr>
          <w:color w:val="000000"/>
          <w:sz w:val="28"/>
          <w:szCs w:val="28"/>
        </w:rPr>
        <w:t xml:space="preserve"> </w:t>
      </w:r>
      <w:r w:rsidRPr="00680E2A">
        <w:rPr>
          <w:color w:val="000000"/>
          <w:sz w:val="28"/>
          <w:szCs w:val="28"/>
        </w:rPr>
        <w:t>в экспериментах со своей внешностью.</w:t>
      </w:r>
      <w:r w:rsidR="00C17877">
        <w:rPr>
          <w:color w:val="000000"/>
          <w:sz w:val="28"/>
          <w:szCs w:val="28"/>
        </w:rPr>
        <w:t xml:space="preserve"> </w:t>
      </w:r>
    </w:p>
    <w:p w:rsidR="00680E2A" w:rsidRPr="00680E2A" w:rsidRDefault="00680E2A" w:rsidP="00C17877">
      <w:pPr>
        <w:pStyle w:val="a4"/>
        <w:shd w:val="clear" w:color="auto" w:fill="FFFFFF"/>
        <w:spacing w:before="0" w:beforeAutospacing="0" w:after="225" w:afterAutospacing="0"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lastRenderedPageBreak/>
        <w:t>Склонность к фантазированию</w:t>
      </w:r>
      <w:r w:rsidRPr="00680E2A">
        <w:rPr>
          <w:color w:val="000000"/>
          <w:sz w:val="28"/>
          <w:szCs w:val="28"/>
        </w:rPr>
        <w:t>, к некритическому планированию своего будущего — также отличительная особенность этого возраста. Результат действия становится второстепенным, на первый план выступает свой собственный авторский замысел. Если учитель контролирует только качество «продуктов» учебной работы школьников и не находит места для оценки детского творчества, инициативы и самостоятельности, то процесс учения теряет для ученика свою актуальность и привлекательность.</w:t>
      </w:r>
      <w:r w:rsidRPr="00680E2A">
        <w:rPr>
          <w:color w:val="000000"/>
          <w:sz w:val="28"/>
          <w:szCs w:val="28"/>
        </w:rPr>
        <w:br/>
        <w:t>Еще одно новообразование младшего подросткового возраста — </w:t>
      </w:r>
      <w:proofErr w:type="spellStart"/>
      <w:r w:rsidRPr="00680E2A">
        <w:rPr>
          <w:rStyle w:val="a5"/>
          <w:color w:val="000000"/>
          <w:sz w:val="28"/>
          <w:szCs w:val="28"/>
        </w:rPr>
        <w:t>полоролевая</w:t>
      </w:r>
      <w:proofErr w:type="spellEnd"/>
      <w:r w:rsidRPr="00680E2A">
        <w:rPr>
          <w:rStyle w:val="a5"/>
          <w:color w:val="000000"/>
          <w:sz w:val="28"/>
          <w:szCs w:val="28"/>
        </w:rPr>
        <w:t xml:space="preserve"> идентификация</w:t>
      </w:r>
      <w:r w:rsidRPr="00680E2A">
        <w:rPr>
          <w:color w:val="000000"/>
          <w:sz w:val="28"/>
          <w:szCs w:val="28"/>
        </w:rPr>
        <w:t xml:space="preserve">. </w:t>
      </w:r>
      <w:proofErr w:type="spellStart"/>
      <w:r w:rsidRPr="00680E2A">
        <w:rPr>
          <w:color w:val="000000"/>
          <w:sz w:val="28"/>
          <w:szCs w:val="28"/>
        </w:rPr>
        <w:t>Полоролевые</w:t>
      </w:r>
      <w:proofErr w:type="spellEnd"/>
      <w:r w:rsidRPr="00680E2A">
        <w:rPr>
          <w:color w:val="000000"/>
          <w:sz w:val="28"/>
          <w:szCs w:val="28"/>
        </w:rPr>
        <w:t xml:space="preserve"> эталоны являются «идеальным планом жизнедеятельности» и усваиваются младшим подростком благодаря рефлексивному обороту на себя. Вхождение их в структуру самосознания и мотивов, в сферу поведения определяется</w:t>
      </w:r>
      <w:r w:rsidR="00C17877">
        <w:rPr>
          <w:color w:val="000000"/>
          <w:sz w:val="28"/>
          <w:szCs w:val="28"/>
        </w:rPr>
        <w:t xml:space="preserve"> как </w:t>
      </w:r>
      <w:proofErr w:type="spellStart"/>
      <w:r w:rsidR="00C17877">
        <w:rPr>
          <w:color w:val="000000"/>
          <w:sz w:val="28"/>
          <w:szCs w:val="28"/>
        </w:rPr>
        <w:t>полоролевая</w:t>
      </w:r>
      <w:proofErr w:type="spellEnd"/>
      <w:r w:rsidR="00C17877">
        <w:rPr>
          <w:color w:val="000000"/>
          <w:sz w:val="28"/>
          <w:szCs w:val="28"/>
        </w:rPr>
        <w:t xml:space="preserve"> идентификация.</w:t>
      </w:r>
    </w:p>
    <w:p w:rsidR="00C17877" w:rsidRDefault="00680E2A" w:rsidP="00C17877">
      <w:pPr>
        <w:pStyle w:val="a4"/>
        <w:shd w:val="clear" w:color="auto" w:fill="FFFFFF"/>
        <w:spacing w:before="0" w:beforeAutospacing="0" w:after="225" w:afterAutospacing="0" w:line="360" w:lineRule="auto"/>
        <w:ind w:left="-284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Практические рекомендации:</w:t>
      </w:r>
      <w:r w:rsidRPr="00680E2A">
        <w:rPr>
          <w:color w:val="000000"/>
          <w:sz w:val="28"/>
          <w:szCs w:val="28"/>
        </w:rPr>
        <w:br/>
      </w:r>
      <w:r w:rsidRPr="00680E2A">
        <w:rPr>
          <w:rStyle w:val="a6"/>
          <w:b/>
          <w:bCs/>
          <w:color w:val="000000"/>
          <w:sz w:val="28"/>
          <w:szCs w:val="28"/>
        </w:rPr>
        <w:t>Особенности физического развития:</w:t>
      </w:r>
    </w:p>
    <w:p w:rsidR="00C17877" w:rsidRDefault="00C17877" w:rsidP="00C17877">
      <w:pPr>
        <w:pStyle w:val="a4"/>
        <w:numPr>
          <w:ilvl w:val="0"/>
          <w:numId w:val="3"/>
        </w:numPr>
        <w:shd w:val="clear" w:color="auto" w:fill="FFFFFF"/>
        <w:spacing w:before="0" w:beforeAutospacing="0" w:after="22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переполнены энергией;</w:t>
      </w:r>
    </w:p>
    <w:p w:rsidR="00C17877" w:rsidRDefault="00C17877" w:rsidP="00C17877">
      <w:pPr>
        <w:pStyle w:val="a4"/>
        <w:numPr>
          <w:ilvl w:val="0"/>
          <w:numId w:val="3"/>
        </w:numPr>
        <w:shd w:val="clear" w:color="auto" w:fill="FFFFFF"/>
        <w:spacing w:before="0" w:beforeAutospacing="0" w:after="22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быстро растут;</w:t>
      </w:r>
    </w:p>
    <w:p w:rsidR="00680E2A" w:rsidRPr="00680E2A" w:rsidRDefault="00680E2A" w:rsidP="00C17877">
      <w:pPr>
        <w:pStyle w:val="a4"/>
        <w:numPr>
          <w:ilvl w:val="0"/>
          <w:numId w:val="3"/>
        </w:numPr>
        <w:shd w:val="clear" w:color="auto" w:fill="FFFFFF"/>
        <w:spacing w:before="0" w:beforeAutospacing="0" w:after="225" w:afterAutospacing="0" w:line="360" w:lineRule="auto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любят действовать: сначала делают, потом думают.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Планируйте разнообразные полезные занятия: ручной труд, ремесла, активные игры и сценки. Поощряйте размышления о последствиях своих поступков.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Шумные, любят ссориться.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Приходите раньше детей, чтобы успеть проконтролировать их поведение: помогите им заняться чем-то полезным и интересным. Поощряйте уравновешенность и спокойствие. Сами создавайте спокойную атмосферу.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Любят быть вне помещения.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lastRenderedPageBreak/>
        <w:t>Детям этого возраста очень тяжело усидеть в здании. Порой даже интересное занятие не сможет их заинтересовать, если на улице благоприятная погода</w:t>
      </w:r>
      <w:r w:rsidRPr="00680E2A">
        <w:rPr>
          <w:color w:val="000000"/>
          <w:sz w:val="28"/>
          <w:szCs w:val="28"/>
        </w:rPr>
        <w:br/>
        <w:t>для прогулки. Как можно чаще организовывайте разнообразные экскурсии, прогулки на природу, походы, лагеря.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Нравится делать трудную, требующую высокой компетенции работу, проявлять индивидуальность и различия.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Предлагайте занятия для применения их способностей. Помогите детям выделиться. Организуйте интеллектуальные и подвижные игры, формируйте у них навыки игры.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Превращаются из ребенка во взрослого, и приобретают способности, присущие полу.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В этот момент дети нуждаются в особой поддержке и понимании. Помогите подростку почувствовать, что он по-своему привлекателен. Никогда не акцентируйте внимание на их физическом развитии. Просто и естественно принимайте каждого. Мальчики и девочки этого возраста часто боятся, что кто-то увидит их тело. Уважайте их чувства. Рассказ о сходных чувствах может помочь ребенку чувствовать себя свободней.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Особенности умственного развития:</w:t>
      </w:r>
      <w:r w:rsidRPr="00680E2A">
        <w:rPr>
          <w:color w:val="000000"/>
          <w:sz w:val="28"/>
          <w:szCs w:val="28"/>
        </w:rPr>
        <w:br/>
        <w:t>— учатся в активной деятельности.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Необходимо активно задействовать детей в обучении. Им быстро надоедают лекции. Каждое занятие для них должно быть новым. Они не любят повторов.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Проявляется сильное осознание географии и истории, интерес к фактическому изучению.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Очень критичны, особенно ко взрослым</w:t>
      </w:r>
      <w:r w:rsidRPr="00680E2A">
        <w:rPr>
          <w:color w:val="000000"/>
          <w:sz w:val="28"/>
          <w:szCs w:val="28"/>
        </w:rPr>
        <w:t>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lastRenderedPageBreak/>
        <w:t>В этом возрасте дети ищут лидера, на которого в то же время можно положиться. Поэтому будьте примером осмысленности и правоты. Умейте выслушивать подростков и чаще говорите с ними на интересующие их темы.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Активно развивается логическое мышление.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Дайте возможность детям высказываться на занятиях, делать свой выбор в поступках. Учите их разумно обосновывать поступки. Всегда оценивайте различные точки зрения. Дайте понять детям, что вы не безразличны к их мнению.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Преобладает конкретное мышление.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Трудно воспринимают абстракции: избегайте использования примеров, которые скорее запутывают, нежели проясняют мысли. Объясняйте просто и ненавязчиво, не используйте замысловатые фразы и символы.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Желают делать все хорошо, но теряют интерес, если оказывается давление.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Привлекайте и поощряйте попытки новых видов деятельности, помогите им развиваться и одновременно учите доводить дело до конца. Чаще хвалите и поддерживайте идеи подростков.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Особенности социального (общественного) развития:</w:t>
      </w:r>
      <w:r w:rsidRPr="00680E2A">
        <w:rPr>
          <w:color w:val="000000"/>
          <w:sz w:val="28"/>
          <w:szCs w:val="28"/>
        </w:rPr>
        <w:br/>
        <w:t>— могут принимать ответственность на себя.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Организовывайте уроки с ответственными лицами за определенную тему. Придумывайте различные комитеты, групповые планирования, чтобы каждый нес какую-то ответственность, и осторожно помогайте им в этом, чтобы сами дети не замечали: </w:t>
      </w:r>
      <w:r w:rsidRPr="00680E2A">
        <w:rPr>
          <w:rStyle w:val="a6"/>
          <w:color w:val="000000"/>
          <w:sz w:val="28"/>
          <w:szCs w:val="28"/>
        </w:rPr>
        <w:t>иначе у них пропадает чувство ответственности и появляется чувство недоверия к нему. </w:t>
      </w:r>
      <w:r w:rsidRPr="00680E2A">
        <w:rPr>
          <w:color w:val="000000"/>
          <w:sz w:val="28"/>
          <w:szCs w:val="28"/>
        </w:rPr>
        <w:t>Важна партнерская позиция взрослого по отношению к личности младшего подростка. Не будьте безучастными, ограничиваясь контролированием детей.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Сильное чувство компании, команды.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lastRenderedPageBreak/>
        <w:t>Позвольте классу стать дружной командой. Усиливайте чувство принадлежности к группе и личное внимание. (</w:t>
      </w:r>
      <w:r w:rsidRPr="00680E2A">
        <w:rPr>
          <w:rStyle w:val="a6"/>
          <w:color w:val="000000"/>
          <w:sz w:val="28"/>
          <w:szCs w:val="28"/>
        </w:rPr>
        <w:t>Но не надейтесь, что они примут Вас в свою компанию: они хотят быть самостоятельными.)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Для поддержания интереса на уроке нуждаются в полной занятости.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Необходимо задействовать их во время работы в классе. Учительский монолог у подростков просто не найдет отклика, поэтому очень важны различного рода</w:t>
      </w:r>
      <w:r w:rsidRPr="00680E2A">
        <w:rPr>
          <w:color w:val="000000"/>
          <w:sz w:val="28"/>
          <w:szCs w:val="28"/>
        </w:rPr>
        <w:br/>
        <w:t>дискуссии, игры в ролях и т.д.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Обладают самосознанием.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color w:val="000000"/>
          <w:sz w:val="28"/>
          <w:szCs w:val="28"/>
        </w:rPr>
        <w:t>Подростки думают о себе так много, что им кажется, что о них думают и другие. Будьте осторожны, чтобы не сделать замечание, которое может быть воспринято как критика. Детям необходимо поощрение. Чаще отзывайтесь о</w:t>
      </w:r>
      <w:r w:rsidRPr="00680E2A">
        <w:rPr>
          <w:color w:val="000000"/>
          <w:sz w:val="28"/>
          <w:szCs w:val="28"/>
        </w:rPr>
        <w:br/>
        <w:t>них положительно. Способствуйте возникновению ситуаций, способствующих проявлению различных сторон личности подростка, формированию его морального индивидуального сознания и самосознания.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Сверхчувствительны к критике.</w:t>
      </w:r>
      <w:r w:rsidRPr="00680E2A">
        <w:rPr>
          <w:color w:val="000000"/>
          <w:sz w:val="28"/>
          <w:szCs w:val="28"/>
        </w:rPr>
        <w:br/>
        <w:t>Будьте осторожны, выбирая путь к их душе. Берегите чувства детей. Никогда не исправляйте, унижая. Если возможно, делайте это наедине.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Хотят казаться дерзкими и смелыми</w:t>
      </w:r>
      <w:r w:rsidRPr="00680E2A">
        <w:rPr>
          <w:color w:val="000000"/>
          <w:sz w:val="28"/>
          <w:szCs w:val="28"/>
        </w:rPr>
        <w:t>.</w:t>
      </w:r>
      <w:r w:rsidRPr="00680E2A">
        <w:rPr>
          <w:color w:val="000000"/>
          <w:sz w:val="28"/>
          <w:szCs w:val="28"/>
        </w:rPr>
        <w:br/>
        <w:t>Младшие подростки любят истории о смелых и дерзких людях. Эти истории поддерживают их собственную потребность испытать приключения и проявить мужество.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t>Острое чувство юмора, много шума и хихиканья.</w:t>
      </w:r>
      <w:r w:rsidRPr="00680E2A">
        <w:rPr>
          <w:color w:val="000000"/>
          <w:sz w:val="28"/>
          <w:szCs w:val="28"/>
        </w:rPr>
        <w:br/>
        <w:t xml:space="preserve">Вызывайте и правильно направляйте юмор. Учите </w:t>
      </w:r>
      <w:proofErr w:type="gramStart"/>
      <w:r w:rsidRPr="00680E2A">
        <w:rPr>
          <w:color w:val="000000"/>
          <w:sz w:val="28"/>
          <w:szCs w:val="28"/>
        </w:rPr>
        <w:t>оценивать</w:t>
      </w:r>
      <w:proofErr w:type="gramEnd"/>
      <w:r w:rsidRPr="00680E2A">
        <w:rPr>
          <w:color w:val="000000"/>
          <w:sz w:val="28"/>
          <w:szCs w:val="28"/>
        </w:rPr>
        <w:t xml:space="preserve"> что смешно, а что нет. Позволяйте себе смеяться вместе с ними.</w:t>
      </w:r>
    </w:p>
    <w:p w:rsidR="00680E2A" w:rsidRPr="00680E2A" w:rsidRDefault="00680E2A" w:rsidP="00C17877">
      <w:pPr>
        <w:pStyle w:val="a4"/>
        <w:shd w:val="clear" w:color="auto" w:fill="FFFFFF"/>
        <w:spacing w:before="0" w:beforeAutospacing="0" w:after="225" w:afterAutospacing="0" w:line="360" w:lineRule="auto"/>
        <w:ind w:left="-284"/>
        <w:rPr>
          <w:color w:val="000000"/>
          <w:sz w:val="28"/>
          <w:szCs w:val="28"/>
        </w:rPr>
      </w:pPr>
      <w:r w:rsidRPr="00680E2A">
        <w:rPr>
          <w:rStyle w:val="a6"/>
          <w:b/>
          <w:bCs/>
          <w:color w:val="000000"/>
          <w:sz w:val="28"/>
          <w:szCs w:val="28"/>
        </w:rPr>
        <w:lastRenderedPageBreak/>
        <w:t>Памятка</w:t>
      </w:r>
      <w:r w:rsidR="00C17877">
        <w:rPr>
          <w:color w:val="000000"/>
          <w:sz w:val="28"/>
          <w:szCs w:val="28"/>
        </w:rPr>
        <w:t xml:space="preserve"> </w:t>
      </w:r>
      <w:r w:rsidRPr="00680E2A">
        <w:rPr>
          <w:rStyle w:val="a6"/>
          <w:b/>
          <w:bCs/>
          <w:color w:val="000000"/>
          <w:sz w:val="28"/>
          <w:szCs w:val="28"/>
        </w:rPr>
        <w:t>для родителей</w:t>
      </w:r>
      <w:r w:rsidRPr="00680E2A">
        <w:rPr>
          <w:color w:val="000000"/>
          <w:sz w:val="28"/>
          <w:szCs w:val="28"/>
        </w:rPr>
        <w:br/>
      </w:r>
      <w:r w:rsidRPr="00680E2A">
        <w:rPr>
          <w:rStyle w:val="a5"/>
          <w:color w:val="000000"/>
          <w:sz w:val="28"/>
          <w:szCs w:val="28"/>
        </w:rPr>
        <w:t>Младший подростковый возраст</w:t>
      </w:r>
      <w:r w:rsidR="00C17877">
        <w:rPr>
          <w:rStyle w:val="a5"/>
          <w:color w:val="000000"/>
          <w:sz w:val="28"/>
          <w:szCs w:val="28"/>
        </w:rPr>
        <w:t xml:space="preserve"> </w:t>
      </w:r>
      <w:r w:rsidRPr="00680E2A">
        <w:rPr>
          <w:rStyle w:val="a5"/>
          <w:color w:val="000000"/>
          <w:sz w:val="28"/>
          <w:szCs w:val="28"/>
        </w:rPr>
        <w:t>— это период повышенной активности, стремления к деятельности, значительного роста энергии.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Это благоприятный возраст во взаимоотношениях взрослых и детей.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Психологические особенности младшего подросткового возраста.</w:t>
      </w:r>
    </w:p>
    <w:p w:rsidR="00C17877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1. Начало бурного психофизиологического развития: </w:t>
      </w:r>
      <w:r w:rsidRPr="00680E2A">
        <w:rPr>
          <w:color w:val="000000"/>
          <w:sz w:val="28"/>
          <w:szCs w:val="28"/>
        </w:rPr>
        <w:t>изменение пропорций тела и силы мышц </w:t>
      </w:r>
      <w:r w:rsidRPr="00680E2A">
        <w:rPr>
          <w:rStyle w:val="a5"/>
          <w:color w:val="000000"/>
          <w:sz w:val="28"/>
          <w:szCs w:val="28"/>
        </w:rPr>
        <w:t>приводят к временным нарушениям координации движений, возникают трудности в устной и </w:t>
      </w:r>
      <w:r w:rsidRPr="00680E2A">
        <w:rPr>
          <w:color w:val="000000"/>
          <w:sz w:val="28"/>
          <w:szCs w:val="28"/>
        </w:rPr>
        <w:t xml:space="preserve">письменной речи. 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2. Ориентация на группу сверстников: </w:t>
      </w:r>
      <w:r w:rsidRPr="00680E2A">
        <w:rPr>
          <w:color w:val="000000"/>
          <w:sz w:val="28"/>
          <w:szCs w:val="28"/>
        </w:rPr>
        <w:t>общение со сверстниками пронизывает все сферы жизнедеятельности подростка; появляется многочасовое телефонное общение. Активно развиваются дружеские связи, наблюдаются признаки первой любви.</w:t>
      </w:r>
      <w:r w:rsidRPr="00680E2A">
        <w:rPr>
          <w:color w:val="000000"/>
          <w:sz w:val="28"/>
          <w:szCs w:val="28"/>
        </w:rPr>
        <w:br/>
      </w:r>
      <w:r w:rsidRPr="00680E2A">
        <w:rPr>
          <w:rStyle w:val="a5"/>
          <w:color w:val="000000"/>
          <w:sz w:val="28"/>
          <w:szCs w:val="28"/>
        </w:rPr>
        <w:t>3. Двойственность потребностей подростка по отношению к взрослому</w:t>
      </w:r>
      <w:r w:rsidRPr="00680E2A">
        <w:rPr>
          <w:color w:val="000000"/>
          <w:sz w:val="28"/>
          <w:szCs w:val="28"/>
        </w:rPr>
        <w:t>: нуждается одновременно в том, чтобы ему дали проявлять самостоятельность как взрослому, и нуждается в опеке, защите, как ребенок.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4. Чувство взрослости </w:t>
      </w:r>
      <w:r w:rsidRPr="00680E2A">
        <w:rPr>
          <w:color w:val="000000"/>
          <w:sz w:val="28"/>
          <w:szCs w:val="28"/>
        </w:rPr>
        <w:t>(переориентация с детских норм на взрослые: желание подростка приобрести умения и качества взрослого человека, воплощающие образцы «настоящего мужчины» и «идеальной женщины», стремление делать что-то полезное).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5. Самооценка </w:t>
      </w:r>
      <w:r w:rsidRPr="00680E2A">
        <w:rPr>
          <w:color w:val="000000"/>
          <w:sz w:val="28"/>
          <w:szCs w:val="28"/>
        </w:rPr>
        <w:t xml:space="preserve">складывается на основе объективной оценки всей его деятельности (когда оценивают другие), на оценке собственных способностей, интересов в учебе («могу —не могу») и на оценке своей </w:t>
      </w:r>
      <w:proofErr w:type="gramStart"/>
      <w:r w:rsidRPr="00680E2A">
        <w:rPr>
          <w:color w:val="000000"/>
          <w:sz w:val="28"/>
          <w:szCs w:val="28"/>
        </w:rPr>
        <w:t>внешности( «</w:t>
      </w:r>
      <w:proofErr w:type="gramEnd"/>
      <w:r w:rsidRPr="00680E2A">
        <w:rPr>
          <w:color w:val="000000"/>
          <w:sz w:val="28"/>
          <w:szCs w:val="28"/>
        </w:rPr>
        <w:t>красивый- некрасивый»).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6. Мотивация учения</w:t>
      </w:r>
      <w:r w:rsidRPr="00680E2A">
        <w:rPr>
          <w:color w:val="000000"/>
          <w:sz w:val="28"/>
          <w:szCs w:val="28"/>
        </w:rPr>
        <w:t>. У подростков, </w:t>
      </w:r>
      <w:r w:rsidRPr="00680E2A">
        <w:rPr>
          <w:rStyle w:val="a6"/>
          <w:color w:val="000000"/>
          <w:sz w:val="28"/>
          <w:szCs w:val="28"/>
        </w:rPr>
        <w:t>с одной стороны</w:t>
      </w:r>
      <w:r w:rsidRPr="00680E2A">
        <w:rPr>
          <w:color w:val="000000"/>
          <w:sz w:val="28"/>
          <w:szCs w:val="28"/>
        </w:rPr>
        <w:t>, снижается мотивация учения, т.к. возрастает интерес к окружающему миру, преобладает мотив общения со сверстниками.</w:t>
      </w:r>
      <w:r w:rsidRPr="00680E2A">
        <w:rPr>
          <w:color w:val="000000"/>
          <w:sz w:val="28"/>
          <w:szCs w:val="28"/>
        </w:rPr>
        <w:br/>
      </w:r>
      <w:r w:rsidRPr="00680E2A">
        <w:rPr>
          <w:rStyle w:val="a6"/>
          <w:color w:val="000000"/>
          <w:sz w:val="28"/>
          <w:szCs w:val="28"/>
        </w:rPr>
        <w:t>С другой стороны</w:t>
      </w:r>
      <w:r w:rsidRPr="00680E2A">
        <w:rPr>
          <w:color w:val="000000"/>
          <w:sz w:val="28"/>
          <w:szCs w:val="28"/>
        </w:rPr>
        <w:t xml:space="preserve">, именно этот период является благоприятным для </w:t>
      </w:r>
      <w:r w:rsidRPr="00680E2A">
        <w:rPr>
          <w:color w:val="000000"/>
          <w:sz w:val="28"/>
          <w:szCs w:val="28"/>
        </w:rPr>
        <w:lastRenderedPageBreak/>
        <w:t>формирования новых, зрелых форм учебной мотивации: учение приобретает личностный смысл («учусь для себя»).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7. Специфика интересов: </w:t>
      </w:r>
      <w:r w:rsidRPr="00680E2A">
        <w:rPr>
          <w:color w:val="000000"/>
          <w:sz w:val="28"/>
          <w:szCs w:val="28"/>
        </w:rPr>
        <w:t xml:space="preserve">интересы во многом обслуживают потребность в общении со сверстниками. Появляется «мода на интересы»- безоглядность какого-нибудь увлечения, когда интерес вдруг приобретает для подростка сверхценный характер (музыка, </w:t>
      </w:r>
      <w:proofErr w:type="spellStart"/>
      <w:r w:rsidRPr="00680E2A">
        <w:rPr>
          <w:color w:val="000000"/>
          <w:sz w:val="28"/>
          <w:szCs w:val="28"/>
        </w:rPr>
        <w:t>графити</w:t>
      </w:r>
      <w:proofErr w:type="spellEnd"/>
      <w:r w:rsidRPr="00680E2A">
        <w:rPr>
          <w:color w:val="000000"/>
          <w:sz w:val="28"/>
          <w:szCs w:val="28"/>
        </w:rPr>
        <w:t>, спорт и т.д.).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8. Подростковые обманы и ложь </w:t>
      </w:r>
      <w:r w:rsidRPr="00680E2A">
        <w:rPr>
          <w:color w:val="000000"/>
          <w:sz w:val="28"/>
          <w:szCs w:val="28"/>
        </w:rPr>
        <w:t>возникают на почве боязни не соответствовать группе сверстников и одновременно пойти против воли родителей. Это заставляет подростка «выкручиваться» — врать и </w:t>
      </w:r>
      <w:proofErr w:type="gramStart"/>
      <w:r w:rsidRPr="00680E2A">
        <w:rPr>
          <w:color w:val="000000"/>
          <w:sz w:val="28"/>
          <w:szCs w:val="28"/>
        </w:rPr>
        <w:t>друзьям</w:t>
      </w:r>
      <w:proofErr w:type="gramEnd"/>
      <w:r w:rsidRPr="00680E2A">
        <w:rPr>
          <w:color w:val="000000"/>
          <w:sz w:val="28"/>
          <w:szCs w:val="28"/>
        </w:rPr>
        <w:t xml:space="preserve"> и родителям, чтобы сохранить свою самооценку и положение.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9. Подростковая эмоциональность</w:t>
      </w:r>
      <w:r w:rsidRPr="00680E2A">
        <w:rPr>
          <w:color w:val="000000"/>
          <w:sz w:val="28"/>
          <w:szCs w:val="28"/>
        </w:rPr>
        <w:t>: подростки сопротивляются открытому «детскому» выражению чувств со стороны родителей (объятиям, поцелуям, ласковым словам) и сами при этом не умеют «по-взрослому» выражать чувства. Возникает определенная неловкость в детско-родительских отношениях: и те и другие сомневаются в любви друг друга и даже конфликтуют по этому поводу.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10. Возникновение «ценностного конфликта</w:t>
      </w:r>
      <w:r w:rsidRPr="00680E2A">
        <w:rPr>
          <w:color w:val="000000"/>
          <w:sz w:val="28"/>
          <w:szCs w:val="28"/>
        </w:rPr>
        <w:t>»: активное отстаивание подростком собственного понимания справедливости, обвинение взрослых в том, что они сами не следуют тем нормам и ценностям, которые проповедуют.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11. Подростковая лень </w:t>
      </w:r>
      <w:r w:rsidRPr="00680E2A">
        <w:rPr>
          <w:color w:val="000000"/>
          <w:sz w:val="28"/>
          <w:szCs w:val="28"/>
        </w:rPr>
        <w:t>связана с функциональным состоянием подростка. Бурный рост, созревание организма, психологические изменения приводят к повышенной утомляемости, снижению работоспособности.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Кризис— это некоторый рывок вперед, выход за пределы старых норм и правил («я уже не ребенок»).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Смысл подросткового кризиса: </w:t>
      </w:r>
      <w:r w:rsidRPr="00680E2A">
        <w:rPr>
          <w:color w:val="000000"/>
          <w:sz w:val="28"/>
          <w:szCs w:val="28"/>
        </w:rPr>
        <w:t xml:space="preserve">через борьбу за независимость в относительно безопасных условиях подросток удовлетворяет потребность в самопознании и самоутверждении. У него не просто возникают чувство уверенности в себе </w:t>
      </w:r>
      <w:r w:rsidRPr="00680E2A">
        <w:rPr>
          <w:color w:val="000000"/>
          <w:sz w:val="28"/>
          <w:szCs w:val="28"/>
        </w:rPr>
        <w:lastRenderedPageBreak/>
        <w:t>и способность полагаться на себя, но и формируются способы поведения, позволяющие ему в дальнейшем справляться с жизненными трудностями.</w:t>
      </w:r>
    </w:p>
    <w:p w:rsidR="00680E2A" w:rsidRPr="00680E2A" w:rsidRDefault="00680E2A" w:rsidP="00C17877">
      <w:pPr>
        <w:pStyle w:val="a4"/>
        <w:shd w:val="clear" w:color="auto" w:fill="FFFFFF"/>
        <w:spacing w:before="0" w:beforeAutospacing="0" w:after="225" w:afterAutospacing="0" w:line="360" w:lineRule="auto"/>
        <w:ind w:left="-284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 xml:space="preserve">Симптомы Кризиса </w:t>
      </w:r>
      <w:r w:rsidRPr="00680E2A">
        <w:rPr>
          <w:color w:val="000000"/>
          <w:sz w:val="28"/>
          <w:szCs w:val="28"/>
        </w:rPr>
        <w:br/>
        <w:t>1. упрямство</w:t>
      </w:r>
      <w:r w:rsidRPr="00680E2A">
        <w:rPr>
          <w:color w:val="000000"/>
          <w:sz w:val="28"/>
          <w:szCs w:val="28"/>
        </w:rPr>
        <w:br/>
        <w:t>2. строптивость</w:t>
      </w:r>
      <w:r w:rsidRPr="00680E2A">
        <w:rPr>
          <w:color w:val="000000"/>
          <w:sz w:val="28"/>
          <w:szCs w:val="28"/>
        </w:rPr>
        <w:br/>
        <w:t>3. негативизм</w:t>
      </w:r>
      <w:r w:rsidRPr="00680E2A">
        <w:rPr>
          <w:color w:val="000000"/>
          <w:sz w:val="28"/>
          <w:szCs w:val="28"/>
        </w:rPr>
        <w:br/>
        <w:t>4. своеволие</w:t>
      </w:r>
      <w:r w:rsidRPr="00680E2A">
        <w:rPr>
          <w:color w:val="000000"/>
          <w:sz w:val="28"/>
          <w:szCs w:val="28"/>
        </w:rPr>
        <w:br/>
        <w:t>5. протест-бунт</w:t>
      </w:r>
      <w:r w:rsidRPr="00680E2A">
        <w:rPr>
          <w:color w:val="000000"/>
          <w:sz w:val="28"/>
          <w:szCs w:val="28"/>
        </w:rPr>
        <w:br/>
        <w:t>6. обесценивание взрослых</w:t>
      </w:r>
      <w:r w:rsidRPr="00680E2A">
        <w:rPr>
          <w:color w:val="000000"/>
          <w:sz w:val="28"/>
          <w:szCs w:val="28"/>
        </w:rPr>
        <w:br/>
        <w:t>7. ревность к собственности (личная жизнь)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Рекомендации родителям по оптимизации взаимоотношений с</w:t>
      </w:r>
      <w:r w:rsidRPr="00680E2A">
        <w:rPr>
          <w:color w:val="000000"/>
          <w:sz w:val="28"/>
          <w:szCs w:val="28"/>
        </w:rPr>
        <w:br/>
      </w:r>
      <w:r w:rsidRPr="00680E2A">
        <w:rPr>
          <w:rStyle w:val="a5"/>
          <w:color w:val="000000"/>
          <w:sz w:val="28"/>
          <w:szCs w:val="28"/>
        </w:rPr>
        <w:t>Подростками</w:t>
      </w:r>
      <w:r w:rsidRPr="00680E2A">
        <w:rPr>
          <w:color w:val="000000"/>
          <w:sz w:val="28"/>
          <w:szCs w:val="28"/>
        </w:rPr>
        <w:t>:</w:t>
      </w:r>
      <w:r w:rsidRPr="00680E2A">
        <w:rPr>
          <w:color w:val="000000"/>
          <w:sz w:val="28"/>
          <w:szCs w:val="28"/>
        </w:rPr>
        <w:br/>
        <w:t>одна из важных сфер жизнедеятельности для подростка — общение со сверстниками, учеба отходит на второй план. Для детей главное — не просто быть рядом со сверстниками, но и занимать среди них удовлетворяющее его положение (лидер, авторитет, друг), поэтому </w:t>
      </w:r>
      <w:r w:rsidRPr="00680E2A">
        <w:rPr>
          <w:rStyle w:val="a5"/>
          <w:color w:val="000000"/>
          <w:sz w:val="28"/>
          <w:szCs w:val="28"/>
        </w:rPr>
        <w:t>родителям </w:t>
      </w:r>
      <w:r w:rsidRPr="00680E2A">
        <w:rPr>
          <w:color w:val="000000"/>
          <w:sz w:val="28"/>
          <w:szCs w:val="28"/>
        </w:rPr>
        <w:t>важно научить детей быть лично ответственными за успешность общения с окружающими. Подростки очень много знают, но многие дети не умеют управлять своим поведением, отсюда </w:t>
      </w:r>
      <w:r w:rsidRPr="00680E2A">
        <w:rPr>
          <w:rStyle w:val="a5"/>
          <w:color w:val="000000"/>
          <w:sz w:val="28"/>
          <w:szCs w:val="28"/>
        </w:rPr>
        <w:t>задача родителей </w:t>
      </w:r>
      <w:r w:rsidRPr="00680E2A">
        <w:rPr>
          <w:color w:val="000000"/>
          <w:sz w:val="28"/>
          <w:szCs w:val="28"/>
        </w:rPr>
        <w:t>— воспитание силы воли у подростков, путем научения его ставить перед собой цели, которые должны отвечать актуальным потребностям ребенка (например, закончить четверть без «троек»); </w:t>
      </w:r>
      <w:r w:rsidRPr="00680E2A">
        <w:rPr>
          <w:rStyle w:val="a5"/>
          <w:color w:val="000000"/>
          <w:sz w:val="28"/>
          <w:szCs w:val="28"/>
        </w:rPr>
        <w:t>родителям важно научить </w:t>
      </w:r>
      <w:r w:rsidRPr="00680E2A">
        <w:rPr>
          <w:color w:val="000000"/>
          <w:sz w:val="28"/>
          <w:szCs w:val="28"/>
        </w:rPr>
        <w:t>подростка составлять план действий (после этого ребенок психологически уже будет готов к его выполнению);</w:t>
      </w:r>
      <w:r w:rsidRPr="00680E2A">
        <w:rPr>
          <w:color w:val="000000"/>
          <w:sz w:val="28"/>
          <w:szCs w:val="28"/>
        </w:rPr>
        <w:br/>
      </w:r>
      <w:r w:rsidRPr="00680E2A">
        <w:rPr>
          <w:rStyle w:val="a6"/>
          <w:b/>
          <w:bCs/>
          <w:color w:val="000000"/>
          <w:sz w:val="28"/>
          <w:szCs w:val="28"/>
        </w:rPr>
        <w:t>подростки нуждаются в уважении и признании взрослых</w:t>
      </w:r>
      <w:r w:rsidRPr="00680E2A">
        <w:rPr>
          <w:color w:val="000000"/>
          <w:sz w:val="28"/>
          <w:szCs w:val="28"/>
        </w:rPr>
        <w:t>. Предоставив им это, </w:t>
      </w:r>
      <w:r w:rsidRPr="00680E2A">
        <w:rPr>
          <w:rStyle w:val="a5"/>
          <w:color w:val="000000"/>
          <w:sz w:val="28"/>
          <w:szCs w:val="28"/>
        </w:rPr>
        <w:t>родители смогут улучшить </w:t>
      </w:r>
      <w:r w:rsidRPr="00680E2A">
        <w:rPr>
          <w:color w:val="000000"/>
          <w:sz w:val="28"/>
          <w:szCs w:val="28"/>
        </w:rPr>
        <w:t>взаимоотношения с детьми; дети остро чувствуют, искренни ли с ними взрослые; </w:t>
      </w:r>
      <w:r w:rsidRPr="00680E2A">
        <w:rPr>
          <w:rStyle w:val="a5"/>
          <w:color w:val="000000"/>
          <w:sz w:val="28"/>
          <w:szCs w:val="28"/>
        </w:rPr>
        <w:t>чем больше вы будете искренне интересоваться проблемами ваших детей</w:t>
      </w:r>
      <w:r w:rsidRPr="00680E2A">
        <w:rPr>
          <w:color w:val="000000"/>
          <w:sz w:val="28"/>
          <w:szCs w:val="28"/>
        </w:rPr>
        <w:t xml:space="preserve">, тем больше они будут доверять </w:t>
      </w:r>
      <w:proofErr w:type="gramStart"/>
      <w:r w:rsidRPr="00680E2A">
        <w:rPr>
          <w:color w:val="000000"/>
          <w:sz w:val="28"/>
          <w:szCs w:val="28"/>
        </w:rPr>
        <w:t>вам ;решение</w:t>
      </w:r>
      <w:proofErr w:type="gramEnd"/>
      <w:r w:rsidRPr="00680E2A">
        <w:rPr>
          <w:color w:val="000000"/>
          <w:sz w:val="28"/>
          <w:szCs w:val="28"/>
        </w:rPr>
        <w:t xml:space="preserve"> «ценностных конфликтов»: </w:t>
      </w:r>
      <w:r w:rsidRPr="00680E2A">
        <w:rPr>
          <w:rStyle w:val="a5"/>
          <w:color w:val="000000"/>
          <w:sz w:val="28"/>
          <w:szCs w:val="28"/>
        </w:rPr>
        <w:t>родители должны </w:t>
      </w:r>
      <w:r w:rsidRPr="00680E2A">
        <w:rPr>
          <w:color w:val="000000"/>
          <w:sz w:val="28"/>
          <w:szCs w:val="28"/>
        </w:rPr>
        <w:t xml:space="preserve">не пассивно </w:t>
      </w:r>
      <w:r w:rsidRPr="00680E2A">
        <w:rPr>
          <w:color w:val="000000"/>
          <w:sz w:val="28"/>
          <w:szCs w:val="28"/>
        </w:rPr>
        <w:lastRenderedPageBreak/>
        <w:t>соглашаться с подростком, а аргументировано отстаивать собственную позицию ( спокойное,</w:t>
      </w:r>
      <w:r w:rsidR="00C1787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680E2A">
        <w:rPr>
          <w:color w:val="000000"/>
          <w:sz w:val="28"/>
          <w:szCs w:val="28"/>
        </w:rPr>
        <w:t>доброжелательное противодействие).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Родители должны изменить </w:t>
      </w:r>
      <w:r w:rsidRPr="00680E2A">
        <w:rPr>
          <w:color w:val="000000"/>
          <w:sz w:val="28"/>
          <w:szCs w:val="28"/>
        </w:rPr>
        <w:t>прежние формы выражения своих чувств по отношению к своему ребенку-подростку, перейти на «взрослый уровень» эмоционального реагирования.</w:t>
      </w:r>
    </w:p>
    <w:p w:rsidR="00680E2A" w:rsidRPr="00680E2A" w:rsidRDefault="00680E2A" w:rsidP="00680E2A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Родители должны уметь оказывать своему ребенку психологическую</w:t>
      </w:r>
      <w:r w:rsidRPr="00680E2A">
        <w:rPr>
          <w:color w:val="000000"/>
          <w:sz w:val="28"/>
          <w:szCs w:val="28"/>
        </w:rPr>
        <w:br/>
      </w:r>
      <w:r w:rsidRPr="00680E2A">
        <w:rPr>
          <w:rStyle w:val="a5"/>
          <w:color w:val="000000"/>
          <w:sz w:val="28"/>
          <w:szCs w:val="28"/>
        </w:rPr>
        <w:t>поддержку: </w:t>
      </w:r>
      <w:r w:rsidRPr="00680E2A">
        <w:rPr>
          <w:color w:val="000000"/>
          <w:sz w:val="28"/>
          <w:szCs w:val="28"/>
        </w:rPr>
        <w:t>замечать малейшие достижения ребенка, опираться на сильные стороны ребенка, избегать подчеркивания промахов; показывать, что вы удовлетворены ребенком; внести юмор во взаимоотношения с ребенком, демонстрировать оптимизм.</w:t>
      </w:r>
    </w:p>
    <w:p w:rsidR="00680E2A" w:rsidRPr="00680E2A" w:rsidRDefault="00680E2A" w:rsidP="00C17877">
      <w:pPr>
        <w:pStyle w:val="a4"/>
        <w:shd w:val="clear" w:color="auto" w:fill="FFFFFF"/>
        <w:spacing w:before="0" w:beforeAutospacing="0" w:after="225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680E2A">
        <w:rPr>
          <w:rStyle w:val="a5"/>
          <w:color w:val="000000"/>
          <w:sz w:val="28"/>
          <w:szCs w:val="28"/>
        </w:rPr>
        <w:t>Помните, что вы тоже были детьми и совершали много</w:t>
      </w:r>
      <w:r w:rsidR="00C17877">
        <w:rPr>
          <w:color w:val="000000"/>
          <w:sz w:val="28"/>
          <w:szCs w:val="28"/>
        </w:rPr>
        <w:t xml:space="preserve"> </w:t>
      </w:r>
      <w:r w:rsidRPr="00680E2A">
        <w:rPr>
          <w:rStyle w:val="a5"/>
          <w:color w:val="000000"/>
          <w:sz w:val="28"/>
          <w:szCs w:val="28"/>
        </w:rPr>
        <w:t>ошибок.</w:t>
      </w:r>
      <w:r w:rsidR="00C17877">
        <w:rPr>
          <w:color w:val="000000"/>
          <w:sz w:val="28"/>
          <w:szCs w:val="28"/>
        </w:rPr>
        <w:t xml:space="preserve"> </w:t>
      </w:r>
      <w:r w:rsidRPr="00680E2A">
        <w:rPr>
          <w:rStyle w:val="a5"/>
          <w:color w:val="000000"/>
          <w:sz w:val="28"/>
          <w:szCs w:val="28"/>
        </w:rPr>
        <w:t>Подростки ждут от вас этого признания.</w:t>
      </w:r>
      <w:r w:rsidR="00C17877">
        <w:rPr>
          <w:color w:val="000000"/>
          <w:sz w:val="28"/>
          <w:szCs w:val="28"/>
        </w:rPr>
        <w:t xml:space="preserve"> </w:t>
      </w:r>
      <w:r w:rsidRPr="00680E2A">
        <w:rPr>
          <w:rStyle w:val="a5"/>
          <w:color w:val="000000"/>
          <w:sz w:val="28"/>
          <w:szCs w:val="28"/>
        </w:rPr>
        <w:t>Возможно, ваш личный пример поможет им разобраться в себе!</w:t>
      </w:r>
    </w:p>
    <w:p w:rsidR="00680E2A" w:rsidRPr="0046341F" w:rsidRDefault="00680E2A" w:rsidP="00680E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80E2A" w:rsidRPr="004634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A2" w:rsidRDefault="00D427A2" w:rsidP="00C17877">
      <w:pPr>
        <w:spacing w:after="0" w:line="240" w:lineRule="auto"/>
      </w:pPr>
      <w:r>
        <w:separator/>
      </w:r>
    </w:p>
  </w:endnote>
  <w:endnote w:type="continuationSeparator" w:id="0">
    <w:p w:rsidR="00D427A2" w:rsidRDefault="00D427A2" w:rsidP="00C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127764"/>
      <w:docPartObj>
        <w:docPartGallery w:val="Page Numbers (Bottom of Page)"/>
        <w:docPartUnique/>
      </w:docPartObj>
    </w:sdtPr>
    <w:sdtContent>
      <w:p w:rsidR="00C17877" w:rsidRDefault="00C178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C17877" w:rsidRDefault="00C178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A2" w:rsidRDefault="00D427A2" w:rsidP="00C17877">
      <w:pPr>
        <w:spacing w:after="0" w:line="240" w:lineRule="auto"/>
      </w:pPr>
      <w:r>
        <w:separator/>
      </w:r>
    </w:p>
  </w:footnote>
  <w:footnote w:type="continuationSeparator" w:id="0">
    <w:p w:rsidR="00D427A2" w:rsidRDefault="00D427A2" w:rsidP="00C1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A3A"/>
    <w:multiLevelType w:val="hybridMultilevel"/>
    <w:tmpl w:val="ACBC45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ECF752F"/>
    <w:multiLevelType w:val="hybridMultilevel"/>
    <w:tmpl w:val="0C14A6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F3054FC"/>
    <w:multiLevelType w:val="hybridMultilevel"/>
    <w:tmpl w:val="0E226B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AC"/>
    <w:rsid w:val="0046341F"/>
    <w:rsid w:val="00680E2A"/>
    <w:rsid w:val="008A2F5B"/>
    <w:rsid w:val="00A2661A"/>
    <w:rsid w:val="00C17877"/>
    <w:rsid w:val="00C867AC"/>
    <w:rsid w:val="00D427A2"/>
    <w:rsid w:val="00EA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30DB"/>
  <w15:chartTrackingRefBased/>
  <w15:docId w15:val="{E8FC40C6-6EF7-4926-AA40-A816337C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1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8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0E2A"/>
    <w:rPr>
      <w:b/>
      <w:bCs/>
    </w:rPr>
  </w:style>
  <w:style w:type="character" w:styleId="a6">
    <w:name w:val="Emphasis"/>
    <w:basedOn w:val="a0"/>
    <w:uiPriority w:val="20"/>
    <w:qFormat/>
    <w:rsid w:val="00680E2A"/>
    <w:rPr>
      <w:i/>
      <w:iCs/>
    </w:rPr>
  </w:style>
  <w:style w:type="paragraph" w:styleId="a7">
    <w:name w:val="header"/>
    <w:basedOn w:val="a"/>
    <w:link w:val="a8"/>
    <w:uiPriority w:val="99"/>
    <w:unhideWhenUsed/>
    <w:rsid w:val="00C1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7877"/>
  </w:style>
  <w:style w:type="paragraph" w:styleId="a9">
    <w:name w:val="footer"/>
    <w:basedOn w:val="a"/>
    <w:link w:val="aa"/>
    <w:uiPriority w:val="99"/>
    <w:unhideWhenUsed/>
    <w:rsid w:val="00C1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2022-02-20T20:05:00Z</dcterms:created>
  <dcterms:modified xsi:type="dcterms:W3CDTF">2022-02-21T19:10:00Z</dcterms:modified>
</cp:coreProperties>
</file>