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DA" w:rsidRDefault="00D1414C" w:rsidP="00F01FDA">
      <w:pPr>
        <w:spacing w:after="0"/>
        <w:ind w:left="1091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821E7F3" wp14:editId="67CC03A8">
            <wp:simplePos x="0" y="0"/>
            <wp:positionH relativeFrom="column">
              <wp:posOffset>-645795</wp:posOffset>
            </wp:positionH>
            <wp:positionV relativeFrom="paragraph">
              <wp:posOffset>-376555</wp:posOffset>
            </wp:positionV>
            <wp:extent cx="10706735" cy="10972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735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978"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020F453" wp14:editId="2B49E59A">
            <wp:simplePos x="0" y="0"/>
            <wp:positionH relativeFrom="margin">
              <wp:posOffset>609024</wp:posOffset>
            </wp:positionH>
            <wp:positionV relativeFrom="margin">
              <wp:posOffset>-302393</wp:posOffset>
            </wp:positionV>
            <wp:extent cx="4146697" cy="2158410"/>
            <wp:effectExtent l="0" t="0" r="0" b="0"/>
            <wp:wrapNone/>
            <wp:docPr id="1" name="Рисунок 1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697" cy="21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FDA">
        <w:rPr>
          <w:rFonts w:ascii="Times New Roman" w:hAnsi="Times New Roman" w:cs="Times New Roman"/>
          <w:sz w:val="28"/>
          <w:szCs w:val="28"/>
        </w:rPr>
        <w:t>УТВЕРЖДАЮ</w:t>
      </w:r>
    </w:p>
    <w:p w:rsidR="00FB5307" w:rsidRDefault="00F01FDA" w:rsidP="00F01FDA">
      <w:pPr>
        <w:spacing w:after="0"/>
        <w:ind w:left="10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государственного учреждения образования «Средняя школа №</w:t>
      </w:r>
      <w:r w:rsidR="00FB53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F01FDA" w:rsidRDefault="00FB5307" w:rsidP="00F01FDA">
      <w:pPr>
        <w:spacing w:after="0"/>
        <w:ind w:left="10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Берёзовки»</w:t>
      </w:r>
    </w:p>
    <w:p w:rsidR="00F01FDA" w:rsidRDefault="00F01FDA" w:rsidP="00F01FDA">
      <w:pPr>
        <w:spacing w:after="0"/>
        <w:ind w:left="10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В. Ч. Бештень</w:t>
      </w:r>
    </w:p>
    <w:p w:rsidR="00F01FDA" w:rsidRDefault="008B2EA2" w:rsidP="00F01FDA">
      <w:pPr>
        <w:spacing w:after="0"/>
        <w:ind w:left="10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F01FDA">
        <w:rPr>
          <w:rFonts w:ascii="Times New Roman" w:hAnsi="Times New Roman" w:cs="Times New Roman"/>
          <w:sz w:val="28"/>
          <w:szCs w:val="28"/>
        </w:rPr>
        <w:t>.</w:t>
      </w:r>
      <w:r w:rsidR="007903C0">
        <w:rPr>
          <w:rFonts w:ascii="Times New Roman" w:hAnsi="Times New Roman" w:cs="Times New Roman"/>
          <w:sz w:val="28"/>
          <w:szCs w:val="28"/>
        </w:rPr>
        <w:t>10</w:t>
      </w:r>
      <w:r w:rsidR="00F01FDA">
        <w:rPr>
          <w:rFonts w:ascii="Times New Roman" w:hAnsi="Times New Roman" w:cs="Times New Roman"/>
          <w:sz w:val="28"/>
          <w:szCs w:val="28"/>
        </w:rPr>
        <w:t>.</w:t>
      </w:r>
      <w:r w:rsidR="00B32316">
        <w:rPr>
          <w:rFonts w:ascii="Times New Roman" w:hAnsi="Times New Roman" w:cs="Times New Roman"/>
          <w:sz w:val="28"/>
          <w:szCs w:val="28"/>
        </w:rPr>
        <w:t xml:space="preserve"> 2021 г.</w:t>
      </w: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1789"/>
        <w:gridCol w:w="1974"/>
        <w:gridCol w:w="1557"/>
        <w:gridCol w:w="1768"/>
        <w:gridCol w:w="3472"/>
        <w:gridCol w:w="1775"/>
        <w:gridCol w:w="1700"/>
        <w:gridCol w:w="1700"/>
      </w:tblGrid>
      <w:tr w:rsidR="00F01FDA" w:rsidRPr="00B32316" w:rsidTr="008B2EA2">
        <w:tc>
          <w:tcPr>
            <w:tcW w:w="7088" w:type="dxa"/>
            <w:gridSpan w:val="4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Расписание работы спортивного зала</w:t>
            </w:r>
          </w:p>
          <w:p w:rsidR="00F01FDA" w:rsidRDefault="004E2846" w:rsidP="007903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</w:t>
            </w:r>
            <w:r w:rsidR="008B2EA2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  <w:r w:rsidR="00D141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октября</w:t>
            </w:r>
            <w:r w:rsidR="00F01FDA"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32316"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2021 года</w:t>
            </w:r>
          </w:p>
          <w:p w:rsidR="00813240" w:rsidRPr="00B32316" w:rsidRDefault="00813240" w:rsidP="007903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47" w:type="dxa"/>
            <w:gridSpan w:val="4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Педагог-психолог приглашает</w:t>
            </w:r>
          </w:p>
          <w:p w:rsidR="00F01FDA" w:rsidRPr="00B32316" w:rsidRDefault="00D1414C" w:rsidP="008B2E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B2E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23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октября</w:t>
            </w: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2021 года</w:t>
            </w:r>
          </w:p>
        </w:tc>
      </w:tr>
      <w:tr w:rsidR="00B32316" w:rsidRPr="00B32316" w:rsidTr="008B2EA2">
        <w:tc>
          <w:tcPr>
            <w:tcW w:w="1789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</w:p>
        </w:tc>
        <w:tc>
          <w:tcPr>
            <w:tcW w:w="1974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557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учащихся</w:t>
            </w:r>
          </w:p>
        </w:tc>
        <w:tc>
          <w:tcPr>
            <w:tcW w:w="1768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3472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775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учащихся</w:t>
            </w:r>
          </w:p>
        </w:tc>
        <w:tc>
          <w:tcPr>
            <w:tcW w:w="1700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1700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</w:tr>
      <w:tr w:rsidR="00585F25" w:rsidRPr="00E563AB" w:rsidTr="008B2EA2">
        <w:tc>
          <w:tcPr>
            <w:tcW w:w="1789" w:type="dxa"/>
            <w:vMerge w:val="restart"/>
            <w:vAlign w:val="center"/>
          </w:tcPr>
          <w:p w:rsidR="00585F25" w:rsidRPr="00B32316" w:rsidRDefault="00585F25" w:rsidP="00585F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CF4">
              <w:rPr>
                <w:rFonts w:ascii="Times New Roman" w:hAnsi="Times New Roman" w:cs="Times New Roman"/>
                <w:sz w:val="28"/>
                <w:szCs w:val="28"/>
              </w:rPr>
              <w:t>Попова Л.Г.</w:t>
            </w:r>
          </w:p>
        </w:tc>
        <w:tc>
          <w:tcPr>
            <w:tcW w:w="1974" w:type="dxa"/>
            <w:vMerge w:val="restart"/>
            <w:vAlign w:val="center"/>
          </w:tcPr>
          <w:p w:rsidR="00585F25" w:rsidRPr="00B32316" w:rsidRDefault="00585F25" w:rsidP="00585F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ОПИ «Подвижные игры»</w:t>
            </w:r>
          </w:p>
        </w:tc>
        <w:tc>
          <w:tcPr>
            <w:tcW w:w="1557" w:type="dxa"/>
            <w:vMerge w:val="restart"/>
          </w:tcPr>
          <w:p w:rsidR="00585F25" w:rsidRDefault="00585F25" w:rsidP="00585F25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585F25" w:rsidRDefault="00585F25" w:rsidP="00585F25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II-IV</w:t>
            </w:r>
          </w:p>
          <w:p w:rsidR="00585F25" w:rsidRPr="00410CF4" w:rsidRDefault="00585F25" w:rsidP="00585F25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классы</w:t>
            </w:r>
          </w:p>
        </w:tc>
        <w:tc>
          <w:tcPr>
            <w:tcW w:w="1768" w:type="dxa"/>
            <w:vMerge w:val="restart"/>
          </w:tcPr>
          <w:p w:rsidR="00585F25" w:rsidRDefault="00585F25" w:rsidP="00585F2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585F25" w:rsidRPr="006B335E" w:rsidRDefault="00585F25" w:rsidP="00585F2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12.00-12.45</w:t>
            </w:r>
          </w:p>
        </w:tc>
        <w:tc>
          <w:tcPr>
            <w:tcW w:w="3472" w:type="dxa"/>
          </w:tcPr>
          <w:p w:rsidR="008B2EA2" w:rsidRPr="00585F25" w:rsidRDefault="00585F25" w:rsidP="00585F25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585F25">
              <w:rPr>
                <w:rFonts w:ascii="Times New Roman" w:hAnsi="Times New Roman" w:cs="Times New Roman"/>
                <w:sz w:val="25"/>
                <w:szCs w:val="25"/>
              </w:rPr>
              <w:t>Факультатив «Основы семейной жизни»</w:t>
            </w:r>
          </w:p>
        </w:tc>
        <w:tc>
          <w:tcPr>
            <w:tcW w:w="1775" w:type="dxa"/>
          </w:tcPr>
          <w:p w:rsidR="00585F25" w:rsidRPr="00585F25" w:rsidRDefault="00585F25" w:rsidP="00585F25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585F25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XI</w:t>
            </w:r>
          </w:p>
        </w:tc>
        <w:tc>
          <w:tcPr>
            <w:tcW w:w="1700" w:type="dxa"/>
          </w:tcPr>
          <w:p w:rsidR="00585F25" w:rsidRPr="00585F25" w:rsidRDefault="00585F25" w:rsidP="00585F25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585F25">
              <w:rPr>
                <w:rFonts w:ascii="Times New Roman" w:hAnsi="Times New Roman" w:cs="Times New Roman"/>
                <w:sz w:val="25"/>
                <w:szCs w:val="25"/>
              </w:rPr>
              <w:t xml:space="preserve"> 08.30-9.15</w:t>
            </w:r>
          </w:p>
        </w:tc>
        <w:tc>
          <w:tcPr>
            <w:tcW w:w="1700" w:type="dxa"/>
          </w:tcPr>
          <w:p w:rsidR="00585F25" w:rsidRPr="00585F25" w:rsidRDefault="00585F25" w:rsidP="00585F2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5"/>
                <w:szCs w:val="25"/>
                <w:lang w:eastAsia="ru-RU"/>
              </w:rPr>
            </w:pPr>
            <w:proofErr w:type="spellStart"/>
            <w:r w:rsidRPr="00585F25">
              <w:rPr>
                <w:rFonts w:ascii="Times New Roman" w:eastAsia="Times New Roman" w:hAnsi="Times New Roman" w:cs="Times New Roman"/>
                <w:color w:val="000000" w:themeColor="text1"/>
                <w:sz w:val="25"/>
                <w:szCs w:val="25"/>
                <w:lang w:eastAsia="ru-RU"/>
              </w:rPr>
              <w:t>Каб</w:t>
            </w:r>
            <w:proofErr w:type="spellEnd"/>
            <w:r w:rsidRPr="00585F25">
              <w:rPr>
                <w:rFonts w:ascii="Times New Roman" w:eastAsia="Times New Roman" w:hAnsi="Times New Roman" w:cs="Times New Roman"/>
                <w:color w:val="000000" w:themeColor="text1"/>
                <w:sz w:val="25"/>
                <w:szCs w:val="25"/>
                <w:lang w:eastAsia="ru-RU"/>
              </w:rPr>
              <w:t xml:space="preserve">. № </w:t>
            </w:r>
            <w:r w:rsidRPr="00585F25">
              <w:rPr>
                <w:rFonts w:ascii="Times New Roman" w:eastAsia="Times New Roman" w:hAnsi="Times New Roman"/>
                <w:color w:val="000000" w:themeColor="text1"/>
                <w:sz w:val="25"/>
                <w:szCs w:val="25"/>
                <w:lang w:eastAsia="ru-RU"/>
              </w:rPr>
              <w:t>12</w:t>
            </w:r>
          </w:p>
        </w:tc>
      </w:tr>
      <w:tr w:rsidR="00585F25" w:rsidRPr="00E563AB" w:rsidTr="008B2EA2">
        <w:tc>
          <w:tcPr>
            <w:tcW w:w="1789" w:type="dxa"/>
            <w:vMerge/>
            <w:vAlign w:val="center"/>
          </w:tcPr>
          <w:p w:rsidR="00585F25" w:rsidRPr="00BA2981" w:rsidRDefault="00585F25" w:rsidP="00585F25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974" w:type="dxa"/>
            <w:vMerge/>
            <w:vAlign w:val="center"/>
          </w:tcPr>
          <w:p w:rsidR="00585F25" w:rsidRPr="00BA2981" w:rsidRDefault="00585F25" w:rsidP="00585F25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557" w:type="dxa"/>
            <w:vMerge/>
            <w:vAlign w:val="center"/>
          </w:tcPr>
          <w:p w:rsidR="00585F25" w:rsidRPr="00BA2981" w:rsidRDefault="00585F25" w:rsidP="00585F25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768" w:type="dxa"/>
            <w:vMerge/>
            <w:vAlign w:val="center"/>
          </w:tcPr>
          <w:p w:rsidR="00585F25" w:rsidRPr="00BA2981" w:rsidRDefault="00585F25" w:rsidP="00585F25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3472" w:type="dxa"/>
          </w:tcPr>
          <w:p w:rsidR="00585F25" w:rsidRDefault="00585F25" w:rsidP="00585F25">
            <w:pPr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  <w:r w:rsidRPr="00585F25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 xml:space="preserve">Консультационный пункт для учащихся </w:t>
            </w:r>
          </w:p>
          <w:p w:rsidR="008B2EA2" w:rsidRPr="00585F25" w:rsidRDefault="008B2EA2" w:rsidP="00585F2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5"/>
                <w:szCs w:val="25"/>
              </w:rPr>
            </w:pPr>
          </w:p>
        </w:tc>
        <w:tc>
          <w:tcPr>
            <w:tcW w:w="1775" w:type="dxa"/>
          </w:tcPr>
          <w:p w:rsidR="00585F25" w:rsidRPr="00585F25" w:rsidRDefault="00585F25" w:rsidP="00585F25">
            <w:pPr>
              <w:pStyle w:val="a4"/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  <w:sz w:val="25"/>
                <w:szCs w:val="25"/>
                <w:lang w:val="en-US" w:eastAsia="ru-RU"/>
              </w:rPr>
            </w:pPr>
          </w:p>
        </w:tc>
        <w:tc>
          <w:tcPr>
            <w:tcW w:w="1700" w:type="dxa"/>
          </w:tcPr>
          <w:p w:rsidR="00585F25" w:rsidRPr="00585F25" w:rsidRDefault="00585F25" w:rsidP="00585F25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585F25">
              <w:rPr>
                <w:rFonts w:ascii="Times New Roman" w:hAnsi="Times New Roman" w:cs="Times New Roman"/>
                <w:sz w:val="25"/>
                <w:szCs w:val="25"/>
              </w:rPr>
              <w:t>09.15-10.00</w:t>
            </w:r>
          </w:p>
        </w:tc>
        <w:tc>
          <w:tcPr>
            <w:tcW w:w="1700" w:type="dxa"/>
          </w:tcPr>
          <w:p w:rsidR="00585F25" w:rsidRPr="00585F25" w:rsidRDefault="00585F25" w:rsidP="00585F25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585F25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585F25">
              <w:rPr>
                <w:rFonts w:ascii="Times New Roman" w:hAnsi="Times New Roman" w:cs="Times New Roman"/>
                <w:sz w:val="25"/>
                <w:szCs w:val="25"/>
              </w:rPr>
              <w:t>. ПП</w:t>
            </w:r>
          </w:p>
        </w:tc>
      </w:tr>
      <w:tr w:rsidR="008B2EA2" w:rsidRPr="00E563AB" w:rsidTr="008B2EA2">
        <w:trPr>
          <w:trHeight w:val="409"/>
        </w:trPr>
        <w:tc>
          <w:tcPr>
            <w:tcW w:w="1789" w:type="dxa"/>
            <w:vMerge/>
            <w:vAlign w:val="center"/>
          </w:tcPr>
          <w:p w:rsidR="008B2EA2" w:rsidRPr="00BA2981" w:rsidRDefault="008B2EA2" w:rsidP="008B2EA2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974" w:type="dxa"/>
            <w:vMerge/>
            <w:vAlign w:val="center"/>
          </w:tcPr>
          <w:p w:rsidR="008B2EA2" w:rsidRPr="00BA2981" w:rsidRDefault="008B2EA2" w:rsidP="008B2EA2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557" w:type="dxa"/>
            <w:vMerge/>
            <w:vAlign w:val="center"/>
          </w:tcPr>
          <w:p w:rsidR="008B2EA2" w:rsidRPr="00BA2981" w:rsidRDefault="008B2EA2" w:rsidP="008B2EA2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768" w:type="dxa"/>
            <w:vMerge/>
            <w:vAlign w:val="center"/>
          </w:tcPr>
          <w:p w:rsidR="008B2EA2" w:rsidRPr="00BA2981" w:rsidRDefault="008B2EA2" w:rsidP="008B2EA2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3472" w:type="dxa"/>
            <w:vMerge w:val="restart"/>
          </w:tcPr>
          <w:p w:rsidR="008B2EA2" w:rsidRPr="00E87071" w:rsidRDefault="00DA6E66" w:rsidP="00DA6E66">
            <w:pPr>
              <w:jc w:val="both"/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Нейропсихологическая и</w:t>
            </w:r>
            <w:r w:rsidR="008B2EA2" w:rsidRPr="00E87071">
              <w:rPr>
                <w:rFonts w:ascii="Times New Roman" w:hAnsi="Times New Roman" w:cs="Times New Roman"/>
                <w:sz w:val="25"/>
                <w:szCs w:val="25"/>
              </w:rPr>
              <w:t>гра "</w:t>
            </w:r>
            <w:proofErr w:type="gramStart"/>
            <w:r>
              <w:rPr>
                <w:rFonts w:ascii="Times New Roman" w:hAnsi="Times New Roman" w:cs="Times New Roman"/>
                <w:sz w:val="25"/>
                <w:szCs w:val="25"/>
              </w:rPr>
              <w:t>Попробуй</w:t>
            </w:r>
            <w:proofErr w:type="gramEnd"/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повтори</w:t>
            </w:r>
            <w:r w:rsidR="008B2EA2" w:rsidRPr="00E87071">
              <w:rPr>
                <w:rFonts w:ascii="Times New Roman" w:hAnsi="Times New Roman" w:cs="Times New Roman"/>
                <w:sz w:val="25"/>
                <w:szCs w:val="25"/>
              </w:rPr>
              <w:t>"</w:t>
            </w:r>
          </w:p>
        </w:tc>
        <w:tc>
          <w:tcPr>
            <w:tcW w:w="1775" w:type="dxa"/>
            <w:vMerge w:val="restart"/>
          </w:tcPr>
          <w:p w:rsidR="008B2EA2" w:rsidRPr="00E87071" w:rsidRDefault="008B2EA2" w:rsidP="008B2EA2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</w:t>
            </w:r>
          </w:p>
        </w:tc>
        <w:tc>
          <w:tcPr>
            <w:tcW w:w="1700" w:type="dxa"/>
            <w:vMerge w:val="restart"/>
          </w:tcPr>
          <w:p w:rsidR="008B2EA2" w:rsidRPr="00E87071" w:rsidRDefault="008B2EA2" w:rsidP="008B2EA2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10.00-10.45</w:t>
            </w:r>
          </w:p>
        </w:tc>
        <w:tc>
          <w:tcPr>
            <w:tcW w:w="1700" w:type="dxa"/>
            <w:vMerge w:val="restart"/>
          </w:tcPr>
          <w:p w:rsidR="008B2EA2" w:rsidRPr="00E87071" w:rsidRDefault="008B2EA2" w:rsidP="008B2EA2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. №1</w:t>
            </w:r>
          </w:p>
        </w:tc>
      </w:tr>
      <w:tr w:rsidR="00585F25" w:rsidRPr="00E563AB" w:rsidTr="008B2EA2">
        <w:trPr>
          <w:trHeight w:val="310"/>
        </w:trPr>
        <w:tc>
          <w:tcPr>
            <w:tcW w:w="1789" w:type="dxa"/>
            <w:vMerge w:val="restart"/>
          </w:tcPr>
          <w:p w:rsidR="00585F25" w:rsidRDefault="00585F25" w:rsidP="00585F2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585F25" w:rsidRPr="006B335E" w:rsidRDefault="00585F25" w:rsidP="00585F2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Мотевич А.А.</w:t>
            </w:r>
          </w:p>
        </w:tc>
        <w:tc>
          <w:tcPr>
            <w:tcW w:w="1974" w:type="dxa"/>
            <w:vMerge w:val="restart"/>
          </w:tcPr>
          <w:p w:rsidR="00585F25" w:rsidRDefault="00585F25" w:rsidP="00585F25">
            <w:pPr>
              <w:jc w:val="both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</w:p>
          <w:p w:rsidR="00585F25" w:rsidRDefault="00585F25" w:rsidP="00585F2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ФОР «Волейбол»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. </w:t>
            </w:r>
          </w:p>
          <w:p w:rsidR="00585F25" w:rsidRPr="006B335E" w:rsidRDefault="00585F25" w:rsidP="00585F2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557" w:type="dxa"/>
            <w:vMerge w:val="restart"/>
          </w:tcPr>
          <w:p w:rsidR="00585F25" w:rsidRDefault="00585F25" w:rsidP="00585F25">
            <w:pP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585F25" w:rsidRDefault="00585F25" w:rsidP="00585F25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V</w:t>
            </w:r>
            <w:r w:rsidRPr="003C3450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</w:t>
            </w: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VII</w:t>
            </w:r>
          </w:p>
          <w:p w:rsidR="00585F25" w:rsidRPr="00410CF4" w:rsidRDefault="00585F25" w:rsidP="00585F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классы</w:t>
            </w:r>
          </w:p>
        </w:tc>
        <w:tc>
          <w:tcPr>
            <w:tcW w:w="1768" w:type="dxa"/>
            <w:vMerge w:val="restart"/>
          </w:tcPr>
          <w:p w:rsidR="00585F25" w:rsidRDefault="00585F25" w:rsidP="00585F2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585F25" w:rsidRPr="006B335E" w:rsidRDefault="00585F25" w:rsidP="00585F2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13.00-14.20</w:t>
            </w:r>
          </w:p>
        </w:tc>
        <w:tc>
          <w:tcPr>
            <w:tcW w:w="3472" w:type="dxa"/>
            <w:vMerge/>
          </w:tcPr>
          <w:p w:rsidR="00585F25" w:rsidRPr="00585F25" w:rsidRDefault="00585F25" w:rsidP="00585F25">
            <w:pPr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</w:p>
        </w:tc>
        <w:tc>
          <w:tcPr>
            <w:tcW w:w="1775" w:type="dxa"/>
            <w:vMerge/>
          </w:tcPr>
          <w:p w:rsidR="00585F25" w:rsidRPr="00585F25" w:rsidRDefault="00585F25" w:rsidP="00585F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</w:p>
        </w:tc>
        <w:tc>
          <w:tcPr>
            <w:tcW w:w="1700" w:type="dxa"/>
            <w:vMerge/>
          </w:tcPr>
          <w:p w:rsidR="00585F25" w:rsidRPr="00585F25" w:rsidRDefault="00585F25" w:rsidP="00585F25">
            <w:pPr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</w:p>
        </w:tc>
        <w:tc>
          <w:tcPr>
            <w:tcW w:w="1700" w:type="dxa"/>
            <w:vMerge/>
          </w:tcPr>
          <w:p w:rsidR="00585F25" w:rsidRPr="00585F25" w:rsidRDefault="00585F25" w:rsidP="00585F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</w:p>
        </w:tc>
      </w:tr>
      <w:tr w:rsidR="00585F25" w:rsidRPr="00E563AB" w:rsidTr="008B2EA2">
        <w:trPr>
          <w:trHeight w:val="790"/>
        </w:trPr>
        <w:tc>
          <w:tcPr>
            <w:tcW w:w="1789" w:type="dxa"/>
            <w:vMerge/>
            <w:tcBorders>
              <w:bottom w:val="single" w:sz="4" w:space="0" w:color="auto"/>
            </w:tcBorders>
            <w:vAlign w:val="center"/>
          </w:tcPr>
          <w:p w:rsidR="00585F25" w:rsidRPr="00BA2981" w:rsidRDefault="00585F25" w:rsidP="00585F25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974" w:type="dxa"/>
            <w:vMerge/>
            <w:tcBorders>
              <w:bottom w:val="single" w:sz="4" w:space="0" w:color="auto"/>
            </w:tcBorders>
            <w:vAlign w:val="center"/>
          </w:tcPr>
          <w:p w:rsidR="00585F25" w:rsidRPr="00BA2981" w:rsidRDefault="00585F25" w:rsidP="00585F25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557" w:type="dxa"/>
            <w:vMerge/>
            <w:tcBorders>
              <w:bottom w:val="single" w:sz="4" w:space="0" w:color="auto"/>
            </w:tcBorders>
            <w:vAlign w:val="center"/>
          </w:tcPr>
          <w:p w:rsidR="00585F25" w:rsidRPr="00BA2981" w:rsidRDefault="00585F25" w:rsidP="00585F25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768" w:type="dxa"/>
            <w:vMerge/>
            <w:tcBorders>
              <w:bottom w:val="single" w:sz="4" w:space="0" w:color="auto"/>
            </w:tcBorders>
            <w:vAlign w:val="center"/>
          </w:tcPr>
          <w:p w:rsidR="00585F25" w:rsidRPr="00BA2981" w:rsidRDefault="00585F25" w:rsidP="00585F25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3472" w:type="dxa"/>
            <w:tcBorders>
              <w:bottom w:val="single" w:sz="4" w:space="0" w:color="auto"/>
            </w:tcBorders>
          </w:tcPr>
          <w:p w:rsidR="00585F25" w:rsidRDefault="00585F25" w:rsidP="00585F25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585F25">
              <w:rPr>
                <w:rFonts w:ascii="Times New Roman" w:hAnsi="Times New Roman" w:cs="Times New Roman"/>
                <w:sz w:val="25"/>
                <w:szCs w:val="25"/>
              </w:rPr>
              <w:t>Когнитивная игра «</w:t>
            </w:r>
            <w:proofErr w:type="spellStart"/>
            <w:r w:rsidRPr="00585F25">
              <w:rPr>
                <w:rFonts w:ascii="Times New Roman" w:hAnsi="Times New Roman" w:cs="Times New Roman"/>
                <w:sz w:val="25"/>
                <w:szCs w:val="25"/>
              </w:rPr>
              <w:t>Имаджинариум</w:t>
            </w:r>
            <w:proofErr w:type="spellEnd"/>
            <w:r w:rsidRPr="00585F25">
              <w:rPr>
                <w:rFonts w:ascii="Times New Roman" w:hAnsi="Times New Roman" w:cs="Times New Roman"/>
                <w:sz w:val="25"/>
                <w:szCs w:val="25"/>
              </w:rPr>
              <w:t>» в рамках работы развивающего игрового центра «Все грани «Я»</w:t>
            </w:r>
          </w:p>
          <w:p w:rsidR="008B2EA2" w:rsidRPr="00585F25" w:rsidRDefault="008B2EA2" w:rsidP="00585F25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585F25" w:rsidRPr="00585F25" w:rsidRDefault="008B2EA2" w:rsidP="008B2EA2">
            <w:pPr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VI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585F25" w:rsidRPr="00585F25" w:rsidRDefault="00585F25" w:rsidP="00585F25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585F25">
              <w:rPr>
                <w:rFonts w:ascii="Times New Roman" w:hAnsi="Times New Roman" w:cs="Times New Roman"/>
                <w:sz w:val="25"/>
                <w:szCs w:val="25"/>
              </w:rPr>
              <w:t>11.00-11.45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585F25" w:rsidRPr="00585F25" w:rsidRDefault="00585F25" w:rsidP="00585F25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585F25">
              <w:rPr>
                <w:rFonts w:ascii="Times New Roman" w:hAnsi="Times New Roman" w:cs="Times New Roman"/>
                <w:sz w:val="25"/>
                <w:szCs w:val="25"/>
              </w:rPr>
              <w:t>Кабинет ПП.</w:t>
            </w:r>
          </w:p>
        </w:tc>
      </w:tr>
      <w:tr w:rsidR="008B2EA2" w:rsidRPr="00E563AB" w:rsidTr="008B2EA2">
        <w:trPr>
          <w:trHeight w:val="1115"/>
        </w:trPr>
        <w:tc>
          <w:tcPr>
            <w:tcW w:w="1789" w:type="dxa"/>
            <w:vMerge w:val="restart"/>
            <w:vAlign w:val="center"/>
          </w:tcPr>
          <w:p w:rsidR="008B2EA2" w:rsidRPr="00B32316" w:rsidRDefault="008B2EA2" w:rsidP="008B2E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0CF4">
              <w:rPr>
                <w:rFonts w:ascii="Times New Roman" w:hAnsi="Times New Roman" w:cs="Times New Roman"/>
                <w:sz w:val="28"/>
                <w:szCs w:val="28"/>
              </w:rPr>
              <w:t>Попова Л.Г.</w:t>
            </w:r>
          </w:p>
        </w:tc>
        <w:tc>
          <w:tcPr>
            <w:tcW w:w="1974" w:type="dxa"/>
            <w:vMerge w:val="restart"/>
            <w:vAlign w:val="center"/>
          </w:tcPr>
          <w:p w:rsidR="008B2EA2" w:rsidRPr="00B32316" w:rsidRDefault="008B2EA2" w:rsidP="008B2E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ОПИ «Волейбол»</w:t>
            </w:r>
          </w:p>
        </w:tc>
        <w:tc>
          <w:tcPr>
            <w:tcW w:w="1557" w:type="dxa"/>
            <w:vMerge w:val="restart"/>
          </w:tcPr>
          <w:p w:rsidR="008B2EA2" w:rsidRDefault="008B2EA2" w:rsidP="008B2EA2">
            <w:pP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8B2EA2" w:rsidRDefault="008B2EA2" w:rsidP="008B2EA2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8B2EA2" w:rsidRDefault="008B2EA2" w:rsidP="008B2EA2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8B2EA2" w:rsidRDefault="008B2EA2" w:rsidP="008B2EA2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VIII</w:t>
            </w:r>
            <w:r w:rsidRPr="003C3450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</w:t>
            </w: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XI</w:t>
            </w:r>
          </w:p>
          <w:p w:rsidR="008B2EA2" w:rsidRPr="00410CF4" w:rsidRDefault="008B2EA2" w:rsidP="008B2EA2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классы</w:t>
            </w:r>
          </w:p>
        </w:tc>
        <w:tc>
          <w:tcPr>
            <w:tcW w:w="1768" w:type="dxa"/>
            <w:vMerge w:val="restart"/>
          </w:tcPr>
          <w:p w:rsidR="008B2EA2" w:rsidRDefault="008B2EA2" w:rsidP="008B2EA2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8B2EA2" w:rsidRDefault="008B2EA2" w:rsidP="008B2EA2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8B2EA2" w:rsidRDefault="008B2EA2" w:rsidP="008B2EA2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8B2EA2" w:rsidRDefault="008B2EA2" w:rsidP="008B2EA2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8B2EA2" w:rsidRPr="006B335E" w:rsidRDefault="008B2EA2" w:rsidP="008B2EA2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16.00-17.30</w:t>
            </w:r>
          </w:p>
        </w:tc>
        <w:tc>
          <w:tcPr>
            <w:tcW w:w="3472" w:type="dxa"/>
          </w:tcPr>
          <w:p w:rsidR="008B2EA2" w:rsidRPr="00E87071" w:rsidRDefault="008B2EA2" w:rsidP="008B2EA2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Тренинговое занятие «Эмоция гнева»</w:t>
            </w:r>
          </w:p>
        </w:tc>
        <w:tc>
          <w:tcPr>
            <w:tcW w:w="1775" w:type="dxa"/>
          </w:tcPr>
          <w:p w:rsidR="008B2EA2" w:rsidRPr="00E87071" w:rsidRDefault="008B2EA2" w:rsidP="008B2EA2">
            <w:pPr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E87071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IX</w:t>
            </w:r>
          </w:p>
        </w:tc>
        <w:tc>
          <w:tcPr>
            <w:tcW w:w="1700" w:type="dxa"/>
          </w:tcPr>
          <w:p w:rsidR="008B2EA2" w:rsidRPr="00E87071" w:rsidRDefault="008B2EA2" w:rsidP="008B2EA2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12.00-13.00</w:t>
            </w:r>
          </w:p>
        </w:tc>
        <w:tc>
          <w:tcPr>
            <w:tcW w:w="1700" w:type="dxa"/>
          </w:tcPr>
          <w:p w:rsidR="008B2EA2" w:rsidRPr="00E87071" w:rsidRDefault="007F4133" w:rsidP="008B2EA2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Каб.13</w:t>
            </w:r>
            <w:bookmarkStart w:id="0" w:name="_GoBack"/>
            <w:bookmarkEnd w:id="0"/>
          </w:p>
        </w:tc>
      </w:tr>
      <w:tr w:rsidR="008B2EA2" w:rsidRPr="00E563AB" w:rsidTr="008B2EA2">
        <w:trPr>
          <w:trHeight w:val="1122"/>
        </w:trPr>
        <w:tc>
          <w:tcPr>
            <w:tcW w:w="1789" w:type="dxa"/>
            <w:vMerge/>
            <w:vAlign w:val="center"/>
          </w:tcPr>
          <w:p w:rsidR="008B2EA2" w:rsidRPr="00BA2981" w:rsidRDefault="008B2EA2" w:rsidP="008B2EA2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974" w:type="dxa"/>
            <w:vMerge/>
            <w:vAlign w:val="center"/>
          </w:tcPr>
          <w:p w:rsidR="008B2EA2" w:rsidRPr="00BA2981" w:rsidRDefault="008B2EA2" w:rsidP="008B2EA2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557" w:type="dxa"/>
            <w:vMerge/>
            <w:vAlign w:val="center"/>
          </w:tcPr>
          <w:p w:rsidR="008B2EA2" w:rsidRPr="00BA2981" w:rsidRDefault="008B2EA2" w:rsidP="008B2EA2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768" w:type="dxa"/>
            <w:vMerge/>
            <w:vAlign w:val="center"/>
          </w:tcPr>
          <w:p w:rsidR="008B2EA2" w:rsidRPr="00BA2981" w:rsidRDefault="008B2EA2" w:rsidP="008B2EA2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3472" w:type="dxa"/>
          </w:tcPr>
          <w:p w:rsidR="008B2EA2" w:rsidRPr="00E87071" w:rsidRDefault="008B2EA2" w:rsidP="008B2EA2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Групповая консультация в формате «Вопрос-ответ»: «Межличностное общение подростков» в рамках родительского университета</w:t>
            </w:r>
          </w:p>
        </w:tc>
        <w:tc>
          <w:tcPr>
            <w:tcW w:w="1775" w:type="dxa"/>
          </w:tcPr>
          <w:p w:rsidR="008B2EA2" w:rsidRPr="00E87071" w:rsidRDefault="008B2EA2" w:rsidP="008B2EA2">
            <w:pPr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E8707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Законные представители </w:t>
            </w:r>
            <w:r w:rsidRPr="00E87071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V</w:t>
            </w:r>
            <w:r w:rsidRPr="00E8707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 класса</w:t>
            </w:r>
          </w:p>
        </w:tc>
        <w:tc>
          <w:tcPr>
            <w:tcW w:w="1700" w:type="dxa"/>
          </w:tcPr>
          <w:p w:rsidR="008B2EA2" w:rsidRPr="00E87071" w:rsidRDefault="008B2EA2" w:rsidP="008B2EA2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13.00-14.00</w:t>
            </w:r>
          </w:p>
        </w:tc>
        <w:tc>
          <w:tcPr>
            <w:tcW w:w="1700" w:type="dxa"/>
          </w:tcPr>
          <w:p w:rsidR="008B2EA2" w:rsidRPr="00E87071" w:rsidRDefault="008B2EA2" w:rsidP="008B2EA2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proofErr w:type="spellStart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 xml:space="preserve">. ПП, </w:t>
            </w:r>
            <w:proofErr w:type="spellStart"/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Viber</w:t>
            </w:r>
            <w:proofErr w:type="spellEnd"/>
          </w:p>
        </w:tc>
      </w:tr>
    </w:tbl>
    <w:p w:rsidR="005162E4" w:rsidRDefault="005162E4">
      <w:pPr>
        <w:rPr>
          <w:sz w:val="23"/>
          <w:szCs w:val="23"/>
        </w:rPr>
      </w:pPr>
    </w:p>
    <w:p w:rsidR="005162E4" w:rsidRPr="005162E4" w:rsidRDefault="005162E4" w:rsidP="005162E4">
      <w:pPr>
        <w:rPr>
          <w:sz w:val="23"/>
          <w:szCs w:val="23"/>
        </w:rPr>
      </w:pPr>
    </w:p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>
        <w:rPr>
          <w:sz w:val="23"/>
          <w:szCs w:val="23"/>
        </w:rPr>
        <w:tab/>
      </w: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1AD0E2" wp14:editId="39CC4C4A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A2993"/>
    <w:rsid w:val="001D27E9"/>
    <w:rsid w:val="001E7639"/>
    <w:rsid w:val="002E5055"/>
    <w:rsid w:val="00371A2B"/>
    <w:rsid w:val="003A49F8"/>
    <w:rsid w:val="003E4F81"/>
    <w:rsid w:val="003F22BD"/>
    <w:rsid w:val="00410CF4"/>
    <w:rsid w:val="00451139"/>
    <w:rsid w:val="004E2846"/>
    <w:rsid w:val="005162E4"/>
    <w:rsid w:val="00585F25"/>
    <w:rsid w:val="006C436C"/>
    <w:rsid w:val="007903C0"/>
    <w:rsid w:val="007F4133"/>
    <w:rsid w:val="00813240"/>
    <w:rsid w:val="0084353A"/>
    <w:rsid w:val="00897262"/>
    <w:rsid w:val="008B2EA2"/>
    <w:rsid w:val="009F24FB"/>
    <w:rsid w:val="00AF4BC7"/>
    <w:rsid w:val="00B32316"/>
    <w:rsid w:val="00BA2981"/>
    <w:rsid w:val="00BC0978"/>
    <w:rsid w:val="00C55114"/>
    <w:rsid w:val="00CA40EE"/>
    <w:rsid w:val="00D1414C"/>
    <w:rsid w:val="00DA06C3"/>
    <w:rsid w:val="00DA6E66"/>
    <w:rsid w:val="00DF4D2E"/>
    <w:rsid w:val="00E50231"/>
    <w:rsid w:val="00E563AB"/>
    <w:rsid w:val="00F01FDA"/>
    <w:rsid w:val="00F12387"/>
    <w:rsid w:val="00FB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2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2021-10-21T11:36:00Z</cp:lastPrinted>
  <dcterms:created xsi:type="dcterms:W3CDTF">2020-10-16T12:26:00Z</dcterms:created>
  <dcterms:modified xsi:type="dcterms:W3CDTF">2021-10-21T11:36:00Z</dcterms:modified>
</cp:coreProperties>
</file>