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EC" w:rsidRPr="007B4C3D" w:rsidRDefault="006D02EC" w:rsidP="006D02EC">
      <w:pPr>
        <w:rPr>
          <w:rFonts w:ascii="Times New Roman" w:hAnsi="Times New Roman" w:cs="Times New Roman"/>
          <w:sz w:val="24"/>
          <w:szCs w:val="24"/>
        </w:rPr>
      </w:pPr>
    </w:p>
    <w:p w:rsidR="00DE52A0" w:rsidRDefault="006D02EC" w:rsidP="007B4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C3D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</w:t>
      </w:r>
      <w:r w:rsidR="00DE52A0" w:rsidRPr="007B4C3D">
        <w:rPr>
          <w:rFonts w:ascii="Times New Roman" w:hAnsi="Times New Roman" w:cs="Times New Roman"/>
          <w:b/>
          <w:sz w:val="24"/>
          <w:szCs w:val="24"/>
        </w:rPr>
        <w:t xml:space="preserve">13-15-ЛЕТНИХ </w:t>
      </w:r>
      <w:r w:rsidRPr="007B4C3D">
        <w:rPr>
          <w:rFonts w:ascii="Times New Roman" w:hAnsi="Times New Roman" w:cs="Times New Roman"/>
          <w:b/>
          <w:sz w:val="24"/>
          <w:szCs w:val="24"/>
        </w:rPr>
        <w:t xml:space="preserve">ПОДРОСТКОВ </w:t>
      </w:r>
    </w:p>
    <w:p w:rsidR="007B4C3D" w:rsidRPr="007B4C3D" w:rsidRDefault="007B4C3D" w:rsidP="007B4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2EC" w:rsidRPr="007B4C3D" w:rsidRDefault="006D02EC" w:rsidP="007B4C3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B4C3D">
        <w:rPr>
          <w:rFonts w:ascii="Times New Roman" w:hAnsi="Times New Roman" w:cs="Times New Roman"/>
          <w:b/>
          <w:color w:val="C00000"/>
          <w:sz w:val="24"/>
          <w:szCs w:val="24"/>
        </w:rPr>
        <w:t>I.</w:t>
      </w:r>
      <w:r w:rsidRPr="007B4C3D">
        <w:rPr>
          <w:rFonts w:ascii="Times New Roman" w:hAnsi="Times New Roman" w:cs="Times New Roman"/>
          <w:sz w:val="24"/>
          <w:szCs w:val="24"/>
        </w:rPr>
        <w:t xml:space="preserve"> Важность данного периода в жизни человека объясняется тем, что в это время закладываются основы моральных и социальных установок личности. </w:t>
      </w:r>
      <w:r w:rsidRPr="007B4C3D">
        <w:rPr>
          <w:rFonts w:ascii="Times New Roman" w:hAnsi="Times New Roman" w:cs="Times New Roman"/>
          <w:color w:val="C00000"/>
          <w:sz w:val="24"/>
          <w:szCs w:val="24"/>
        </w:rPr>
        <w:t>Почему трудный возраст?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1) происходят многочисленные качественные сдвиги, которые носят характер ломки прежних: особенностей, интересов и отношений (эта ломка происходит чаще всего бурно, неожиданно, скоротечно);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2) изменения в этом возрасте сопровождаются: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а) субъективными трудностями подростка (внутренние переживания, сумятица, физиологические трудности),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б) трудности для родителей и педагогов в воспитании подростков (упрямство, грубость, негативизм, раздражительность и т. д.).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B4C3D">
        <w:rPr>
          <w:rFonts w:ascii="Times New Roman" w:hAnsi="Times New Roman" w:cs="Times New Roman"/>
          <w:b/>
          <w:color w:val="C00000"/>
          <w:sz w:val="24"/>
          <w:szCs w:val="24"/>
        </w:rPr>
        <w:t>II.</w:t>
      </w:r>
      <w:r w:rsidRPr="007B4C3D">
        <w:rPr>
          <w:rFonts w:ascii="Times New Roman" w:hAnsi="Times New Roman" w:cs="Times New Roman"/>
          <w:sz w:val="24"/>
          <w:szCs w:val="24"/>
        </w:rPr>
        <w:t xml:space="preserve"> Психологи называют этот возраст – </w:t>
      </w:r>
      <w:r w:rsidRPr="007B4C3D">
        <w:rPr>
          <w:rFonts w:ascii="Times New Roman" w:hAnsi="Times New Roman" w:cs="Times New Roman"/>
          <w:color w:val="C00000"/>
          <w:sz w:val="24"/>
          <w:szCs w:val="24"/>
        </w:rPr>
        <w:t>«время 5 НЕ»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НЕ хотят учиться как могут.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НЕ хотят слушать советов.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НЕ убирают за собой.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НЕ делают домашние дела.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НЕ приходят вовремя.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b/>
          <w:color w:val="C00000"/>
          <w:sz w:val="24"/>
          <w:szCs w:val="24"/>
        </w:rPr>
        <w:t>III.</w:t>
      </w:r>
      <w:r w:rsidRPr="007B4C3D">
        <w:rPr>
          <w:rFonts w:ascii="Times New Roman" w:hAnsi="Times New Roman" w:cs="Times New Roman"/>
          <w:sz w:val="24"/>
          <w:szCs w:val="24"/>
        </w:rPr>
        <w:t xml:space="preserve"> </w:t>
      </w:r>
      <w:r w:rsidRPr="007B4C3D">
        <w:rPr>
          <w:rFonts w:ascii="Times New Roman" w:hAnsi="Times New Roman" w:cs="Times New Roman"/>
          <w:color w:val="C00000"/>
          <w:sz w:val="24"/>
          <w:szCs w:val="24"/>
        </w:rPr>
        <w:t xml:space="preserve">Биологический фактор </w:t>
      </w:r>
      <w:r w:rsidRPr="007B4C3D">
        <w:rPr>
          <w:rFonts w:ascii="Times New Roman" w:hAnsi="Times New Roman" w:cs="Times New Roman"/>
          <w:sz w:val="24"/>
          <w:szCs w:val="24"/>
        </w:rPr>
        <w:t>в развитии подростка.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В это период происходят следующие сдвиги: эндокринные изменения, скачок в росте, перестройка моторного аппарата, дисбаланс в росте сердца и кровеносных сосудов (сердце растет быстрее, чем кровеносная система в целом и это приводит иногда к сбоям в сердечно-сосудистой системе).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Как следствие: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- формируется половое влечение,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 xml:space="preserve">- резкие изменения состояний, реакций, настроения (неуравновешенность, раздражительность, возбужденность, периодическая вялость, апатия, </w:t>
      </w:r>
      <w:proofErr w:type="spellStart"/>
      <w:r w:rsidRPr="007B4C3D">
        <w:rPr>
          <w:rFonts w:ascii="Times New Roman" w:hAnsi="Times New Roman" w:cs="Times New Roman"/>
          <w:sz w:val="24"/>
          <w:szCs w:val="24"/>
        </w:rPr>
        <w:t>астеничность</w:t>
      </w:r>
      <w:proofErr w:type="spellEnd"/>
      <w:r w:rsidRPr="007B4C3D">
        <w:rPr>
          <w:rFonts w:ascii="Times New Roman" w:hAnsi="Times New Roman" w:cs="Times New Roman"/>
          <w:sz w:val="24"/>
          <w:szCs w:val="24"/>
        </w:rPr>
        <w:t xml:space="preserve"> – слабость),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- неловкость, угловатость, недостаточная координация движений, суетливость, бурное и непосредственное выражение эмоций.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b/>
          <w:color w:val="C00000"/>
          <w:sz w:val="24"/>
          <w:szCs w:val="24"/>
        </w:rPr>
        <w:t>IV.</w:t>
      </w:r>
      <w:r w:rsidRPr="007B4C3D">
        <w:rPr>
          <w:rFonts w:ascii="Times New Roman" w:hAnsi="Times New Roman" w:cs="Times New Roman"/>
          <w:sz w:val="24"/>
          <w:szCs w:val="24"/>
        </w:rPr>
        <w:t xml:space="preserve"> </w:t>
      </w:r>
      <w:r w:rsidRPr="007B4C3D">
        <w:rPr>
          <w:rFonts w:ascii="Times New Roman" w:hAnsi="Times New Roman" w:cs="Times New Roman"/>
          <w:color w:val="C00000"/>
          <w:sz w:val="24"/>
          <w:szCs w:val="24"/>
        </w:rPr>
        <w:t xml:space="preserve">Главная потребность </w:t>
      </w:r>
      <w:r w:rsidRPr="007B4C3D">
        <w:rPr>
          <w:rFonts w:ascii="Times New Roman" w:hAnsi="Times New Roman" w:cs="Times New Roman"/>
          <w:sz w:val="24"/>
          <w:szCs w:val="24"/>
        </w:rPr>
        <w:t xml:space="preserve">этого возраста – </w:t>
      </w:r>
      <w:r w:rsidRPr="007B4C3D">
        <w:rPr>
          <w:rFonts w:ascii="Times New Roman" w:hAnsi="Times New Roman" w:cs="Times New Roman"/>
          <w:color w:val="C00000"/>
          <w:sz w:val="24"/>
          <w:szCs w:val="24"/>
        </w:rPr>
        <w:t>потребность в общении со сверстниками</w:t>
      </w:r>
      <w:r w:rsidRPr="007B4C3D">
        <w:rPr>
          <w:rFonts w:ascii="Times New Roman" w:hAnsi="Times New Roman" w:cs="Times New Roman"/>
          <w:sz w:val="24"/>
          <w:szCs w:val="24"/>
        </w:rPr>
        <w:t>. Общение – это познание себя через других, поиск самого себя, внимание к своей внутренней жизни, самоутверждение личности. Поскольку общение превалирует, то происходит колоссальное снижение мотивации учения. Интерес у подростков ко всему только не к учебной деятельности. Половые отличия в общении: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lastRenderedPageBreak/>
        <w:t>- мальчики менее общительны,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- девочки тянутся к мальчикам старше себя.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b/>
          <w:color w:val="C00000"/>
          <w:sz w:val="24"/>
          <w:szCs w:val="24"/>
        </w:rPr>
        <w:t>V.</w:t>
      </w:r>
      <w:r w:rsidRPr="007B4C3D">
        <w:rPr>
          <w:rFonts w:ascii="Times New Roman" w:hAnsi="Times New Roman" w:cs="Times New Roman"/>
          <w:sz w:val="24"/>
          <w:szCs w:val="24"/>
        </w:rPr>
        <w:t xml:space="preserve"> </w:t>
      </w:r>
      <w:r w:rsidRPr="007B4C3D">
        <w:rPr>
          <w:rFonts w:ascii="Times New Roman" w:hAnsi="Times New Roman" w:cs="Times New Roman"/>
          <w:color w:val="C00000"/>
          <w:sz w:val="24"/>
          <w:szCs w:val="24"/>
        </w:rPr>
        <w:t xml:space="preserve">Эмоции и чувства </w:t>
      </w:r>
      <w:r w:rsidRPr="007B4C3D">
        <w:rPr>
          <w:rFonts w:ascii="Times New Roman" w:hAnsi="Times New Roman" w:cs="Times New Roman"/>
          <w:sz w:val="24"/>
          <w:szCs w:val="24"/>
        </w:rPr>
        <w:t>подростка.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 xml:space="preserve">Эмоциональная сфера имеет колоссальное значение в жизни подростка. Разум отходит на второй план. Симпатии к людям, учителям, учебным предметам, обстоятельствам жизни складываются исключительно на волне эмоций как негативных, так и позитивных. В этом возрасте они любят «купаться» в собственных эмоциях – печали, одиночества, гневе, чувстве вины, эйфории. Подростки исключительно бурно и непосредственно выражают свои эмоции, часто бывают исключительно </w:t>
      </w:r>
      <w:proofErr w:type="spellStart"/>
      <w:r w:rsidRPr="007B4C3D">
        <w:rPr>
          <w:rFonts w:ascii="Times New Roman" w:hAnsi="Times New Roman" w:cs="Times New Roman"/>
          <w:sz w:val="24"/>
          <w:szCs w:val="24"/>
        </w:rPr>
        <w:t>несдержан</w:t>
      </w:r>
      <w:r w:rsidR="00DE52A0" w:rsidRPr="007B4C3D">
        <w:rPr>
          <w:rFonts w:ascii="Times New Roman" w:hAnsi="Times New Roman" w:cs="Times New Roman"/>
          <w:sz w:val="24"/>
          <w:szCs w:val="24"/>
        </w:rPr>
        <w:t>н</w:t>
      </w:r>
      <w:r w:rsidRPr="007B4C3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B4C3D">
        <w:rPr>
          <w:rFonts w:ascii="Times New Roman" w:hAnsi="Times New Roman" w:cs="Times New Roman"/>
          <w:sz w:val="24"/>
          <w:szCs w:val="24"/>
        </w:rPr>
        <w:t>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b/>
          <w:color w:val="C00000"/>
          <w:sz w:val="24"/>
          <w:szCs w:val="24"/>
        </w:rPr>
        <w:t>VI.</w:t>
      </w:r>
      <w:r w:rsidRPr="007B4C3D">
        <w:rPr>
          <w:rFonts w:ascii="Times New Roman" w:hAnsi="Times New Roman" w:cs="Times New Roman"/>
          <w:sz w:val="24"/>
          <w:szCs w:val="24"/>
        </w:rPr>
        <w:t xml:space="preserve"> Взаимоотношения </w:t>
      </w:r>
      <w:r w:rsidRPr="007B4C3D">
        <w:rPr>
          <w:rFonts w:ascii="Times New Roman" w:hAnsi="Times New Roman" w:cs="Times New Roman"/>
          <w:color w:val="C00000"/>
          <w:sz w:val="24"/>
          <w:szCs w:val="24"/>
        </w:rPr>
        <w:t>с</w:t>
      </w:r>
      <w:r w:rsidR="00DE52A0" w:rsidRPr="007B4C3D">
        <w:rPr>
          <w:rFonts w:ascii="Times New Roman" w:hAnsi="Times New Roman" w:cs="Times New Roman"/>
          <w:color w:val="C00000"/>
          <w:sz w:val="24"/>
          <w:szCs w:val="24"/>
        </w:rPr>
        <w:t>о</w:t>
      </w:r>
      <w:r w:rsidRPr="007B4C3D">
        <w:rPr>
          <w:rFonts w:ascii="Times New Roman" w:hAnsi="Times New Roman" w:cs="Times New Roman"/>
          <w:color w:val="C00000"/>
          <w:sz w:val="24"/>
          <w:szCs w:val="24"/>
        </w:rPr>
        <w:t xml:space="preserve"> взрослыми</w:t>
      </w:r>
      <w:r w:rsidRPr="007B4C3D">
        <w:rPr>
          <w:rFonts w:ascii="Times New Roman" w:hAnsi="Times New Roman" w:cs="Times New Roman"/>
          <w:sz w:val="24"/>
          <w:szCs w:val="24"/>
        </w:rPr>
        <w:t>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а) происходит «отчуждение» от взрослых: меньше близости и доверия в отношениях с родителями, заметно стараются не участвовать в семейных делах;</w:t>
      </w:r>
    </w:p>
    <w:p w:rsidR="006D02EC" w:rsidRPr="007B4C3D" w:rsidRDefault="00DE52A0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б) демонстративное поведение</w:t>
      </w:r>
      <w:r w:rsidR="006D02EC" w:rsidRPr="007B4C3D">
        <w:rPr>
          <w:rFonts w:ascii="Times New Roman" w:hAnsi="Times New Roman" w:cs="Times New Roman"/>
          <w:sz w:val="24"/>
          <w:szCs w:val="24"/>
        </w:rPr>
        <w:t>: скандалы, капризы, грубость по отношению к взрослым. Все это – скрытое требование признать их взрослость и права. Подросток понимает, что его взрослость еще зы</w:t>
      </w:r>
      <w:r w:rsidR="007B4C3D" w:rsidRPr="007B4C3D">
        <w:rPr>
          <w:rFonts w:ascii="Times New Roman" w:hAnsi="Times New Roman" w:cs="Times New Roman"/>
          <w:sz w:val="24"/>
          <w:szCs w:val="24"/>
        </w:rPr>
        <w:t>бкая, но через демонстрацию</w:t>
      </w:r>
      <w:r w:rsidR="006D02EC" w:rsidRPr="007B4C3D">
        <w:rPr>
          <w:rFonts w:ascii="Times New Roman" w:hAnsi="Times New Roman" w:cs="Times New Roman"/>
          <w:sz w:val="24"/>
          <w:szCs w:val="24"/>
        </w:rPr>
        <w:t xml:space="preserve"> компенсирует эту неуверенность.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в) отстаивание справедливости. Подростки в повседневной жизни обличают взрослых в несправедливости – взрослые требуют то что сами не выполняют. Это связано с тем, что в этом возрасте нравственное развитие приобретает новый смысл, выходящий за рамки реальной жизни (справедливость, любовь, дружба, искренность). Выход из этой ситуации для родителей – не пассивно соглашаться с претензиями детей, а выражать и аргументировано отстаивать собственную позицию.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B4C3D">
        <w:rPr>
          <w:rFonts w:ascii="Times New Roman" w:hAnsi="Times New Roman" w:cs="Times New Roman"/>
          <w:b/>
          <w:color w:val="C00000"/>
          <w:sz w:val="24"/>
          <w:szCs w:val="24"/>
        </w:rPr>
        <w:t>VII.</w:t>
      </w:r>
      <w:r w:rsidRPr="007B4C3D">
        <w:rPr>
          <w:rFonts w:ascii="Times New Roman" w:hAnsi="Times New Roman" w:cs="Times New Roman"/>
          <w:color w:val="C00000"/>
          <w:sz w:val="24"/>
          <w:szCs w:val="24"/>
        </w:rPr>
        <w:t xml:space="preserve"> Что делать?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Разберитесь с правами и обязанностями.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Ваш контроль преподносите как заботу.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Не критикуйте подростка в присутствии других.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Не бойтесь признаваться в своих ошибках.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Объясняйте мотивы своих требований и поощряйте их обсуждение ребенком.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В некоторых ситуациях просите совета (помощи) как у равного или старшего.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  <w:r w:rsidRPr="007B4C3D">
        <w:rPr>
          <w:rFonts w:ascii="Times New Roman" w:hAnsi="Times New Roman" w:cs="Times New Roman"/>
          <w:sz w:val="24"/>
          <w:szCs w:val="24"/>
        </w:rPr>
        <w:t>Сотрудничайте с учителями.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2EC" w:rsidRPr="007B4C3D" w:rsidRDefault="006D02EC" w:rsidP="007B4C3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4C3D">
        <w:rPr>
          <w:rFonts w:ascii="Times New Roman" w:hAnsi="Times New Roman" w:cs="Times New Roman"/>
          <w:color w:val="C00000"/>
          <w:sz w:val="28"/>
          <w:szCs w:val="28"/>
        </w:rPr>
        <w:t>Относитесь мудро к "срывам" в поведении подростка.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4C3D">
        <w:rPr>
          <w:rFonts w:ascii="Times New Roman" w:hAnsi="Times New Roman" w:cs="Times New Roman"/>
          <w:color w:val="C00000"/>
          <w:sz w:val="28"/>
          <w:szCs w:val="28"/>
        </w:rPr>
        <w:t>Ребенок "портится", чтобы заново испытывать жизнь и себя; "разваливается" - чтобы строить себя по-новому.</w:t>
      </w:r>
    </w:p>
    <w:p w:rsidR="006D02EC" w:rsidRPr="007B4C3D" w:rsidRDefault="006D02EC" w:rsidP="007B4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2EC" w:rsidRDefault="006D02EC" w:rsidP="006D02EC">
      <w:pPr>
        <w:rPr>
          <w:rFonts w:ascii="Times New Roman" w:hAnsi="Times New Roman" w:cs="Times New Roman"/>
          <w:sz w:val="24"/>
          <w:szCs w:val="24"/>
        </w:rPr>
      </w:pPr>
    </w:p>
    <w:p w:rsidR="00287629" w:rsidRDefault="00287629" w:rsidP="006D02EC">
      <w:pPr>
        <w:rPr>
          <w:rFonts w:ascii="Times New Roman" w:hAnsi="Times New Roman" w:cs="Times New Roman"/>
          <w:sz w:val="24"/>
          <w:szCs w:val="24"/>
        </w:rPr>
      </w:pPr>
    </w:p>
    <w:p w:rsidR="00287629" w:rsidRPr="007B4C3D" w:rsidRDefault="00287629" w:rsidP="006D02EC">
      <w:pPr>
        <w:rPr>
          <w:rFonts w:ascii="Times New Roman" w:hAnsi="Times New Roman" w:cs="Times New Roman"/>
          <w:sz w:val="24"/>
          <w:szCs w:val="24"/>
        </w:rPr>
      </w:pPr>
      <w:r w:rsidRPr="002876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TEPECCA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PECCA\Desktop\img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629" w:rsidRPr="007B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6C"/>
    <w:rsid w:val="00287629"/>
    <w:rsid w:val="003A546C"/>
    <w:rsid w:val="006D02EC"/>
    <w:rsid w:val="007B4C3D"/>
    <w:rsid w:val="00891F5E"/>
    <w:rsid w:val="00D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C506"/>
  <w15:chartTrackingRefBased/>
  <w15:docId w15:val="{C4798CCB-BD2C-41C2-AE84-88BAEC51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TEPECCA</dc:creator>
  <cp:keywords/>
  <dc:description/>
  <cp:lastModifiedBy>TEPECCA</cp:lastModifiedBy>
  <cp:revision>6</cp:revision>
  <dcterms:created xsi:type="dcterms:W3CDTF">2020-11-08T18:00:00Z</dcterms:created>
  <dcterms:modified xsi:type="dcterms:W3CDTF">2020-11-08T18:35:00Z</dcterms:modified>
</cp:coreProperties>
</file>