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81" w:rsidRPr="00361B81" w:rsidRDefault="00361B81" w:rsidP="00361B81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361B81">
        <w:rPr>
          <w:rFonts w:ascii="Times New Roman" w:hAnsi="Times New Roman" w:cs="Times New Roman"/>
          <w:b/>
          <w:sz w:val="32"/>
        </w:rPr>
        <w:t>Эмоции в нашей жизни. Что такое эмоции?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Эмоции – это особый класс психических явлений, который отличается от настроения (более растянутого во времени, более устойчивого, но слабее выраженного), от чувства (более долгого, такого же сильного и более постоянного) и от аффекта (более сильного, выраженного, но реже встречающегося и менее длительного). Эмоции выражаются ярко: мимикой, жестами, тоном голоса, позой и т.д.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drawing>
          <wp:inline distT="0" distB="0" distL="0" distR="0" wp14:anchorId="5EBC3AED" wp14:editId="762D721B">
            <wp:extent cx="4930814" cy="4930814"/>
            <wp:effectExtent l="0" t="0" r="3175" b="3175"/>
            <wp:docPr id="2" name="Рисунок 2" descr="C:\Documents and Settings\PedPsix\Мои документы\Downloads\bb76524ac48a696889e7e0ba15c6e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edPsix\Мои документы\Downloads\bb76524ac48a696889e7e0ba15c6e1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386" cy="49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Эмоции проявляются в форме непосредственного, пристрастного переживания субъектом жизненного смысла разных явлений, предметов и ситуаций для удовлетворения своих потребностей. Мы можем быть огорчены, образованы, восхищены или разочарованы, можем злиться или испытывать облегчение.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487F781C" wp14:editId="5D2F9F37">
            <wp:extent cx="4519720" cy="4753123"/>
            <wp:effectExtent l="0" t="0" r="0" b="0"/>
            <wp:docPr id="7" name="Рисунок 7" descr="C:\Documents and Settings\PedPsix\Мои документы\К неделе психологии\Maslowsneeds_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edPsix\Мои документы\К неделе психологии\Maslowsneeds_ru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453" cy="47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Именно так эмоции помогают нам ориентироваться в окружающем мире, понять, что для нас хорошо, а что – не очень.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361B81" w:rsidRPr="00361B81" w:rsidRDefault="00361B81" w:rsidP="00361B81">
      <w:pPr>
        <w:spacing w:after="0"/>
        <w:ind w:firstLine="851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61B81">
        <w:rPr>
          <w:rFonts w:ascii="Times New Roman" w:hAnsi="Times New Roman" w:cs="Times New Roman"/>
          <w:b/>
          <w:color w:val="00B050"/>
          <w:sz w:val="32"/>
        </w:rPr>
        <w:t>Значение эмоционально-чувственной сферы для формирования полноценной личности.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 xml:space="preserve">Социально-познавательное развитие ребёнка, по мнению многих психологов, очень тесно </w:t>
      </w:r>
      <w:proofErr w:type="gramStart"/>
      <w:r w:rsidRPr="00361B81">
        <w:rPr>
          <w:rFonts w:ascii="Times New Roman" w:hAnsi="Times New Roman" w:cs="Times New Roman"/>
          <w:sz w:val="28"/>
        </w:rPr>
        <w:t>связана</w:t>
      </w:r>
      <w:proofErr w:type="gramEnd"/>
      <w:r w:rsidRPr="00361B81">
        <w:rPr>
          <w:rFonts w:ascii="Times New Roman" w:hAnsi="Times New Roman" w:cs="Times New Roman"/>
          <w:sz w:val="28"/>
        </w:rPr>
        <w:t xml:space="preserve"> с социализацией эмоций (т.е. тем, как мы учимся проявлять, контролировать, узнавать, описывать и распознавать эмоции у себя и других людей, членов нашего общества). В свою очередь социализация эмоций влияет на социальное и асоциальное поведение детей.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Есть три основных способа обучения социализации эмоций детей, которые могут применять родители: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- косвенное обучение через совместное взаимодействие между детьми и взрослыми, братьями и сестрами (например, во время похода в кино или зоопарк, семейной игры или семейной ссоры)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 xml:space="preserve">- прямое обучение или тренировка детей правилам, которые управляют выражением эмоций и отличают одни эмоции от других </w:t>
      </w:r>
      <w:r w:rsidRPr="00361B81">
        <w:rPr>
          <w:rFonts w:ascii="Times New Roman" w:hAnsi="Times New Roman" w:cs="Times New Roman"/>
          <w:sz w:val="28"/>
        </w:rPr>
        <w:lastRenderedPageBreak/>
        <w:t>(например, когда вы разбираете ссору между детьми и объясняете, что нельзя бить сестру, потому что ей тоже больно и обидно)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 xml:space="preserve">- регулирование возможности обучаться эмоциям, например, через управление их интенсивностью или воздействием различных видов эмоций (как вот в этом отрывке из «Гарри Поттера </w:t>
      </w:r>
      <w:hyperlink r:id="rId7" w:history="1">
        <w:r w:rsidRPr="00361B81">
          <w:rPr>
            <w:rStyle w:val="a3"/>
            <w:rFonts w:ascii="Times New Roman" w:hAnsi="Times New Roman" w:cs="Times New Roman"/>
            <w:sz w:val="28"/>
          </w:rPr>
          <w:t>https://www.youtube.com/watch?v=O0bIx3aCGJg</w:t>
        </w:r>
      </w:hyperlink>
      <w:proofErr w:type="gramStart"/>
      <w:r w:rsidRPr="00361B81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 xml:space="preserve">Ряд исследований говорит о том, что дети, которые получают наказания за свои отрицательные эмоции, постепенно учатся скрывать их. Но не перестают чувствовать. И это приводит к тому, они замираю, настораживаются, злятся и готовятся к </w:t>
      </w:r>
      <w:proofErr w:type="gramStart"/>
      <w:r w:rsidRPr="00361B81">
        <w:rPr>
          <w:rFonts w:ascii="Times New Roman" w:hAnsi="Times New Roman" w:cs="Times New Roman"/>
          <w:sz w:val="28"/>
        </w:rPr>
        <w:t>худшему</w:t>
      </w:r>
      <w:proofErr w:type="gramEnd"/>
      <w:r w:rsidRPr="00361B81">
        <w:rPr>
          <w:rFonts w:ascii="Times New Roman" w:hAnsi="Times New Roman" w:cs="Times New Roman"/>
          <w:sz w:val="28"/>
        </w:rPr>
        <w:t xml:space="preserve"> даже если возникает какая-нибудь ассоциация с наказанием.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Искреннее и сочувственное отношение родителей и других взрослых к детскому горю может научить детей страдать и проявлять при этом свои чувства без стыда, а ещё – сочувствовать другим.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Такой подход способствует защите детей, росту их уверенности в себе, разнообразию детских навыков и умению справляться со стрессами, а главное – появлению положительной модели социальных связей у детей.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361B81" w:rsidRPr="00361B81" w:rsidRDefault="00361B81" w:rsidP="00361B81">
      <w:pPr>
        <w:spacing w:after="0"/>
        <w:ind w:firstLine="851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61B81">
        <w:rPr>
          <w:rFonts w:ascii="Times New Roman" w:hAnsi="Times New Roman" w:cs="Times New Roman"/>
          <w:b/>
          <w:color w:val="00B050"/>
          <w:sz w:val="32"/>
        </w:rPr>
        <w:t>Рекомендации родителям п</w:t>
      </w:r>
      <w:bookmarkStart w:id="0" w:name="_GoBack"/>
      <w:bookmarkEnd w:id="0"/>
      <w:r w:rsidRPr="00361B81">
        <w:rPr>
          <w:rFonts w:ascii="Times New Roman" w:hAnsi="Times New Roman" w:cs="Times New Roman"/>
          <w:b/>
          <w:color w:val="00B050"/>
          <w:sz w:val="32"/>
        </w:rPr>
        <w:t>о развитию положительных эмоций ребенка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- учите ребёнка распознавать и описывать свои эмоции, не разделяя их на «хорошие» и «плохие»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- давайте возможность детям прожить свои эмоции: поплакать, посмеяться, позлиться и т.д.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 xml:space="preserve">- учите контролировать эмоции и управлять </w:t>
      </w:r>
      <w:proofErr w:type="gramStart"/>
      <w:r w:rsidRPr="00361B81">
        <w:rPr>
          <w:rFonts w:ascii="Times New Roman" w:hAnsi="Times New Roman" w:cs="Times New Roman"/>
          <w:sz w:val="28"/>
        </w:rPr>
        <w:t>ими</w:t>
      </w:r>
      <w:proofErr w:type="gramEnd"/>
      <w:r w:rsidRPr="00361B81">
        <w:rPr>
          <w:rFonts w:ascii="Times New Roman" w:hAnsi="Times New Roman" w:cs="Times New Roman"/>
          <w:sz w:val="28"/>
        </w:rPr>
        <w:t xml:space="preserve"> не отрицая ценности и важности любых эмоций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 xml:space="preserve">- сосредотачивайтесь  на самой эмоции («тебе грустно», «расскажи, почему ты злишься» </w:t>
      </w:r>
      <w:proofErr w:type="gramStart"/>
      <w:r w:rsidRPr="00361B81">
        <w:rPr>
          <w:rFonts w:ascii="Times New Roman" w:hAnsi="Times New Roman" w:cs="Times New Roman"/>
          <w:sz w:val="28"/>
        </w:rPr>
        <w:t>вместо</w:t>
      </w:r>
      <w:proofErr w:type="gramEnd"/>
      <w:r w:rsidRPr="00361B81">
        <w:rPr>
          <w:rFonts w:ascii="Times New Roman" w:hAnsi="Times New Roman" w:cs="Times New Roman"/>
          <w:sz w:val="28"/>
        </w:rPr>
        <w:t xml:space="preserve"> «ты плохой, потому что злой», «ты не настоящий мальчик, потому что плачешь»)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- помогайте ребёнку найти решение проблемы;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- не наказывайте ребёнка за его негативные эмоции;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- не отстраняйтесь от ребёнка эмоционально, сочувствуйте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- обсуждайте острые для ребёнка вопроса в состоянии, когда вы относительно спокойны и способны по-настоящему поддержать ребёнка</w:t>
      </w:r>
    </w:p>
    <w:p w:rsidR="00361B81" w:rsidRPr="00361B81" w:rsidRDefault="00361B81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361B81">
        <w:rPr>
          <w:rFonts w:ascii="Times New Roman" w:hAnsi="Times New Roman" w:cs="Times New Roman"/>
          <w:sz w:val="28"/>
        </w:rPr>
        <w:t>- обеспечивайте разнообразие эмоциональной поддержки: от мамы, от папы, от бабушек и дедушек, от старших братьев и сестёр и т.д.</w:t>
      </w:r>
    </w:p>
    <w:p w:rsidR="000C2774" w:rsidRPr="00361B81" w:rsidRDefault="000C2774" w:rsidP="00361B81">
      <w:pPr>
        <w:spacing w:after="0"/>
        <w:ind w:firstLine="851"/>
        <w:rPr>
          <w:rFonts w:ascii="Times New Roman" w:hAnsi="Times New Roman" w:cs="Times New Roman"/>
          <w:sz w:val="28"/>
        </w:rPr>
      </w:pPr>
    </w:p>
    <w:sectPr w:rsidR="000C2774" w:rsidRPr="0036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7"/>
    <w:rsid w:val="000C2774"/>
    <w:rsid w:val="001D52A7"/>
    <w:rsid w:val="003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B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B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0bIx3aCGJ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3097</Characters>
  <Application>Microsoft Office Word</Application>
  <DocSecurity>0</DocSecurity>
  <Lines>25</Lines>
  <Paragraphs>7</Paragraphs>
  <ScaleCrop>false</ScaleCrop>
  <Company>Home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PedPsix</cp:lastModifiedBy>
  <cp:revision>2</cp:revision>
  <dcterms:created xsi:type="dcterms:W3CDTF">2021-04-15T05:38:00Z</dcterms:created>
  <dcterms:modified xsi:type="dcterms:W3CDTF">2021-04-15T05:40:00Z</dcterms:modified>
</cp:coreProperties>
</file>