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D5" w:rsidRPr="00235AD5" w:rsidRDefault="00235AD5" w:rsidP="00235AD5">
      <w:pPr>
        <w:spacing w:after="0" w:line="270" w:lineRule="atLeast"/>
        <w:outlineLvl w:val="1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235AD5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Внеклассное мероприятие по информатике</w:t>
      </w:r>
    </w:p>
    <w:p w:rsidR="00235AD5" w:rsidRPr="00235AD5" w:rsidRDefault="00235AD5" w:rsidP="00235AD5">
      <w:pPr>
        <w:shd w:val="clear" w:color="auto" w:fill="ECECEC"/>
        <w:spacing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E-mail">
              <a:hlinkClick xmlns:a="http://schemas.openxmlformats.org/drawingml/2006/main" r:id="rId5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>
                      <a:hlinkClick r:id="rId5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Печать">
              <a:hlinkClick xmlns:a="http://schemas.openxmlformats.org/drawingml/2006/main" r:id="rId7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>
                      <a:hlinkClick r:id="rId7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ВНЕКЛАССНОЕ МЕРОПРИЯТИЕ ПО ИНФОРМАТИКЕ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ТЕМУ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«ЭТИКА И КУЛЬТУРА ПОВЕДЕНИЯ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 СЕТИ ИНТЕРНЕТ»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 Провели: 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Шевякова Н.П., </w:t>
      </w:r>
      <w:proofErr w:type="spellStart"/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Айманова</w:t>
      </w:r>
      <w:proofErr w:type="spellEnd"/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Б.Г.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Форма проведения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Интернет-клуб.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Тема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ЭТИКА И КУЛЬТУРА ПОВЕДЕНИЯ В СЕТИ ИНТЕРНЕТ.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Цель:</w:t>
      </w:r>
      <w:r w:rsidRPr="00235AD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обсуждается с учениками, выявляется самими учащимися в процессе обсуждения понятий: определение терминов  «этика», «культура поведения», «корректность». Причины посещения сети Интернет, исходящие из этих причин этические нормы поведения внутри  сети.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Цель учебная: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Обучение навыкам поведения в сети Интернет.</w:t>
      </w:r>
    </w:p>
    <w:p w:rsidR="00235AD5" w:rsidRPr="00235AD5" w:rsidRDefault="00235AD5" w:rsidP="00235AD5">
      <w:pPr>
        <w:spacing w:after="0" w:line="270" w:lineRule="atLeast"/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Воспитание коллективизма, умения работать в группах сменного состава.</w:t>
      </w:r>
    </w:p>
    <w:p w:rsidR="00235AD5" w:rsidRPr="00235AD5" w:rsidRDefault="00235AD5" w:rsidP="00235AD5">
      <w:pPr>
        <w:spacing w:after="0" w:line="270" w:lineRule="atLeast"/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самостоятельности.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Подготовительный этап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Проверить выход в Интернет в кабинете.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Подбор литературы по теме мероприятия.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Музыкальное сопровождение.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Подготовка наглядности (скопировать кроссворд на компьютеры учащихся).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проведения:</w:t>
      </w:r>
    </w:p>
    <w:p w:rsidR="00235AD5" w:rsidRPr="00235AD5" w:rsidRDefault="00235AD5" w:rsidP="00235AD5">
      <w:pPr>
        <w:spacing w:after="0" w:line="270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I.                    Вступительное слово.</w:t>
      </w:r>
    </w:p>
    <w:p w:rsidR="00235AD5" w:rsidRPr="00235AD5" w:rsidRDefault="00235AD5" w:rsidP="00235AD5">
      <w:pPr>
        <w:spacing w:after="0" w:line="270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II.                 Определение целей мероприятия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III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    Интервью «Мой первый сеанс в сети Интернет».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IV.     Разгадывание кроссворда.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V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     </w:t>
      </w:r>
      <w:proofErr w:type="spell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Техноигра</w:t>
      </w:r>
      <w:proofErr w:type="spell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«Четыре вопроса к сути».</w:t>
      </w:r>
      <w:proofErr w:type="gramEnd"/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VI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    Рефлексия.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VII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   Демонстрация выставки литературы.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I.   Вручение номинаций (после обсуждения в оргкомитете, состоящем из лидеров </w:t>
      </w:r>
      <w:proofErr w:type="spell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микрогрупп</w:t>
      </w:r>
      <w:proofErr w:type="spell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):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самый технический грамотный участник;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самый активный участник;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самый интересный рассказчик;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 самое этичное поведение;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 проявленные знания.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IX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  Подведение итогов.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мероприятия:</w:t>
      </w:r>
    </w:p>
    <w:p w:rsidR="00235AD5" w:rsidRPr="00235AD5" w:rsidRDefault="00235AD5" w:rsidP="00235AD5">
      <w:pPr>
        <w:spacing w:after="0" w:line="270" w:lineRule="atLeast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I.         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Вступительное слово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Говорить о связи сегодняшнего мероприятия с текущей учебной темой, о форме проведения мероприятия (интернет-клуб): в интернет-клубе помимо непосредственного выхода в сеть предполагается общение участников клуба по определенной теме, а также общение внутри сети в форумах, конференциях, чатах,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ICQ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т.д. 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II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 Определимся с целью нашего занятия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(обсуждается с учениками, выявляется самими учащимися в процессе обсуждения понятий: определение терминов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«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этика», «культура поведения», «корректность». 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Причины посещения сети Интернет, исходящие из этих причин этические нормы поведения внутри  сети).</w:t>
      </w:r>
      <w:proofErr w:type="gramEnd"/>
    </w:p>
    <w:p w:rsidR="00235AD5" w:rsidRPr="00235AD5" w:rsidRDefault="00235AD5" w:rsidP="00235AD5">
      <w:pPr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5A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14300" cy="257175"/>
                <wp:effectExtent l="0" t="0" r="0" b="0"/>
                <wp:docPr id="1" name="Прямоугольник 1" descr="C:\DOCUME~1\ADMIN\LOCALS~1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DOCUME~1\ADMIN\LOCALS~1\Temp\msohtml1\01\clip_image001.gif" style="width:9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235AD5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Записать в тетрадь цели  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III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Интервью «Мой первый сеанс в сети Интернет».</w:t>
      </w:r>
    </w:p>
    <w:p w:rsidR="00235AD5" w:rsidRPr="00235AD5" w:rsidRDefault="00235AD5" w:rsidP="00235AD5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Уважаемые участники заседания нашего клуба общения! Тема нашего обсуждения действительно актуальна и интересна. Давайте вспомним свой первый сеанс в Интернете. Прошу каждого из вас рассказать о том, когда вы:</w:t>
      </w:r>
    </w:p>
    <w:p w:rsidR="00235AD5" w:rsidRPr="00235AD5" w:rsidRDefault="00235AD5" w:rsidP="00235AD5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впервые столкнулись с Интернет,</w:t>
      </w:r>
    </w:p>
    <w:p w:rsidR="00235AD5" w:rsidRPr="00235AD5" w:rsidRDefault="00235AD5" w:rsidP="00235AD5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где вы осуществили сеанс выхода в Интернет,</w:t>
      </w:r>
    </w:p>
    <w:p w:rsidR="00235AD5" w:rsidRPr="00235AD5" w:rsidRDefault="00235AD5" w:rsidP="00235AD5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какие остались впечатления,</w:t>
      </w:r>
    </w:p>
    <w:p w:rsidR="00235AD5" w:rsidRPr="00235AD5" w:rsidRDefault="00235AD5" w:rsidP="00235AD5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было ли вам интересно,</w:t>
      </w:r>
    </w:p>
    <w:p w:rsidR="00235AD5" w:rsidRPr="00235AD5" w:rsidRDefault="00235AD5" w:rsidP="00235AD5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 какими трудностями вы столкнулись.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рассказ каждому отводится примерно 30-40 секунд (выслушать рассказы 3-4 участников).  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IV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 Кроссворд по теме «Интернет»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 минуты - или «кто первый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?»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 Показать на экране с помощью проектора, заранее скопировать на компьютеры детей. Результаты работы показать на экране с помощью программы «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Merits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 (Шевякова Н.П.).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V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spellStart"/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Техноигра</w:t>
      </w:r>
      <w:proofErr w:type="spellEnd"/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«Четыре вопроса к сути»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(вопросы развесить на доске).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Проводит </w:t>
      </w:r>
      <w:proofErr w:type="spell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Айманова</w:t>
      </w:r>
      <w:proofErr w:type="spell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Б.Г.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Правила игры:</w:t>
      </w:r>
    </w:p>
    <w:p w:rsidR="00235AD5" w:rsidRPr="00235AD5" w:rsidRDefault="00235AD5" w:rsidP="00235AD5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Wingdings" w:eastAsia="Times New Roman" w:hAnsi="Wingdings" w:cs="Times New Roman"/>
          <w:color w:val="333333"/>
          <w:sz w:val="21"/>
          <w:szCs w:val="21"/>
          <w:lang w:eastAsia="ru-RU"/>
        </w:rPr>
        <w:t>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Участвуют все.</w:t>
      </w:r>
    </w:p>
    <w:p w:rsidR="00235AD5" w:rsidRPr="00235AD5" w:rsidRDefault="00235AD5" w:rsidP="00235AD5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Wingdings" w:eastAsia="Times New Roman" w:hAnsi="Wingdings" w:cs="Times New Roman"/>
          <w:color w:val="333333"/>
          <w:sz w:val="21"/>
          <w:szCs w:val="21"/>
          <w:lang w:eastAsia="ru-RU"/>
        </w:rPr>
        <w:t>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Следовать инструкциям ведущего.</w:t>
      </w:r>
    </w:p>
    <w:p w:rsidR="00235AD5" w:rsidRPr="00235AD5" w:rsidRDefault="00235AD5" w:rsidP="00235AD5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Wingdings" w:eastAsia="Times New Roman" w:hAnsi="Wingdings" w:cs="Times New Roman"/>
          <w:color w:val="333333"/>
          <w:sz w:val="21"/>
          <w:szCs w:val="21"/>
          <w:lang w:eastAsia="ru-RU"/>
        </w:rPr>
        <w:t>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Быть взаимно вежливыми.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Обсуждать будем тему нашего заседания (указкой показать на  доске). Разрешено пользоваться сетью Интернет (время пребывания в сети 5 минут)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Каждому участнику предлагается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ответить на эти четыре вопроса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это?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откуда появилась эта проблема?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из чего она состоит?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нужно ли это мне в будущем?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- 1 минута.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Раздать листочки. Участники отвечают на вопросы.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Прошу вас теперь сесть по двое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(участники располагаются по двое). В течение 1 минуты составляем ответы на четыре вопроса.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Прошу вас теперь сесть по четверо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(участники располагаются по 4 человека).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течение 1 минуты составляем ответы на четыре вопроса.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Прошу вас теперь сесть по восемь человек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(участники располагаются по  восьмёркам.)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течение 8 минут составляем ответы на четыре вопроса. Дополнительное задание – найти примеры неэтичного поведения в чатах. Чат – служба Интернета, где любят проводить время подростки.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Итак, у нас образовались две команды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Задание командам: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подготовить название команды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подготовить девиз команды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выявить кандидатов на следующие номинации: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самый технически  грамотный участник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самый активный участник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самый интересный рассказчик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за самое этичное поведение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за проявленные знания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- 2 минуты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Далее каждая команда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готовит выступление, в котором продемонстрирует ответ на эти четыре вопроса. В выступлении отразить название команды, её девиз. Можно подготовить сценку, стихотворение, плакат и т.д. 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</w:t>
      </w:r>
      <w:r w:rsidRPr="00235A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использовать бумагу, фломастеры, компьютеры, доску, т.п.).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Время на подготовку выступления 5 минут.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Выступление каждой команды. Аплодисменты после выступления команды.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А теперь мы вместе выработаем правила поведения в сети Интернет.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Шевякова Н.П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.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Интернет - это сложившееся сообщество, обладающее традициями, убеждениями, правилами и нормами поведения, с которыми необходимо считаться. Давайте поделимся, какие правила поведения в сети Интернет надо соблюдать.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СЕТЕВОЙ ЭТИКЕТ (после обсуждения):</w:t>
      </w:r>
    </w:p>
    <w:p w:rsidR="00235AD5" w:rsidRPr="00235AD5" w:rsidRDefault="00235AD5" w:rsidP="00235AD5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1.      Знайте, зачем Вы «зашли» в Интернет.</w:t>
      </w:r>
    </w:p>
    <w:p w:rsidR="00235AD5" w:rsidRPr="00235AD5" w:rsidRDefault="00235AD5" w:rsidP="00235AD5">
      <w:pPr>
        <w:spacing w:after="0" w:line="270" w:lineRule="atLeast"/>
        <w:ind w:left="364" w:hanging="36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      Определите время работы в сети Интернет, т.е. подумайте, сколько времени Вам потребуется для одного сеанса связи, и постарайтесь удержаться в рамках определенного времени.</w:t>
      </w:r>
    </w:p>
    <w:p w:rsidR="00235AD5" w:rsidRPr="00235AD5" w:rsidRDefault="00235AD5" w:rsidP="00235AD5">
      <w:pPr>
        <w:spacing w:after="0" w:line="270" w:lineRule="atLeast"/>
        <w:ind w:left="374" w:hanging="3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      Помните всегда о «правиле телефона»: сможете ли Вы сказать по телефону то, о чем пишете в электронном письме?</w:t>
      </w:r>
    </w:p>
    <w:p w:rsidR="00235AD5" w:rsidRPr="00235AD5" w:rsidRDefault="00235AD5" w:rsidP="00235AD5">
      <w:pPr>
        <w:spacing w:after="0" w:line="270" w:lineRule="atLeast"/>
        <w:ind w:left="374" w:hanging="3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      Следите за своим правописанием и, если у Вас возникают сомнения, никогда не будет лишним проверить себя с помощью </w:t>
      </w:r>
      <w:r w:rsidRPr="00235A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«орфографии», которая есть во многих редакторах и электронной почты.</w:t>
      </w:r>
    </w:p>
    <w:p w:rsidR="00235AD5" w:rsidRPr="00235AD5" w:rsidRDefault="00235AD5" w:rsidP="00235AD5">
      <w:pPr>
        <w:spacing w:after="0" w:line="270" w:lineRule="atLeast"/>
        <w:ind w:left="374" w:hanging="3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      Показывайте себя только с лучшей стороны, никогда не говорите о себе плохо. И никогда не говорите плохо о других.</w:t>
      </w:r>
    </w:p>
    <w:p w:rsidR="00235AD5" w:rsidRPr="00235AD5" w:rsidRDefault="00235AD5" w:rsidP="00235AD5">
      <w:pPr>
        <w:spacing w:after="0" w:line="270" w:lineRule="atLeast"/>
        <w:ind w:left="374" w:hanging="3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      Уважайте мнения других людей и не торопитесь возмущаться</w:t>
      </w:r>
    </w:p>
    <w:p w:rsidR="00235AD5" w:rsidRPr="00235AD5" w:rsidRDefault="00235AD5" w:rsidP="00235AD5">
      <w:pPr>
        <w:spacing w:after="0" w:line="270" w:lineRule="atLeast"/>
        <w:ind w:left="364" w:hanging="36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      Не паникуйте, если кто-то не ответил сразу на Ваше электронное письмо. Возможно, человек очень занят, болен, и у него есть причины медлить с ответом.</w:t>
      </w:r>
    </w:p>
    <w:p w:rsidR="00235AD5" w:rsidRPr="00235AD5" w:rsidRDefault="00235AD5" w:rsidP="00235AD5">
      <w:pPr>
        <w:spacing w:after="0" w:line="270" w:lineRule="atLeast"/>
        <w:ind w:left="374" w:hanging="3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      Прежде чем написать личную информацию, подумайте, не Вы потом об этом жалеть?</w:t>
      </w:r>
    </w:p>
    <w:p w:rsidR="00235AD5" w:rsidRPr="00235AD5" w:rsidRDefault="00235AD5" w:rsidP="00235AD5">
      <w:pPr>
        <w:spacing w:after="0" w:line="270" w:lineRule="atLeast"/>
        <w:ind w:left="374" w:hanging="3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      В электронном сообщении можно передавать свои эмоции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спользуйте «смайлики». Они состоят из обычных знаков препинания, которые легко найти на клавишах компьютера. Например: ;-) - подмигиваю,</w:t>
      </w:r>
      <w:proofErr w:type="gram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-0 - поражен.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Спасибо за активное участие в игре. Теперь мы знаем Этику и культуру поведения в сети Интернет.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VI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Рефлексия.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Айманова</w:t>
      </w:r>
      <w:proofErr w:type="spell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Б.Г.: Мы приготовили лепестки из цветной бумаги. Прошу каждого из Вас взять один лепесток какого-либо цвета по Вашему выбору. На обратной стороне напишите Ваши впечатления о нашей встрече, о нашем общении.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 разместим наши лепестки на доске.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Обратите внимание, какой красивый цветок у нас получился. В основном в нем преобладают яркие цвета. Значит, наша встреча была  приятна для Вас, и у нас получилась совместная работа. Мы достигли цели нашего мероприятия.</w:t>
      </w:r>
    </w:p>
    <w:p w:rsidR="00235AD5" w:rsidRPr="00235AD5" w:rsidRDefault="00235AD5" w:rsidP="00235AD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VI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Мы приготовили выставку литературы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 теме нашего обсуждения. Вы можете посмотреть эту выставку.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VII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Лидеры </w:t>
      </w:r>
      <w:proofErr w:type="spellStart"/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микрогрупп</w:t>
      </w:r>
      <w:proofErr w:type="spellEnd"/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обсудят кандидатуры на номинации.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(В это время звучит музыка). (Шевякова Н.П.).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Перечень номинаций: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самый технически  грамотный участник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самый активный участник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самый интересный рассказчик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за самое этичное поведение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за проявленные знания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Вручение номинаций - призы.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IX. </w:t>
      </w: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Подведение итогов мероприятия.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Выставление оценок.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235AD5" w:rsidRPr="00235AD5" w:rsidRDefault="00235AD5" w:rsidP="00235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КРОССВОРД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 ГОРИЗОНТАЛИ: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1.Вы сообщаете ему, что вас интересует, и он находит все известные ему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Web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-станицы, соответствующие Вашему запросу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proofErr w:type="gramStart"/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val="en-US" w:eastAsia="ru-RU"/>
        </w:rPr>
        <w:t>c</w:t>
      </w:r>
      <w:proofErr w:type="spellStart"/>
      <w:proofErr w:type="gramEnd"/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ервер</w:t>
      </w:r>
      <w:proofErr w:type="spellEnd"/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2.Система, которая позволяет производить обмен информацией (</w:t>
      </w: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сеть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3.Пересылаемая по сети Интернет информация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пакет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  4.Аббревиатура, обозначающая применение системы для получения файла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val="en-US" w:eastAsia="ru-RU"/>
        </w:rPr>
        <w:t>FTP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5. Как называется сеть, объединяющая компьютеры в разных странах и на разных     континентах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глобальная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6.Фирма, представляющая сетевые услуги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провайдер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 ВЕРТИКАЛИ: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В какой стране произошла первая попытка объединения сетей?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США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8. Программа просмотра гипертекстовых страниц </w:t>
      </w: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WWW 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браузер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9. Определенные международные правила, разработанные для </w:t>
      </w:r>
      <w:proofErr w:type="spellStart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передачиинформации</w:t>
      </w:r>
      <w:proofErr w:type="spellEnd"/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сети Интернет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eastAsia="ru-RU"/>
        </w:rPr>
        <w:t>протокол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).</w:t>
      </w:r>
    </w:p>
    <w:p w:rsidR="00235AD5" w:rsidRPr="00235AD5" w:rsidRDefault="00235AD5" w:rsidP="00235AD5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 10. Какая компьютерная сеть считается «родителем» Интернет? 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(</w:t>
      </w:r>
      <w:r w:rsidRPr="00235AD5"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lang w:val="en-US" w:eastAsia="ru-RU"/>
        </w:rPr>
        <w:t>ARPANET</w:t>
      </w:r>
      <w:r w:rsidRPr="00235AD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)</w:t>
      </w:r>
    </w:p>
    <w:p w:rsidR="00235AD5" w:rsidRPr="00235AD5" w:rsidRDefault="00235AD5" w:rsidP="00235AD5">
      <w:pPr>
        <w:spacing w:after="0" w:line="360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Какое понятие объединяет все слова, которые представлены в кроссворде</w:t>
      </w:r>
    </w:p>
    <w:p w:rsidR="00235AD5" w:rsidRPr="00235AD5" w:rsidRDefault="00235AD5" w:rsidP="00235AD5">
      <w:pPr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5A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26FC" w:rsidRDefault="00235AD5" w:rsidP="00235AD5">
      <w:r w:rsidRPr="00235A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Start w:id="0" w:name="_GoBack"/>
      <w:bookmarkEnd w:id="0"/>
    </w:p>
    <w:sectPr w:rsidR="00DC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D5"/>
    <w:rsid w:val="00235AD5"/>
    <w:rsid w:val="00D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3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AD5"/>
  </w:style>
  <w:style w:type="character" w:customStyle="1" w:styleId="articleseparator">
    <w:name w:val="article_separator"/>
    <w:basedOn w:val="a0"/>
    <w:rsid w:val="00235AD5"/>
  </w:style>
  <w:style w:type="paragraph" w:styleId="a5">
    <w:name w:val="Balloon Text"/>
    <w:basedOn w:val="a"/>
    <w:link w:val="a6"/>
    <w:uiPriority w:val="99"/>
    <w:semiHidden/>
    <w:unhideWhenUsed/>
    <w:rsid w:val="0023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3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AD5"/>
  </w:style>
  <w:style w:type="character" w:customStyle="1" w:styleId="articleseparator">
    <w:name w:val="article_separator"/>
    <w:basedOn w:val="a0"/>
    <w:rsid w:val="00235AD5"/>
  </w:style>
  <w:style w:type="paragraph" w:styleId="a5">
    <w:name w:val="Balloon Text"/>
    <w:basedOn w:val="a"/>
    <w:link w:val="a6"/>
    <w:uiPriority w:val="99"/>
    <w:semiHidden/>
    <w:unhideWhenUsed/>
    <w:rsid w:val="0023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133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32.astana-mektep.kz/index.php?view=article&amp;id=38%3A2009-09-29-07-59-08&amp;tmpl=component&amp;print=1&amp;layout=default&amp;page=&amp;option=com_content&amp;Itemid=63&amp;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32.astana-mektep.kz/index.php?option=com_mailto&amp;tmpl=component&amp;link=aHR0cDovLzMyLmFzdGFuYS1tZWt0ZXAua3ovaW5kZXgucGhwP29wdGlvbj1jb21fY29udGVudCZ2aWV3PWFydGljbGUmaWQ9MzglM0EyMDA5LTA5LTI5LTA3LTU5LTA4Jmxhbmc9cnU%3D&amp;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2011-02-18T13:01:00Z</dcterms:created>
  <dcterms:modified xsi:type="dcterms:W3CDTF">2011-02-18T13:05:00Z</dcterms:modified>
</cp:coreProperties>
</file>