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BC" w:rsidRPr="007442BC" w:rsidRDefault="007442BC" w:rsidP="007442BC">
      <w:pPr>
        <w:pStyle w:val="af5"/>
        <w:spacing w:before="0" w:beforeAutospacing="0" w:after="0" w:afterAutospacing="0"/>
        <w:ind w:left="232" w:right="232" w:firstLine="477"/>
        <w:jc w:val="center"/>
        <w:rPr>
          <w:b/>
          <w:color w:val="000000"/>
          <w:sz w:val="25"/>
          <w:szCs w:val="25"/>
        </w:rPr>
      </w:pPr>
      <w:r w:rsidRPr="007442BC">
        <w:rPr>
          <w:b/>
          <w:color w:val="000000"/>
          <w:sz w:val="25"/>
          <w:szCs w:val="25"/>
        </w:rPr>
        <w:t>Искусство наказывать и прощать</w:t>
      </w:r>
    </w:p>
    <w:p w:rsidR="007442BC" w:rsidRDefault="007442BC" w:rsidP="007442BC">
      <w:pPr>
        <w:pStyle w:val="af5"/>
        <w:spacing w:before="0" w:beforeAutospacing="0" w:after="0" w:afterAutospacing="0"/>
        <w:ind w:left="232" w:right="232" w:firstLine="47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 Я знаю, что детей бить нельзя и телесные наказания - не дело. Да я ведь его и пальцем не трогаю. Знаете, что я делаю? Он страшно боится темноты</w:t>
      </w:r>
      <w:r>
        <w:rPr>
          <w:rStyle w:val="apple-converted-space"/>
          <w:color w:val="000000"/>
          <w:sz w:val="25"/>
          <w:szCs w:val="25"/>
        </w:rPr>
        <w:t> </w:t>
      </w:r>
      <w:r>
        <w:rPr>
          <w:color w:val="000000"/>
          <w:sz w:val="25"/>
          <w:szCs w:val="25"/>
        </w:rPr>
        <w:t>-</w:t>
      </w:r>
      <w:r>
        <w:rPr>
          <w:rStyle w:val="apple-converted-space"/>
          <w:color w:val="000000"/>
          <w:sz w:val="25"/>
          <w:szCs w:val="25"/>
        </w:rPr>
        <w:t> </w:t>
      </w:r>
      <w:r>
        <w:rPr>
          <w:color w:val="000000"/>
          <w:sz w:val="25"/>
          <w:szCs w:val="25"/>
        </w:rPr>
        <w:t>так я запираю в подвал, выключаю свет и оставляю там. Посмотрели бы вы, какой он потом шелковый становится!» - это рассказ отца, который привёл на обследование шестилетнего мальчика с сильным неврозом.</w:t>
      </w:r>
    </w:p>
    <w:p w:rsidR="007442BC" w:rsidRDefault="007442BC" w:rsidP="007442BC">
      <w:pPr>
        <w:pStyle w:val="af5"/>
        <w:spacing w:before="155" w:beforeAutospacing="0" w:after="155" w:afterAutospacing="0"/>
        <w:ind w:left="232" w:right="232" w:firstLine="47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-Не верьте вы ему. Уж я его насквозь вижу, притворщика. Нарочно - медленно отстёгиваю ремень</w:t>
      </w:r>
    </w:p>
    <w:p w:rsidR="007442BC" w:rsidRDefault="007442BC" w:rsidP="007442BC">
      <w:pPr>
        <w:pStyle w:val="af5"/>
        <w:spacing w:before="155" w:beforeAutospacing="0" w:after="155" w:afterAutospacing="0"/>
        <w:ind w:left="232" w:right="232" w:firstLine="47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    ещё и не коснусь, а он уже орёт, зовёт маму на защиту» - так говорит другой отец, огорчённый плохой успеваемостью сына третьеклассника.</w:t>
      </w:r>
    </w:p>
    <w:p w:rsidR="007442BC" w:rsidRDefault="007442BC" w:rsidP="007442BC">
      <w:pPr>
        <w:pStyle w:val="af5"/>
        <w:spacing w:before="155" w:beforeAutospacing="0" w:after="155" w:afterAutospacing="0"/>
        <w:ind w:left="232" w:right="232" w:firstLine="47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-     У меня есть принцип: ничего не хвалить, пока сын не достигнет совершенства. А он никогда не достигнет. Я просто добиваюсь, чтобы у него было чувство ответственности - а его нет! - подобным заявлением начинает свой длинный рассказ третий отец, сильно озабоченный поведением одиннадцатилетнего сына. Он страшный </w:t>
      </w:r>
      <w:proofErr w:type="gramStart"/>
      <w:r>
        <w:rPr>
          <w:color w:val="000000"/>
          <w:sz w:val="25"/>
          <w:szCs w:val="25"/>
        </w:rPr>
        <w:t>лентяй</w:t>
      </w:r>
      <w:proofErr w:type="gramEnd"/>
      <w:r>
        <w:rPr>
          <w:color w:val="000000"/>
          <w:sz w:val="25"/>
          <w:szCs w:val="25"/>
        </w:rPr>
        <w:t>, лгун, замалчивает плохие отметки, никакие наказания не помогают.</w:t>
      </w:r>
    </w:p>
    <w:p w:rsidR="007442BC" w:rsidRDefault="007442BC" w:rsidP="007442BC">
      <w:pPr>
        <w:pStyle w:val="af5"/>
        <w:spacing w:before="155" w:beforeAutospacing="0" w:after="155" w:afterAutospacing="0"/>
        <w:ind w:left="232" w:right="232" w:firstLine="47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Я процитировала высказывание троих отцов, но это не значит, что ошибки и перегибы в воспитании - удел только отцов. Жестокости подобный </w:t>
      </w:r>
      <w:proofErr w:type="gramStart"/>
      <w:r>
        <w:rPr>
          <w:color w:val="000000"/>
          <w:sz w:val="25"/>
          <w:szCs w:val="25"/>
        </w:rPr>
        <w:t>той</w:t>
      </w:r>
      <w:proofErr w:type="gramEnd"/>
      <w:r>
        <w:rPr>
          <w:color w:val="000000"/>
          <w:sz w:val="25"/>
          <w:szCs w:val="25"/>
        </w:rPr>
        <w:t xml:space="preserve"> которая исходит из первого приведённого примера, непонимания, о котором свидетельствует второй пример, нелепых принципов, на которых основано воспитание в третьем случае, всего этого в избытке, к сожалению, и у мам, бабушек, дедушек, дядюшек и других.</w:t>
      </w:r>
    </w:p>
    <w:p w:rsidR="007442BC" w:rsidRDefault="007442BC" w:rsidP="007442BC">
      <w:pPr>
        <w:pStyle w:val="af5"/>
        <w:spacing w:before="155" w:beforeAutospacing="0" w:after="155" w:afterAutospacing="0"/>
        <w:ind w:left="232" w:right="232" w:firstLine="47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           Задумаемся глубже над третьим случаем. Он совсем не редкость, и искренне убеждена, что многие родители узнают себя. Уже этого вполне достаточно для более тщательного разбора.</w:t>
      </w:r>
    </w:p>
    <w:p w:rsidR="007442BC" w:rsidRDefault="007442BC" w:rsidP="007442BC">
      <w:pPr>
        <w:pStyle w:val="af5"/>
        <w:spacing w:before="0" w:beforeAutospacing="0" w:after="0" w:afterAutospacing="0"/>
        <w:ind w:left="232" w:right="232" w:firstLine="47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           Отец утверждает, что наказания не помогают, и он пришел посоветоваться, есть ли такое наказание, которое воздействует на сына. Никаких одобрений и похвал. Отец полагает, что мальчик «обязан всё уметь» и нечего ждать от отца помощи и совета. Отец педантично контролирует выполнение домашнего задания и поручений сына, которые он дает сыну сам; беда, если, обнаружится ошибка. Мальчик избегает этого контроля, как только может. Тем самым он запускает уроки, школьные оценки ухудшаются. Соответственно повышаются отцовские требования, отец становится всё строже, неистовее в своем контроле</w:t>
      </w:r>
      <w:r>
        <w:rPr>
          <w:rStyle w:val="apple-converted-space"/>
          <w:color w:val="000000"/>
          <w:sz w:val="25"/>
          <w:szCs w:val="25"/>
        </w:rPr>
        <w:t> </w:t>
      </w:r>
      <w:r>
        <w:rPr>
          <w:color w:val="000000"/>
          <w:sz w:val="25"/>
          <w:szCs w:val="25"/>
        </w:rPr>
        <w:t>-</w:t>
      </w:r>
      <w:r>
        <w:rPr>
          <w:rStyle w:val="apple-converted-space"/>
          <w:color w:val="000000"/>
          <w:sz w:val="25"/>
          <w:szCs w:val="25"/>
        </w:rPr>
        <w:t> </w:t>
      </w:r>
      <w:r>
        <w:rPr>
          <w:color w:val="000000"/>
          <w:sz w:val="25"/>
          <w:szCs w:val="25"/>
        </w:rPr>
        <w:t xml:space="preserve">и вот готова </w:t>
      </w:r>
      <w:proofErr w:type="gramStart"/>
      <w:r>
        <w:rPr>
          <w:color w:val="000000"/>
          <w:sz w:val="25"/>
          <w:szCs w:val="25"/>
        </w:rPr>
        <w:t>разразится</w:t>
      </w:r>
      <w:proofErr w:type="gramEnd"/>
      <w:r>
        <w:rPr>
          <w:color w:val="000000"/>
          <w:sz w:val="25"/>
          <w:szCs w:val="25"/>
        </w:rPr>
        <w:t xml:space="preserve"> семейная катастрофа. Притом нет сомнений, что намерение у отца </w:t>
      </w:r>
      <w:proofErr w:type="gramStart"/>
      <w:r>
        <w:rPr>
          <w:color w:val="000000"/>
          <w:sz w:val="25"/>
          <w:szCs w:val="25"/>
        </w:rPr>
        <w:t>благие</w:t>
      </w:r>
      <w:proofErr w:type="gramEnd"/>
      <w:r>
        <w:rPr>
          <w:color w:val="000000"/>
          <w:sz w:val="25"/>
          <w:szCs w:val="25"/>
        </w:rPr>
        <w:t>, мальчиком он дорожит, и хотел бы воспитать его как можно лучше.</w:t>
      </w:r>
    </w:p>
    <w:p w:rsidR="007442BC" w:rsidRDefault="007442BC" w:rsidP="007442BC">
      <w:pPr>
        <w:pStyle w:val="af5"/>
        <w:spacing w:before="155" w:beforeAutospacing="0" w:after="155" w:afterAutospacing="0"/>
        <w:ind w:left="232" w:right="232" w:firstLine="47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Что же на это говорят психологи?</w:t>
      </w:r>
    </w:p>
    <w:p w:rsidR="007442BC" w:rsidRDefault="007442BC" w:rsidP="007442BC">
      <w:pPr>
        <w:pStyle w:val="af5"/>
        <w:spacing w:before="155" w:beforeAutospacing="0" w:after="155" w:afterAutospacing="0"/>
        <w:ind w:left="232" w:right="232" w:firstLine="47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            Для начала зададимся вопросом, что же такое наказание. В голову сразу лезет воспоминание о полученных в детстве нескольких </w:t>
      </w:r>
      <w:proofErr w:type="gramStart"/>
      <w:r>
        <w:rPr>
          <w:color w:val="000000"/>
          <w:sz w:val="25"/>
          <w:szCs w:val="25"/>
        </w:rPr>
        <w:t>затрещин</w:t>
      </w:r>
      <w:proofErr w:type="gramEnd"/>
      <w:r>
        <w:rPr>
          <w:color w:val="000000"/>
          <w:sz w:val="25"/>
          <w:szCs w:val="25"/>
        </w:rPr>
        <w:t xml:space="preserve"> или домашнем аресте за небрежно нацарапанное домашнее задание, либо за шалость. Но, наверняка, вспомнятся и друзья, для которых затрещины были обычным делом, поскольку сыпались </w:t>
      </w:r>
      <w:proofErr w:type="gramStart"/>
      <w:r>
        <w:rPr>
          <w:color w:val="000000"/>
          <w:sz w:val="25"/>
          <w:szCs w:val="25"/>
        </w:rPr>
        <w:t>с права</w:t>
      </w:r>
      <w:proofErr w:type="gramEnd"/>
      <w:r>
        <w:rPr>
          <w:color w:val="000000"/>
          <w:sz w:val="25"/>
          <w:szCs w:val="25"/>
        </w:rPr>
        <w:t xml:space="preserve"> и слева, и никакая «домашняя тюрьма» не могла заставить их аккуратнее писать. Ибо наказание - это вовсе не действие со стороны </w:t>
      </w:r>
      <w:proofErr w:type="gramStart"/>
      <w:r>
        <w:rPr>
          <w:color w:val="000000"/>
          <w:sz w:val="25"/>
          <w:szCs w:val="25"/>
        </w:rPr>
        <w:t>наказывающего</w:t>
      </w:r>
      <w:proofErr w:type="gramEnd"/>
      <w:r>
        <w:rPr>
          <w:color w:val="000000"/>
          <w:sz w:val="25"/>
          <w:szCs w:val="25"/>
        </w:rPr>
        <w:t>, а то, что происходит в наказываемом ребёнке. То, что он при этом переживает.</w:t>
      </w:r>
    </w:p>
    <w:p w:rsidR="007442BC" w:rsidRDefault="007442BC" w:rsidP="007442BC">
      <w:pPr>
        <w:pStyle w:val="af5"/>
        <w:spacing w:before="155" w:beforeAutospacing="0" w:after="155" w:afterAutospacing="0"/>
        <w:ind w:left="232" w:right="232" w:firstLine="47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Сточки зрения психологии это хорошо всем известное неприятное, давящее чувство стыда и унижения, от которого хочется как можно скорее избавиться и никогда более не переживать.</w:t>
      </w:r>
    </w:p>
    <w:p w:rsidR="007442BC" w:rsidRDefault="007442BC" w:rsidP="007442BC">
      <w:pPr>
        <w:pStyle w:val="af5"/>
        <w:spacing w:before="155" w:beforeAutospacing="0" w:after="155" w:afterAutospacing="0"/>
        <w:ind w:left="232" w:right="232" w:firstLine="47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            Так же обстоит дело с поощрением. Награда - это отнюдь не всегда то, что мы считаем таковой, а то, что воспринимается ребёнком как поощрение. Приятная, возвышающая удовлетворённость делом, за которое похвалили дорогие нам люди. Удовольствие оттого, что нас любят и симпатизируют нам. Разумеется, подобное чувство хочется подольше удержать и </w:t>
      </w:r>
      <w:proofErr w:type="gramStart"/>
      <w:r>
        <w:rPr>
          <w:color w:val="000000"/>
          <w:sz w:val="25"/>
          <w:szCs w:val="25"/>
        </w:rPr>
        <w:t>почаще</w:t>
      </w:r>
      <w:proofErr w:type="gramEnd"/>
      <w:r>
        <w:rPr>
          <w:color w:val="000000"/>
          <w:sz w:val="25"/>
          <w:szCs w:val="25"/>
        </w:rPr>
        <w:t xml:space="preserve"> переживать в будущем.</w:t>
      </w:r>
    </w:p>
    <w:p w:rsidR="007442BC" w:rsidRDefault="007442BC" w:rsidP="007442BC">
      <w:pPr>
        <w:pStyle w:val="af5"/>
        <w:spacing w:before="155" w:beforeAutospacing="0" w:after="155" w:afterAutospacing="0"/>
        <w:ind w:left="232" w:right="232" w:firstLine="47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            Итак, на вопрос как правильно распределять наказания, мы не дадим правильного ответа, сколько того и другого должно приходится на каждого ребёнка. «Сколько </w:t>
      </w:r>
      <w:proofErr w:type="gramStart"/>
      <w:r>
        <w:rPr>
          <w:color w:val="000000"/>
          <w:sz w:val="25"/>
          <w:szCs w:val="25"/>
        </w:rPr>
        <w:t>затрещин</w:t>
      </w:r>
      <w:proofErr w:type="gramEnd"/>
      <w:r>
        <w:rPr>
          <w:color w:val="000000"/>
          <w:sz w:val="25"/>
          <w:szCs w:val="25"/>
        </w:rPr>
        <w:t xml:space="preserve"> и сколько конфет». Воспитательная проблема заключается тут не в количестве, а в отношении ребёнка к </w:t>
      </w:r>
      <w:proofErr w:type="gramStart"/>
      <w:r>
        <w:rPr>
          <w:color w:val="000000"/>
          <w:sz w:val="25"/>
          <w:szCs w:val="25"/>
        </w:rPr>
        <w:t>наказывающему</w:t>
      </w:r>
      <w:proofErr w:type="gramEnd"/>
      <w:r>
        <w:rPr>
          <w:color w:val="000000"/>
          <w:sz w:val="25"/>
          <w:szCs w:val="25"/>
        </w:rPr>
        <w:t xml:space="preserve"> и поощряющему. Это глубоко личное, индивидуальное дело воспитателя и ребёнка, в нём сфокусировано всё, что их связывает и сближает. Важно как формировались их взаимоотношения, насколько они эмоционально близки друг другу! Чтобы наказание возымело действие, ребёнок должен пережить чувство вины. Ему надо осознать, что он неким образом нарушил хорошие взаимоотношения с родителями или другими членами семьи. Без этого чувства наказание всего лишь открытый акт насилия, бессмысленное терзание, либо напрасная трата энергии. Оно не является воспитанием. Хуже того, весь возбуждаемый в ребёнке негативный эмоциональный заряд обращается против того, кто так «хладнокровно» наказывает. Воспитатель оказывается в роли надсмотрщика, который высек провинившегося, но тот за собой никакой вины не видит.</w:t>
      </w:r>
    </w:p>
    <w:p w:rsidR="007442BC" w:rsidRDefault="007442BC" w:rsidP="007442BC">
      <w:pPr>
        <w:pStyle w:val="af5"/>
        <w:spacing w:before="155" w:beforeAutospacing="0" w:after="155" w:afterAutospacing="0"/>
        <w:ind w:left="232" w:right="232" w:firstLine="47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            Педагоги утверждают, что наказание имеет тройное значение. Во-первых, оно должно исправить вред, причинённый дурным поведением. И ребёнок обязан убрать небрежно разбросанные вещи, починить по возможности сломанную или разбитую вещь. Из своих карманных денег хотя бы частично возместить стоимость причинённого ущерба. Во-вторых, наказание способствует тому, чтобы такие действия не повторялись. Оно имеет отпугивающий, устрашающий смысл, о чем мы уже говорили. Но третье </w:t>
      </w:r>
      <w:proofErr w:type="gramStart"/>
      <w:r>
        <w:rPr>
          <w:color w:val="000000"/>
          <w:sz w:val="25"/>
          <w:szCs w:val="25"/>
        </w:rPr>
        <w:t>и</w:t>
      </w:r>
      <w:proofErr w:type="gramEnd"/>
      <w:r>
        <w:rPr>
          <w:color w:val="000000"/>
          <w:sz w:val="25"/>
          <w:szCs w:val="25"/>
        </w:rPr>
        <w:t xml:space="preserve"> по всей видимости, главное значение заключается в снятии вины. «Провинность» представляет собой определённое отчуждение, преграду, неуверенность во взаимоотношениях </w:t>
      </w:r>
      <w:proofErr w:type="gramStart"/>
      <w:r>
        <w:rPr>
          <w:color w:val="000000"/>
          <w:sz w:val="25"/>
          <w:szCs w:val="25"/>
        </w:rPr>
        <w:t>с</w:t>
      </w:r>
      <w:proofErr w:type="gramEnd"/>
      <w:r>
        <w:rPr>
          <w:color w:val="000000"/>
          <w:sz w:val="25"/>
          <w:szCs w:val="25"/>
        </w:rPr>
        <w:t xml:space="preserve"> провинившимся. Грядущее наказание должно смыть эту вину. Тем самым в наказании усматривается элемент высшей справедливости, которую виноватый признаёт и принимает. Из этого следует, что если мы наказываем ребёнка из-за собственной нетерпеливости или плохого настроения, а также по причине находящих на нас приступов злобы, то своё самочувствие мы немного улучшаем, но с точки зрения воспитательной наше поведение не только расходится с целью, но и приносит вред. Ребёнок с минуту страдает, может, и плачет, просит прощенья, но в его понятия о справедливости это не укладывается, и он не ощущает за собой необходимого чувства вины, нет и облегчения и урока на будущее.</w:t>
      </w:r>
    </w:p>
    <w:p w:rsidR="007442BC" w:rsidRDefault="007442BC" w:rsidP="007442BC">
      <w:pPr>
        <w:pStyle w:val="af5"/>
        <w:spacing w:before="155" w:beforeAutospacing="0" w:after="155" w:afterAutospacing="0"/>
        <w:ind w:left="232" w:right="232" w:firstLine="47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            А как обстоит дело с поощрением? Оно как воспитательное средство более действенно. Если наказание лишь останавливает дурные действия, то поощрение ориентирует </w:t>
      </w:r>
      <w:proofErr w:type="gramStart"/>
      <w:r>
        <w:rPr>
          <w:color w:val="000000"/>
          <w:sz w:val="25"/>
          <w:szCs w:val="25"/>
        </w:rPr>
        <w:t>на</w:t>
      </w:r>
      <w:proofErr w:type="gramEnd"/>
      <w:r>
        <w:rPr>
          <w:color w:val="000000"/>
          <w:sz w:val="25"/>
          <w:szCs w:val="25"/>
        </w:rPr>
        <w:t xml:space="preserve"> хорошие, и закрепляет их. Под поощрением нельзя понимать конфеты, футбольный мяч или велосипед за школьные успехи. Лучшая награда для ребёнка сознание того, что он принёс радость любимым людям, а подарок в придачу лишь символизирует это. Там, где символ становится главным </w:t>
      </w:r>
      <w:r>
        <w:rPr>
          <w:color w:val="000000"/>
          <w:sz w:val="25"/>
          <w:szCs w:val="25"/>
        </w:rPr>
        <w:lastRenderedPageBreak/>
        <w:t>и самодельным, где лишь он заставляет ребёнка хорошо вести себя, в семье что-то неладно. Если за любую ошибку ребёнка ждёт наказание и ничего больше, ребёнок не научится правильному поведению. Кроме того, он будет бояться того, кто наказывает, стремится обмануть его, чтобы избежать наказания.</w:t>
      </w:r>
    </w:p>
    <w:p w:rsidR="007442BC" w:rsidRDefault="007442BC" w:rsidP="007442BC">
      <w:pPr>
        <w:pStyle w:val="af5"/>
        <w:spacing w:before="155" w:beforeAutospacing="0" w:after="155" w:afterAutospacing="0"/>
        <w:ind w:left="232" w:right="232" w:firstLine="47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           Поощрения и наказания - основные воспитательные средства. Это означает, что с их помощью мы достигаем определённой воспитательной цели. Цель наказания, таким образом, не потопить грешника, а спасти и вытянуть! Способ для этого прощение!</w:t>
      </w:r>
    </w:p>
    <w:p w:rsidR="007442BC" w:rsidRDefault="007442BC" w:rsidP="007442BC">
      <w:pPr>
        <w:pStyle w:val="af5"/>
        <w:spacing w:before="0" w:beforeAutospacing="0" w:after="0" w:afterAutospacing="0"/>
        <w:ind w:left="232" w:right="232" w:firstLine="47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            Прощение это не награда, а освобождение от напряжения вины, ожидаемого или уже полученного наказания. Как любое освобождение, прощение рождает добрые чувства к освободителю. Только тогда ребёнок будет любить наказывающего отца или </w:t>
      </w:r>
      <w:proofErr w:type="gramStart"/>
      <w:r>
        <w:rPr>
          <w:color w:val="000000"/>
          <w:sz w:val="25"/>
          <w:szCs w:val="25"/>
        </w:rPr>
        <w:t>мать</w:t>
      </w:r>
      <w:proofErr w:type="gramEnd"/>
      <w:r>
        <w:rPr>
          <w:color w:val="000000"/>
          <w:sz w:val="25"/>
          <w:szCs w:val="25"/>
        </w:rPr>
        <w:t xml:space="preserve"> и переживать новые проступки как стремление исправиться, помирится, хорошо вести себя впредь. Но и здесь следует избегать крайностей. Никогда ничего не прощать означает бесчувственное, бесчеловечное, антипедагогическое поведение. Оно лишь углубит пропасть между воспитателем и ребёнком. Но всегда с готовностью прощать всё</w:t>
      </w:r>
      <w:r>
        <w:rPr>
          <w:rStyle w:val="apple-converted-space"/>
          <w:color w:val="000000"/>
          <w:sz w:val="25"/>
          <w:szCs w:val="25"/>
        </w:rPr>
        <w:t> </w:t>
      </w:r>
      <w:proofErr w:type="gramStart"/>
      <w:r>
        <w:rPr>
          <w:color w:val="000000"/>
          <w:sz w:val="25"/>
          <w:szCs w:val="25"/>
        </w:rPr>
        <w:t>-з</w:t>
      </w:r>
      <w:proofErr w:type="gramEnd"/>
      <w:r>
        <w:rPr>
          <w:color w:val="000000"/>
          <w:sz w:val="25"/>
          <w:szCs w:val="25"/>
        </w:rPr>
        <w:t>начит, потерять авторитет и возможность влиять на ребёнка. Так что и здесь рассудительность, и понимание индивидуальных качеств ребёнка будут служить нам лучшим ориентиром.</w:t>
      </w:r>
    </w:p>
    <w:p w:rsidR="0065117A" w:rsidRPr="007442BC" w:rsidRDefault="0065117A" w:rsidP="007442BC">
      <w:pPr>
        <w:ind w:firstLine="477"/>
        <w:jc w:val="both"/>
        <w:rPr>
          <w:lang w:val="ru-RU"/>
        </w:rPr>
      </w:pPr>
    </w:p>
    <w:sectPr w:rsidR="0065117A" w:rsidRPr="007442BC" w:rsidSect="0065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442BC"/>
    <w:rsid w:val="004B75AB"/>
    <w:rsid w:val="004F486B"/>
    <w:rsid w:val="0065117A"/>
    <w:rsid w:val="007442BC"/>
    <w:rsid w:val="00FB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D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68D5"/>
    <w:pPr>
      <w:pBdr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pBdr>
      <w:shd w:val="clear" w:color="auto" w:fill="2DA2BF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B68D5"/>
    <w:pPr>
      <w:pBdr>
        <w:top w:val="single" w:sz="24" w:space="0" w:color="D2EDF4" w:themeColor="accent1" w:themeTint="33"/>
        <w:left w:val="single" w:sz="24" w:space="0" w:color="D2EDF4" w:themeColor="accent1" w:themeTint="33"/>
        <w:bottom w:val="single" w:sz="24" w:space="0" w:color="D2EDF4" w:themeColor="accent1" w:themeTint="33"/>
        <w:right w:val="single" w:sz="24" w:space="0" w:color="D2EDF4" w:themeColor="accent1" w:themeTint="33"/>
      </w:pBdr>
      <w:shd w:val="clear" w:color="auto" w:fill="D2EDF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B68D5"/>
    <w:pPr>
      <w:pBdr>
        <w:top w:val="single" w:sz="6" w:space="2" w:color="2DA2BF" w:themeColor="accent1"/>
        <w:left w:val="single" w:sz="6" w:space="2" w:color="2DA2BF" w:themeColor="accent1"/>
      </w:pBdr>
      <w:spacing w:before="300" w:after="0"/>
      <w:outlineLvl w:val="2"/>
    </w:pPr>
    <w:rPr>
      <w:caps/>
      <w:color w:val="16505E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8D5"/>
    <w:pPr>
      <w:pBdr>
        <w:top w:val="dotted" w:sz="6" w:space="2" w:color="2DA2BF" w:themeColor="accent1"/>
        <w:left w:val="dotted" w:sz="6" w:space="2" w:color="2DA2BF" w:themeColor="accent1"/>
      </w:pBdr>
      <w:spacing w:before="300" w:after="0"/>
      <w:outlineLvl w:val="3"/>
    </w:pPr>
    <w:rPr>
      <w:caps/>
      <w:color w:val="21798E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8D5"/>
    <w:pPr>
      <w:pBdr>
        <w:bottom w:val="single" w:sz="6" w:space="1" w:color="2DA2BF" w:themeColor="accent1"/>
      </w:pBdr>
      <w:spacing w:before="300" w:after="0"/>
      <w:outlineLvl w:val="4"/>
    </w:pPr>
    <w:rPr>
      <w:caps/>
      <w:color w:val="21798E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8D5"/>
    <w:pPr>
      <w:pBdr>
        <w:bottom w:val="dotted" w:sz="6" w:space="1" w:color="2DA2BF" w:themeColor="accent1"/>
      </w:pBdr>
      <w:spacing w:before="300" w:after="0"/>
      <w:outlineLvl w:val="5"/>
    </w:pPr>
    <w:rPr>
      <w:caps/>
      <w:color w:val="21798E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8D5"/>
    <w:pPr>
      <w:spacing w:before="300" w:after="0"/>
      <w:outlineLvl w:val="6"/>
    </w:pPr>
    <w:rPr>
      <w:caps/>
      <w:color w:val="21798E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8D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8D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8D5"/>
    <w:rPr>
      <w:b/>
      <w:bCs/>
      <w:caps/>
      <w:color w:val="FFFFFF" w:themeColor="background1"/>
      <w:spacing w:val="15"/>
      <w:shd w:val="clear" w:color="auto" w:fill="2DA2BF" w:themeFill="accent1"/>
    </w:rPr>
  </w:style>
  <w:style w:type="character" w:customStyle="1" w:styleId="20">
    <w:name w:val="Заголовок 2 Знак"/>
    <w:basedOn w:val="a0"/>
    <w:link w:val="2"/>
    <w:uiPriority w:val="9"/>
    <w:rsid w:val="00FB68D5"/>
    <w:rPr>
      <w:caps/>
      <w:spacing w:val="15"/>
      <w:shd w:val="clear" w:color="auto" w:fill="D2EDF4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B68D5"/>
    <w:rPr>
      <w:caps/>
      <w:color w:val="16505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B68D5"/>
    <w:rPr>
      <w:caps/>
      <w:color w:val="21798E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68D5"/>
    <w:rPr>
      <w:caps/>
      <w:color w:val="21798E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68D5"/>
    <w:rPr>
      <w:caps/>
      <w:color w:val="21798E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68D5"/>
    <w:rPr>
      <w:caps/>
      <w:color w:val="21798E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68D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B68D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B68D5"/>
    <w:rPr>
      <w:b/>
      <w:bCs/>
      <w:color w:val="21798E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B68D5"/>
    <w:pPr>
      <w:spacing w:before="720"/>
    </w:pPr>
    <w:rPr>
      <w:caps/>
      <w:color w:val="2DA2BF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68D5"/>
    <w:rPr>
      <w:caps/>
      <w:color w:val="2DA2BF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68D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68D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B68D5"/>
    <w:rPr>
      <w:b/>
      <w:bCs/>
    </w:rPr>
  </w:style>
  <w:style w:type="character" w:styleId="a9">
    <w:name w:val="Emphasis"/>
    <w:uiPriority w:val="20"/>
    <w:qFormat/>
    <w:rsid w:val="00FB68D5"/>
    <w:rPr>
      <w:caps/>
      <w:color w:val="16505E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B68D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B68D5"/>
    <w:rPr>
      <w:sz w:val="20"/>
      <w:szCs w:val="20"/>
    </w:rPr>
  </w:style>
  <w:style w:type="paragraph" w:styleId="ac">
    <w:name w:val="List Paragraph"/>
    <w:basedOn w:val="a"/>
    <w:uiPriority w:val="34"/>
    <w:qFormat/>
    <w:rsid w:val="00FB68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8D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68D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B68D5"/>
    <w:pPr>
      <w:pBdr>
        <w:top w:val="single" w:sz="4" w:space="10" w:color="2DA2BF" w:themeColor="accent1"/>
        <w:left w:val="single" w:sz="4" w:space="10" w:color="2DA2BF" w:themeColor="accent1"/>
      </w:pBdr>
      <w:spacing w:after="0"/>
      <w:ind w:left="1296" w:right="1152"/>
      <w:jc w:val="both"/>
    </w:pPr>
    <w:rPr>
      <w:i/>
      <w:iCs/>
      <w:color w:val="2DA2BF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B68D5"/>
    <w:rPr>
      <w:i/>
      <w:iCs/>
      <w:color w:val="2DA2BF" w:themeColor="accent1"/>
      <w:sz w:val="20"/>
      <w:szCs w:val="20"/>
    </w:rPr>
  </w:style>
  <w:style w:type="character" w:styleId="af">
    <w:name w:val="Subtle Emphasis"/>
    <w:uiPriority w:val="19"/>
    <w:qFormat/>
    <w:rsid w:val="00FB68D5"/>
    <w:rPr>
      <w:i/>
      <w:iCs/>
      <w:color w:val="16505E" w:themeColor="accent1" w:themeShade="7F"/>
    </w:rPr>
  </w:style>
  <w:style w:type="character" w:styleId="af0">
    <w:name w:val="Intense Emphasis"/>
    <w:uiPriority w:val="21"/>
    <w:qFormat/>
    <w:rsid w:val="00FB68D5"/>
    <w:rPr>
      <w:b/>
      <w:bCs/>
      <w:caps/>
      <w:color w:val="16505E" w:themeColor="accent1" w:themeShade="7F"/>
      <w:spacing w:val="10"/>
    </w:rPr>
  </w:style>
  <w:style w:type="character" w:styleId="af1">
    <w:name w:val="Subtle Reference"/>
    <w:uiPriority w:val="31"/>
    <w:qFormat/>
    <w:rsid w:val="00FB68D5"/>
    <w:rPr>
      <w:b/>
      <w:bCs/>
      <w:color w:val="2DA2BF" w:themeColor="accent1"/>
    </w:rPr>
  </w:style>
  <w:style w:type="character" w:styleId="af2">
    <w:name w:val="Intense Reference"/>
    <w:uiPriority w:val="32"/>
    <w:qFormat/>
    <w:rsid w:val="00FB68D5"/>
    <w:rPr>
      <w:b/>
      <w:bCs/>
      <w:i/>
      <w:iCs/>
      <w:caps/>
      <w:color w:val="2DA2BF" w:themeColor="accent1"/>
    </w:rPr>
  </w:style>
  <w:style w:type="character" w:styleId="af3">
    <w:name w:val="Book Title"/>
    <w:uiPriority w:val="33"/>
    <w:qFormat/>
    <w:rsid w:val="00FB68D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B68D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74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744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6486</Characters>
  <Application>Microsoft Office Word</Application>
  <DocSecurity>0</DocSecurity>
  <Lines>54</Lines>
  <Paragraphs>15</Paragraphs>
  <ScaleCrop>false</ScaleCrop>
  <Company>SCHOOL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1</cp:revision>
  <dcterms:created xsi:type="dcterms:W3CDTF">2022-01-12T07:00:00Z</dcterms:created>
  <dcterms:modified xsi:type="dcterms:W3CDTF">2022-01-12T07:01:00Z</dcterms:modified>
</cp:coreProperties>
</file>