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ТЕСТОВЫЕ ЗАДАНИЯ № </w:t>
      </w:r>
      <w:r w:rsidR="00CD26B2">
        <w:rPr>
          <w:rFonts w:eastAsia="Calibri"/>
          <w:spacing w:val="-1"/>
          <w:sz w:val="28"/>
          <w:szCs w:val="28"/>
          <w:lang w:eastAsia="en-US"/>
        </w:rPr>
        <w:t>7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Районного ресурсного центра для подготовки к районной олимпиаде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по учебному предмету «Трудовое обучение» (обслуживающий труд)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задания -  </w:t>
      </w:r>
      <w:r w:rsidR="00CD26B2">
        <w:rPr>
          <w:rFonts w:eastAsia="Calibri"/>
          <w:spacing w:val="-1"/>
          <w:sz w:val="28"/>
          <w:szCs w:val="28"/>
          <w:lang w:eastAsia="en-US"/>
        </w:rPr>
        <w:t>09.11</w:t>
      </w:r>
      <w:r w:rsidRPr="00BE5D4F">
        <w:rPr>
          <w:rFonts w:eastAsia="Calibri"/>
          <w:spacing w:val="-1"/>
          <w:sz w:val="28"/>
          <w:szCs w:val="28"/>
          <w:lang w:eastAsia="en-US"/>
        </w:rPr>
        <w:t>.2022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время выполнения </w:t>
      </w:r>
      <w:r w:rsidR="00CD26B2">
        <w:rPr>
          <w:rFonts w:eastAsia="Calibri"/>
          <w:spacing w:val="-1"/>
          <w:sz w:val="28"/>
          <w:szCs w:val="28"/>
          <w:lang w:eastAsia="en-US"/>
        </w:rPr>
        <w:t>09.11</w:t>
      </w:r>
      <w:r w:rsidRPr="00BE5D4F">
        <w:rPr>
          <w:rFonts w:eastAsia="Calibri"/>
          <w:spacing w:val="-1"/>
          <w:sz w:val="28"/>
          <w:szCs w:val="28"/>
          <w:lang w:eastAsia="en-US"/>
        </w:rPr>
        <w:t xml:space="preserve"> – </w:t>
      </w:r>
      <w:r w:rsidR="005040F2">
        <w:rPr>
          <w:rFonts w:eastAsia="Calibri"/>
          <w:spacing w:val="-1"/>
          <w:sz w:val="28"/>
          <w:szCs w:val="28"/>
          <w:lang w:eastAsia="en-US"/>
        </w:rPr>
        <w:t>0</w:t>
      </w:r>
      <w:r w:rsidR="00CD26B2">
        <w:rPr>
          <w:rFonts w:eastAsia="Calibri"/>
          <w:spacing w:val="-1"/>
          <w:sz w:val="28"/>
          <w:szCs w:val="28"/>
          <w:lang w:eastAsia="en-US"/>
        </w:rPr>
        <w:t>15</w:t>
      </w:r>
      <w:r w:rsidR="005040F2">
        <w:rPr>
          <w:rFonts w:eastAsia="Calibri"/>
          <w:spacing w:val="-1"/>
          <w:sz w:val="28"/>
          <w:szCs w:val="28"/>
          <w:lang w:eastAsia="en-US"/>
        </w:rPr>
        <w:t>.11</w:t>
      </w:r>
      <w:r w:rsidRPr="00BE5D4F">
        <w:rPr>
          <w:rFonts w:eastAsia="Calibri"/>
          <w:spacing w:val="-1"/>
          <w:sz w:val="28"/>
          <w:szCs w:val="28"/>
          <w:lang w:eastAsia="en-US"/>
        </w:rPr>
        <w:t>.2022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ответов – </w:t>
      </w:r>
      <w:r w:rsidR="00CD26B2">
        <w:rPr>
          <w:rFonts w:eastAsia="Calibri"/>
          <w:spacing w:val="-1"/>
          <w:sz w:val="28"/>
          <w:szCs w:val="28"/>
          <w:lang w:eastAsia="en-US"/>
        </w:rPr>
        <w:t>16</w:t>
      </w:r>
      <w:r w:rsidRPr="00BE5D4F">
        <w:rPr>
          <w:rFonts w:eastAsia="Calibri"/>
          <w:spacing w:val="-1"/>
          <w:sz w:val="28"/>
          <w:szCs w:val="28"/>
          <w:lang w:eastAsia="en-US"/>
        </w:rPr>
        <w:t>.1</w:t>
      </w:r>
      <w:r w:rsidR="005040F2">
        <w:rPr>
          <w:rFonts w:eastAsia="Calibri"/>
          <w:spacing w:val="-1"/>
          <w:sz w:val="28"/>
          <w:szCs w:val="28"/>
          <w:lang w:eastAsia="en-US"/>
        </w:rPr>
        <w:t>1</w:t>
      </w:r>
      <w:r w:rsidRPr="00BE5D4F">
        <w:rPr>
          <w:rFonts w:eastAsia="Calibri"/>
          <w:spacing w:val="-1"/>
          <w:sz w:val="28"/>
          <w:szCs w:val="28"/>
          <w:lang w:eastAsia="en-US"/>
        </w:rPr>
        <w:t>.2022 г</w:t>
      </w:r>
    </w:p>
    <w:p w:rsidR="00BE5D4F" w:rsidRPr="00BE5D4F" w:rsidRDefault="00BE5D4F" w:rsidP="00BE5D4F">
      <w:pPr>
        <w:rPr>
          <w:rFonts w:eastAsia="Calibri"/>
          <w:sz w:val="24"/>
          <w:szCs w:val="24"/>
        </w:rPr>
      </w:pPr>
    </w:p>
    <w:p w:rsidR="00BE5D4F" w:rsidRPr="00BE5D4F" w:rsidRDefault="00BE5D4F" w:rsidP="00BE5D4F">
      <w:pPr>
        <w:rPr>
          <w:rFonts w:eastAsia="Calibri"/>
          <w:sz w:val="24"/>
          <w:szCs w:val="24"/>
        </w:rPr>
      </w:pPr>
      <w:r w:rsidRPr="00BE5D4F">
        <w:rPr>
          <w:rFonts w:eastAsia="Calibri"/>
          <w:sz w:val="24"/>
          <w:szCs w:val="24"/>
        </w:rPr>
        <w:t>отправлять на адрес Бельской школы (</w:t>
      </w:r>
      <w:hyperlink r:id="rId5" w:history="1">
        <w:r w:rsidRPr="00BE5D4F">
          <w:rPr>
            <w:rFonts w:eastAsia="Calibri"/>
            <w:color w:val="0000FF"/>
            <w:sz w:val="24"/>
            <w:szCs w:val="24"/>
            <w:u w:val="single"/>
          </w:rPr>
          <w:t>belskaya.dribin@tut.by</w:t>
        </w:r>
      </w:hyperlink>
      <w:r w:rsidRPr="00BE5D4F">
        <w:rPr>
          <w:rFonts w:eastAsia="Calibri"/>
          <w:sz w:val="24"/>
          <w:szCs w:val="24"/>
        </w:rPr>
        <w:t>) с пометкой для Беловой С.Д. (отправлять только ответы!!!)</w:t>
      </w:r>
    </w:p>
    <w:p w:rsidR="001E2397" w:rsidRDefault="001E2397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6B2" w:rsidRPr="00CD26B2" w:rsidRDefault="00CD26B2" w:rsidP="00CD26B2">
      <w:pPr>
        <w:jc w:val="center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БЕЛОРУССКАЯ НАРОДНАЯ КУЛЬТУРА</w:t>
      </w:r>
    </w:p>
    <w:p w:rsidR="00CD26B2" w:rsidRPr="00CD26B2" w:rsidRDefault="00CD26B2" w:rsidP="00CD26B2">
      <w:pPr>
        <w:rPr>
          <w:rFonts w:eastAsia="Calibri"/>
          <w:sz w:val="28"/>
          <w:szCs w:val="28"/>
          <w:lang w:eastAsia="en-US"/>
        </w:rPr>
      </w:pPr>
    </w:p>
    <w:p w:rsidR="00CD26B2" w:rsidRPr="00CD26B2" w:rsidRDefault="00CD26B2" w:rsidP="00CD26B2">
      <w:pPr>
        <w:numPr>
          <w:ilvl w:val="0"/>
          <w:numId w:val="31"/>
        </w:numPr>
        <w:spacing w:after="200" w:line="276" w:lineRule="auto"/>
        <w:ind w:left="284" w:hanging="426"/>
        <w:jc w:val="both"/>
        <w:rPr>
          <w:rFonts w:eastAsia="Calibri"/>
          <w:b/>
          <w:sz w:val="28"/>
          <w:szCs w:val="28"/>
          <w:lang w:eastAsia="en-US"/>
        </w:rPr>
      </w:pPr>
      <w:r w:rsidRPr="00CD26B2">
        <w:rPr>
          <w:rFonts w:eastAsia="Calibri"/>
          <w:b/>
          <w:sz w:val="28"/>
          <w:szCs w:val="28"/>
          <w:lang w:eastAsia="en-US"/>
        </w:rPr>
        <w:t xml:space="preserve">Приведите примеры не менее трех реликвий белорусской народной культуры, получившие мировое признание: 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1. _______________________________________________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2. _______________________________________________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3. _______________________________________________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4. _______________________________________________</w:t>
      </w:r>
    </w:p>
    <w:p w:rsidR="00CD26B2" w:rsidRPr="00CD26B2" w:rsidRDefault="00CD26B2" w:rsidP="00CD26B2">
      <w:pPr>
        <w:ind w:left="284" w:hanging="426"/>
        <w:rPr>
          <w:rFonts w:eastAsia="Calibri"/>
          <w:sz w:val="16"/>
          <w:szCs w:val="16"/>
          <w:lang w:eastAsia="en-US"/>
        </w:rPr>
      </w:pPr>
    </w:p>
    <w:p w:rsidR="00CD26B2" w:rsidRPr="00CD26B2" w:rsidRDefault="00CD26B2" w:rsidP="00CD26B2">
      <w:pPr>
        <w:numPr>
          <w:ilvl w:val="0"/>
          <w:numId w:val="31"/>
        </w:numPr>
        <w:spacing w:after="200" w:line="276" w:lineRule="auto"/>
        <w:ind w:left="284" w:hanging="426"/>
        <w:contextualSpacing/>
        <w:jc w:val="both"/>
        <w:rPr>
          <w:b/>
          <w:sz w:val="28"/>
          <w:szCs w:val="28"/>
          <w:lang w:val="be-BY"/>
        </w:rPr>
      </w:pPr>
      <w:r w:rsidRPr="00CD26B2">
        <w:rPr>
          <w:b/>
          <w:sz w:val="28"/>
          <w:szCs w:val="28"/>
          <w:lang w:val="be-BY"/>
        </w:rPr>
        <w:t>Наиболее почитаемое место в крестьянской «хаце» где стоял стол, накрытый скатертью, на который клали самое дорогое (хлеб, святую воду) - это:</w:t>
      </w:r>
    </w:p>
    <w:p w:rsidR="00CD26B2" w:rsidRPr="00CD26B2" w:rsidRDefault="00CD26B2" w:rsidP="00CD26B2">
      <w:pPr>
        <w:ind w:left="284" w:hanging="426"/>
        <w:contextualSpacing/>
        <w:rPr>
          <w:sz w:val="28"/>
          <w:szCs w:val="28"/>
          <w:lang w:val="be-BY"/>
        </w:rPr>
      </w:pPr>
      <w:r w:rsidRPr="00CD26B2">
        <w:rPr>
          <w:sz w:val="28"/>
          <w:szCs w:val="28"/>
          <w:lang w:val="be-BY"/>
        </w:rPr>
        <w:t xml:space="preserve">     а) «покуць»;       б) божница;      в) «бабịн вугал»;       г) «палацị»; </w:t>
      </w:r>
    </w:p>
    <w:p w:rsidR="00CD26B2" w:rsidRPr="00CD26B2" w:rsidRDefault="00CD26B2" w:rsidP="00CD26B2">
      <w:pPr>
        <w:ind w:left="284" w:hanging="426"/>
        <w:contextualSpacing/>
        <w:rPr>
          <w:sz w:val="28"/>
          <w:szCs w:val="28"/>
          <w:lang w:val="be-BY"/>
        </w:rPr>
      </w:pPr>
      <w:r w:rsidRPr="00CD26B2">
        <w:rPr>
          <w:sz w:val="28"/>
          <w:szCs w:val="28"/>
          <w:lang w:val="be-BY"/>
        </w:rPr>
        <w:t xml:space="preserve">                                  д) глинобитная печь.</w:t>
      </w:r>
    </w:p>
    <w:p w:rsidR="00CD26B2" w:rsidRPr="00CD26B2" w:rsidRDefault="00CD26B2" w:rsidP="00CD26B2">
      <w:pPr>
        <w:ind w:left="284" w:hanging="426"/>
        <w:contextualSpacing/>
        <w:rPr>
          <w:sz w:val="16"/>
          <w:szCs w:val="16"/>
          <w:lang w:val="be-BY"/>
        </w:rPr>
      </w:pPr>
    </w:p>
    <w:p w:rsidR="00CD26B2" w:rsidRPr="00CD26B2" w:rsidRDefault="00CD26B2" w:rsidP="00CD26B2">
      <w:pPr>
        <w:numPr>
          <w:ilvl w:val="0"/>
          <w:numId w:val="31"/>
        </w:numPr>
        <w:spacing w:after="200" w:line="276" w:lineRule="auto"/>
        <w:ind w:left="284" w:hanging="426"/>
        <w:contextualSpacing/>
        <w:rPr>
          <w:b/>
          <w:sz w:val="28"/>
          <w:szCs w:val="28"/>
          <w:lang w:val="be-BY"/>
        </w:rPr>
      </w:pPr>
      <w:r w:rsidRPr="00CD26B2">
        <w:rPr>
          <w:b/>
          <w:i/>
          <w:sz w:val="28"/>
          <w:szCs w:val="28"/>
          <w:lang w:val="be-BY"/>
        </w:rPr>
        <w:t>Исключите лишнее</w:t>
      </w:r>
      <w:r w:rsidRPr="00CD26B2">
        <w:rPr>
          <w:b/>
          <w:sz w:val="28"/>
          <w:szCs w:val="28"/>
          <w:lang w:val="be-BY"/>
        </w:rPr>
        <w:t>. Спальным местом в крестьянском доме до 19 века были:</w:t>
      </w:r>
    </w:p>
    <w:p w:rsidR="00CD26B2" w:rsidRPr="00CD26B2" w:rsidRDefault="00CD26B2" w:rsidP="00CD26B2">
      <w:pPr>
        <w:ind w:left="284" w:hanging="426"/>
        <w:contextualSpacing/>
        <w:rPr>
          <w:sz w:val="28"/>
          <w:szCs w:val="28"/>
          <w:lang w:val="be-BY"/>
        </w:rPr>
      </w:pPr>
      <w:r w:rsidRPr="00CD26B2">
        <w:rPr>
          <w:sz w:val="28"/>
          <w:szCs w:val="28"/>
          <w:lang w:val="be-BY"/>
        </w:rPr>
        <w:t xml:space="preserve">      а) пол (помост);   б) палацị;    в) «ложак»;   г) «лавы»;    д) печь.</w:t>
      </w:r>
    </w:p>
    <w:p w:rsidR="00CD26B2" w:rsidRPr="00CD26B2" w:rsidRDefault="00CD26B2" w:rsidP="00CD26B2">
      <w:pPr>
        <w:ind w:left="284" w:hanging="426"/>
        <w:contextualSpacing/>
        <w:rPr>
          <w:sz w:val="16"/>
          <w:szCs w:val="16"/>
          <w:lang w:val="be-BY"/>
        </w:rPr>
      </w:pPr>
    </w:p>
    <w:p w:rsidR="00CD26B2" w:rsidRPr="00CD26B2" w:rsidRDefault="00CD26B2" w:rsidP="00CD26B2">
      <w:pPr>
        <w:numPr>
          <w:ilvl w:val="0"/>
          <w:numId w:val="31"/>
        </w:numPr>
        <w:spacing w:after="200" w:line="276" w:lineRule="auto"/>
        <w:ind w:left="284" w:hanging="426"/>
        <w:jc w:val="both"/>
        <w:rPr>
          <w:b/>
          <w:sz w:val="28"/>
          <w:szCs w:val="28"/>
        </w:rPr>
      </w:pPr>
      <w:r w:rsidRPr="00CD26B2">
        <w:rPr>
          <w:b/>
          <w:sz w:val="28"/>
          <w:szCs w:val="28"/>
          <w:lang w:val="be-BY"/>
        </w:rPr>
        <w:t>Место в углу около печи, где стояли ухваты, горшки, кочерга, веник называлось:</w:t>
      </w:r>
    </w:p>
    <w:p w:rsidR="00CD26B2" w:rsidRPr="00CD26B2" w:rsidRDefault="00CD26B2" w:rsidP="00CD26B2">
      <w:pPr>
        <w:ind w:left="284" w:hanging="426"/>
        <w:rPr>
          <w:sz w:val="28"/>
          <w:szCs w:val="28"/>
          <w:lang w:val="be-BY"/>
        </w:rPr>
      </w:pPr>
      <w:r w:rsidRPr="00CD26B2">
        <w:rPr>
          <w:sz w:val="28"/>
          <w:szCs w:val="28"/>
        </w:rPr>
        <w:t xml:space="preserve">      </w:t>
      </w:r>
      <w:r w:rsidRPr="00CD26B2">
        <w:rPr>
          <w:sz w:val="28"/>
          <w:szCs w:val="28"/>
          <w:lang w:val="be-BY"/>
        </w:rPr>
        <w:t>а) бабин угол;  б) красный угол;  в) «покуць»;  г) «качарэжник»;   д) закут.</w:t>
      </w:r>
    </w:p>
    <w:p w:rsidR="00CD26B2" w:rsidRPr="00CD26B2" w:rsidRDefault="00CD26B2" w:rsidP="00CD26B2">
      <w:pPr>
        <w:ind w:left="284" w:hanging="426"/>
        <w:jc w:val="both"/>
        <w:rPr>
          <w:b/>
          <w:sz w:val="16"/>
          <w:szCs w:val="16"/>
          <w:lang w:val="be-BY"/>
        </w:rPr>
      </w:pPr>
    </w:p>
    <w:p w:rsidR="00CD26B2" w:rsidRPr="00CD26B2" w:rsidRDefault="00CD26B2" w:rsidP="00CD26B2">
      <w:pPr>
        <w:numPr>
          <w:ilvl w:val="0"/>
          <w:numId w:val="31"/>
        </w:numPr>
        <w:spacing w:after="200" w:line="276" w:lineRule="auto"/>
        <w:ind w:left="284" w:hanging="426"/>
        <w:jc w:val="both"/>
        <w:rPr>
          <w:b/>
          <w:sz w:val="28"/>
          <w:szCs w:val="28"/>
        </w:rPr>
      </w:pPr>
      <w:r w:rsidRPr="00CD26B2">
        <w:rPr>
          <w:b/>
          <w:iCs/>
          <w:sz w:val="28"/>
          <w:szCs w:val="28"/>
        </w:rPr>
        <w:t>В художественном оформлении интерьера крестьянской «хаты» важную роль играли текстильные изделия:</w:t>
      </w:r>
      <w:r w:rsidRPr="00CD26B2">
        <w:rPr>
          <w:b/>
          <w:sz w:val="28"/>
          <w:szCs w:val="28"/>
        </w:rPr>
        <w:t xml:space="preserve"> </w:t>
      </w:r>
    </w:p>
    <w:p w:rsidR="00CD26B2" w:rsidRPr="00CD26B2" w:rsidRDefault="00CD26B2" w:rsidP="00CD26B2">
      <w:pPr>
        <w:ind w:left="284"/>
        <w:rPr>
          <w:sz w:val="28"/>
          <w:szCs w:val="28"/>
        </w:rPr>
      </w:pPr>
      <w:r w:rsidRPr="00CD26B2">
        <w:rPr>
          <w:sz w:val="28"/>
          <w:szCs w:val="28"/>
        </w:rPr>
        <w:t xml:space="preserve">а) абрусы, постилки, дываны, рушники; </w:t>
      </w:r>
    </w:p>
    <w:p w:rsidR="00CD26B2" w:rsidRPr="00CD26B2" w:rsidRDefault="00CD26B2" w:rsidP="00CD26B2">
      <w:pPr>
        <w:ind w:left="284"/>
        <w:rPr>
          <w:sz w:val="28"/>
          <w:szCs w:val="28"/>
        </w:rPr>
      </w:pPr>
      <w:r w:rsidRPr="00CD26B2">
        <w:rPr>
          <w:sz w:val="28"/>
          <w:szCs w:val="28"/>
        </w:rPr>
        <w:t xml:space="preserve">б) рушники, изделия из керамики, соломки, дерева; </w:t>
      </w:r>
    </w:p>
    <w:p w:rsidR="00CD26B2" w:rsidRPr="00CD26B2" w:rsidRDefault="00CD26B2" w:rsidP="00CD26B2">
      <w:pPr>
        <w:ind w:left="284"/>
        <w:rPr>
          <w:sz w:val="28"/>
          <w:szCs w:val="28"/>
        </w:rPr>
      </w:pPr>
      <w:r w:rsidRPr="00CD26B2">
        <w:rPr>
          <w:sz w:val="28"/>
          <w:szCs w:val="28"/>
        </w:rPr>
        <w:t xml:space="preserve">в) постельное белье, покрывала, накидки на подушки, ковры; </w:t>
      </w:r>
    </w:p>
    <w:p w:rsidR="00CD26B2" w:rsidRPr="00CD26B2" w:rsidRDefault="00CD26B2" w:rsidP="00CD26B2">
      <w:pPr>
        <w:ind w:left="284"/>
        <w:rPr>
          <w:sz w:val="28"/>
          <w:szCs w:val="28"/>
        </w:rPr>
      </w:pPr>
      <w:r w:rsidRPr="00CD26B2">
        <w:rPr>
          <w:sz w:val="28"/>
          <w:szCs w:val="28"/>
        </w:rPr>
        <w:t xml:space="preserve">г) рушники, иконы, покрывала, прикроватные коврики. </w:t>
      </w:r>
    </w:p>
    <w:p w:rsidR="00CD26B2" w:rsidRPr="00CD26B2" w:rsidRDefault="00CD26B2" w:rsidP="00CD26B2">
      <w:pPr>
        <w:shd w:val="clear" w:color="auto" w:fill="FFFFFF"/>
        <w:tabs>
          <w:tab w:val="left" w:pos="413"/>
        </w:tabs>
        <w:spacing w:line="322" w:lineRule="exact"/>
        <w:ind w:left="284" w:right="-1" w:hanging="426"/>
        <w:jc w:val="both"/>
        <w:rPr>
          <w:rFonts w:eastAsia="SimSun"/>
          <w:sz w:val="16"/>
          <w:szCs w:val="16"/>
          <w:lang w:val="be-BY" w:eastAsia="en-US"/>
        </w:rPr>
      </w:pPr>
    </w:p>
    <w:p w:rsidR="00CD26B2" w:rsidRPr="00CD26B2" w:rsidRDefault="00CD26B2" w:rsidP="00CD26B2">
      <w:pPr>
        <w:numPr>
          <w:ilvl w:val="0"/>
          <w:numId w:val="31"/>
        </w:numPr>
        <w:spacing w:after="200" w:line="276" w:lineRule="auto"/>
        <w:ind w:left="284" w:hanging="426"/>
        <w:jc w:val="both"/>
        <w:rPr>
          <w:rFonts w:eastAsia="Calibri"/>
          <w:b/>
          <w:sz w:val="28"/>
          <w:szCs w:val="28"/>
          <w:lang w:val="be-BY"/>
        </w:rPr>
      </w:pPr>
      <w:r w:rsidRPr="00CD26B2">
        <w:rPr>
          <w:rFonts w:eastAsia="Calibri"/>
          <w:b/>
          <w:sz w:val="28"/>
          <w:szCs w:val="28"/>
          <w:lang w:val="be-BY"/>
        </w:rPr>
        <w:lastRenderedPageBreak/>
        <w:t xml:space="preserve">Прялка на протяжении веков являлась непременной принадлежностью крестьянского дома. Первая машина для прядения была полностью деревянной, ее название ________________________ </w:t>
      </w:r>
    </w:p>
    <w:p w:rsidR="00CD26B2" w:rsidRPr="00CD26B2" w:rsidRDefault="00CD26B2" w:rsidP="00CD26B2">
      <w:pPr>
        <w:ind w:left="284" w:hanging="426"/>
        <w:rPr>
          <w:rFonts w:eastAsia="Tahoma"/>
          <w:sz w:val="16"/>
          <w:szCs w:val="16"/>
          <w:lang w:val="be-BY"/>
        </w:rPr>
      </w:pPr>
      <w:r w:rsidRPr="00CD26B2">
        <w:rPr>
          <w:rFonts w:eastAsia="Calibri"/>
          <w:sz w:val="28"/>
          <w:szCs w:val="28"/>
          <w:lang w:val="be-BY"/>
        </w:rPr>
        <w:t xml:space="preserve">      </w:t>
      </w:r>
    </w:p>
    <w:p w:rsidR="00CD26B2" w:rsidRPr="00CD26B2" w:rsidRDefault="00CD26B2" w:rsidP="00CD26B2">
      <w:pPr>
        <w:ind w:left="284" w:hanging="426"/>
        <w:rPr>
          <w:rFonts w:eastAsia="Calibri"/>
          <w:b/>
          <w:sz w:val="28"/>
          <w:szCs w:val="28"/>
          <w:lang w:eastAsia="en-US"/>
        </w:rPr>
      </w:pPr>
      <w:r w:rsidRPr="00CD26B2">
        <w:rPr>
          <w:rFonts w:eastAsia="Calibri"/>
          <w:b/>
          <w:sz w:val="28"/>
          <w:szCs w:val="28"/>
          <w:lang w:eastAsia="en-US"/>
        </w:rPr>
        <w:t>7. Машина – прялка в домах славянских семей считалась символом: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а) трудолюбия и мастерства;                      г) достатка и богатства семьи;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б) известности и почета семьи;                  д) богатого приданого невест.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в) благополучия и благосостояния;</w:t>
      </w:r>
    </w:p>
    <w:p w:rsidR="00CD26B2" w:rsidRPr="00CD26B2" w:rsidRDefault="00CD26B2" w:rsidP="00CD26B2">
      <w:pPr>
        <w:ind w:left="284" w:hanging="426"/>
        <w:contextualSpacing/>
        <w:jc w:val="both"/>
        <w:rPr>
          <w:i/>
          <w:color w:val="000000"/>
          <w:sz w:val="16"/>
          <w:szCs w:val="16"/>
        </w:rPr>
      </w:pPr>
    </w:p>
    <w:p w:rsidR="00CD26B2" w:rsidRPr="00CD26B2" w:rsidRDefault="00CD26B2" w:rsidP="00CD26B2">
      <w:pPr>
        <w:spacing w:after="160" w:line="259" w:lineRule="auto"/>
        <w:ind w:left="284" w:hanging="426"/>
        <w:jc w:val="both"/>
        <w:rPr>
          <w:sz w:val="28"/>
          <w:szCs w:val="28"/>
        </w:rPr>
      </w:pPr>
      <w:r w:rsidRPr="00CD26B2">
        <w:rPr>
          <w:rFonts w:eastAsia="SimSun"/>
          <w:b/>
          <w:sz w:val="28"/>
          <w:szCs w:val="28"/>
          <w:lang w:val="be-BY" w:eastAsia="en-US"/>
        </w:rPr>
        <w:t>8.</w:t>
      </w:r>
      <w:r w:rsidRPr="00CD26B2">
        <w:rPr>
          <w:rFonts w:eastAsia="SimSun"/>
          <w:sz w:val="28"/>
          <w:szCs w:val="28"/>
          <w:lang w:val="be-BY" w:eastAsia="en-US"/>
        </w:rPr>
        <w:t xml:space="preserve"> </w:t>
      </w:r>
      <w:r w:rsidRPr="00CD26B2">
        <w:rPr>
          <w:b/>
          <w:sz w:val="28"/>
          <w:szCs w:val="28"/>
        </w:rPr>
        <w:t>В старину в Беларуси девочки с раннего возраста начинали осваивать навыки рукоделия.</w:t>
      </w:r>
      <w:r w:rsidRPr="00CD26B2">
        <w:rPr>
          <w:sz w:val="28"/>
          <w:szCs w:val="28"/>
        </w:rPr>
        <w:t xml:space="preserve"> У девочек 10-14 лет становится обязательным ________________. К 14-15 годам девушки уже овладевали основными приемами ________________________________</w:t>
      </w:r>
    </w:p>
    <w:p w:rsidR="00CD26B2" w:rsidRPr="00CD26B2" w:rsidRDefault="00CD26B2" w:rsidP="00CD26B2">
      <w:pPr>
        <w:ind w:left="284" w:hanging="426"/>
        <w:rPr>
          <w:rFonts w:eastAsia="Calibri"/>
          <w:b/>
          <w:sz w:val="28"/>
          <w:szCs w:val="28"/>
          <w:lang w:eastAsia="en-US"/>
        </w:rPr>
      </w:pPr>
      <w:r w:rsidRPr="00CD26B2">
        <w:rPr>
          <w:rFonts w:eastAsia="Calibri"/>
          <w:b/>
          <w:sz w:val="28"/>
          <w:szCs w:val="28"/>
          <w:lang w:eastAsia="en-US"/>
        </w:rPr>
        <w:t>9. В домашних условиях полотно ткали на ткацком станке _____________</w:t>
      </w:r>
    </w:p>
    <w:p w:rsidR="00CD26B2" w:rsidRPr="00CD26B2" w:rsidRDefault="00CD26B2" w:rsidP="00CD26B2">
      <w:pPr>
        <w:ind w:left="284" w:hanging="426"/>
        <w:rPr>
          <w:rFonts w:eastAsia="Calibri"/>
          <w:b/>
          <w:sz w:val="28"/>
          <w:szCs w:val="28"/>
          <w:lang w:eastAsia="en-US"/>
        </w:rPr>
      </w:pPr>
    </w:p>
    <w:p w:rsidR="00CD26B2" w:rsidRPr="00CD26B2" w:rsidRDefault="00CD26B2" w:rsidP="00CD26B2">
      <w:pPr>
        <w:ind w:left="284" w:right="-2" w:hanging="426"/>
        <w:jc w:val="both"/>
        <w:rPr>
          <w:b/>
          <w:sz w:val="28"/>
          <w:szCs w:val="28"/>
        </w:rPr>
      </w:pPr>
      <w:r w:rsidRPr="00CD26B2">
        <w:rPr>
          <w:b/>
          <w:sz w:val="28"/>
          <w:szCs w:val="28"/>
        </w:rPr>
        <w:t>10. История ткачества насчитывает не одну сотню лет. Второе название самого древнего (полотняного) переплетения:</w:t>
      </w:r>
    </w:p>
    <w:p w:rsidR="00CD26B2" w:rsidRPr="00CD26B2" w:rsidRDefault="00CD26B2" w:rsidP="00CD26B2">
      <w:pPr>
        <w:ind w:left="284" w:right="-2" w:hanging="426"/>
        <w:jc w:val="both"/>
        <w:rPr>
          <w:sz w:val="28"/>
          <w:szCs w:val="28"/>
        </w:rPr>
      </w:pPr>
      <w:r w:rsidRPr="00CD26B2">
        <w:rPr>
          <w:sz w:val="28"/>
          <w:szCs w:val="28"/>
        </w:rPr>
        <w:t xml:space="preserve">     а) рогожка;   б) холст;    в) мешковина;    г) тафтяное;   д) саржа.</w:t>
      </w:r>
    </w:p>
    <w:p w:rsidR="00CD26B2" w:rsidRPr="00CD26B2" w:rsidRDefault="00CD26B2" w:rsidP="00CD26B2">
      <w:pPr>
        <w:ind w:left="284" w:right="-2" w:hanging="426"/>
        <w:jc w:val="both"/>
        <w:rPr>
          <w:sz w:val="16"/>
          <w:szCs w:val="16"/>
        </w:rPr>
      </w:pPr>
    </w:p>
    <w:p w:rsidR="00CD26B2" w:rsidRPr="00CD26B2" w:rsidRDefault="00CD26B2" w:rsidP="00CD26B2">
      <w:pPr>
        <w:ind w:left="284" w:hanging="426"/>
        <w:jc w:val="both"/>
        <w:rPr>
          <w:b/>
          <w:sz w:val="28"/>
          <w:szCs w:val="28"/>
          <w:lang w:val="be-BY"/>
        </w:rPr>
      </w:pPr>
      <w:r w:rsidRPr="00CD26B2">
        <w:rPr>
          <w:b/>
          <w:sz w:val="28"/>
          <w:szCs w:val="28"/>
          <w:lang w:val="be-BY"/>
        </w:rPr>
        <w:t>11. Вид мебели, который обязательно входил в приданное  невесты с 19 века и во время свадьбы перевозился в дом жениха:</w:t>
      </w:r>
    </w:p>
    <w:p w:rsidR="00CD26B2" w:rsidRPr="00CD26B2" w:rsidRDefault="00CD26B2" w:rsidP="00CD26B2">
      <w:pPr>
        <w:spacing w:after="160" w:line="259" w:lineRule="auto"/>
        <w:ind w:left="284"/>
        <w:jc w:val="both"/>
        <w:rPr>
          <w:b/>
          <w:sz w:val="28"/>
          <w:szCs w:val="28"/>
        </w:rPr>
      </w:pPr>
      <w:r w:rsidRPr="00CD26B2">
        <w:rPr>
          <w:sz w:val="28"/>
          <w:szCs w:val="28"/>
          <w:lang w:val="be-BY"/>
        </w:rPr>
        <w:t>а) «куфар»;    б) «ложак»;     в) стол;    г) свадебный короб;    д) сундук.</w:t>
      </w:r>
      <w:r w:rsidRPr="00CD26B2">
        <w:rPr>
          <w:sz w:val="28"/>
          <w:szCs w:val="28"/>
          <w:lang w:val="be-BY"/>
        </w:rPr>
        <w:tab/>
      </w:r>
    </w:p>
    <w:p w:rsidR="00CD26B2" w:rsidRPr="00CD26B2" w:rsidRDefault="00CD26B2" w:rsidP="00CD26B2">
      <w:pPr>
        <w:ind w:left="284" w:hanging="426"/>
        <w:jc w:val="both"/>
        <w:rPr>
          <w:sz w:val="28"/>
          <w:szCs w:val="28"/>
          <w:lang w:eastAsia="be-BY"/>
        </w:rPr>
      </w:pPr>
      <w:r w:rsidRPr="00CD26B2">
        <w:rPr>
          <w:b/>
          <w:sz w:val="28"/>
          <w:szCs w:val="28"/>
          <w:lang w:eastAsia="be-BY"/>
        </w:rPr>
        <w:t>12. В г. Слуцке воссоздана уникальная технология изготовления</w:t>
      </w:r>
      <w:r w:rsidRPr="00CD26B2">
        <w:rPr>
          <w:sz w:val="28"/>
          <w:szCs w:val="28"/>
          <w:lang w:eastAsia="be-BY"/>
        </w:rPr>
        <w:t xml:space="preserve"> предмета мужского гардероба, который был доступен только выходцам из высших сословий в </w:t>
      </w:r>
      <w:r w:rsidRPr="00CD26B2">
        <w:rPr>
          <w:sz w:val="28"/>
          <w:szCs w:val="28"/>
          <w:lang w:val="en-US" w:eastAsia="be-BY"/>
        </w:rPr>
        <w:t>XVI</w:t>
      </w:r>
      <w:r w:rsidRPr="00CD26B2">
        <w:rPr>
          <w:sz w:val="28"/>
          <w:szCs w:val="28"/>
          <w:lang w:eastAsia="be-BY"/>
        </w:rPr>
        <w:t>-</w:t>
      </w:r>
      <w:r w:rsidRPr="00CD26B2">
        <w:rPr>
          <w:sz w:val="28"/>
          <w:szCs w:val="28"/>
          <w:lang w:val="en-US" w:eastAsia="be-BY"/>
        </w:rPr>
        <w:t>XVII</w:t>
      </w:r>
      <w:r w:rsidRPr="00CD26B2">
        <w:rPr>
          <w:sz w:val="28"/>
          <w:szCs w:val="28"/>
          <w:lang w:eastAsia="be-BY"/>
        </w:rPr>
        <w:t xml:space="preserve"> веках. Назовите это изделие _______________________</w:t>
      </w:r>
    </w:p>
    <w:p w:rsidR="00CD26B2" w:rsidRPr="00CD26B2" w:rsidRDefault="00CD26B2" w:rsidP="00CD26B2">
      <w:pPr>
        <w:ind w:left="284" w:hanging="426"/>
        <w:jc w:val="both"/>
        <w:rPr>
          <w:rFonts w:eastAsia="Calibri"/>
          <w:b/>
          <w:sz w:val="16"/>
          <w:szCs w:val="16"/>
          <w:lang w:eastAsia="en-US"/>
        </w:rPr>
      </w:pPr>
    </w:p>
    <w:p w:rsidR="00CD26B2" w:rsidRPr="00CD26B2" w:rsidRDefault="00CD26B2" w:rsidP="00CD26B2">
      <w:pPr>
        <w:ind w:left="284" w:hanging="426"/>
        <w:jc w:val="both"/>
        <w:rPr>
          <w:rFonts w:eastAsia="Calibri"/>
          <w:b/>
          <w:sz w:val="28"/>
          <w:szCs w:val="28"/>
          <w:lang w:eastAsia="en-US"/>
        </w:rPr>
      </w:pPr>
      <w:r w:rsidRPr="00CD26B2">
        <w:rPr>
          <w:rFonts w:eastAsia="Calibri"/>
          <w:b/>
          <w:sz w:val="28"/>
          <w:szCs w:val="28"/>
          <w:lang w:eastAsia="en-US"/>
        </w:rPr>
        <w:t>13. В Беларуси изящные полотна для намиток, свадебных и праздничных сорочек, фартуков ткали из: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а) тонких хлопчатобумажных тканей;          г) тонких шерстяных ниток;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б) тонких льняных «кужальных» ниток;      д) плотных льняных тканей.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в) камвольных «крамных» тканей;</w:t>
      </w:r>
    </w:p>
    <w:p w:rsidR="00CD26B2" w:rsidRPr="00CD26B2" w:rsidRDefault="00CD26B2" w:rsidP="00CD26B2">
      <w:pPr>
        <w:ind w:left="284" w:hanging="426"/>
        <w:rPr>
          <w:rFonts w:eastAsia="Calibri"/>
          <w:sz w:val="16"/>
          <w:szCs w:val="16"/>
          <w:lang w:eastAsia="en-US"/>
        </w:rPr>
      </w:pPr>
    </w:p>
    <w:p w:rsidR="00CD26B2" w:rsidRPr="00CD26B2" w:rsidRDefault="00CD26B2" w:rsidP="00CD26B2">
      <w:pPr>
        <w:ind w:left="284" w:hanging="426"/>
        <w:rPr>
          <w:rFonts w:eastAsia="Calibri"/>
          <w:b/>
          <w:sz w:val="28"/>
          <w:szCs w:val="28"/>
          <w:lang w:eastAsia="en-US"/>
        </w:rPr>
      </w:pPr>
      <w:r w:rsidRPr="00CD26B2">
        <w:rPr>
          <w:rFonts w:eastAsia="Calibri"/>
          <w:b/>
          <w:sz w:val="28"/>
          <w:szCs w:val="28"/>
          <w:lang w:eastAsia="en-US"/>
        </w:rPr>
        <w:t>14. Качество пряжи для намиток проверяли: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а) прохождением 300 нитей через обручальное кольцо;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б) прохождением 50 нитей через наперсток;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в) трением 50 нитей о колесо прялки;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г) прочность на разрыв 10 нитей основы;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>д) трением нити в ушке иглы.</w:t>
      </w:r>
    </w:p>
    <w:p w:rsidR="00CD26B2" w:rsidRPr="00CD26B2" w:rsidRDefault="00CD26B2" w:rsidP="00CD26B2">
      <w:pPr>
        <w:ind w:left="284" w:hanging="426"/>
        <w:rPr>
          <w:rFonts w:eastAsia="Calibri"/>
          <w:sz w:val="16"/>
          <w:szCs w:val="16"/>
          <w:lang w:eastAsia="en-US"/>
        </w:rPr>
      </w:pPr>
    </w:p>
    <w:p w:rsidR="00CD26B2" w:rsidRPr="00CD26B2" w:rsidRDefault="00CD26B2" w:rsidP="00CD26B2">
      <w:pPr>
        <w:shd w:val="clear" w:color="auto" w:fill="FFFFFF"/>
        <w:tabs>
          <w:tab w:val="left" w:pos="437"/>
        </w:tabs>
        <w:spacing w:before="5" w:line="317" w:lineRule="exact"/>
        <w:ind w:left="284" w:hanging="426"/>
        <w:rPr>
          <w:sz w:val="28"/>
          <w:szCs w:val="28"/>
        </w:rPr>
      </w:pPr>
      <w:r w:rsidRPr="00CD26B2">
        <w:rPr>
          <w:b/>
          <w:bCs/>
          <w:spacing w:val="-1"/>
          <w:sz w:val="28"/>
          <w:szCs w:val="28"/>
          <w:lang w:val="be-BY"/>
        </w:rPr>
        <w:t xml:space="preserve">15. </w:t>
      </w:r>
      <w:r w:rsidRPr="00CD26B2">
        <w:rPr>
          <w:b/>
          <w:sz w:val="28"/>
          <w:szCs w:val="28"/>
        </w:rPr>
        <w:t>Впишите в ячейки название юбки</w:t>
      </w:r>
      <w:r w:rsidRPr="00CD26B2">
        <w:rPr>
          <w:sz w:val="28"/>
          <w:szCs w:val="28"/>
        </w:rPr>
        <w:t>, которая изготавливалась из шерстяной или полушерстяной ткани в клетку или полоску: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820"/>
        <w:gridCol w:w="820"/>
        <w:gridCol w:w="821"/>
        <w:gridCol w:w="821"/>
        <w:gridCol w:w="821"/>
        <w:gridCol w:w="886"/>
      </w:tblGrid>
      <w:tr w:rsidR="00CD26B2" w:rsidRPr="00CD26B2" w:rsidTr="00C82BF9">
        <w:tc>
          <w:tcPr>
            <w:tcW w:w="850" w:type="dxa"/>
          </w:tcPr>
          <w:p w:rsidR="00CD26B2" w:rsidRPr="00CD26B2" w:rsidRDefault="00CD26B2" w:rsidP="00CD26B2">
            <w:pPr>
              <w:ind w:left="284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CD26B2" w:rsidRPr="00CD26B2" w:rsidRDefault="00CD26B2" w:rsidP="00CD26B2">
            <w:pPr>
              <w:ind w:left="284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CD26B2" w:rsidRPr="00CD26B2" w:rsidRDefault="00CD26B2" w:rsidP="00CD26B2">
            <w:pPr>
              <w:ind w:left="284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CD26B2" w:rsidRPr="00CD26B2" w:rsidRDefault="00CD26B2" w:rsidP="00CD26B2">
            <w:pPr>
              <w:ind w:left="284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CD26B2" w:rsidRPr="00CD26B2" w:rsidRDefault="00CD26B2" w:rsidP="00CD26B2">
            <w:pPr>
              <w:ind w:left="284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CD26B2" w:rsidRPr="00CD26B2" w:rsidRDefault="00CD26B2" w:rsidP="00CD26B2">
            <w:pPr>
              <w:ind w:left="284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CD26B2" w:rsidRPr="00CD26B2" w:rsidRDefault="00CD26B2" w:rsidP="00CD26B2">
            <w:pPr>
              <w:ind w:left="284" w:hanging="426"/>
              <w:jc w:val="both"/>
              <w:rPr>
                <w:sz w:val="28"/>
                <w:szCs w:val="28"/>
              </w:rPr>
            </w:pPr>
          </w:p>
        </w:tc>
      </w:tr>
    </w:tbl>
    <w:p w:rsidR="00CD26B2" w:rsidRPr="00CD26B2" w:rsidRDefault="00CD26B2" w:rsidP="00CD26B2">
      <w:pPr>
        <w:ind w:left="284" w:hanging="426"/>
        <w:jc w:val="both"/>
        <w:rPr>
          <w:sz w:val="16"/>
          <w:szCs w:val="16"/>
        </w:rPr>
      </w:pPr>
    </w:p>
    <w:p w:rsidR="00CD26B2" w:rsidRPr="00CD26B2" w:rsidRDefault="00CD26B2" w:rsidP="00CD26B2">
      <w:pPr>
        <w:shd w:val="clear" w:color="auto" w:fill="FFFFFF"/>
        <w:tabs>
          <w:tab w:val="left" w:pos="437"/>
        </w:tabs>
        <w:spacing w:before="5" w:line="317" w:lineRule="exact"/>
        <w:ind w:left="284" w:hanging="426"/>
        <w:jc w:val="both"/>
        <w:rPr>
          <w:rFonts w:eastAsia="Calibri"/>
          <w:sz w:val="28"/>
          <w:szCs w:val="28"/>
          <w:lang w:eastAsia="en-US"/>
        </w:rPr>
      </w:pPr>
      <w:r w:rsidRPr="00CD26B2">
        <w:rPr>
          <w:rFonts w:eastAsia="SimSun"/>
          <w:b/>
          <w:sz w:val="28"/>
          <w:szCs w:val="28"/>
          <w:lang w:val="be-BY" w:eastAsia="en-US"/>
        </w:rPr>
        <w:lastRenderedPageBreak/>
        <w:t xml:space="preserve">16. </w:t>
      </w:r>
      <w:r w:rsidRPr="00CD26B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Рушник – главный оберег человека от рождения до смерти.</w:t>
      </w:r>
      <w:r w:rsidRPr="00CD26B2">
        <w:rPr>
          <w:rFonts w:eastAsia="Calibri"/>
          <w:sz w:val="28"/>
          <w:szCs w:val="28"/>
          <w:lang w:val="be-BY" w:eastAsia="en-US"/>
        </w:rPr>
        <w:t xml:space="preserve"> Р</w:t>
      </w:r>
      <w:r w:rsidRPr="00CD26B2">
        <w:rPr>
          <w:rFonts w:eastAsia="Calibri"/>
          <w:sz w:val="28"/>
          <w:szCs w:val="28"/>
          <w:lang w:eastAsia="en-US"/>
        </w:rPr>
        <w:t>ушники, вытканные в одиночку или коллективно в течение одного светового дня - это:</w:t>
      </w:r>
    </w:p>
    <w:p w:rsidR="00CD26B2" w:rsidRPr="00CD26B2" w:rsidRDefault="00CD26B2" w:rsidP="00CD26B2">
      <w:pPr>
        <w:shd w:val="clear" w:color="auto" w:fill="FFFFFF"/>
        <w:tabs>
          <w:tab w:val="left" w:pos="437"/>
        </w:tabs>
        <w:spacing w:before="5" w:line="317" w:lineRule="exact"/>
        <w:ind w:left="284"/>
        <w:jc w:val="both"/>
        <w:rPr>
          <w:rFonts w:eastAsia="SimSun"/>
          <w:sz w:val="28"/>
          <w:szCs w:val="28"/>
          <w:lang w:val="be-BY" w:eastAsia="en-US"/>
        </w:rPr>
      </w:pPr>
      <w:r w:rsidRPr="00CD26B2">
        <w:rPr>
          <w:rFonts w:eastAsia="SimSun"/>
          <w:sz w:val="28"/>
          <w:szCs w:val="28"/>
          <w:lang w:val="be-BY" w:eastAsia="en-US"/>
        </w:rPr>
        <w:t xml:space="preserve">а) утиральный;        б) обыденный;      в) рукобитный;  </w:t>
      </w:r>
    </w:p>
    <w:p w:rsidR="00CD26B2" w:rsidRPr="00CD26B2" w:rsidRDefault="00CD26B2" w:rsidP="00CD26B2">
      <w:pPr>
        <w:shd w:val="clear" w:color="auto" w:fill="FFFFFF"/>
        <w:tabs>
          <w:tab w:val="left" w:pos="437"/>
          <w:tab w:val="center" w:pos="5031"/>
        </w:tabs>
        <w:spacing w:before="5" w:line="317" w:lineRule="exact"/>
        <w:ind w:left="284"/>
        <w:jc w:val="both"/>
        <w:rPr>
          <w:rFonts w:eastAsia="SimSun"/>
          <w:sz w:val="28"/>
          <w:szCs w:val="28"/>
          <w:lang w:val="be-BY" w:eastAsia="en-US"/>
        </w:rPr>
      </w:pPr>
      <w:r w:rsidRPr="00CD26B2">
        <w:rPr>
          <w:rFonts w:eastAsia="SimSun"/>
          <w:sz w:val="28"/>
          <w:szCs w:val="28"/>
          <w:lang w:val="be-BY" w:eastAsia="en-US"/>
        </w:rPr>
        <w:t>г) поминальный;     д) божник.</w:t>
      </w:r>
      <w:r w:rsidRPr="00CD26B2">
        <w:rPr>
          <w:rFonts w:eastAsia="SimSun"/>
          <w:sz w:val="28"/>
          <w:szCs w:val="28"/>
          <w:lang w:val="be-BY" w:eastAsia="en-US"/>
        </w:rPr>
        <w:tab/>
      </w:r>
    </w:p>
    <w:p w:rsidR="00CD26B2" w:rsidRPr="00CD26B2" w:rsidRDefault="00CD26B2" w:rsidP="00CD26B2">
      <w:pPr>
        <w:ind w:left="284" w:hanging="426"/>
        <w:rPr>
          <w:b/>
          <w:sz w:val="16"/>
          <w:szCs w:val="16"/>
          <w:lang w:val="be-BY"/>
        </w:rPr>
      </w:pPr>
    </w:p>
    <w:p w:rsidR="00CD26B2" w:rsidRPr="00CD26B2" w:rsidRDefault="00CD26B2" w:rsidP="00CD26B2">
      <w:pPr>
        <w:ind w:left="284" w:hanging="426"/>
        <w:jc w:val="both"/>
        <w:rPr>
          <w:b/>
          <w:sz w:val="28"/>
          <w:szCs w:val="28"/>
          <w:lang w:val="be-BY"/>
        </w:rPr>
      </w:pPr>
      <w:r w:rsidRPr="00CD26B2">
        <w:rPr>
          <w:b/>
          <w:sz w:val="28"/>
          <w:szCs w:val="28"/>
          <w:lang w:val="be-BY"/>
        </w:rPr>
        <w:t>17. Какой предмет обихода входил в приданное невесты и являлся обязательной частью  подарков жениху и его родственникам?</w:t>
      </w:r>
    </w:p>
    <w:p w:rsidR="00CD26B2" w:rsidRPr="00CD26B2" w:rsidRDefault="00CD26B2" w:rsidP="00CD26B2">
      <w:pPr>
        <w:ind w:left="284"/>
        <w:rPr>
          <w:sz w:val="28"/>
          <w:szCs w:val="28"/>
          <w:lang w:val="be-BY"/>
        </w:rPr>
      </w:pPr>
      <w:r w:rsidRPr="00CD26B2">
        <w:rPr>
          <w:sz w:val="28"/>
          <w:szCs w:val="28"/>
          <w:lang w:val="be-BY"/>
        </w:rPr>
        <w:t>а) «абрус»;   б) «рушник»;</w:t>
      </w:r>
      <w:r w:rsidRPr="00CD26B2">
        <w:rPr>
          <w:b/>
          <w:sz w:val="28"/>
          <w:szCs w:val="28"/>
          <w:lang w:val="be-BY"/>
        </w:rPr>
        <w:t xml:space="preserve">     </w:t>
      </w:r>
      <w:r w:rsidRPr="00CD26B2">
        <w:rPr>
          <w:sz w:val="28"/>
          <w:szCs w:val="28"/>
          <w:lang w:val="be-BY"/>
        </w:rPr>
        <w:t>в)</w:t>
      </w:r>
      <w:r w:rsidRPr="00CD26B2">
        <w:rPr>
          <w:b/>
          <w:sz w:val="28"/>
          <w:szCs w:val="28"/>
          <w:lang w:val="be-BY"/>
        </w:rPr>
        <w:t xml:space="preserve"> </w:t>
      </w:r>
      <w:r w:rsidRPr="00CD26B2">
        <w:rPr>
          <w:sz w:val="28"/>
          <w:szCs w:val="28"/>
          <w:lang w:val="be-BY"/>
        </w:rPr>
        <w:t>платок;     г) пояс;     д) «посцилку».</w:t>
      </w:r>
      <w:r w:rsidRPr="00CD26B2">
        <w:rPr>
          <w:sz w:val="28"/>
          <w:szCs w:val="28"/>
          <w:lang w:val="be-BY"/>
        </w:rPr>
        <w:tab/>
      </w:r>
    </w:p>
    <w:p w:rsidR="00CD26B2" w:rsidRPr="00CD26B2" w:rsidRDefault="00CD26B2" w:rsidP="00CD26B2">
      <w:pPr>
        <w:ind w:left="284" w:hanging="426"/>
        <w:rPr>
          <w:sz w:val="16"/>
          <w:szCs w:val="16"/>
          <w:lang w:val="be-BY"/>
        </w:rPr>
      </w:pPr>
    </w:p>
    <w:p w:rsidR="00CD26B2" w:rsidRPr="00CD26B2" w:rsidRDefault="00CD26B2" w:rsidP="00CD26B2">
      <w:pPr>
        <w:ind w:left="284" w:hanging="426"/>
        <w:jc w:val="both"/>
        <w:rPr>
          <w:w w:val="103"/>
          <w:sz w:val="28"/>
          <w:szCs w:val="28"/>
          <w:lang w:val="be-BY"/>
        </w:rPr>
      </w:pPr>
      <w:r w:rsidRPr="00CD26B2">
        <w:rPr>
          <w:b/>
          <w:w w:val="103"/>
          <w:sz w:val="28"/>
          <w:szCs w:val="28"/>
          <w:lang w:val="be-BY"/>
        </w:rPr>
        <w:t>18. Галаўны убор жанчыны у выглядзе руч</w:t>
      </w:r>
      <w:r w:rsidRPr="00CD26B2">
        <w:rPr>
          <w:b/>
          <w:spacing w:val="-2"/>
          <w:w w:val="103"/>
          <w:sz w:val="28"/>
          <w:szCs w:val="28"/>
          <w:lang w:val="be-BY"/>
        </w:rPr>
        <w:t>ніка</w:t>
      </w:r>
      <w:r w:rsidRPr="00CD26B2">
        <w:rPr>
          <w:spacing w:val="-2"/>
          <w:w w:val="103"/>
          <w:sz w:val="28"/>
          <w:szCs w:val="28"/>
          <w:lang w:val="be-BY"/>
        </w:rPr>
        <w:t xml:space="preserve"> з тонкага белага кужэльнага палатна шырынёй </w:t>
      </w:r>
      <w:r w:rsidRPr="00CD26B2">
        <w:rPr>
          <w:spacing w:val="-5"/>
          <w:w w:val="103"/>
          <w:sz w:val="28"/>
          <w:szCs w:val="28"/>
          <w:lang w:val="be-BY"/>
        </w:rPr>
        <w:t xml:space="preserve">30—60 см, даўжынёй 2,5—5 м, упрыгожанага арнаментам. </w:t>
      </w:r>
      <w:r w:rsidRPr="00CD26B2">
        <w:rPr>
          <w:spacing w:val="-2"/>
          <w:w w:val="103"/>
          <w:sz w:val="28"/>
          <w:szCs w:val="28"/>
          <w:lang w:val="be-BY"/>
        </w:rPr>
        <w:t xml:space="preserve">Павязвалася рознымі спосабамі, у залежнасці ад рэгіёну, </w:t>
      </w:r>
      <w:r w:rsidRPr="00CD26B2">
        <w:rPr>
          <w:w w:val="103"/>
          <w:sz w:val="28"/>
          <w:szCs w:val="28"/>
          <w:lang w:val="be-BY"/>
        </w:rPr>
        <w:t>наверх чапца і драпіравалася па спіне і плячах.</w:t>
      </w:r>
    </w:p>
    <w:p w:rsidR="00CD26B2" w:rsidRPr="00CD26B2" w:rsidRDefault="00CD26B2" w:rsidP="00CD26B2">
      <w:pPr>
        <w:ind w:left="284"/>
        <w:rPr>
          <w:b/>
          <w:sz w:val="28"/>
          <w:szCs w:val="28"/>
          <w:lang w:val="be-BY"/>
        </w:rPr>
      </w:pPr>
      <w:r w:rsidRPr="00CD26B2">
        <w:rPr>
          <w:sz w:val="28"/>
          <w:szCs w:val="28"/>
          <w:lang w:val="be-BY"/>
        </w:rPr>
        <w:t xml:space="preserve">а) </w:t>
      </w:r>
      <w:r w:rsidRPr="00CD26B2">
        <w:rPr>
          <w:spacing w:val="-4"/>
          <w:w w:val="105"/>
          <w:sz w:val="28"/>
          <w:szCs w:val="28"/>
        </w:rPr>
        <w:t>ск</w:t>
      </w:r>
      <w:r w:rsidRPr="00CD26B2">
        <w:rPr>
          <w:spacing w:val="-4"/>
          <w:w w:val="105"/>
          <w:sz w:val="28"/>
          <w:szCs w:val="28"/>
          <w:lang w:val="be-BY"/>
        </w:rPr>
        <w:t>і</w:t>
      </w:r>
      <w:r w:rsidRPr="00CD26B2">
        <w:rPr>
          <w:spacing w:val="-4"/>
          <w:w w:val="105"/>
          <w:sz w:val="28"/>
          <w:szCs w:val="28"/>
        </w:rPr>
        <w:t>ндачка</w:t>
      </w:r>
      <w:r w:rsidRPr="00CD26B2">
        <w:rPr>
          <w:sz w:val="28"/>
          <w:szCs w:val="28"/>
          <w:lang w:val="be-BY"/>
        </w:rPr>
        <w:t xml:space="preserve">;    б) </w:t>
      </w:r>
      <w:r w:rsidRPr="00CD26B2">
        <w:rPr>
          <w:w w:val="103"/>
          <w:sz w:val="28"/>
          <w:szCs w:val="28"/>
        </w:rPr>
        <w:t>нам</w:t>
      </w:r>
      <w:r w:rsidRPr="00CD26B2">
        <w:rPr>
          <w:w w:val="103"/>
          <w:sz w:val="28"/>
          <w:szCs w:val="28"/>
          <w:lang w:val="be-BY"/>
        </w:rPr>
        <w:t>і</w:t>
      </w:r>
      <w:r w:rsidRPr="00CD26B2">
        <w:rPr>
          <w:w w:val="103"/>
          <w:sz w:val="28"/>
          <w:szCs w:val="28"/>
        </w:rPr>
        <w:t>тка;</w:t>
      </w:r>
      <w:r w:rsidRPr="00CD26B2">
        <w:rPr>
          <w:sz w:val="28"/>
          <w:szCs w:val="28"/>
          <w:lang w:val="be-BY"/>
        </w:rPr>
        <w:t xml:space="preserve">    в) «хустка»;   г) «чапец»;     д) «шырынка».</w:t>
      </w:r>
      <w:r w:rsidRPr="00CD26B2">
        <w:rPr>
          <w:b/>
          <w:sz w:val="28"/>
          <w:szCs w:val="28"/>
          <w:lang w:val="be-BY"/>
        </w:rPr>
        <w:t xml:space="preserve"> </w:t>
      </w:r>
    </w:p>
    <w:p w:rsidR="00CD26B2" w:rsidRPr="00CD26B2" w:rsidRDefault="00CD26B2" w:rsidP="00CD26B2">
      <w:pPr>
        <w:ind w:left="284" w:hanging="426"/>
        <w:rPr>
          <w:b/>
          <w:sz w:val="16"/>
          <w:szCs w:val="16"/>
          <w:lang w:val="be-BY"/>
        </w:rPr>
      </w:pPr>
    </w:p>
    <w:p w:rsidR="00CD26B2" w:rsidRPr="00CD26B2" w:rsidRDefault="00CD26B2" w:rsidP="00CD26B2">
      <w:pPr>
        <w:ind w:left="284" w:hanging="426"/>
        <w:rPr>
          <w:rFonts w:eastAsia="Calibri"/>
          <w:b/>
          <w:sz w:val="28"/>
          <w:szCs w:val="28"/>
          <w:lang w:eastAsia="en-US"/>
        </w:rPr>
      </w:pPr>
      <w:r w:rsidRPr="00CD26B2">
        <w:rPr>
          <w:b/>
          <w:sz w:val="28"/>
          <w:szCs w:val="28"/>
          <w:lang w:val="be-BY"/>
        </w:rPr>
        <w:t xml:space="preserve">19. </w:t>
      </w:r>
      <w:r w:rsidRPr="00CD26B2">
        <w:rPr>
          <w:rFonts w:eastAsia="Calibri"/>
          <w:b/>
          <w:sz w:val="28"/>
          <w:szCs w:val="28"/>
          <w:lang w:eastAsia="en-US"/>
        </w:rPr>
        <w:t>Музей традиционного ручного ткачества «Поозерья» работает в:</w:t>
      </w:r>
    </w:p>
    <w:p w:rsidR="00CD26B2" w:rsidRPr="00CD26B2" w:rsidRDefault="00CD26B2" w:rsidP="00CD26B2">
      <w:pPr>
        <w:ind w:left="284" w:hanging="426"/>
        <w:jc w:val="both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 xml:space="preserve">    а) Слуцке;    б) Полоцке;    в) Минске;    г) Гродно;    д) Лиде.</w:t>
      </w:r>
    </w:p>
    <w:p w:rsidR="00CD26B2" w:rsidRPr="00CD26B2" w:rsidRDefault="00CD26B2" w:rsidP="00CD26B2">
      <w:pPr>
        <w:ind w:left="284" w:hanging="426"/>
        <w:jc w:val="both"/>
        <w:rPr>
          <w:rFonts w:eastAsia="Calibri"/>
          <w:b/>
          <w:sz w:val="16"/>
          <w:szCs w:val="16"/>
          <w:lang w:eastAsia="en-US"/>
        </w:rPr>
      </w:pPr>
    </w:p>
    <w:p w:rsidR="00CD26B2" w:rsidRPr="00CD26B2" w:rsidRDefault="00CD26B2" w:rsidP="00CD26B2">
      <w:pPr>
        <w:ind w:left="284" w:hanging="426"/>
        <w:jc w:val="both"/>
        <w:rPr>
          <w:b/>
          <w:sz w:val="28"/>
          <w:szCs w:val="28"/>
          <w:lang w:val="be-BY"/>
        </w:rPr>
      </w:pPr>
      <w:r w:rsidRPr="00CD26B2">
        <w:rPr>
          <w:rFonts w:eastAsia="Calibri"/>
          <w:b/>
          <w:sz w:val="28"/>
          <w:szCs w:val="28"/>
          <w:lang w:eastAsia="en-US"/>
        </w:rPr>
        <w:t>20.</w:t>
      </w:r>
      <w:r w:rsidRPr="00CD26B2">
        <w:rPr>
          <w:rFonts w:eastAsia="Calibri"/>
          <w:sz w:val="28"/>
          <w:szCs w:val="28"/>
          <w:lang w:eastAsia="en-US"/>
        </w:rPr>
        <w:t xml:space="preserve"> </w:t>
      </w:r>
      <w:r w:rsidRPr="00CD26B2">
        <w:rPr>
          <w:b/>
          <w:sz w:val="28"/>
          <w:szCs w:val="28"/>
          <w:lang w:val="be-BY"/>
        </w:rPr>
        <w:t>Фартук – обязательная часть женского национального костюма белорусов. Он надевался спереди поверх юбки, его длина была:</w:t>
      </w:r>
    </w:p>
    <w:p w:rsidR="00CD26B2" w:rsidRPr="00CD26B2" w:rsidRDefault="00CD26B2" w:rsidP="00CD26B2">
      <w:pPr>
        <w:ind w:left="284"/>
        <w:rPr>
          <w:sz w:val="28"/>
          <w:szCs w:val="28"/>
          <w:lang w:val="be-BY"/>
        </w:rPr>
      </w:pPr>
      <w:r w:rsidRPr="00CD26B2">
        <w:rPr>
          <w:sz w:val="28"/>
          <w:szCs w:val="28"/>
          <w:lang w:val="be-BY"/>
        </w:rPr>
        <w:t xml:space="preserve">а) короче юбки на 5-10 см;     б) короче юбки на 15-20 см;    </w:t>
      </w:r>
    </w:p>
    <w:p w:rsidR="00CD26B2" w:rsidRPr="00CD26B2" w:rsidRDefault="00CD26B2" w:rsidP="00CD26B2">
      <w:pPr>
        <w:ind w:left="284"/>
        <w:rPr>
          <w:sz w:val="28"/>
          <w:szCs w:val="28"/>
          <w:lang w:val="be-BY"/>
        </w:rPr>
      </w:pPr>
      <w:r w:rsidRPr="00CD26B2">
        <w:rPr>
          <w:sz w:val="28"/>
          <w:szCs w:val="28"/>
          <w:lang w:val="be-BY"/>
        </w:rPr>
        <w:t>в) равна длине юбки;               г) длиннее юбки на 5-10 см.</w:t>
      </w:r>
    </w:p>
    <w:p w:rsidR="00CD26B2" w:rsidRPr="00CD26B2" w:rsidRDefault="00CD26B2" w:rsidP="00CD26B2">
      <w:pPr>
        <w:ind w:left="284" w:hanging="426"/>
        <w:jc w:val="both"/>
        <w:rPr>
          <w:rFonts w:eastAsia="Calibri"/>
          <w:b/>
          <w:sz w:val="28"/>
          <w:szCs w:val="28"/>
          <w:lang w:eastAsia="en-US"/>
        </w:rPr>
      </w:pPr>
      <w:r w:rsidRPr="00CD26B2">
        <w:rPr>
          <w:b/>
          <w:sz w:val="28"/>
          <w:szCs w:val="28"/>
          <w:lang w:val="be-BY"/>
        </w:rPr>
        <w:t>21. Единственный в мире музей</w:t>
      </w:r>
      <w:r w:rsidRPr="00CD26B2">
        <w:rPr>
          <w:rFonts w:eastAsia="Calibri"/>
          <w:b/>
          <w:sz w:val="28"/>
          <w:szCs w:val="28"/>
          <w:lang w:eastAsia="en-US"/>
        </w:rPr>
        <w:t xml:space="preserve"> народного творчества, в котором хранятся 246 вышитых фартуков открыт в:</w:t>
      </w:r>
    </w:p>
    <w:p w:rsidR="00CD26B2" w:rsidRPr="00CD26B2" w:rsidRDefault="00CD26B2" w:rsidP="00CD26B2">
      <w:pPr>
        <w:ind w:left="284" w:hanging="426"/>
        <w:jc w:val="both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 xml:space="preserve">    а) г. Слуцке;   б) д.Бездеж;    в) Мирском замке;   г) г. Гродно;    д) д.Дудудки.</w:t>
      </w:r>
    </w:p>
    <w:p w:rsidR="00CD26B2" w:rsidRPr="00CD26B2" w:rsidRDefault="00CD26B2" w:rsidP="00CD26B2">
      <w:pPr>
        <w:ind w:left="284" w:hanging="426"/>
        <w:rPr>
          <w:b/>
          <w:sz w:val="16"/>
          <w:szCs w:val="16"/>
        </w:rPr>
      </w:pPr>
    </w:p>
    <w:p w:rsidR="00CD26B2" w:rsidRPr="00CD26B2" w:rsidRDefault="00CD26B2" w:rsidP="00CD26B2">
      <w:pPr>
        <w:ind w:left="284" w:hanging="426"/>
        <w:rPr>
          <w:b/>
          <w:sz w:val="28"/>
          <w:szCs w:val="28"/>
          <w:lang w:val="be-BY"/>
        </w:rPr>
      </w:pPr>
      <w:r w:rsidRPr="00CD26B2">
        <w:rPr>
          <w:b/>
          <w:sz w:val="28"/>
          <w:szCs w:val="28"/>
          <w:lang w:val="be-BY"/>
        </w:rPr>
        <w:t>22. Исключите лишнее. К мужскому национальному костюму относятся:</w:t>
      </w:r>
    </w:p>
    <w:p w:rsidR="00CD26B2" w:rsidRPr="00CD26B2" w:rsidRDefault="00CD26B2" w:rsidP="00CD26B2">
      <w:pPr>
        <w:ind w:left="284" w:hanging="426"/>
        <w:rPr>
          <w:sz w:val="28"/>
          <w:szCs w:val="28"/>
          <w:lang w:val="be-BY"/>
        </w:rPr>
      </w:pPr>
      <w:r w:rsidRPr="00CD26B2">
        <w:rPr>
          <w:sz w:val="28"/>
          <w:szCs w:val="28"/>
          <w:lang w:val="be-BY"/>
        </w:rPr>
        <w:t xml:space="preserve">      а) «кашуля»;   б) «сукенка»;    в) «</w:t>
      </w:r>
      <w:r w:rsidRPr="00CD26B2">
        <w:rPr>
          <w:spacing w:val="-3"/>
          <w:w w:val="103"/>
          <w:sz w:val="28"/>
          <w:szCs w:val="28"/>
        </w:rPr>
        <w:t>нагав</w:t>
      </w:r>
      <w:r w:rsidRPr="00CD26B2">
        <w:rPr>
          <w:spacing w:val="-3"/>
          <w:w w:val="103"/>
          <w:sz w:val="28"/>
          <w:szCs w:val="28"/>
          <w:lang w:val="be-BY"/>
        </w:rPr>
        <w:t>і</w:t>
      </w:r>
      <w:r w:rsidRPr="00CD26B2">
        <w:rPr>
          <w:spacing w:val="-3"/>
          <w:w w:val="103"/>
          <w:sz w:val="28"/>
          <w:szCs w:val="28"/>
        </w:rPr>
        <w:t>цы</w:t>
      </w:r>
      <w:r w:rsidRPr="00CD26B2">
        <w:rPr>
          <w:sz w:val="28"/>
          <w:szCs w:val="28"/>
          <w:lang w:val="be-BY"/>
        </w:rPr>
        <w:t>»;  г) «</w:t>
      </w:r>
      <w:r w:rsidRPr="00CD26B2">
        <w:rPr>
          <w:spacing w:val="-4"/>
          <w:w w:val="103"/>
          <w:sz w:val="28"/>
          <w:szCs w:val="28"/>
        </w:rPr>
        <w:t>кам</w:t>
      </w:r>
      <w:r w:rsidRPr="00CD26B2">
        <w:rPr>
          <w:spacing w:val="-4"/>
          <w:w w:val="103"/>
          <w:sz w:val="28"/>
          <w:szCs w:val="28"/>
          <w:lang w:val="be-BY"/>
        </w:rPr>
        <w:t>і</w:t>
      </w:r>
      <w:r w:rsidRPr="00CD26B2">
        <w:rPr>
          <w:spacing w:val="-4"/>
          <w:w w:val="103"/>
          <w:sz w:val="28"/>
          <w:szCs w:val="28"/>
        </w:rPr>
        <w:t>зэлька</w:t>
      </w:r>
      <w:r w:rsidRPr="00CD26B2">
        <w:rPr>
          <w:sz w:val="28"/>
          <w:szCs w:val="28"/>
          <w:lang w:val="be-BY"/>
        </w:rPr>
        <w:t>»;  д) «гарсэт».</w:t>
      </w:r>
    </w:p>
    <w:p w:rsidR="00CD26B2" w:rsidRPr="00CD26B2" w:rsidRDefault="00CD26B2" w:rsidP="00CD26B2">
      <w:pPr>
        <w:tabs>
          <w:tab w:val="left" w:pos="7065"/>
        </w:tabs>
        <w:ind w:left="284" w:hanging="426"/>
        <w:rPr>
          <w:sz w:val="16"/>
          <w:szCs w:val="16"/>
          <w:lang w:val="be-BY"/>
        </w:rPr>
      </w:pPr>
    </w:p>
    <w:p w:rsidR="00CD26B2" w:rsidRPr="00CD26B2" w:rsidRDefault="00CD26B2" w:rsidP="00CD26B2">
      <w:pPr>
        <w:ind w:left="284" w:hanging="426"/>
        <w:jc w:val="both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b/>
          <w:sz w:val="28"/>
          <w:szCs w:val="28"/>
          <w:lang w:eastAsia="en-US"/>
        </w:rPr>
        <w:t>23.  Одним из наиболее древних и распространенных швов в белорусской вышивке является</w:t>
      </w:r>
      <w:r w:rsidRPr="00CD26B2">
        <w:rPr>
          <w:rFonts w:eastAsia="Calibri"/>
          <w:sz w:val="28"/>
          <w:szCs w:val="28"/>
          <w:lang w:eastAsia="en-US"/>
        </w:rPr>
        <w:t>:</w:t>
      </w:r>
    </w:p>
    <w:p w:rsidR="00CD26B2" w:rsidRPr="00CD26B2" w:rsidRDefault="00CD26B2" w:rsidP="00CD26B2">
      <w:pPr>
        <w:ind w:left="284"/>
        <w:jc w:val="both"/>
        <w:rPr>
          <w:rFonts w:eastAsia="Calibri"/>
          <w:sz w:val="28"/>
          <w:szCs w:val="28"/>
          <w:lang w:eastAsia="en-US"/>
        </w:rPr>
      </w:pPr>
      <w:r w:rsidRPr="00CD26B2">
        <w:rPr>
          <w:sz w:val="28"/>
          <w:szCs w:val="28"/>
          <w:lang w:val="be-BY"/>
        </w:rPr>
        <w:t>а) «роспись»;   б) «набор»;    в) «крест»;  г) «</w:t>
      </w:r>
      <w:r w:rsidRPr="00CD26B2">
        <w:rPr>
          <w:spacing w:val="-4"/>
          <w:w w:val="103"/>
          <w:sz w:val="28"/>
          <w:szCs w:val="28"/>
        </w:rPr>
        <w:t>тамбур</w:t>
      </w:r>
      <w:r w:rsidRPr="00CD26B2">
        <w:rPr>
          <w:sz w:val="28"/>
          <w:szCs w:val="28"/>
          <w:lang w:val="be-BY"/>
        </w:rPr>
        <w:t>»;  д) счетная гладь.</w:t>
      </w:r>
    </w:p>
    <w:p w:rsidR="00CD26B2" w:rsidRPr="00CD26B2" w:rsidRDefault="00CD26B2" w:rsidP="00CD26B2">
      <w:pPr>
        <w:ind w:left="284" w:hanging="426"/>
        <w:jc w:val="both"/>
        <w:rPr>
          <w:rFonts w:eastAsia="Calibri"/>
          <w:b/>
          <w:color w:val="000000"/>
          <w:spacing w:val="3"/>
          <w:sz w:val="16"/>
          <w:szCs w:val="16"/>
          <w:lang w:eastAsia="en-US"/>
        </w:rPr>
      </w:pPr>
    </w:p>
    <w:p w:rsidR="00CD26B2" w:rsidRPr="00CD26B2" w:rsidRDefault="00CD26B2" w:rsidP="00CD26B2">
      <w:pPr>
        <w:ind w:left="284" w:hanging="426"/>
        <w:jc w:val="both"/>
        <w:rPr>
          <w:rFonts w:eastAsia="Calibri"/>
          <w:b/>
          <w:color w:val="000000"/>
          <w:spacing w:val="-4"/>
          <w:sz w:val="28"/>
          <w:szCs w:val="28"/>
          <w:lang w:eastAsia="en-US"/>
        </w:rPr>
      </w:pPr>
      <w:r w:rsidRPr="00CD26B2">
        <w:rPr>
          <w:rFonts w:eastAsia="Calibri"/>
          <w:b/>
          <w:color w:val="000000"/>
          <w:spacing w:val="3"/>
          <w:sz w:val="28"/>
          <w:szCs w:val="28"/>
          <w:lang w:eastAsia="en-US"/>
        </w:rPr>
        <w:t xml:space="preserve">24. Подпишите значение традиционных узоров белорусской народной </w:t>
      </w:r>
      <w:r w:rsidRPr="00CD26B2">
        <w:rPr>
          <w:rFonts w:eastAsia="Calibri"/>
          <w:b/>
          <w:color w:val="000000"/>
          <w:spacing w:val="-4"/>
          <w:sz w:val="28"/>
          <w:szCs w:val="28"/>
          <w:lang w:eastAsia="en-US"/>
        </w:rPr>
        <w:t>вышивки:</w:t>
      </w:r>
    </w:p>
    <w:p w:rsidR="00CD26B2" w:rsidRPr="00CD26B2" w:rsidRDefault="00CD26B2" w:rsidP="00CD26B2">
      <w:pPr>
        <w:ind w:left="284" w:hanging="426"/>
        <w:rPr>
          <w:rFonts w:eastAsia="Calibri"/>
          <w:color w:val="000000"/>
          <w:spacing w:val="-18"/>
          <w:sz w:val="28"/>
          <w:szCs w:val="28"/>
          <w:lang w:eastAsia="en-US"/>
        </w:rPr>
      </w:pPr>
      <w:r w:rsidRPr="00CD26B2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  А)  _______________     Б)   __________________     В)  __________________</w:t>
      </w:r>
    </w:p>
    <w:p w:rsidR="00CD26B2" w:rsidRPr="00CD26B2" w:rsidRDefault="00CD26B2" w:rsidP="00CD26B2">
      <w:pPr>
        <w:ind w:left="284" w:hanging="426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9B0E941" wp14:editId="62F11F14">
            <wp:simplePos x="0" y="0"/>
            <wp:positionH relativeFrom="column">
              <wp:posOffset>4490720</wp:posOffset>
            </wp:positionH>
            <wp:positionV relativeFrom="paragraph">
              <wp:posOffset>41275</wp:posOffset>
            </wp:positionV>
            <wp:extent cx="123825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268" y="21327"/>
                <wp:lineTo x="212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6B2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7423282" wp14:editId="219882D0">
            <wp:simplePos x="0" y="0"/>
            <wp:positionH relativeFrom="column">
              <wp:posOffset>2566670</wp:posOffset>
            </wp:positionH>
            <wp:positionV relativeFrom="paragraph">
              <wp:posOffset>88900</wp:posOffset>
            </wp:positionV>
            <wp:extent cx="1209675" cy="1196340"/>
            <wp:effectExtent l="0" t="0" r="9525" b="3810"/>
            <wp:wrapTight wrapText="bothSides">
              <wp:wrapPolygon edited="0">
                <wp:start x="0" y="0"/>
                <wp:lineTo x="0" y="21325"/>
                <wp:lineTo x="21430" y="21325"/>
                <wp:lineTo x="2143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6B2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DF3A61" wp14:editId="78CF8CC0">
            <wp:simplePos x="0" y="0"/>
            <wp:positionH relativeFrom="column">
              <wp:posOffset>423545</wp:posOffset>
            </wp:positionH>
            <wp:positionV relativeFrom="paragraph">
              <wp:posOffset>41275</wp:posOffset>
            </wp:positionV>
            <wp:extent cx="121920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263" y="21174"/>
                <wp:lineTo x="2126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6B2" w:rsidRPr="00CD26B2" w:rsidRDefault="00CD26B2" w:rsidP="00CD26B2">
      <w:pPr>
        <w:spacing w:after="200" w:line="276" w:lineRule="auto"/>
        <w:ind w:left="284" w:hanging="426"/>
        <w:rPr>
          <w:rFonts w:ascii="Calibri" w:hAnsi="Calibri"/>
          <w:sz w:val="22"/>
          <w:szCs w:val="22"/>
          <w:lang w:eastAsia="en-US"/>
        </w:rPr>
      </w:pPr>
    </w:p>
    <w:p w:rsidR="00CD26B2" w:rsidRPr="00CD26B2" w:rsidRDefault="00CD26B2" w:rsidP="00CD26B2">
      <w:pPr>
        <w:tabs>
          <w:tab w:val="left" w:pos="7065"/>
        </w:tabs>
        <w:ind w:left="284" w:hanging="426"/>
        <w:rPr>
          <w:sz w:val="28"/>
          <w:szCs w:val="28"/>
        </w:rPr>
      </w:pPr>
    </w:p>
    <w:p w:rsidR="00CD26B2" w:rsidRPr="00CD26B2" w:rsidRDefault="00CD26B2" w:rsidP="00CD26B2">
      <w:pPr>
        <w:ind w:left="284" w:hanging="426"/>
        <w:rPr>
          <w:sz w:val="28"/>
          <w:szCs w:val="28"/>
        </w:rPr>
      </w:pPr>
    </w:p>
    <w:p w:rsidR="00CD26B2" w:rsidRPr="00CD26B2" w:rsidRDefault="00CD26B2" w:rsidP="00CD26B2">
      <w:pPr>
        <w:ind w:left="284" w:hanging="426"/>
        <w:rPr>
          <w:sz w:val="28"/>
          <w:szCs w:val="28"/>
        </w:rPr>
      </w:pPr>
    </w:p>
    <w:p w:rsidR="00CD26B2" w:rsidRPr="00CD26B2" w:rsidRDefault="00CD26B2" w:rsidP="00CD26B2">
      <w:pPr>
        <w:ind w:left="284" w:hanging="426"/>
        <w:rPr>
          <w:sz w:val="28"/>
          <w:szCs w:val="28"/>
        </w:rPr>
      </w:pPr>
    </w:p>
    <w:p w:rsidR="00CD26B2" w:rsidRPr="00CD26B2" w:rsidRDefault="00CD26B2" w:rsidP="00CD26B2">
      <w:pPr>
        <w:ind w:left="284" w:hanging="426"/>
        <w:rPr>
          <w:sz w:val="16"/>
          <w:szCs w:val="16"/>
        </w:rPr>
      </w:pPr>
    </w:p>
    <w:p w:rsidR="00CD26B2" w:rsidRPr="00CD26B2" w:rsidRDefault="00CD26B2" w:rsidP="00CD26B2">
      <w:pPr>
        <w:ind w:left="284" w:hanging="426"/>
        <w:jc w:val="both"/>
        <w:rPr>
          <w:b/>
          <w:sz w:val="28"/>
          <w:szCs w:val="28"/>
        </w:rPr>
      </w:pPr>
      <w:r w:rsidRPr="00CD26B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57A925" wp14:editId="3700D2F9">
            <wp:simplePos x="0" y="0"/>
            <wp:positionH relativeFrom="column">
              <wp:posOffset>4385944</wp:posOffset>
            </wp:positionH>
            <wp:positionV relativeFrom="paragraph">
              <wp:posOffset>303530</wp:posOffset>
            </wp:positionV>
            <wp:extent cx="1209675" cy="11144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05" cy="111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6B2">
        <w:rPr>
          <w:b/>
          <w:sz w:val="28"/>
          <w:szCs w:val="28"/>
        </w:rPr>
        <w:t>25. Определить значение традиционного узора белорусской народной вышивки:</w:t>
      </w:r>
    </w:p>
    <w:p w:rsidR="00CD26B2" w:rsidRPr="00CD26B2" w:rsidRDefault="00CD26B2" w:rsidP="00CD26B2">
      <w:pPr>
        <w:tabs>
          <w:tab w:val="left" w:pos="936"/>
        </w:tabs>
        <w:ind w:left="284" w:hanging="426"/>
        <w:rPr>
          <w:sz w:val="28"/>
          <w:szCs w:val="28"/>
        </w:rPr>
      </w:pPr>
      <w:r w:rsidRPr="00CD26B2">
        <w:rPr>
          <w:sz w:val="28"/>
          <w:szCs w:val="28"/>
        </w:rPr>
        <w:t xml:space="preserve">      а) дождь; </w:t>
      </w:r>
    </w:p>
    <w:p w:rsidR="00CD26B2" w:rsidRPr="00CD26B2" w:rsidRDefault="00CD26B2" w:rsidP="00CD26B2">
      <w:pPr>
        <w:tabs>
          <w:tab w:val="left" w:pos="936"/>
        </w:tabs>
        <w:ind w:left="284" w:hanging="426"/>
        <w:rPr>
          <w:sz w:val="28"/>
          <w:szCs w:val="28"/>
        </w:rPr>
      </w:pPr>
      <w:r w:rsidRPr="00CD26B2">
        <w:rPr>
          <w:sz w:val="28"/>
          <w:szCs w:val="28"/>
        </w:rPr>
        <w:t xml:space="preserve">      б) багач;</w:t>
      </w:r>
    </w:p>
    <w:p w:rsidR="00CD26B2" w:rsidRPr="00CD26B2" w:rsidRDefault="00CD26B2" w:rsidP="00CD26B2">
      <w:pPr>
        <w:tabs>
          <w:tab w:val="left" w:pos="936"/>
        </w:tabs>
        <w:ind w:left="284" w:hanging="426"/>
        <w:rPr>
          <w:sz w:val="28"/>
          <w:szCs w:val="28"/>
        </w:rPr>
      </w:pPr>
      <w:r w:rsidRPr="00CD26B2">
        <w:rPr>
          <w:sz w:val="28"/>
          <w:szCs w:val="28"/>
        </w:rPr>
        <w:lastRenderedPageBreak/>
        <w:t xml:space="preserve">      в) солнце; </w:t>
      </w:r>
    </w:p>
    <w:p w:rsidR="00CD26B2" w:rsidRPr="00CD26B2" w:rsidRDefault="00CD26B2" w:rsidP="00CD26B2">
      <w:pPr>
        <w:tabs>
          <w:tab w:val="left" w:pos="936"/>
        </w:tabs>
        <w:ind w:left="284" w:hanging="426"/>
        <w:rPr>
          <w:sz w:val="28"/>
          <w:szCs w:val="28"/>
        </w:rPr>
      </w:pPr>
      <w:r w:rsidRPr="00CD26B2">
        <w:rPr>
          <w:sz w:val="28"/>
          <w:szCs w:val="28"/>
        </w:rPr>
        <w:t xml:space="preserve">      г) спарыш; </w:t>
      </w:r>
    </w:p>
    <w:p w:rsidR="00CD26B2" w:rsidRPr="00CD26B2" w:rsidRDefault="00CD26B2" w:rsidP="00CD26B2">
      <w:pPr>
        <w:tabs>
          <w:tab w:val="left" w:pos="936"/>
        </w:tabs>
        <w:ind w:left="284" w:hanging="426"/>
        <w:rPr>
          <w:sz w:val="28"/>
          <w:szCs w:val="28"/>
        </w:rPr>
      </w:pPr>
      <w:r w:rsidRPr="00CD26B2">
        <w:rPr>
          <w:sz w:val="28"/>
          <w:szCs w:val="28"/>
        </w:rPr>
        <w:t xml:space="preserve">      д) урожай.        </w:t>
      </w:r>
    </w:p>
    <w:p w:rsidR="00CD26B2" w:rsidRPr="00CD26B2" w:rsidRDefault="00CD26B2" w:rsidP="00CD26B2">
      <w:pPr>
        <w:tabs>
          <w:tab w:val="left" w:pos="6720"/>
        </w:tabs>
        <w:ind w:left="284" w:hanging="426"/>
        <w:rPr>
          <w:sz w:val="28"/>
          <w:szCs w:val="28"/>
        </w:rPr>
      </w:pPr>
    </w:p>
    <w:p w:rsidR="00CD26B2" w:rsidRPr="00CD26B2" w:rsidRDefault="00CD26B2" w:rsidP="00CD26B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D26B2" w:rsidRPr="00CD26B2" w:rsidRDefault="00CD26B2" w:rsidP="00CD26B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D26B2">
        <w:rPr>
          <w:rFonts w:eastAsia="Calibri"/>
          <w:b/>
          <w:sz w:val="28"/>
          <w:szCs w:val="28"/>
          <w:lang w:eastAsia="en-US"/>
        </w:rPr>
        <w:br w:type="page"/>
      </w:r>
    </w:p>
    <w:p w:rsidR="00CD26B2" w:rsidRPr="00CD26B2" w:rsidRDefault="00CD26B2" w:rsidP="00CD26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26B2">
        <w:rPr>
          <w:rFonts w:eastAsia="Calibri"/>
          <w:b/>
          <w:sz w:val="28"/>
          <w:szCs w:val="28"/>
          <w:lang w:eastAsia="en-US"/>
        </w:rPr>
        <w:lastRenderedPageBreak/>
        <w:t>ТВОРЧЕСКИЕ ЗАДАЧИ</w:t>
      </w:r>
    </w:p>
    <w:p w:rsidR="00CD26B2" w:rsidRPr="00CD26B2" w:rsidRDefault="00CD26B2" w:rsidP="00CD26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D26B2" w:rsidRPr="00CD26B2" w:rsidRDefault="00CD26B2" w:rsidP="00CD26B2">
      <w:pPr>
        <w:numPr>
          <w:ilvl w:val="0"/>
          <w:numId w:val="32"/>
        </w:numPr>
        <w:spacing w:after="200" w:line="276" w:lineRule="auto"/>
        <w:ind w:left="284"/>
        <w:contextualSpacing/>
        <w:rPr>
          <w:rFonts w:eastAsia="Tahoma"/>
          <w:color w:val="000000"/>
          <w:sz w:val="28"/>
          <w:szCs w:val="28"/>
          <w:lang w:eastAsia="en-US"/>
        </w:rPr>
      </w:pPr>
      <w:r w:rsidRPr="00CD26B2">
        <w:rPr>
          <w:rFonts w:eastAsia="Tahoma"/>
          <w:color w:val="000000"/>
          <w:sz w:val="28"/>
          <w:szCs w:val="28"/>
          <w:lang w:eastAsia="en-US"/>
        </w:rPr>
        <w:t xml:space="preserve">Объясните, какую функцию в белорусской культуре выполнял подзор. </w:t>
      </w:r>
    </w:p>
    <w:p w:rsidR="00CD26B2" w:rsidRPr="00CD26B2" w:rsidRDefault="00CD26B2" w:rsidP="00CD26B2">
      <w:pPr>
        <w:ind w:left="284"/>
        <w:contextualSpacing/>
        <w:rPr>
          <w:rFonts w:eastAsia="Tahoma"/>
          <w:color w:val="000000"/>
          <w:sz w:val="28"/>
          <w:szCs w:val="28"/>
          <w:lang w:eastAsia="en-US"/>
        </w:rPr>
      </w:pPr>
      <w:r w:rsidRPr="00CD26B2">
        <w:rPr>
          <w:rFonts w:eastAsia="Tahoma"/>
          <w:color w:val="000000"/>
          <w:sz w:val="28"/>
          <w:szCs w:val="28"/>
          <w:lang w:eastAsia="en-US"/>
        </w:rPr>
        <w:t>Составьте простейшую схему вязания подзора на основе филейной сетки.</w:t>
      </w:r>
    </w:p>
    <w:p w:rsidR="00CD26B2" w:rsidRPr="00CD26B2" w:rsidRDefault="00CD26B2" w:rsidP="00CD26B2">
      <w:pPr>
        <w:ind w:left="720"/>
        <w:contextualSpacing/>
        <w:rPr>
          <w:rFonts w:eastAsia="Tahoma"/>
          <w:color w:val="000000"/>
          <w:sz w:val="28"/>
          <w:szCs w:val="28"/>
          <w:lang w:eastAsia="en-US"/>
        </w:rPr>
      </w:pPr>
    </w:p>
    <w:p w:rsidR="00CD26B2" w:rsidRPr="00CD26B2" w:rsidRDefault="00CD26B2" w:rsidP="00CD26B2">
      <w:pPr>
        <w:rPr>
          <w:rFonts w:eastAsia="Tahoma"/>
          <w:color w:val="000000"/>
          <w:sz w:val="28"/>
          <w:szCs w:val="28"/>
          <w:lang w:eastAsia="en-US"/>
        </w:rPr>
      </w:pPr>
    </w:p>
    <w:p w:rsidR="00CD26B2" w:rsidRPr="00CD26B2" w:rsidRDefault="00CD26B2" w:rsidP="00CD26B2">
      <w:pPr>
        <w:numPr>
          <w:ilvl w:val="0"/>
          <w:numId w:val="32"/>
        </w:numPr>
        <w:spacing w:after="200"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 xml:space="preserve">Вам предложили изготовить закладку «Белорусский сувенир». Разработай технический эскиз закладки и схему вышивки в технике «набор» для закладки. </w:t>
      </w:r>
    </w:p>
    <w:p w:rsidR="00CD26B2" w:rsidRPr="00CD26B2" w:rsidRDefault="00CD26B2" w:rsidP="00CD26B2">
      <w:pPr>
        <w:ind w:left="284"/>
        <w:rPr>
          <w:rFonts w:eastAsia="Calibri"/>
          <w:sz w:val="28"/>
          <w:szCs w:val="28"/>
          <w:lang w:eastAsia="en-US"/>
        </w:rPr>
      </w:pPr>
      <w:r w:rsidRPr="00CD26B2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  <w:tr w:rsidR="00CD26B2" w:rsidRPr="00CD26B2" w:rsidTr="00C82BF9">
        <w:trPr>
          <w:trHeight w:val="22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2" w:rsidRPr="00CD26B2" w:rsidRDefault="00CD26B2" w:rsidP="00CD26B2">
            <w:pPr>
              <w:rPr>
                <w:rFonts w:ascii="Calibri" w:hAnsi="Calibri"/>
                <w:lang w:eastAsia="en-US"/>
              </w:rPr>
            </w:pPr>
          </w:p>
        </w:tc>
      </w:tr>
    </w:tbl>
    <w:p w:rsidR="00CD26B2" w:rsidRPr="00CD26B2" w:rsidRDefault="00CD26B2" w:rsidP="00CD26B2">
      <w:pPr>
        <w:spacing w:after="200" w:line="276" w:lineRule="auto"/>
        <w:ind w:firstLine="709"/>
        <w:rPr>
          <w:rFonts w:ascii="Calibri" w:hAnsi="Calibri"/>
          <w:sz w:val="28"/>
          <w:szCs w:val="28"/>
          <w:lang w:eastAsia="en-US"/>
        </w:rPr>
      </w:pPr>
    </w:p>
    <w:p w:rsidR="00CD26B2" w:rsidRPr="00CD26B2" w:rsidRDefault="00CD26B2" w:rsidP="00CD26B2">
      <w:pPr>
        <w:numPr>
          <w:ilvl w:val="0"/>
          <w:numId w:val="32"/>
        </w:numPr>
        <w:spacing w:after="200" w:line="276" w:lineRule="auto"/>
        <w:ind w:left="426"/>
        <w:contextualSpacing/>
        <w:jc w:val="both"/>
        <w:rPr>
          <w:rFonts w:eastAsia="Tahoma"/>
          <w:color w:val="000000"/>
          <w:sz w:val="28"/>
          <w:szCs w:val="28"/>
          <w:lang w:eastAsia="en-US"/>
        </w:rPr>
      </w:pPr>
      <w:r w:rsidRPr="00CD26B2">
        <w:rPr>
          <w:rFonts w:eastAsia="Tahoma"/>
          <w:color w:val="000000"/>
          <w:sz w:val="28"/>
          <w:szCs w:val="28"/>
          <w:lang w:eastAsia="en-US"/>
        </w:rPr>
        <w:t>В школьном музее «Белорусская хатка» выполнили капитальный ремонт. Подбери экспонаты, продумай систему хранения  и выбери современные способы их представления.</w:t>
      </w:r>
    </w:p>
    <w:p w:rsidR="00CD26B2" w:rsidRDefault="00CD26B2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26B2" w:rsidSect="00CD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687"/>
    <w:multiLevelType w:val="hybridMultilevel"/>
    <w:tmpl w:val="830CD0E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E43"/>
    <w:multiLevelType w:val="hybridMultilevel"/>
    <w:tmpl w:val="6C1E31C4"/>
    <w:lvl w:ilvl="0" w:tplc="12048C4C">
      <w:start w:val="1"/>
      <w:numFmt w:val="russianLow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359675B"/>
    <w:multiLevelType w:val="hybridMultilevel"/>
    <w:tmpl w:val="BF9C52EA"/>
    <w:lvl w:ilvl="0" w:tplc="12048C4C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C43637"/>
    <w:multiLevelType w:val="hybridMultilevel"/>
    <w:tmpl w:val="56021D42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7A1A"/>
    <w:multiLevelType w:val="hybridMultilevel"/>
    <w:tmpl w:val="E66E8D70"/>
    <w:lvl w:ilvl="0" w:tplc="D63E87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F11F6D"/>
    <w:multiLevelType w:val="hybridMultilevel"/>
    <w:tmpl w:val="AFA8316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2AFF"/>
    <w:multiLevelType w:val="hybridMultilevel"/>
    <w:tmpl w:val="700877E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5963"/>
    <w:multiLevelType w:val="hybridMultilevel"/>
    <w:tmpl w:val="0714DC4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B9A"/>
    <w:multiLevelType w:val="hybridMultilevel"/>
    <w:tmpl w:val="A22CFF7E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35356"/>
    <w:multiLevelType w:val="hybridMultilevel"/>
    <w:tmpl w:val="417A3E3E"/>
    <w:lvl w:ilvl="0" w:tplc="237A58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03FE"/>
    <w:multiLevelType w:val="hybridMultilevel"/>
    <w:tmpl w:val="A7DA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6016"/>
    <w:multiLevelType w:val="hybridMultilevel"/>
    <w:tmpl w:val="03426C60"/>
    <w:lvl w:ilvl="0" w:tplc="BD281C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718CD"/>
    <w:multiLevelType w:val="hybridMultilevel"/>
    <w:tmpl w:val="38509C6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D3D9B"/>
    <w:multiLevelType w:val="hybridMultilevel"/>
    <w:tmpl w:val="27903258"/>
    <w:lvl w:ilvl="0" w:tplc="D63E87A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F80271"/>
    <w:multiLevelType w:val="hybridMultilevel"/>
    <w:tmpl w:val="B982434A"/>
    <w:lvl w:ilvl="0" w:tplc="12048C4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D051C"/>
    <w:multiLevelType w:val="hybridMultilevel"/>
    <w:tmpl w:val="56741392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1778"/>
    <w:multiLevelType w:val="hybridMultilevel"/>
    <w:tmpl w:val="54BE55D8"/>
    <w:lvl w:ilvl="0" w:tplc="939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32DDD"/>
    <w:multiLevelType w:val="hybridMultilevel"/>
    <w:tmpl w:val="7CB816B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20092"/>
    <w:multiLevelType w:val="hybridMultilevel"/>
    <w:tmpl w:val="8056E2FC"/>
    <w:lvl w:ilvl="0" w:tplc="FCCEF9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22A4D"/>
    <w:multiLevelType w:val="hybridMultilevel"/>
    <w:tmpl w:val="1818C03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2715C"/>
    <w:multiLevelType w:val="hybridMultilevel"/>
    <w:tmpl w:val="2AE63188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F7C7D"/>
    <w:multiLevelType w:val="hybridMultilevel"/>
    <w:tmpl w:val="22D25BC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976C3"/>
    <w:multiLevelType w:val="hybridMultilevel"/>
    <w:tmpl w:val="EBEA0C6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92628"/>
    <w:multiLevelType w:val="hybridMultilevel"/>
    <w:tmpl w:val="503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B74A9"/>
    <w:multiLevelType w:val="hybridMultilevel"/>
    <w:tmpl w:val="76E81A4C"/>
    <w:lvl w:ilvl="0" w:tplc="BD281C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F0361"/>
    <w:multiLevelType w:val="hybridMultilevel"/>
    <w:tmpl w:val="C0A62C06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6112"/>
    <w:multiLevelType w:val="hybridMultilevel"/>
    <w:tmpl w:val="8634E30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44AFB"/>
    <w:multiLevelType w:val="hybridMultilevel"/>
    <w:tmpl w:val="86AC03DE"/>
    <w:lvl w:ilvl="0" w:tplc="12048C4C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70AC8"/>
    <w:multiLevelType w:val="hybridMultilevel"/>
    <w:tmpl w:val="7890BAF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5209B"/>
    <w:multiLevelType w:val="hybridMultilevel"/>
    <w:tmpl w:val="3832588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82EB8"/>
    <w:multiLevelType w:val="hybridMultilevel"/>
    <w:tmpl w:val="503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54130"/>
    <w:multiLevelType w:val="hybridMultilevel"/>
    <w:tmpl w:val="249CF83A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4722">
    <w:abstractNumId w:val="9"/>
  </w:num>
  <w:num w:numId="2" w16cid:durableId="1033582161">
    <w:abstractNumId w:val="19"/>
  </w:num>
  <w:num w:numId="3" w16cid:durableId="1954288481">
    <w:abstractNumId w:val="29"/>
  </w:num>
  <w:num w:numId="4" w16cid:durableId="461964623">
    <w:abstractNumId w:val="14"/>
  </w:num>
  <w:num w:numId="5" w16cid:durableId="1487629601">
    <w:abstractNumId w:val="13"/>
  </w:num>
  <w:num w:numId="6" w16cid:durableId="1568417085">
    <w:abstractNumId w:val="1"/>
  </w:num>
  <w:num w:numId="7" w16cid:durableId="1194731297">
    <w:abstractNumId w:val="6"/>
  </w:num>
  <w:num w:numId="8" w16cid:durableId="1559244221">
    <w:abstractNumId w:val="27"/>
  </w:num>
  <w:num w:numId="9" w16cid:durableId="2054386414">
    <w:abstractNumId w:val="5"/>
  </w:num>
  <w:num w:numId="10" w16cid:durableId="1984969478">
    <w:abstractNumId w:val="25"/>
  </w:num>
  <w:num w:numId="11" w16cid:durableId="280959106">
    <w:abstractNumId w:val="7"/>
  </w:num>
  <w:num w:numId="12" w16cid:durableId="1824665541">
    <w:abstractNumId w:val="22"/>
  </w:num>
  <w:num w:numId="13" w16cid:durableId="1677533422">
    <w:abstractNumId w:val="4"/>
  </w:num>
  <w:num w:numId="14" w16cid:durableId="1992364284">
    <w:abstractNumId w:val="11"/>
  </w:num>
  <w:num w:numId="15" w16cid:durableId="1005742011">
    <w:abstractNumId w:val="24"/>
  </w:num>
  <w:num w:numId="16" w16cid:durableId="1312759548">
    <w:abstractNumId w:val="12"/>
  </w:num>
  <w:num w:numId="17" w16cid:durableId="1509754589">
    <w:abstractNumId w:val="15"/>
  </w:num>
  <w:num w:numId="18" w16cid:durableId="2082633830">
    <w:abstractNumId w:val="0"/>
  </w:num>
  <w:num w:numId="19" w16cid:durableId="642196373">
    <w:abstractNumId w:val="26"/>
  </w:num>
  <w:num w:numId="20" w16cid:durableId="1119759643">
    <w:abstractNumId w:val="31"/>
  </w:num>
  <w:num w:numId="21" w16cid:durableId="553589387">
    <w:abstractNumId w:val="21"/>
  </w:num>
  <w:num w:numId="22" w16cid:durableId="152840978">
    <w:abstractNumId w:val="17"/>
  </w:num>
  <w:num w:numId="23" w16cid:durableId="471875449">
    <w:abstractNumId w:val="28"/>
  </w:num>
  <w:num w:numId="24" w16cid:durableId="1396317463">
    <w:abstractNumId w:val="20"/>
  </w:num>
  <w:num w:numId="25" w16cid:durableId="761413596">
    <w:abstractNumId w:val="2"/>
  </w:num>
  <w:num w:numId="26" w16cid:durableId="420179439">
    <w:abstractNumId w:val="8"/>
  </w:num>
  <w:num w:numId="27" w16cid:durableId="839348982">
    <w:abstractNumId w:val="30"/>
  </w:num>
  <w:num w:numId="28" w16cid:durableId="602033048">
    <w:abstractNumId w:val="3"/>
  </w:num>
  <w:num w:numId="29" w16cid:durableId="1554535342">
    <w:abstractNumId w:val="23"/>
  </w:num>
  <w:num w:numId="30" w16cid:durableId="254360043">
    <w:abstractNumId w:val="18"/>
  </w:num>
  <w:num w:numId="31" w16cid:durableId="1408722039">
    <w:abstractNumId w:val="16"/>
  </w:num>
  <w:num w:numId="32" w16cid:durableId="1870214517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97"/>
    <w:rsid w:val="00086F80"/>
    <w:rsid w:val="00145544"/>
    <w:rsid w:val="001906E2"/>
    <w:rsid w:val="001E2397"/>
    <w:rsid w:val="001E4DF7"/>
    <w:rsid w:val="002C7431"/>
    <w:rsid w:val="003D2744"/>
    <w:rsid w:val="003F76B8"/>
    <w:rsid w:val="004B08C6"/>
    <w:rsid w:val="005040F2"/>
    <w:rsid w:val="00707351"/>
    <w:rsid w:val="007119A4"/>
    <w:rsid w:val="007504DF"/>
    <w:rsid w:val="00787C18"/>
    <w:rsid w:val="00791D40"/>
    <w:rsid w:val="007947BD"/>
    <w:rsid w:val="00827F65"/>
    <w:rsid w:val="00873507"/>
    <w:rsid w:val="00987807"/>
    <w:rsid w:val="009878ED"/>
    <w:rsid w:val="00A94FD0"/>
    <w:rsid w:val="00BA56AE"/>
    <w:rsid w:val="00BE5D4F"/>
    <w:rsid w:val="00C122B2"/>
    <w:rsid w:val="00CD26B2"/>
    <w:rsid w:val="00E66B7C"/>
    <w:rsid w:val="00F735B5"/>
    <w:rsid w:val="00F865E3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068C"/>
  <w15:docId w15:val="{9B95C10C-1377-48B6-9263-DDB71F36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23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2397"/>
    <w:pPr>
      <w:ind w:left="720"/>
      <w:contextualSpacing/>
    </w:pPr>
  </w:style>
  <w:style w:type="table" w:styleId="a5">
    <w:name w:val="Table Grid"/>
    <w:basedOn w:val="a1"/>
    <w:rsid w:val="001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uiPriority w:val="99"/>
    <w:rsid w:val="001E2397"/>
    <w:pPr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2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2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39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7947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50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hyperlink" Target="mailto:belskaya.dribin@tut.by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3</cp:revision>
  <dcterms:created xsi:type="dcterms:W3CDTF">2022-11-09T05:30:00Z</dcterms:created>
  <dcterms:modified xsi:type="dcterms:W3CDTF">2022-11-09T05:30:00Z</dcterms:modified>
</cp:coreProperties>
</file>