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7DF" w:rsidRDefault="003C5732" w:rsidP="003C5732">
      <w:pPr>
        <w:jc w:val="center"/>
        <w:rPr>
          <w:rFonts w:ascii="Times New Roman" w:hAnsi="Times New Roman" w:cs="Times New Roman"/>
          <w:sz w:val="28"/>
          <w:szCs w:val="28"/>
        </w:rPr>
      </w:pPr>
      <w:r w:rsidRPr="003C5732">
        <w:rPr>
          <w:rFonts w:ascii="Times New Roman" w:hAnsi="Times New Roman" w:cs="Times New Roman"/>
          <w:sz w:val="28"/>
          <w:szCs w:val="28"/>
        </w:rPr>
        <w:t>Материальн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C5732">
        <w:rPr>
          <w:rFonts w:ascii="Times New Roman" w:hAnsi="Times New Roman" w:cs="Times New Roman"/>
          <w:sz w:val="28"/>
          <w:szCs w:val="28"/>
        </w:rPr>
        <w:t>е стимулирование</w:t>
      </w:r>
    </w:p>
    <w:p w:rsidR="003C5732" w:rsidRDefault="003C5732" w:rsidP="003C5732">
      <w:pPr>
        <w:pStyle w:val="a3"/>
        <w:numPr>
          <w:ilvl w:val="0"/>
          <w:numId w:val="2"/>
        </w:numPr>
        <w:rPr>
          <w:sz w:val="28"/>
          <w:szCs w:val="28"/>
        </w:rPr>
      </w:pPr>
      <w:r w:rsidRPr="00C7646E">
        <w:rPr>
          <w:sz w:val="28"/>
          <w:szCs w:val="28"/>
        </w:rPr>
        <w:t>Б</w:t>
      </w:r>
      <w:r w:rsidRPr="00C7646E">
        <w:rPr>
          <w:sz w:val="28"/>
          <w:szCs w:val="28"/>
        </w:rPr>
        <w:t>ракосочетание</w:t>
      </w:r>
      <w:r>
        <w:rPr>
          <w:sz w:val="28"/>
          <w:szCs w:val="28"/>
        </w:rPr>
        <w:t xml:space="preserve"> </w:t>
      </w:r>
      <w:r w:rsidRPr="00C7646E">
        <w:rPr>
          <w:sz w:val="28"/>
          <w:szCs w:val="28"/>
        </w:rPr>
        <w:t xml:space="preserve"> работника</w:t>
      </w:r>
      <w:r>
        <w:rPr>
          <w:sz w:val="28"/>
          <w:szCs w:val="28"/>
        </w:rPr>
        <w:t xml:space="preserve">  10 БВ</w:t>
      </w:r>
    </w:p>
    <w:p w:rsidR="003C5732" w:rsidRDefault="003C5732" w:rsidP="003C573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Pr="00C7646E">
        <w:rPr>
          <w:sz w:val="28"/>
          <w:szCs w:val="28"/>
        </w:rPr>
        <w:t>ождение ребенка</w:t>
      </w:r>
      <w:r>
        <w:rPr>
          <w:sz w:val="28"/>
          <w:szCs w:val="28"/>
        </w:rPr>
        <w:t xml:space="preserve"> (первый декрет) 10 БВ</w:t>
      </w:r>
    </w:p>
    <w:p w:rsidR="003C5732" w:rsidRDefault="003C5732" w:rsidP="003C573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Pr="00C7646E">
        <w:rPr>
          <w:sz w:val="28"/>
          <w:szCs w:val="28"/>
        </w:rPr>
        <w:t>здоровление работников:</w:t>
      </w:r>
      <w:r>
        <w:rPr>
          <w:sz w:val="28"/>
          <w:szCs w:val="28"/>
        </w:rPr>
        <w:t xml:space="preserve">  частичная оплата</w:t>
      </w:r>
      <w:r w:rsidRPr="00C7646E">
        <w:rPr>
          <w:sz w:val="28"/>
          <w:szCs w:val="28"/>
        </w:rPr>
        <w:t xml:space="preserve"> путевок </w:t>
      </w:r>
      <w:r>
        <w:rPr>
          <w:sz w:val="28"/>
          <w:szCs w:val="28"/>
        </w:rPr>
        <w:t>на санаторно-курортное лечение  (1 раз в год) 10 БВ</w:t>
      </w:r>
    </w:p>
    <w:p w:rsidR="003C5732" w:rsidRDefault="003C5732" w:rsidP="003C573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7646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7646E">
        <w:rPr>
          <w:sz w:val="28"/>
          <w:szCs w:val="28"/>
        </w:rPr>
        <w:t xml:space="preserve"> связи с круглыми датами в жизни работника</w:t>
      </w:r>
      <w:r>
        <w:rPr>
          <w:sz w:val="28"/>
          <w:szCs w:val="28"/>
        </w:rPr>
        <w:t xml:space="preserve"> </w:t>
      </w:r>
      <w:r w:rsidRPr="003C5732">
        <w:rPr>
          <w:sz w:val="28"/>
          <w:szCs w:val="28"/>
        </w:rPr>
        <w:t>20, 25, 30, 35, 40, 45, 50,</w:t>
      </w:r>
      <w:r w:rsidR="00782F54">
        <w:rPr>
          <w:sz w:val="28"/>
          <w:szCs w:val="28"/>
        </w:rPr>
        <w:t xml:space="preserve"> </w:t>
      </w:r>
      <w:r w:rsidRPr="003C5732">
        <w:rPr>
          <w:sz w:val="28"/>
          <w:szCs w:val="28"/>
        </w:rPr>
        <w:t>55, 60, 65 и более</w:t>
      </w:r>
      <w:r>
        <w:rPr>
          <w:sz w:val="28"/>
          <w:szCs w:val="28"/>
        </w:rPr>
        <w:t xml:space="preserve"> 2БВ</w:t>
      </w:r>
    </w:p>
    <w:p w:rsidR="003C5732" w:rsidRDefault="003C5732" w:rsidP="003C573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7646E">
        <w:rPr>
          <w:sz w:val="28"/>
          <w:szCs w:val="28"/>
        </w:rPr>
        <w:t>Работникам, которые получают высшее педагогическое образование (1 раз  в год)</w:t>
      </w:r>
      <w:r>
        <w:rPr>
          <w:sz w:val="28"/>
          <w:szCs w:val="28"/>
        </w:rPr>
        <w:t xml:space="preserve"> 2БВ</w:t>
      </w:r>
    </w:p>
    <w:p w:rsidR="003C5732" w:rsidRPr="003C5732" w:rsidRDefault="003C5732" w:rsidP="003C573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84E70">
        <w:rPr>
          <w:sz w:val="28"/>
          <w:szCs w:val="28"/>
          <w:lang w:val="be-BY"/>
        </w:rPr>
        <w:t>Иногородним</w:t>
      </w:r>
      <w:r>
        <w:rPr>
          <w:sz w:val="28"/>
          <w:szCs w:val="28"/>
          <w:lang w:val="be-BY"/>
        </w:rPr>
        <w:t xml:space="preserve"> </w:t>
      </w:r>
      <w:r w:rsidRPr="00F84E70">
        <w:rPr>
          <w:sz w:val="28"/>
          <w:szCs w:val="28"/>
          <w:lang w:val="be-BY"/>
        </w:rPr>
        <w:t xml:space="preserve"> молодым специалистам на удешевление съёмного жилья</w:t>
      </w:r>
      <w:r>
        <w:rPr>
          <w:sz w:val="28"/>
          <w:szCs w:val="28"/>
          <w:lang w:val="be-BY"/>
        </w:rPr>
        <w:t xml:space="preserve"> </w:t>
      </w:r>
    </w:p>
    <w:p w:rsidR="003C5732" w:rsidRDefault="003C5732" w:rsidP="003C5732">
      <w:pPr>
        <w:pStyle w:val="a3"/>
        <w:ind w:left="38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 БВ в квартал</w:t>
      </w:r>
    </w:p>
    <w:p w:rsidR="003C5732" w:rsidRDefault="003C5732" w:rsidP="003C5732">
      <w:pPr>
        <w:pStyle w:val="a3"/>
        <w:numPr>
          <w:ilvl w:val="0"/>
          <w:numId w:val="2"/>
        </w:numPr>
        <w:jc w:val="both"/>
        <w:rPr>
          <w:sz w:val="28"/>
          <w:szCs w:val="28"/>
          <w:lang w:val="be-BY"/>
        </w:rPr>
      </w:pPr>
      <w:r w:rsidRPr="00F84E70">
        <w:rPr>
          <w:sz w:val="28"/>
          <w:szCs w:val="28"/>
        </w:rPr>
        <w:t>Молодым</w:t>
      </w:r>
      <w:r>
        <w:rPr>
          <w:sz w:val="28"/>
          <w:szCs w:val="28"/>
        </w:rPr>
        <w:t xml:space="preserve"> </w:t>
      </w:r>
      <w:r w:rsidRPr="00F84E70">
        <w:rPr>
          <w:sz w:val="28"/>
          <w:szCs w:val="28"/>
        </w:rPr>
        <w:t xml:space="preserve"> специалистам, работающим 3-й год, до получения ими 2-й квалификационной категории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2 БВ в квартал</w:t>
      </w:r>
    </w:p>
    <w:p w:rsidR="003C5732" w:rsidRDefault="00782F54" w:rsidP="003C5732">
      <w:pPr>
        <w:pStyle w:val="a3"/>
        <w:numPr>
          <w:ilvl w:val="0"/>
          <w:numId w:val="2"/>
        </w:numPr>
        <w:jc w:val="both"/>
        <w:rPr>
          <w:sz w:val="28"/>
          <w:szCs w:val="28"/>
          <w:lang w:val="be-BY"/>
        </w:rPr>
      </w:pPr>
      <w:r w:rsidRPr="00782F54">
        <w:rPr>
          <w:color w:val="000000"/>
          <w:spacing w:val="-2"/>
          <w:sz w:val="28"/>
          <w:szCs w:val="28"/>
        </w:rPr>
        <w:t xml:space="preserve">Работникам, принимающим активное участие в спортивно- массовых и </w:t>
      </w:r>
      <w:proofErr w:type="spellStart"/>
      <w:proofErr w:type="gramStart"/>
      <w:r w:rsidRPr="00782F54">
        <w:rPr>
          <w:color w:val="000000"/>
          <w:spacing w:val="-2"/>
          <w:sz w:val="28"/>
          <w:szCs w:val="28"/>
        </w:rPr>
        <w:t>физкультурно</w:t>
      </w:r>
      <w:proofErr w:type="spellEnd"/>
      <w:r w:rsidRPr="00782F54">
        <w:rPr>
          <w:color w:val="000000"/>
          <w:spacing w:val="-2"/>
          <w:sz w:val="28"/>
          <w:szCs w:val="28"/>
        </w:rPr>
        <w:t xml:space="preserve"> – оздоровительных</w:t>
      </w:r>
      <w:proofErr w:type="gramEnd"/>
      <w:r w:rsidRPr="00782F54">
        <w:rPr>
          <w:color w:val="000000"/>
          <w:spacing w:val="-2"/>
          <w:sz w:val="28"/>
          <w:szCs w:val="28"/>
        </w:rPr>
        <w:t xml:space="preserve"> мероприятиях (в нерабочее время) 1 БВ</w:t>
      </w:r>
    </w:p>
    <w:p w:rsidR="00782F54" w:rsidRPr="00782F54" w:rsidRDefault="00782F54" w:rsidP="00782F54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0"/>
        </w:rPr>
      </w:pPr>
      <w:r w:rsidRPr="00782F54">
        <w:rPr>
          <w:rFonts w:ascii="Times New Roman" w:hAnsi="Times New Roman" w:cs="Times New Roman"/>
          <w:color w:val="000000"/>
          <w:sz w:val="28"/>
          <w:szCs w:val="20"/>
        </w:rPr>
        <w:t>Проведение открытых учебных занятий в школе – 10%; районных –  20%; областных – 30%;</w:t>
      </w:r>
    </w:p>
    <w:p w:rsidR="00782F54" w:rsidRPr="00782F54" w:rsidRDefault="00782F54" w:rsidP="00782F5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782F54">
        <w:rPr>
          <w:sz w:val="28"/>
          <w:szCs w:val="28"/>
        </w:rPr>
        <w:t xml:space="preserve"> Работникам, награждённым Почётной грамотой Министерства образования Республики Беларусь – 40%</w:t>
      </w:r>
    </w:p>
    <w:p w:rsidR="00782F54" w:rsidRDefault="00782F54" w:rsidP="00782F5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782F54">
        <w:rPr>
          <w:sz w:val="28"/>
          <w:szCs w:val="28"/>
        </w:rPr>
        <w:t xml:space="preserve"> Работникам, награждённым Грамотой Министерства образования Республики Беларусь – 30%</w:t>
      </w:r>
    </w:p>
    <w:p w:rsidR="00782F54" w:rsidRPr="00782F54" w:rsidRDefault="00782F54" w:rsidP="00782F5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2F54">
        <w:rPr>
          <w:rFonts w:ascii="Times New Roman" w:hAnsi="Times New Roman" w:cs="Times New Roman"/>
          <w:sz w:val="28"/>
          <w:szCs w:val="28"/>
        </w:rPr>
        <w:t> Гарантированный уровень премии устанавливается в размере 20%  тарифной ставки, рассчитанной с учетом установленных повышений, и дополнительных выплат стимулирующего и компенсирующего характера, установленных законодательством</w:t>
      </w:r>
      <w:r w:rsidRPr="00782F54">
        <w:rPr>
          <w:rFonts w:ascii="Times New Roman" w:hAnsi="Times New Roman" w:cs="Times New Roman"/>
          <w:spacing w:val="-4"/>
          <w:sz w:val="28"/>
          <w:szCs w:val="28"/>
        </w:rPr>
        <w:t xml:space="preserve"> Республики Беларусь</w:t>
      </w:r>
      <w:r w:rsidRPr="00782F54">
        <w:rPr>
          <w:rFonts w:ascii="Times New Roman" w:hAnsi="Times New Roman" w:cs="Times New Roman"/>
          <w:sz w:val="28"/>
          <w:szCs w:val="28"/>
        </w:rPr>
        <w:t>.</w:t>
      </w:r>
    </w:p>
    <w:p w:rsidR="00782F54" w:rsidRPr="00782F54" w:rsidRDefault="00782F54" w:rsidP="00782F5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782F54">
        <w:rPr>
          <w:sz w:val="28"/>
          <w:szCs w:val="28"/>
        </w:rPr>
        <w:t xml:space="preserve"> </w:t>
      </w:r>
      <w:r w:rsidRPr="00782F54">
        <w:rPr>
          <w:color w:val="000000"/>
          <w:sz w:val="28"/>
          <w:szCs w:val="28"/>
        </w:rPr>
        <w:t>За разработку, внедрение  новых методик, форм и средств обучения (воспитания) -  до 50%</w:t>
      </w:r>
    </w:p>
    <w:p w:rsidR="00782F54" w:rsidRPr="00782F54" w:rsidRDefault="00782F54" w:rsidP="00782F5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Учителям-</w:t>
      </w:r>
      <w:r w:rsidRPr="00407160">
        <w:rPr>
          <w:color w:val="000000"/>
          <w:sz w:val="28"/>
          <w:szCs w:val="28"/>
        </w:rPr>
        <w:t>предметн</w:t>
      </w:r>
      <w:r>
        <w:rPr>
          <w:color w:val="000000"/>
          <w:sz w:val="28"/>
          <w:szCs w:val="28"/>
        </w:rPr>
        <w:t>икам за 100 бальный результат –10</w:t>
      </w:r>
      <w:r w:rsidRPr="00407160">
        <w:rPr>
          <w:color w:val="000000"/>
          <w:sz w:val="28"/>
          <w:szCs w:val="28"/>
        </w:rPr>
        <w:t>0%</w:t>
      </w:r>
    </w:p>
    <w:p w:rsidR="00782F54" w:rsidRPr="00782F54" w:rsidRDefault="00782F54" w:rsidP="00782F54">
      <w:pPr>
        <w:pStyle w:val="a3"/>
        <w:ind w:left="29"/>
        <w:jc w:val="both"/>
        <w:rPr>
          <w:sz w:val="28"/>
          <w:szCs w:val="28"/>
          <w:lang w:val="be-BY"/>
        </w:rPr>
      </w:pPr>
    </w:p>
    <w:p w:rsidR="003C5732" w:rsidRDefault="003C5732" w:rsidP="003C57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5732" w:rsidRPr="003C5732" w:rsidRDefault="003C5732" w:rsidP="003C573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C5732" w:rsidRPr="003C5732" w:rsidSect="00201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7BFD"/>
    <w:multiLevelType w:val="multilevel"/>
    <w:tmpl w:val="F9EEB6B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2" w:hanging="2160"/>
      </w:pPr>
      <w:rPr>
        <w:rFonts w:hint="default"/>
      </w:rPr>
    </w:lvl>
  </w:abstractNum>
  <w:abstractNum w:abstractNumId="1">
    <w:nsid w:val="6E980941"/>
    <w:multiLevelType w:val="multilevel"/>
    <w:tmpl w:val="433007C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2B2604B"/>
    <w:multiLevelType w:val="hybridMultilevel"/>
    <w:tmpl w:val="9CF83DAE"/>
    <w:lvl w:ilvl="0" w:tplc="633A270E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732"/>
    <w:rsid w:val="000A47C5"/>
    <w:rsid w:val="002017DF"/>
    <w:rsid w:val="003C5732"/>
    <w:rsid w:val="00782F54"/>
    <w:rsid w:val="00E34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rsid w:val="003C573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82F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2018-05-31T10:16:00Z</dcterms:created>
  <dcterms:modified xsi:type="dcterms:W3CDTF">2018-05-31T10:37:00Z</dcterms:modified>
</cp:coreProperties>
</file>