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A7" w:rsidRPr="004C7CA7" w:rsidRDefault="004C7CA7" w:rsidP="004C7CA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5C4937"/>
          <w:sz w:val="27"/>
          <w:szCs w:val="27"/>
          <w:lang w:eastAsia="ru-RU"/>
        </w:rPr>
      </w:pPr>
      <w:r w:rsidRPr="004C7CA7">
        <w:rPr>
          <w:rFonts w:ascii="Verdana" w:eastAsia="Times New Roman" w:hAnsi="Verdana" w:cs="Times New Roman"/>
          <w:b/>
          <w:bCs/>
          <w:color w:val="5C4937"/>
          <w:sz w:val="27"/>
          <w:szCs w:val="27"/>
          <w:lang w:eastAsia="ru-RU"/>
        </w:rPr>
        <w:t>Памятка для родителей по предупреждению курения, употребления алкоголя и наркотиков</w:t>
      </w:r>
    </w:p>
    <w:p w:rsidR="004C7CA7" w:rsidRPr="004C7CA7" w:rsidRDefault="004C7CA7" w:rsidP="004C7CA7">
      <w:pPr>
        <w:spacing w:after="0" w:line="240" w:lineRule="auto"/>
        <w:rPr>
          <w:rFonts w:ascii="Verdana" w:eastAsia="Times New Roman" w:hAnsi="Verdana" w:cs="Times New Roman"/>
          <w:color w:val="586172"/>
          <w:sz w:val="18"/>
          <w:szCs w:val="18"/>
          <w:lang w:eastAsia="ru-RU"/>
        </w:rPr>
      </w:pPr>
      <w:bookmarkStart w:id="0" w:name="_GoBack"/>
      <w:bookmarkEnd w:id="0"/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Уважаемые родители!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Здоровье ребенка - самое большое счастье для родителей. Но, к сожалению, все больше и больше подростков начинают употреблять табак, алкоголь и наркотики (далее ПАВ - </w:t>
      </w:r>
      <w:proofErr w:type="spell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психоактивные</w:t>
      </w:r>
      <w:proofErr w:type="spell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вещества).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По статистике основной возраст первого знакомства с наркотическими средствами приходится на 11-14 лет (41%) и 15-17 лет (51%): в основном это курение марихуаны и гашиша, употребление </w:t>
      </w:r>
      <w:proofErr w:type="spell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ингалянтов</w:t>
      </w:r>
      <w:proofErr w:type="spell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потребление алкоголя вместе с медикаментами.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Причины: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любопытство (благодаря известному высказыванию не очень умных людей: «Все надо попробовать!»);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безделье, отсутствие каких-либо занятий либо обязанностей, в результате - эксперименты от скуки.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ЗАДУМАЙТЕСЬ: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 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 мы так боимся, чтобы наши дети не наделали ошибок в жизни, что не замечаем, что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  ограничиваемый в своей активности ребенок не приобретает собственного жизненного опыта, не убеждается лично в том, какие действия разумны, а какие нет; что можно делать, а чего следует избегать.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 xml:space="preserve"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</w:t>
      </w:r>
      <w:proofErr w:type="gram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способы  легко</w:t>
      </w:r>
      <w:proofErr w:type="gram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воплощаются, но в совокупности они дают реальный положительный результат.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Памятка для родителей по профилактике детского и подросткового </w:t>
      </w:r>
      <w:proofErr w:type="spellStart"/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табакокурения</w:t>
      </w:r>
      <w:proofErr w:type="spellEnd"/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u w:val="single"/>
          <w:lang w:eastAsia="ru-RU"/>
        </w:rPr>
        <w:t>О причинах нарушений запрета на курение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Подросткам запрещено курить!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Это правомерное тре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 xml:space="preserve">бование </w:t>
      </w:r>
      <w:proofErr w:type="spell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родителейпо</w:t>
      </w:r>
      <w:proofErr w:type="spell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отношению к подростку должно соблюдаться во благо самих детей.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Од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нако этот справедливый запрет нарушается подростком при наличии </w:t>
      </w: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ряда условий: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— </w:t>
      </w:r>
      <w:r w:rsidRPr="004C7CA7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Когда запрет носит внешний, формальный харак</w:t>
      </w:r>
      <w:r w:rsidRPr="004C7CA7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softHyphen/>
        <w:t>тер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: нельзя курить дома или в школе, а на улице, во дворе — можно, там никто не сделает замечания.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— Когда запрет не мотивирован.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Часто взрослые не берут на себя труд обосновать свои требования. Как, например, в таком диалоге: «Курить нельзя» — «Поче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 xml:space="preserve">му?» — «Потому, что </w:t>
      </w:r>
      <w:proofErr w:type="gram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нельзя»...</w:t>
      </w:r>
      <w:proofErr w:type="gram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Такое «обоснование», может быть, удовлетворит младшего школьника, ноне подростка, склонного анализировать высказывания взрослых.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— Когда запрет носит «несправедливый» характер.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Нередко и родители, и другие взрослые взывают к «взрослости» подростка, требуют от него самостоятельности в поступках и принятии решений. В то же время курят при нем, тем самым наглядно демонстрируя ту «пропасть», которая отделяет «настоящих» взрослых от «ненастоя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щих». Открытое курение взрослые подростки воспринимают как возрастную привилегию, курение делается в их глазах материальным атрибутом взрослости.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Таким образом, </w:t>
      </w: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запрет родителей на курение для подростков долже</w:t>
      </w: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softHyphen/>
        <w:t>н быть обоснован, мотивирован и неформален!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u w:val="single"/>
          <w:lang w:eastAsia="ru-RU"/>
        </w:rPr>
        <w:t>Курение и семья.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 вопрос: «Будет ли курить ваш ребенок?» — боль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шинство опрошенных курящих родителей ответило от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рицательно. К сожалению, статистика говорит о дру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 xml:space="preserve">гом: 80 % курильщиков выросли в семьях, где 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родители курили. Следовательно, родители нередко не осознают своего «вклада» в приобщение детей к курению и другим вредным привычкам. С самого раннего возраста ребенок видит в доме красивые коробки сигарет, зажигалки, пепельницы, не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редко играет с ними. Он видит своих родителей и их гостей курящими и исподволь привыкает к табачному дыму. Ребенок стремится подражать родителям, перени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мает их реальное бытовое отношение к курению, кото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рое не соответствует словам о вредности этой привычки. Взрослые не уронят своего авторитета, если откровенно признаются детям в своей слабости: сами они курят потому, что не в силах избавиться от этой пагуб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но привычки. Это создаст у детей пра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вильное отношение к курению и повысит доверие к родителям.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u w:val="single"/>
          <w:lang w:eastAsia="ru-RU"/>
        </w:rPr>
        <w:t>Итак, что делать родителям, если подросток начал курить?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Прежде всего, задуматься о конкретных причи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нах появления этой вредной привычки, а не пытаться сию же минуту пресечь ее строгим наказанием.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Ознакомиться с доступной литературой, другими материалами и источниками, содержащими обоснован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ную информацию о вредном влиянии курения на здо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ровье, особенно на организм подростка, и донести эту информацию до его сознания. Вместе с тем, не давать подростку ложной устрашающей информации.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Создать и беречь обстановку доверительности в отношениях с сыном или дочерью. Узнав о появлении вредной привычки, не унижать и не наказывать под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ростка, не делать вид, что вы его больше не любите. Выбрать подходящий момент и в спокойной довери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тельной беседе попытаться обсудить с ним возникшую проблему.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Запрет курения должен быть не только аргумен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тирован научно, но и мотивирован житейски. При этом помните, что эмоциональный взрыв может принести к тому, что подросток замкнется и помочь ему станет зна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чительно труднее.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Курение в подростковом возрасте нередко свиде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 xml:space="preserve">тельствует о неблагополучии в семье, В частности, это может означать, что ваш ребенок </w:t>
      </w:r>
      <w:proofErr w:type="spell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неудовлетворен</w:t>
      </w:r>
      <w:proofErr w:type="spell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своей ролью в семье, и ему нужно помочь почувствовать се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бя более взрослым.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Обратить пристальное внимание на отношения подростка со сверстниками, стараться оберегать его от влияния курящих друзей.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Помнить, что поскольку причины курения вызре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 xml:space="preserve">вают постепенно, то преодолеть эту привычку удается не сразу. Поэтому родителям нужно 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запастись терпе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нием, а не пытаться решить проблему решительным на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жимом.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Если вы сами курите, то задумайтесь, не явились ли вы примером для своего ребенка?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СТАРШЕКЛАССНИКАМ О КУРЕНИИ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хочется повторять, что курение вредно, никотин — яд. Об этом уже очень много написано, и ты все это прекрасно знаешь сам. Но от приятелей, курящих уже не первый год, ты знаешь, что сигарета может приносить расслабленность и успокоение. Правда, зачастую, особенно когда ты только начинал пробовать курить, проявлялись головокружение, кашель, тошнота, сильное слюнотечение, но ведь организм крепкий — все выдер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жи, и все эти неприятности через год-два пройдут. Ку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рение перебивает чувство голода, значит, можно есть меньше и стать от этого стройнее. Ты уже взрослый человек и имеешь полное право показывать это. Что делают многие взрослые? Курят. И ты куришь. Почему бы и нет? — ведь это нормальное поведение взрослых людей, которое мы часто наблюдаем в семье, где один или оба родителя курят, где курят многие родственники и знакомые, да и просто на улице. Наверняка у тебя есть друзья, с которыми тебе было бы приятно поси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деть после тяжелого учебного дня, поговорить, поку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рить... Стоп! Вспомни, ведь именно в компании друзей ты закурил свою первую сигарету, закурил взатяжку, кашляя и давясь дымом. Кружилась голова, слезы на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ворачивались на глаза, но мужественно ты стерпел все это — ты же взрослый человек!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Почему возникают эти ощущения, что происходит в этот момент в организме? Ты образованный человек и наверняка знаешь, что в состав табачного дыма вхо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дит газы, раздражающие слизистую оболочку глаз, — отсюда слезотечение. Механизм головокружения более сложен: угарный газ, также входящий в состав табач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ного дыма, в легких всасывается в кровоток, с кровью попадает в мозг — происходит легкое отравление угар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 xml:space="preserve">ным газом, которое проявляется в виде головокружения, </w:t>
      </w:r>
      <w:proofErr w:type="gram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Ну</w:t>
      </w:r>
      <w:proofErr w:type="gram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а расслабленность, чувство успокоения — откуда берутся они? В этом тоже нетрудно разобраться. Ни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котин, попадая в кровь, стимулирует повышенный вы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брос надпочечниками в кровоток вещества, которое на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зывается адреналином. Это очень активное вещество, которое в норме вырабатывается в ответ на какой-либо физический или эмоциональный раздражитель. Если в стрессовой ситуации или после физической нагрузки че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ловек ощущает сильное сердцебиение, то это вызвано наличием адреналина в крови.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Так вот, наряду с серд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цебиением, адреналин повышает кровяное давление и извлекает из мышц и печени глюкозу. Все это приво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дит к тому, что растет уровень сахара в крови, притуп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ляется чувство голода и чувство усталости, курильщик ощущает чувство расслабленности и успокоения. Одна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ко следует признать, что это неестественные, ложные ощущения, которые являются лишь результатом отрав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ления организма угарным газом и никотином.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 сожалению, вредное воздействие табачного дыма этим далеко не исчерпывается. Взять, к примеру, угар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ный газ (СО). Из курса химии ты хорошо знаешь, что это — ядовитое вещество, которое гораздо легче кисло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рода. Именно это свойство позволяет ему быстрее свя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зываться в крови с гемоглобином (СО как бы обгоняют ОН), образуя очень стабильное соединение — карбоксигемоглобин. Связанный таким образом гемоглобин, со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держащийся в красных кровяных клетках — эритроци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тах, уже не способен выполнять свою главную функ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цию — доставлять кислород к органам и тканям. Зна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 xml:space="preserve">чит, чем больше курить, тем больше образуется карбоксигемоглобина и тем </w:t>
      </w:r>
      <w:proofErr w:type="spell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выраженнее</w:t>
      </w:r>
      <w:proofErr w:type="spell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дефицит кислорода в организме.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Между прочим, это легко проверить, подверг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нув курящего и не курящего с одинаковыми данными пробе с физической нагрузкой, например, бегу.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Во многих таких исследованиях было показано, что курильщик начинает задыхаться быстрее, так как он по сравнению с некурящим как бы находится в разре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женной атмосфере, на высоте более 2000 м над уров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нем моря.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Это как раз и является той причиной, по которой тренеры запрещают спортсменам курить, так как всем давно известно, что курение и спортивные успехи не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совместимы.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Угарный газ и никотин — это только 2 из более чем 3000 компонентов, входящих в состав табачного дыма. Все они в конечном итоге вызывают множество болез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ней. Конечно, тебе известно, что в первую очередь это рак легких и бронхов, различные серьезные заболева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ния сердца и сосудов. Но тебя это мало заботит, пото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му что молодость — это период, когда человек живет, не думая о том, что будет с ним, скажем, через 20— 30 лет. Поэтому ты в компании друзей без опасений за свое здоровье закуриваешь очередную сигарету и по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лучаешь «удовольствием. И не думаешь о том, что че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 xml:space="preserve">рез несколько лет у тебя разовьется так называемый бронхит курильщика, сопровождающийся кашлем и одышкой, пожелтеют и испортятся зубы, станут часты одним 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из тех, кто попадает в процент за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болевших серьезными, неизлечимыми болезнями из-за курения.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надейся на счастливую случайность — слишком призрачна эта надежда. По данным разным исследователей, у нас в стране и за рубежом курящие болеют различными заболеваниями в 3 раза чаще, чем некурящие.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Продолжительность жизни у них на много лет коро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че, чем у некурящих. И сейчас многие из тех, кто с удо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вольствием курил в молодости, в пожилом возрасте все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ми возможными путями стараются избавиться от этой привычки, потому что чувствуют ее пагубность. Далеко не всем удается бросить курить в пожилом возрасте, так как привычка укоренилась, въелась, можно ска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зать, в плоть и кровь человека. Разговаривая с такими людьми, часто слышишь: «Как же я ошибался в моло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дости... Какой же я был глупец!».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Давайте не будем повторять ошибок своих курящих родителей, родственников и знакомых.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Если ты не куришь — никогда не пробуй курить! Если куришь — бросай сегодня, сейчас!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Лучше всего это сделать сразу. Чтобы не думать о курении, нужно чем-нибудь занять свое свободное вре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мя. Как и чем заняться, придумаешь сам, ведь ты — взрослый человек. ЖЕЛАЕМ ТЕБЕ КРЕПКОГО ЗДОРОВЬЯ!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КАК БРОСИТЬ КУРИТЬ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Отказаться от курения не так уж просто, как это порой кажется начинающим курильщикам, </w:t>
      </w:r>
      <w:proofErr w:type="gram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Даже</w:t>
      </w:r>
      <w:proofErr w:type="gram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если вы курите всего 1—2 года, психологическая и физиоло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гическая зависимость от табака уже начала склады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ваться. Однако в этом случае стаж курения еще неве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лик, а значит именно сейчас самое время бросить ку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рить.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Что нужно для того, чтобы отказаться от курения?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Во-первых, принять твердое решение, во-вторых, знать методы отказа от табака и, в-третьих, суметь вы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полнить свое решение.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Принять решение.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Чтобы решиться отказаться от курения навсегда, нужно подобрать веские аргументы. А чтобы все как следует обдумать, советуем сделать следующее. Разде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 xml:space="preserve">лите лист бумаги на две часты и все аргументы за отказ от курения выпишите на левой половине листа, а все против — на правой. Посмотрите, достаточно ли у вас аргументов для того, чтобы 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отказаться от табака, перевесили ли они желание продолжать курить? Может быть, вы мало знаете о том, насколько вредно куре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ние?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Подготовить себя.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нужно принимать быстрого, но непродуманного решения бросить курить. К отказу от курения нужно го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товиться. Лучше всего наметить для себя какую-нибудь конкретную дату (недели через 2—3) н все это время «морально» готовиться к отказу от курения, а также немного тренироваться.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Вот некоторые советы: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Не докуривайте сигарету до конца, оставляйте по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следнюю треть, ведь самые вредные компоненты табач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ного дыма находятся именно в ней.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Не затягивайтесь сигаретой.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Старайтесь ежедневно сокращать количество выку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риваемых сигарет.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Не курите на пустой желудок.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Никогда не курите, если вам не хочется, даже за компанию,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Желание закурить приходит волнообразно. Поста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райтесь пережить такой «приступ» без сигареты. Так ли: уж было трудно не курить?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Что вы выигрываете, отказавшись от курения?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Если вы не курите неделю, вас, конечно, еще тянет к сигарете, но уже улучшился цвет лица, пропал непри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ятный запах от кожи, от волос, от дыхания.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Если вы не курите месяц, вам стало легче дышать, исчезли головные боли. Повысилась вкусовая чувстви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тельность.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Если вы не курите уже полгода — пульс стал реже, вы можете задержать дыхание на длительное время, значит, вы в хорошей форме, значит, улучшаются спор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тивные показатели,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Если вы не курите год — вам удалось сэкономить на курении значительную сумму.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· Если вы не курите больше года и не будете курить никогда, то вы доказали себе и окружающим, что у вас сильная воля, что вы зрелая личность.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ОТ БОЛЕЗНЕЙ, ВЫЗВАННЫХ КУРЕНИЕМ, В ЕВ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РОПЕ ЗА ГОДГИБНЕТ500000 ЧЕЛОВЕК.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ПОЧЕМУ ВЫ РЕШИЛИ, ЧТО НИКОГДА НЕ СТА</w:t>
      </w: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НЕТЕ ЖЕРТВОЙ КУРЕНИЯ?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НЕ БУДЬТЕ НАИВНЫМИ — БРОСАЙТЕ КУРИТЬ!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ЭТО НАДО ЗНАТЬ!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начинайте курить!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Минздрав не зря предупреждает, что курение опасно для Вашего </w:t>
      </w:r>
      <w:proofErr w:type="spell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здоровьяпрежде</w:t>
      </w:r>
      <w:proofErr w:type="spell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всего потому, что в состав табачного дыма входят многочисленные вредные для здоровья вещества: никотин, угарный газ, синильная кислота, канцерогенные вещества и многие другие, которые попадая в организм, действуют на него либо сразу, либо спустя некоторое время.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Ощущения, возникающие в первое время при курении: головокружение, слабость, тошнота, иногда рвота, сердцебиение, потливость – это не только немедленная защитная реакция </w:t>
      </w:r>
      <w:proofErr w:type="gram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организма</w:t>
      </w:r>
      <w:proofErr w:type="gram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но и результат его острого отравления.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При систематическом </w:t>
      </w:r>
      <w:proofErr w:type="spell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табакокурении</w:t>
      </w:r>
      <w:proofErr w:type="spell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у курильщика исчезают неприятные ощущения, что свидетельствует о формировании никотиновой зависимости. Привыкание и нарастание устойчивости к никотину происходят относительно быстро. В начале человек выкуривает несколько сигарет в день, иногда может даже не курить определенное время. Однако, постепенно число выкуриваемых сигарет возрастает в 2-3 раза по сравнению с первым годом курения, процесс курение перерастает в привычку. И вот, уже появляются расстройства сердечно-сосудистой системы, невротические и другие проявления. Затем – болезненное стремление к никотину, удовольствие от курения, потребность в нем. При этом увеличивается число выкуриваемых сигарет (от 1 до 2-х пачек в день). На привыкание мужчинам требуется около 5 лет, женщинам – несколько больше, а подросткам - гораздо меньше. С течением времени курение перестает доставлять удовольствие, потребность в курении становится жизненно необходимой в связи с тем, что никотин прочно включился во все обменные процессы в организме.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Тому, кто начал курить, бросить очень трудно, курение затягивает. Спросите любого, кто пытался бросить курить – это очень трудно, и, как правило, почти никому не удается.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Курение является причиной развития многих опасных для жизни заболеваний, что приводит к преждевременной гибели каждого четвертого жителя страны, курильщики со стажем живут на 20 лет меньше. Например, заболеваемость раком легких в стране за последние 10 лет выросла на 63 %, а в ряде </w:t>
      </w:r>
      <w:proofErr w:type="gramStart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городов  превысила</w:t>
      </w:r>
      <w:proofErr w:type="gramEnd"/>
      <w:r w:rsidRPr="004C7CA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самые высокие показатели, когда-либо зарегистрированные в мире.</w:t>
      </w:r>
    </w:p>
    <w:p w:rsidR="004C7CA7" w:rsidRPr="004C7CA7" w:rsidRDefault="004C7CA7" w:rsidP="004C7CA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7CA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lastRenderedPageBreak/>
        <w:t>КУРИТЬ ИЛИ НЕ КУРИТЬ? – ВЫБОР ЗА ТОБОЙ!</w:t>
      </w:r>
    </w:p>
    <w:p w:rsidR="008A3BBE" w:rsidRDefault="0026668E"/>
    <w:sectPr w:rsidR="008A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A7"/>
    <w:rsid w:val="00034E83"/>
    <w:rsid w:val="0026668E"/>
    <w:rsid w:val="004C7CA7"/>
    <w:rsid w:val="00D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8C434-67FD-4378-A97D-AA6CFFF6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7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4C7CA7"/>
  </w:style>
  <w:style w:type="paragraph" w:styleId="a3">
    <w:name w:val="Normal (Web)"/>
    <w:basedOn w:val="a"/>
    <w:uiPriority w:val="99"/>
    <w:semiHidden/>
    <w:unhideWhenUsed/>
    <w:rsid w:val="004C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CA7"/>
    <w:rPr>
      <w:b/>
      <w:bCs/>
    </w:rPr>
  </w:style>
  <w:style w:type="character" w:styleId="a5">
    <w:name w:val="Emphasis"/>
    <w:basedOn w:val="a0"/>
    <w:uiPriority w:val="20"/>
    <w:qFormat/>
    <w:rsid w:val="004C7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2019-10-14T18:02:00Z</dcterms:created>
  <dcterms:modified xsi:type="dcterms:W3CDTF">2019-10-14T18:15:00Z</dcterms:modified>
</cp:coreProperties>
</file>