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5E8" w:rsidRPr="003B35E8" w:rsidRDefault="003B35E8" w:rsidP="003B35E8">
      <w:pPr>
        <w:spacing w:after="0"/>
        <w:jc w:val="center"/>
        <w:rPr>
          <w:rFonts w:ascii="Times New Roman" w:hAnsi="Times New Roman"/>
          <w:sz w:val="28"/>
          <w:szCs w:val="24"/>
        </w:rPr>
      </w:pPr>
      <w:r w:rsidRPr="003B35E8">
        <w:rPr>
          <w:rFonts w:ascii="Times New Roman" w:hAnsi="Times New Roman"/>
          <w:sz w:val="28"/>
          <w:szCs w:val="24"/>
        </w:rPr>
        <w:t>Государственное учреждение образования</w:t>
      </w:r>
    </w:p>
    <w:p w:rsidR="003B35E8" w:rsidRPr="00825CD5" w:rsidRDefault="003B35E8" w:rsidP="003B35E8">
      <w:pPr>
        <w:spacing w:after="0"/>
        <w:jc w:val="center"/>
        <w:rPr>
          <w:rFonts w:ascii="Times New Roman" w:hAnsi="Times New Roman"/>
          <w:sz w:val="24"/>
          <w:szCs w:val="24"/>
        </w:rPr>
      </w:pPr>
      <w:r w:rsidRPr="003B35E8">
        <w:rPr>
          <w:rFonts w:ascii="Times New Roman" w:hAnsi="Times New Roman"/>
          <w:sz w:val="28"/>
          <w:szCs w:val="24"/>
        </w:rPr>
        <w:t>«Гомельский областной институт развития образования»</w:t>
      </w: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3B35E8"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8"/>
          <w:szCs w:val="28"/>
        </w:rPr>
      </w:pPr>
    </w:p>
    <w:p w:rsidR="00717105" w:rsidRPr="008F5F95" w:rsidRDefault="00717105" w:rsidP="003B35E8">
      <w:pPr>
        <w:spacing w:after="0"/>
        <w:jc w:val="center"/>
        <w:rPr>
          <w:rFonts w:ascii="Times" w:hAnsi="Times"/>
          <w:b/>
          <w:i/>
          <w:color w:val="000000"/>
          <w:sz w:val="40"/>
          <w:szCs w:val="40"/>
        </w:rPr>
      </w:pPr>
      <w:r w:rsidRPr="008F5F95">
        <w:rPr>
          <w:rFonts w:ascii="Times" w:hAnsi="Times"/>
          <w:b/>
          <w:i/>
          <w:color w:val="000000"/>
          <w:sz w:val="40"/>
          <w:szCs w:val="40"/>
        </w:rPr>
        <w:t>Аттестация педагогических работников:</w:t>
      </w:r>
    </w:p>
    <w:p w:rsidR="00717105" w:rsidRPr="008F5F95" w:rsidRDefault="00717105" w:rsidP="003B35E8">
      <w:pPr>
        <w:spacing w:after="0"/>
        <w:jc w:val="center"/>
        <w:rPr>
          <w:rFonts w:ascii="Times" w:hAnsi="Times"/>
          <w:b/>
          <w:i/>
          <w:color w:val="000000"/>
          <w:sz w:val="40"/>
          <w:szCs w:val="40"/>
        </w:rPr>
      </w:pPr>
      <w:r w:rsidRPr="008F5F95">
        <w:rPr>
          <w:rFonts w:ascii="Times" w:hAnsi="Times"/>
          <w:b/>
          <w:i/>
          <w:color w:val="000000"/>
          <w:sz w:val="40"/>
          <w:szCs w:val="40"/>
        </w:rPr>
        <w:t>оформление и содержание приложений к опыту</w:t>
      </w:r>
    </w:p>
    <w:p w:rsidR="00717105" w:rsidRPr="008F5F95" w:rsidRDefault="00717105" w:rsidP="003B35E8">
      <w:pPr>
        <w:spacing w:after="0"/>
        <w:jc w:val="center"/>
        <w:rPr>
          <w:rFonts w:ascii="Times" w:hAnsi="Times"/>
          <w:b/>
          <w:i/>
          <w:color w:val="000000"/>
          <w:sz w:val="40"/>
          <w:szCs w:val="40"/>
        </w:rPr>
      </w:pPr>
      <w:r w:rsidRPr="008F5F95">
        <w:rPr>
          <w:rFonts w:ascii="Times" w:hAnsi="Times"/>
          <w:b/>
          <w:i/>
          <w:color w:val="000000"/>
          <w:sz w:val="40"/>
          <w:szCs w:val="40"/>
        </w:rPr>
        <w:t xml:space="preserve">педагогической деятельности, представляемому </w:t>
      </w:r>
    </w:p>
    <w:p w:rsidR="003B35E8" w:rsidRPr="008F5F95" w:rsidRDefault="00717105" w:rsidP="003B35E8">
      <w:pPr>
        <w:spacing w:after="0"/>
        <w:jc w:val="center"/>
        <w:rPr>
          <w:rFonts w:ascii="Times" w:hAnsi="Times"/>
          <w:b/>
          <w:i/>
          <w:color w:val="000000"/>
          <w:sz w:val="40"/>
          <w:szCs w:val="40"/>
        </w:rPr>
      </w:pPr>
      <w:r w:rsidRPr="008F5F95">
        <w:rPr>
          <w:rFonts w:ascii="Times" w:hAnsi="Times"/>
          <w:b/>
          <w:i/>
          <w:color w:val="000000"/>
          <w:sz w:val="40"/>
          <w:szCs w:val="40"/>
        </w:rPr>
        <w:t>на квалификационный экзамен</w:t>
      </w:r>
    </w:p>
    <w:p w:rsidR="003B35E8" w:rsidRDefault="003B35E8" w:rsidP="003B35E8">
      <w:pPr>
        <w:spacing w:after="0"/>
        <w:jc w:val="center"/>
        <w:rPr>
          <w:rFonts w:ascii="Times New Roman" w:hAnsi="Times New Roman"/>
          <w:sz w:val="28"/>
          <w:szCs w:val="28"/>
        </w:rPr>
      </w:pPr>
    </w:p>
    <w:p w:rsidR="003B35E8" w:rsidRPr="00825CD5" w:rsidRDefault="003B35E8" w:rsidP="003B35E8">
      <w:pPr>
        <w:spacing w:after="0"/>
        <w:jc w:val="center"/>
        <w:rPr>
          <w:rFonts w:ascii="Times New Roman" w:hAnsi="Times New Roman"/>
          <w:sz w:val="24"/>
          <w:szCs w:val="24"/>
        </w:rPr>
      </w:pPr>
      <w:r w:rsidRPr="00825CD5">
        <w:rPr>
          <w:rFonts w:ascii="Times New Roman" w:hAnsi="Times New Roman"/>
          <w:sz w:val="24"/>
          <w:szCs w:val="24"/>
        </w:rPr>
        <w:t>Методические рекомендации</w:t>
      </w:r>
    </w:p>
    <w:p w:rsidR="003B35E8" w:rsidRDefault="003B35E8" w:rsidP="003B35E8">
      <w:pPr>
        <w:spacing w:after="0"/>
        <w:rPr>
          <w:rFonts w:ascii="Times New Roman" w:hAnsi="Times New Roman"/>
          <w:sz w:val="28"/>
          <w:szCs w:val="28"/>
        </w:rPr>
      </w:pPr>
    </w:p>
    <w:p w:rsidR="003B35E8" w:rsidRDefault="00812EAC" w:rsidP="003B35E8">
      <w:pPr>
        <w:spacing w:after="0"/>
        <w:jc w:val="center"/>
        <w:rPr>
          <w:rFonts w:ascii="Times New Roman" w:hAnsi="Times New Roman"/>
          <w:sz w:val="28"/>
          <w:szCs w:val="28"/>
        </w:rPr>
      </w:pPr>
      <w:r>
        <w:fldChar w:fldCharType="begin"/>
      </w:r>
      <w:r>
        <w:instrText xml:space="preserve"> INCLUDEPICTURE "http://www.dou-shkola.ru/IMG/arton338.jpg" \* MERGEFORMATINET </w:instrText>
      </w:r>
      <w:r>
        <w:fldChar w:fldCharType="separate"/>
      </w:r>
      <w:r w:rsidR="00717105">
        <w:fldChar w:fldCharType="begin"/>
      </w:r>
      <w:r w:rsidR="00717105">
        <w:instrText xml:space="preserve"> INCLUDEPICTURE  "http://www.dou-shkola.ru/IMG/arton338.jpg" \* MERGEFORMATINET </w:instrText>
      </w:r>
      <w:r w:rsidR="00717105">
        <w:fldChar w:fldCharType="separate"/>
      </w:r>
      <w:r w:rsidR="00AB4394">
        <w:fldChar w:fldCharType="begin"/>
      </w:r>
      <w:r w:rsidR="00AB4394">
        <w:instrText xml:space="preserve"> INCLUDEPICTURE  "http://www.dou-shkola.ru/IMG/arton338.jpg" \* MERGEFORMATINET </w:instrText>
      </w:r>
      <w:r w:rsidR="00AB4394">
        <w:fldChar w:fldCharType="separate"/>
      </w:r>
      <w:r w:rsidR="00E41F26">
        <w:fldChar w:fldCharType="begin"/>
      </w:r>
      <w:r w:rsidR="00E41F26">
        <w:instrText xml:space="preserve"> </w:instrText>
      </w:r>
      <w:r w:rsidR="00E41F26">
        <w:instrText>INCLUDEPICTURE  "http://www.dou-shkola.ru/IMG/arton338.jpg" \* MERGEFORMATINET</w:instrText>
      </w:r>
      <w:r w:rsidR="00E41F26">
        <w:instrText xml:space="preserve"> </w:instrText>
      </w:r>
      <w:r w:rsidR="00E41F26">
        <w:fldChar w:fldCharType="separate"/>
      </w:r>
      <w:r w:rsidR="00E41F2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25pt;height:255.25pt">
            <v:imagedata r:id="rId8" r:href="rId9"/>
          </v:shape>
        </w:pict>
      </w:r>
      <w:r w:rsidR="00E41F26">
        <w:fldChar w:fldCharType="end"/>
      </w:r>
      <w:r w:rsidR="00AB4394">
        <w:fldChar w:fldCharType="end"/>
      </w:r>
      <w:r w:rsidR="00717105">
        <w:fldChar w:fldCharType="end"/>
      </w:r>
      <w:r>
        <w:fldChar w:fldCharType="end"/>
      </w:r>
    </w:p>
    <w:p w:rsidR="003B35E8" w:rsidRDefault="003B35E8" w:rsidP="003B35E8">
      <w:pPr>
        <w:spacing w:after="0"/>
        <w:jc w:val="center"/>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812EAC" w:rsidRDefault="00812EAC" w:rsidP="003B35E8">
      <w:pPr>
        <w:spacing w:after="0"/>
        <w:rPr>
          <w:rFonts w:ascii="Times New Roman" w:hAnsi="Times New Roman"/>
          <w:sz w:val="28"/>
          <w:szCs w:val="28"/>
        </w:rPr>
      </w:pPr>
    </w:p>
    <w:p w:rsidR="003B35E8" w:rsidRDefault="003B35E8" w:rsidP="003B35E8">
      <w:pPr>
        <w:spacing w:after="0"/>
        <w:jc w:val="center"/>
        <w:rPr>
          <w:rFonts w:ascii="Times New Roman" w:hAnsi="Times New Roman"/>
          <w:sz w:val="24"/>
          <w:szCs w:val="24"/>
        </w:rPr>
      </w:pPr>
      <w:r w:rsidRPr="002B66AF">
        <w:rPr>
          <w:rFonts w:ascii="Times New Roman" w:hAnsi="Times New Roman"/>
          <w:sz w:val="24"/>
          <w:szCs w:val="24"/>
        </w:rPr>
        <w:t xml:space="preserve">Гомель </w:t>
      </w:r>
    </w:p>
    <w:p w:rsidR="003B35E8" w:rsidRPr="002B66AF" w:rsidRDefault="00E41F26" w:rsidP="003B35E8">
      <w:pPr>
        <w:spacing w:after="0"/>
        <w:jc w:val="center"/>
        <w:rPr>
          <w:rFonts w:ascii="Times New Roman" w:hAnsi="Times New Roman"/>
          <w:sz w:val="24"/>
          <w:szCs w:val="24"/>
        </w:rPr>
      </w:pPr>
      <w:r>
        <w:rPr>
          <w:rFonts w:ascii="Times New Roman" w:hAnsi="Times New Roman"/>
          <w:noProof/>
          <w:sz w:val="24"/>
          <w:szCs w:val="24"/>
          <w:lang w:eastAsia="ru-RU"/>
        </w:rPr>
        <w:pict>
          <v:oval id="_x0000_s1027" style="position:absolute;left:0;text-align:left;margin-left:212.3pt;margin-top:18.1pt;width:51.45pt;height:33.7pt;z-index:1" strokecolor="white"/>
        </w:pict>
      </w:r>
      <w:r w:rsidR="003B35E8">
        <w:rPr>
          <w:rFonts w:ascii="Times New Roman" w:hAnsi="Times New Roman"/>
          <w:sz w:val="24"/>
          <w:szCs w:val="24"/>
        </w:rPr>
        <w:t>2016</w:t>
      </w: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rPr>
          <w:rFonts w:ascii="Times New Roman" w:hAnsi="Times New Roman"/>
          <w:sz w:val="28"/>
          <w:szCs w:val="28"/>
        </w:rPr>
      </w:pPr>
    </w:p>
    <w:p w:rsidR="003B35E8" w:rsidRDefault="003B35E8" w:rsidP="003B35E8">
      <w:pPr>
        <w:spacing w:after="0"/>
        <w:jc w:val="center"/>
        <w:rPr>
          <w:rFonts w:ascii="Times New Roman" w:hAnsi="Times New Roman"/>
          <w:sz w:val="24"/>
          <w:szCs w:val="24"/>
        </w:rPr>
      </w:pPr>
      <w:r w:rsidRPr="00825CD5">
        <w:rPr>
          <w:rFonts w:ascii="Times New Roman" w:hAnsi="Times New Roman"/>
          <w:sz w:val="24"/>
          <w:szCs w:val="24"/>
        </w:rPr>
        <w:t>РЕЦЕНЗЕНТЫ</w:t>
      </w:r>
    </w:p>
    <w:p w:rsidR="003B35E8" w:rsidRDefault="003B35E8" w:rsidP="003B35E8">
      <w:pPr>
        <w:spacing w:after="0"/>
        <w:ind w:firstLine="709"/>
        <w:jc w:val="both"/>
        <w:rPr>
          <w:rFonts w:ascii="Times New Roman" w:hAnsi="Times New Roman"/>
          <w:sz w:val="24"/>
          <w:szCs w:val="24"/>
        </w:rPr>
      </w:pPr>
      <w:r w:rsidRPr="0034530D">
        <w:rPr>
          <w:rFonts w:ascii="Times New Roman" w:hAnsi="Times New Roman"/>
          <w:sz w:val="24"/>
          <w:szCs w:val="24"/>
        </w:rPr>
        <w:t>Проректор</w:t>
      </w:r>
      <w:r>
        <w:rPr>
          <w:rFonts w:ascii="Times New Roman" w:hAnsi="Times New Roman"/>
          <w:sz w:val="24"/>
          <w:szCs w:val="24"/>
        </w:rPr>
        <w:t xml:space="preserve"> по учебно-методической работе г</w:t>
      </w:r>
      <w:r w:rsidRPr="0034530D">
        <w:rPr>
          <w:rFonts w:ascii="Times New Roman" w:hAnsi="Times New Roman"/>
          <w:sz w:val="24"/>
          <w:szCs w:val="24"/>
        </w:rPr>
        <w:t>осударственного учреждения образ</w:t>
      </w:r>
      <w:r w:rsidRPr="0034530D">
        <w:rPr>
          <w:rFonts w:ascii="Times New Roman" w:hAnsi="Times New Roman"/>
          <w:sz w:val="24"/>
          <w:szCs w:val="24"/>
        </w:rPr>
        <w:t>о</w:t>
      </w:r>
      <w:r w:rsidRPr="0034530D">
        <w:rPr>
          <w:rFonts w:ascii="Times New Roman" w:hAnsi="Times New Roman"/>
          <w:sz w:val="24"/>
          <w:szCs w:val="24"/>
        </w:rPr>
        <w:t>вания «Гомельский областной институт развития образования»</w:t>
      </w:r>
      <w:r>
        <w:rPr>
          <w:rFonts w:ascii="Times New Roman" w:hAnsi="Times New Roman"/>
          <w:sz w:val="24"/>
          <w:szCs w:val="24"/>
        </w:rPr>
        <w:t xml:space="preserve"> Блажко О.А.</w:t>
      </w: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717105" w:rsidP="00717105">
      <w:pPr>
        <w:spacing w:after="0"/>
        <w:ind w:firstLine="709"/>
        <w:jc w:val="both"/>
        <w:rPr>
          <w:rFonts w:ascii="Times New Roman" w:hAnsi="Times New Roman"/>
          <w:sz w:val="24"/>
          <w:szCs w:val="24"/>
        </w:rPr>
      </w:pPr>
      <w:r w:rsidRPr="00717105">
        <w:rPr>
          <w:rFonts w:ascii="Times New Roman" w:hAnsi="Times New Roman"/>
          <w:sz w:val="24"/>
          <w:szCs w:val="24"/>
        </w:rPr>
        <w:t>Аттестация педагогических работников:</w:t>
      </w:r>
      <w:r>
        <w:rPr>
          <w:rFonts w:ascii="Times New Roman" w:hAnsi="Times New Roman"/>
          <w:sz w:val="24"/>
          <w:szCs w:val="24"/>
        </w:rPr>
        <w:t xml:space="preserve"> </w:t>
      </w:r>
      <w:r w:rsidRPr="00717105">
        <w:rPr>
          <w:rFonts w:ascii="Times New Roman" w:hAnsi="Times New Roman"/>
          <w:sz w:val="24"/>
          <w:szCs w:val="24"/>
        </w:rPr>
        <w:t>оформление и содержание приложений к опыту</w:t>
      </w:r>
      <w:r>
        <w:rPr>
          <w:rFonts w:ascii="Times New Roman" w:hAnsi="Times New Roman"/>
          <w:sz w:val="24"/>
          <w:szCs w:val="24"/>
        </w:rPr>
        <w:t xml:space="preserve"> </w:t>
      </w:r>
      <w:r w:rsidRPr="00717105">
        <w:rPr>
          <w:rFonts w:ascii="Times New Roman" w:hAnsi="Times New Roman"/>
          <w:sz w:val="24"/>
          <w:szCs w:val="24"/>
        </w:rPr>
        <w:t>педагогической деятельности, представляемому на квалификационный экзамен</w:t>
      </w:r>
      <w:r>
        <w:rPr>
          <w:rFonts w:ascii="Times New Roman" w:hAnsi="Times New Roman"/>
          <w:sz w:val="24"/>
          <w:szCs w:val="24"/>
        </w:rPr>
        <w:t xml:space="preserve"> </w:t>
      </w:r>
      <w:r w:rsidR="00DB007E">
        <w:rPr>
          <w:rFonts w:ascii="Times New Roman" w:hAnsi="Times New Roman"/>
          <w:sz w:val="24"/>
          <w:szCs w:val="24"/>
        </w:rPr>
        <w:t>/ автор</w:t>
      </w:r>
      <w:r w:rsidR="003B35E8">
        <w:rPr>
          <w:rFonts w:ascii="Times New Roman" w:hAnsi="Times New Roman"/>
          <w:sz w:val="24"/>
          <w:szCs w:val="24"/>
        </w:rPr>
        <w:t>-сост. В.В.</w:t>
      </w:r>
      <w:r w:rsidR="00812EAC">
        <w:rPr>
          <w:rFonts w:ascii="Times New Roman" w:hAnsi="Times New Roman"/>
          <w:sz w:val="24"/>
          <w:szCs w:val="24"/>
        </w:rPr>
        <w:t> Костюч</w:t>
      </w:r>
      <w:r w:rsidR="003B35E8" w:rsidRPr="0034530D">
        <w:rPr>
          <w:rFonts w:ascii="Times New Roman" w:hAnsi="Times New Roman"/>
          <w:sz w:val="24"/>
          <w:szCs w:val="24"/>
        </w:rPr>
        <w:t>енко</w:t>
      </w:r>
      <w:r w:rsidR="003B35E8">
        <w:rPr>
          <w:rFonts w:ascii="Times New Roman" w:hAnsi="Times New Roman"/>
          <w:sz w:val="24"/>
          <w:szCs w:val="24"/>
        </w:rPr>
        <w:t>,</w:t>
      </w:r>
      <w:r w:rsidR="003B35E8" w:rsidRPr="00226C50">
        <w:rPr>
          <w:rFonts w:ascii="Times New Roman" w:hAnsi="Times New Roman"/>
          <w:sz w:val="24"/>
          <w:szCs w:val="24"/>
        </w:rPr>
        <w:t xml:space="preserve"> </w:t>
      </w:r>
      <w:r w:rsidR="003B35E8" w:rsidRPr="0034530D">
        <w:rPr>
          <w:rFonts w:ascii="Times New Roman" w:hAnsi="Times New Roman"/>
          <w:sz w:val="24"/>
          <w:szCs w:val="24"/>
        </w:rPr>
        <w:t>начальник учебно-методического отдела аналитической р</w:t>
      </w:r>
      <w:r w:rsidR="003B35E8" w:rsidRPr="0034530D">
        <w:rPr>
          <w:rFonts w:ascii="Times New Roman" w:hAnsi="Times New Roman"/>
          <w:sz w:val="24"/>
          <w:szCs w:val="24"/>
        </w:rPr>
        <w:t>а</w:t>
      </w:r>
      <w:r w:rsidR="003B35E8" w:rsidRPr="0034530D">
        <w:rPr>
          <w:rFonts w:ascii="Times New Roman" w:hAnsi="Times New Roman"/>
          <w:sz w:val="24"/>
          <w:szCs w:val="24"/>
        </w:rPr>
        <w:t>боты и менеджмента</w:t>
      </w:r>
      <w:r w:rsidR="003B35E8">
        <w:rPr>
          <w:rFonts w:ascii="Times New Roman" w:hAnsi="Times New Roman"/>
          <w:sz w:val="24"/>
          <w:szCs w:val="24"/>
        </w:rPr>
        <w:t xml:space="preserve"> качества.</w:t>
      </w: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Default="003B35E8" w:rsidP="003B35E8">
      <w:pPr>
        <w:spacing w:after="0"/>
        <w:ind w:firstLine="709"/>
        <w:rPr>
          <w:rFonts w:ascii="Times New Roman" w:hAnsi="Times New Roman"/>
          <w:sz w:val="24"/>
          <w:szCs w:val="24"/>
        </w:rPr>
      </w:pPr>
    </w:p>
    <w:p w:rsidR="003B35E8" w:rsidRPr="0034530D" w:rsidRDefault="003B35E8" w:rsidP="003B35E8">
      <w:pPr>
        <w:spacing w:after="0"/>
        <w:ind w:firstLine="709"/>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p w:rsidR="003B35E8" w:rsidRDefault="003B35E8" w:rsidP="003B35E8">
      <w:pPr>
        <w:spacing w:after="0"/>
        <w:ind w:firstLine="709"/>
        <w:jc w:val="both"/>
        <w:rPr>
          <w:rFonts w:ascii="Times New Roman" w:hAnsi="Times New Roman"/>
          <w:sz w:val="24"/>
          <w:szCs w:val="24"/>
        </w:rPr>
      </w:pPr>
    </w:p>
    <w:tbl>
      <w:tblPr>
        <w:tblW w:w="0" w:type="auto"/>
        <w:tblLook w:val="04A0" w:firstRow="1" w:lastRow="0" w:firstColumn="1" w:lastColumn="0" w:noHBand="0" w:noVBand="1"/>
      </w:tblPr>
      <w:tblGrid>
        <w:gridCol w:w="5353"/>
        <w:gridCol w:w="3935"/>
      </w:tblGrid>
      <w:tr w:rsidR="003B35E8" w:rsidRPr="0016088D" w:rsidTr="00717105">
        <w:tc>
          <w:tcPr>
            <w:tcW w:w="5353" w:type="dxa"/>
            <w:shd w:val="clear" w:color="auto" w:fill="auto"/>
          </w:tcPr>
          <w:p w:rsidR="003B35E8" w:rsidRPr="0016088D" w:rsidRDefault="003B35E8" w:rsidP="00717105">
            <w:pPr>
              <w:spacing w:after="0"/>
              <w:jc w:val="right"/>
              <w:rPr>
                <w:rFonts w:ascii="Times New Roman" w:hAnsi="Times New Roman"/>
                <w:sz w:val="24"/>
                <w:szCs w:val="24"/>
              </w:rPr>
            </w:pPr>
            <w:r w:rsidRPr="0016088D">
              <w:rPr>
                <w:rFonts w:ascii="Times New Roman" w:hAnsi="Times New Roman"/>
                <w:sz w:val="24"/>
                <w:szCs w:val="24"/>
              </w:rPr>
              <w:t>©</w:t>
            </w:r>
          </w:p>
        </w:tc>
        <w:tc>
          <w:tcPr>
            <w:tcW w:w="3935" w:type="dxa"/>
            <w:shd w:val="clear" w:color="auto" w:fill="auto"/>
          </w:tcPr>
          <w:p w:rsidR="003B35E8" w:rsidRPr="0016088D" w:rsidRDefault="003B35E8" w:rsidP="00717105">
            <w:pPr>
              <w:jc w:val="both"/>
              <w:rPr>
                <w:rFonts w:ascii="Times New Roman" w:hAnsi="Times New Roman"/>
                <w:sz w:val="24"/>
                <w:szCs w:val="24"/>
              </w:rPr>
            </w:pPr>
            <w:r w:rsidRPr="0016088D">
              <w:rPr>
                <w:rFonts w:ascii="Times New Roman" w:hAnsi="Times New Roman"/>
                <w:sz w:val="24"/>
                <w:szCs w:val="24"/>
              </w:rPr>
              <w:t>Государственное учреждение обр</w:t>
            </w:r>
            <w:r w:rsidRPr="0016088D">
              <w:rPr>
                <w:rFonts w:ascii="Times New Roman" w:hAnsi="Times New Roman"/>
                <w:sz w:val="24"/>
                <w:szCs w:val="24"/>
              </w:rPr>
              <w:t>а</w:t>
            </w:r>
            <w:r w:rsidRPr="0016088D">
              <w:rPr>
                <w:rFonts w:ascii="Times New Roman" w:hAnsi="Times New Roman"/>
                <w:sz w:val="24"/>
                <w:szCs w:val="24"/>
              </w:rPr>
              <w:t>зования «Гомельский областной институт развития образования»</w:t>
            </w:r>
          </w:p>
        </w:tc>
      </w:tr>
    </w:tbl>
    <w:p w:rsidR="003B35E8" w:rsidRDefault="003B35E8" w:rsidP="003B35E8">
      <w:pPr>
        <w:spacing w:after="0"/>
        <w:ind w:firstLine="709"/>
        <w:jc w:val="both"/>
        <w:rPr>
          <w:rFonts w:ascii="Times New Roman" w:hAnsi="Times New Roman"/>
          <w:sz w:val="24"/>
          <w:szCs w:val="24"/>
        </w:rPr>
      </w:pPr>
    </w:p>
    <w:p w:rsidR="003B35E8" w:rsidRPr="0034530D" w:rsidRDefault="003B35E8" w:rsidP="003B35E8">
      <w:pPr>
        <w:spacing w:after="0"/>
        <w:ind w:firstLine="709"/>
        <w:jc w:val="both"/>
        <w:rPr>
          <w:rFonts w:ascii="Times New Roman" w:hAnsi="Times New Roman"/>
          <w:sz w:val="24"/>
          <w:szCs w:val="24"/>
        </w:rPr>
      </w:pPr>
    </w:p>
    <w:p w:rsidR="003B35E8" w:rsidRDefault="003B35E8" w:rsidP="003B35E8">
      <w:pPr>
        <w:spacing w:after="0"/>
        <w:rPr>
          <w:rFonts w:ascii="Times New Roman" w:hAnsi="Times New Roman"/>
          <w:sz w:val="28"/>
          <w:szCs w:val="28"/>
        </w:rPr>
      </w:pPr>
      <w:r w:rsidRPr="00F741D9">
        <w:rPr>
          <w:rFonts w:ascii="Times New Roman" w:hAnsi="Times New Roman"/>
          <w:sz w:val="28"/>
          <w:szCs w:val="28"/>
        </w:rPr>
        <w:t xml:space="preserve">Аннотация </w:t>
      </w:r>
    </w:p>
    <w:p w:rsidR="003B35E8" w:rsidRDefault="003B35E8" w:rsidP="003B35E8">
      <w:pPr>
        <w:spacing w:after="0"/>
        <w:rPr>
          <w:rFonts w:ascii="Times New Roman" w:hAnsi="Times New Roman"/>
          <w:sz w:val="28"/>
          <w:szCs w:val="28"/>
        </w:rPr>
      </w:pPr>
    </w:p>
    <w:p w:rsidR="003B35E8" w:rsidRPr="00BC5713" w:rsidRDefault="003B35E8" w:rsidP="003B35E8">
      <w:pPr>
        <w:spacing w:after="0"/>
        <w:jc w:val="both"/>
        <w:rPr>
          <w:rFonts w:ascii="Times New Roman" w:hAnsi="Times New Roman"/>
          <w:sz w:val="28"/>
          <w:szCs w:val="28"/>
        </w:rPr>
      </w:pPr>
      <w:r>
        <w:rPr>
          <w:rFonts w:ascii="Times New Roman" w:hAnsi="Times New Roman"/>
          <w:sz w:val="28"/>
          <w:szCs w:val="28"/>
        </w:rPr>
        <w:t>Методические рекомендации предназначены для специалистов отделов</w:t>
      </w:r>
      <w:r w:rsidR="00232612">
        <w:rPr>
          <w:rFonts w:ascii="Times New Roman" w:hAnsi="Times New Roman"/>
          <w:sz w:val="28"/>
          <w:szCs w:val="28"/>
        </w:rPr>
        <w:t xml:space="preserve"> обр</w:t>
      </w:r>
      <w:r w:rsidR="00232612">
        <w:rPr>
          <w:rFonts w:ascii="Times New Roman" w:hAnsi="Times New Roman"/>
          <w:sz w:val="28"/>
          <w:szCs w:val="28"/>
        </w:rPr>
        <w:t>а</w:t>
      </w:r>
      <w:r w:rsidR="00232612">
        <w:rPr>
          <w:rFonts w:ascii="Times New Roman" w:hAnsi="Times New Roman"/>
          <w:sz w:val="28"/>
          <w:szCs w:val="28"/>
        </w:rPr>
        <w:t>зования</w:t>
      </w:r>
      <w:r>
        <w:rPr>
          <w:rFonts w:ascii="Times New Roman" w:hAnsi="Times New Roman"/>
          <w:sz w:val="28"/>
          <w:szCs w:val="28"/>
        </w:rPr>
        <w:t>,</w:t>
      </w:r>
      <w:r w:rsidR="00232612">
        <w:rPr>
          <w:rFonts w:ascii="Times New Roman" w:hAnsi="Times New Roman"/>
          <w:sz w:val="28"/>
          <w:szCs w:val="28"/>
        </w:rPr>
        <w:t xml:space="preserve"> спорта и туризма,</w:t>
      </w:r>
      <w:r>
        <w:rPr>
          <w:rFonts w:ascii="Times New Roman" w:hAnsi="Times New Roman"/>
          <w:sz w:val="28"/>
          <w:szCs w:val="28"/>
        </w:rPr>
        <w:t xml:space="preserve"> методистов Р(Г)УМК, </w:t>
      </w:r>
      <w:r w:rsidR="00232612">
        <w:rPr>
          <w:rFonts w:ascii="Times New Roman" w:hAnsi="Times New Roman"/>
          <w:sz w:val="28"/>
          <w:szCs w:val="28"/>
        </w:rPr>
        <w:t xml:space="preserve">заместителей директоров, </w:t>
      </w:r>
      <w:r>
        <w:rPr>
          <w:rFonts w:ascii="Times New Roman" w:hAnsi="Times New Roman"/>
          <w:sz w:val="28"/>
          <w:szCs w:val="28"/>
        </w:rPr>
        <w:t xml:space="preserve">курирующих вопросы </w:t>
      </w:r>
      <w:r w:rsidR="00232612">
        <w:rPr>
          <w:rFonts w:ascii="Times New Roman" w:hAnsi="Times New Roman"/>
          <w:sz w:val="28"/>
          <w:szCs w:val="28"/>
        </w:rPr>
        <w:t>аттестации</w:t>
      </w:r>
      <w:r>
        <w:rPr>
          <w:rFonts w:ascii="Times New Roman" w:hAnsi="Times New Roman"/>
          <w:sz w:val="28"/>
          <w:szCs w:val="28"/>
        </w:rPr>
        <w:t>, и содержат необходимые сведения о</w:t>
      </w:r>
      <w:r w:rsidR="00232612">
        <w:rPr>
          <w:rFonts w:ascii="Times New Roman" w:hAnsi="Times New Roman"/>
          <w:sz w:val="28"/>
          <w:szCs w:val="28"/>
        </w:rPr>
        <w:t xml:space="preserve"> с</w:t>
      </w:r>
      <w:r w:rsidR="00232612">
        <w:rPr>
          <w:rFonts w:ascii="Times New Roman" w:hAnsi="Times New Roman"/>
          <w:sz w:val="28"/>
          <w:szCs w:val="28"/>
        </w:rPr>
        <w:t>о</w:t>
      </w:r>
      <w:r w:rsidR="00232612">
        <w:rPr>
          <w:rFonts w:ascii="Times New Roman" w:hAnsi="Times New Roman"/>
          <w:sz w:val="28"/>
          <w:szCs w:val="28"/>
        </w:rPr>
        <w:t>держании и требованиях к обобщению опыта педагогической деятельности в части оформления приложений</w:t>
      </w:r>
      <w:r>
        <w:rPr>
          <w:rFonts w:ascii="Times New Roman" w:hAnsi="Times New Roman"/>
          <w:sz w:val="28"/>
          <w:szCs w:val="28"/>
        </w:rPr>
        <w:t>.</w:t>
      </w:r>
    </w:p>
    <w:p w:rsidR="003B35E8" w:rsidRPr="00BC5713" w:rsidRDefault="003B35E8" w:rsidP="003B35E8">
      <w:pPr>
        <w:spacing w:after="0"/>
        <w:jc w:val="both"/>
        <w:rPr>
          <w:rFonts w:ascii="Times New Roman" w:hAnsi="Times New Roman"/>
          <w:sz w:val="28"/>
          <w:szCs w:val="28"/>
        </w:rPr>
      </w:pPr>
    </w:p>
    <w:p w:rsidR="003B35E8" w:rsidRPr="00BC5713" w:rsidRDefault="003B35E8" w:rsidP="003B35E8">
      <w:pPr>
        <w:spacing w:after="0"/>
        <w:jc w:val="both"/>
        <w:rPr>
          <w:rFonts w:ascii="Times New Roman" w:hAnsi="Times New Roman"/>
          <w:sz w:val="28"/>
          <w:szCs w:val="28"/>
        </w:rPr>
      </w:pPr>
    </w:p>
    <w:p w:rsidR="003B35E8" w:rsidRPr="00BC5713" w:rsidRDefault="003B35E8" w:rsidP="003B35E8">
      <w:pPr>
        <w:spacing w:after="0"/>
        <w:jc w:val="both"/>
        <w:rPr>
          <w:rFonts w:ascii="Times New Roman" w:hAnsi="Times New Roman"/>
          <w:sz w:val="28"/>
          <w:szCs w:val="28"/>
        </w:rPr>
      </w:pPr>
    </w:p>
    <w:p w:rsidR="003B35E8" w:rsidRPr="002D4C89" w:rsidRDefault="003B35E8" w:rsidP="003B35E8">
      <w:pPr>
        <w:spacing w:after="0"/>
        <w:jc w:val="both"/>
        <w:rPr>
          <w:rFonts w:ascii="Times New Roman" w:hAnsi="Times New Roman"/>
          <w:sz w:val="28"/>
          <w:szCs w:val="28"/>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Pr="002D4C89" w:rsidRDefault="003B35E8" w:rsidP="003B35E8">
      <w:pPr>
        <w:spacing w:after="0"/>
        <w:rPr>
          <w:rFonts w:ascii="Times New Roman" w:eastAsia="Times New Roman" w:hAnsi="Times New Roman"/>
          <w:sz w:val="28"/>
          <w:szCs w:val="28"/>
          <w:lang w:eastAsia="ru-RU"/>
        </w:rPr>
      </w:pPr>
    </w:p>
    <w:p w:rsidR="003B35E8" w:rsidRDefault="003B35E8" w:rsidP="002C07BE">
      <w:pPr>
        <w:spacing w:after="0" w:line="300" w:lineRule="auto"/>
        <w:ind w:firstLine="709"/>
        <w:jc w:val="both"/>
        <w:rPr>
          <w:rFonts w:ascii="Times New Roman" w:hAnsi="Times New Roman"/>
          <w:sz w:val="28"/>
          <w:szCs w:val="28"/>
        </w:rPr>
      </w:pPr>
    </w:p>
    <w:p w:rsidR="00232612" w:rsidRDefault="00232612" w:rsidP="002C07BE">
      <w:pPr>
        <w:spacing w:after="0" w:line="300" w:lineRule="auto"/>
        <w:ind w:firstLine="709"/>
        <w:jc w:val="both"/>
        <w:rPr>
          <w:rFonts w:ascii="Times New Roman" w:hAnsi="Times New Roman"/>
          <w:sz w:val="28"/>
          <w:szCs w:val="28"/>
        </w:rPr>
        <w:sectPr w:rsidR="00232612">
          <w:footerReference w:type="default" r:id="rId10"/>
          <w:pgSz w:w="11906" w:h="16838"/>
          <w:pgMar w:top="1134" w:right="850" w:bottom="1134" w:left="1701" w:header="708" w:footer="708" w:gutter="0"/>
          <w:cols w:space="708"/>
          <w:docGrid w:linePitch="360"/>
        </w:sectPr>
      </w:pPr>
    </w:p>
    <w:p w:rsidR="000660E0" w:rsidRPr="00717105" w:rsidRDefault="000660E0" w:rsidP="002C07BE">
      <w:pPr>
        <w:spacing w:after="0" w:line="300" w:lineRule="auto"/>
        <w:ind w:firstLine="709"/>
        <w:jc w:val="both"/>
        <w:rPr>
          <w:rFonts w:ascii="Times New Roman" w:hAnsi="Times New Roman"/>
          <w:sz w:val="28"/>
          <w:szCs w:val="28"/>
        </w:rPr>
      </w:pPr>
      <w:r>
        <w:rPr>
          <w:rFonts w:ascii="Times New Roman" w:hAnsi="Times New Roman"/>
          <w:sz w:val="28"/>
          <w:szCs w:val="28"/>
        </w:rPr>
        <w:lastRenderedPageBreak/>
        <w:t>В рамках квалификационного экзамена при прохождении аттестации на присвоение (подтверждение) высшей квалификационной категории учитель представляет опыт собственной педагогической деятельности. Если в ходе описания опыта раскрывается актуальность, описываются алгоритмы де</w:t>
      </w:r>
      <w:r>
        <w:rPr>
          <w:rFonts w:ascii="Times New Roman" w:hAnsi="Times New Roman"/>
          <w:sz w:val="28"/>
          <w:szCs w:val="28"/>
        </w:rPr>
        <w:t>я</w:t>
      </w:r>
      <w:r>
        <w:rPr>
          <w:rFonts w:ascii="Times New Roman" w:hAnsi="Times New Roman"/>
          <w:sz w:val="28"/>
          <w:szCs w:val="28"/>
        </w:rPr>
        <w:t>тельности, доказывается результативность опыта по заявленной теме, то пр</w:t>
      </w:r>
      <w:r>
        <w:rPr>
          <w:rFonts w:ascii="Times New Roman" w:hAnsi="Times New Roman"/>
          <w:sz w:val="28"/>
          <w:szCs w:val="28"/>
        </w:rPr>
        <w:t>и</w:t>
      </w:r>
      <w:r>
        <w:rPr>
          <w:rFonts w:ascii="Times New Roman" w:hAnsi="Times New Roman"/>
          <w:sz w:val="28"/>
          <w:szCs w:val="28"/>
        </w:rPr>
        <w:t>ложения необходимы для того, чтобы проиллюстрировать те или иные аспе</w:t>
      </w:r>
      <w:r>
        <w:rPr>
          <w:rFonts w:ascii="Times New Roman" w:hAnsi="Times New Roman"/>
          <w:sz w:val="28"/>
          <w:szCs w:val="28"/>
        </w:rPr>
        <w:t>к</w:t>
      </w:r>
      <w:r>
        <w:rPr>
          <w:rFonts w:ascii="Times New Roman" w:hAnsi="Times New Roman"/>
          <w:sz w:val="28"/>
          <w:szCs w:val="28"/>
        </w:rPr>
        <w:t xml:space="preserve">ты </w:t>
      </w:r>
      <w:r w:rsidR="00717105">
        <w:rPr>
          <w:rFonts w:ascii="Times New Roman" w:hAnsi="Times New Roman"/>
          <w:sz w:val="28"/>
          <w:szCs w:val="28"/>
        </w:rPr>
        <w:t xml:space="preserve">собственного </w:t>
      </w:r>
      <w:r>
        <w:rPr>
          <w:rFonts w:ascii="Times New Roman" w:hAnsi="Times New Roman"/>
          <w:sz w:val="28"/>
          <w:szCs w:val="28"/>
        </w:rPr>
        <w:t xml:space="preserve">опыта. Выбор приложений обуславливается темой и </w:t>
      </w:r>
      <w:r w:rsidRPr="00717105">
        <w:rPr>
          <w:rFonts w:ascii="Times New Roman" w:hAnsi="Times New Roman"/>
          <w:sz w:val="28"/>
          <w:szCs w:val="28"/>
        </w:rPr>
        <w:t>ос</w:t>
      </w:r>
      <w:r w:rsidRPr="00717105">
        <w:rPr>
          <w:rFonts w:ascii="Times New Roman" w:hAnsi="Times New Roman"/>
          <w:sz w:val="28"/>
          <w:szCs w:val="28"/>
        </w:rPr>
        <w:t>о</w:t>
      </w:r>
      <w:r w:rsidRPr="00717105">
        <w:rPr>
          <w:rFonts w:ascii="Times New Roman" w:hAnsi="Times New Roman"/>
          <w:sz w:val="28"/>
          <w:szCs w:val="28"/>
        </w:rPr>
        <w:t xml:space="preserve">бенностями </w:t>
      </w:r>
      <w:r w:rsidR="00717105" w:rsidRPr="00717105">
        <w:rPr>
          <w:rFonts w:ascii="Times New Roman" w:hAnsi="Times New Roman"/>
          <w:sz w:val="28"/>
          <w:szCs w:val="28"/>
        </w:rPr>
        <w:t xml:space="preserve">представляемого на экзамене </w:t>
      </w:r>
      <w:r w:rsidRPr="00717105">
        <w:rPr>
          <w:rFonts w:ascii="Times New Roman" w:hAnsi="Times New Roman"/>
          <w:sz w:val="28"/>
          <w:szCs w:val="28"/>
        </w:rPr>
        <w:t>опыта учителя.</w:t>
      </w:r>
    </w:p>
    <w:p w:rsidR="000660E0" w:rsidRPr="00717105" w:rsidRDefault="000660E0" w:rsidP="002C07BE">
      <w:pPr>
        <w:spacing w:after="0" w:line="300" w:lineRule="auto"/>
        <w:ind w:firstLine="709"/>
        <w:jc w:val="both"/>
        <w:rPr>
          <w:rFonts w:ascii="Times New Roman" w:hAnsi="Times New Roman"/>
          <w:sz w:val="28"/>
          <w:szCs w:val="28"/>
        </w:rPr>
      </w:pPr>
      <w:r w:rsidRPr="00717105">
        <w:rPr>
          <w:rFonts w:ascii="Times New Roman" w:hAnsi="Times New Roman"/>
          <w:sz w:val="28"/>
          <w:szCs w:val="28"/>
        </w:rPr>
        <w:t>Приложения должны подтверждать, что теоретические положения р</w:t>
      </w:r>
      <w:r w:rsidRPr="00717105">
        <w:rPr>
          <w:rFonts w:ascii="Times New Roman" w:hAnsi="Times New Roman"/>
          <w:sz w:val="28"/>
          <w:szCs w:val="28"/>
        </w:rPr>
        <w:t>а</w:t>
      </w:r>
      <w:r w:rsidRPr="00717105">
        <w:rPr>
          <w:rFonts w:ascii="Times New Roman" w:hAnsi="Times New Roman"/>
          <w:sz w:val="28"/>
          <w:szCs w:val="28"/>
        </w:rPr>
        <w:t>боты подкрепляются практическими материалами, при этом материалы не должны противоречить сущности опыта.</w:t>
      </w:r>
    </w:p>
    <w:p w:rsidR="000660E0" w:rsidRPr="00717105" w:rsidRDefault="000660E0" w:rsidP="001A1E65">
      <w:pPr>
        <w:spacing w:after="0" w:line="300" w:lineRule="auto"/>
        <w:ind w:firstLine="709"/>
        <w:jc w:val="both"/>
        <w:rPr>
          <w:rFonts w:ascii="Times New Roman" w:hAnsi="Times New Roman"/>
          <w:sz w:val="28"/>
          <w:szCs w:val="28"/>
        </w:rPr>
      </w:pPr>
      <w:r w:rsidRPr="00717105">
        <w:rPr>
          <w:rFonts w:ascii="Times New Roman" w:hAnsi="Times New Roman"/>
          <w:sz w:val="28"/>
          <w:szCs w:val="28"/>
        </w:rPr>
        <w:t>В качестве приложений педагогического опыта могут быть предлож</w:t>
      </w:r>
      <w:r w:rsidRPr="00717105">
        <w:rPr>
          <w:rFonts w:ascii="Times New Roman" w:hAnsi="Times New Roman"/>
          <w:sz w:val="28"/>
          <w:szCs w:val="28"/>
        </w:rPr>
        <w:t>е</w:t>
      </w:r>
      <w:r w:rsidRPr="00717105">
        <w:rPr>
          <w:rFonts w:ascii="Times New Roman" w:hAnsi="Times New Roman"/>
          <w:sz w:val="28"/>
          <w:szCs w:val="28"/>
        </w:rPr>
        <w:t>ны:</w:t>
      </w:r>
    </w:p>
    <w:p w:rsidR="000660E0" w:rsidRDefault="000660E0" w:rsidP="001A1E65">
      <w:pPr>
        <w:spacing w:after="0" w:line="300" w:lineRule="auto"/>
        <w:ind w:firstLine="709"/>
        <w:jc w:val="both"/>
        <w:rPr>
          <w:rFonts w:ascii="Times New Roman" w:hAnsi="Times New Roman"/>
          <w:sz w:val="28"/>
          <w:szCs w:val="28"/>
        </w:rPr>
      </w:pPr>
      <w:r w:rsidRPr="00717105">
        <w:rPr>
          <w:rFonts w:ascii="Times New Roman" w:hAnsi="Times New Roman"/>
          <w:sz w:val="28"/>
          <w:szCs w:val="28"/>
        </w:rPr>
        <w:t>разработки уроков (или их фрагментов</w:t>
      </w:r>
      <w:r>
        <w:rPr>
          <w:rFonts w:ascii="Times New Roman" w:hAnsi="Times New Roman"/>
          <w:sz w:val="28"/>
          <w:szCs w:val="28"/>
        </w:rPr>
        <w:t>);</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разработки факультативных занятий;</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список опубликованных работ автора по теме опыта;</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страницы собственного сайта или блога (скриншот экрана);</w:t>
      </w:r>
    </w:p>
    <w:p w:rsidR="000660E0" w:rsidRDefault="000660E0" w:rsidP="009E19DC">
      <w:pPr>
        <w:spacing w:after="0" w:line="300" w:lineRule="auto"/>
        <w:ind w:left="709"/>
        <w:jc w:val="both"/>
        <w:rPr>
          <w:rFonts w:ascii="Times New Roman" w:hAnsi="Times New Roman"/>
          <w:sz w:val="28"/>
          <w:szCs w:val="28"/>
        </w:rPr>
      </w:pPr>
      <w:r>
        <w:rPr>
          <w:rFonts w:ascii="Times New Roman" w:hAnsi="Times New Roman"/>
          <w:sz w:val="28"/>
          <w:szCs w:val="28"/>
        </w:rPr>
        <w:t>календарно-тематическое планирование (с указанием средств, приёмов, способов, отражающих ведущую идею опыта);</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авторские программы;</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модифицированные программы;</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тезисы выступлений;</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творческие работы учащихся;</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данные о нынешних и бывших учениках;</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фрагменты учебных проектов;</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примеры заданий, разработанных автором;</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примеры заданий с использованием описываемого приёма (метода);</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скриншоты электронных пособий (программ), разработанных автором;</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анализ уровня обученности (развития тех или иных умений);</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логико-смысловые модели, таблицы, кластеры и т.д.;</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интеллект-карты;</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критерии успеха и оценки выполнения когнитивных и креативных з</w:t>
      </w:r>
      <w:r>
        <w:rPr>
          <w:rFonts w:ascii="Times New Roman" w:hAnsi="Times New Roman"/>
          <w:sz w:val="28"/>
          <w:szCs w:val="28"/>
        </w:rPr>
        <w:t>а</w:t>
      </w:r>
      <w:r>
        <w:rPr>
          <w:rFonts w:ascii="Times New Roman" w:hAnsi="Times New Roman"/>
          <w:sz w:val="28"/>
          <w:szCs w:val="28"/>
        </w:rPr>
        <w:t>даний;</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карточки с заданиями для организации индивидуальной или групповой работы;</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оценочные листы (средства обратной связи).</w:t>
      </w:r>
    </w:p>
    <w:p w:rsidR="000660E0" w:rsidRPr="00717105" w:rsidRDefault="000660E0" w:rsidP="001A1E65">
      <w:pPr>
        <w:spacing w:after="0" w:line="300" w:lineRule="auto"/>
        <w:ind w:firstLine="709"/>
        <w:jc w:val="both"/>
        <w:rPr>
          <w:rFonts w:ascii="Times New Roman" w:hAnsi="Times New Roman"/>
          <w:sz w:val="28"/>
          <w:szCs w:val="28"/>
        </w:rPr>
      </w:pPr>
      <w:r w:rsidRPr="00717105">
        <w:rPr>
          <w:rFonts w:ascii="Times New Roman" w:hAnsi="Times New Roman"/>
          <w:sz w:val="28"/>
          <w:szCs w:val="28"/>
        </w:rPr>
        <w:lastRenderedPageBreak/>
        <w:t xml:space="preserve">Безусловно, при выборе приложений в качестве иллюстрации тех или иных аспектов опыта педагоги чаще всего останавливаются на </w:t>
      </w:r>
      <w:r w:rsidRPr="00717105">
        <w:rPr>
          <w:rFonts w:ascii="Times New Roman" w:hAnsi="Times New Roman"/>
          <w:b/>
          <w:sz w:val="28"/>
          <w:szCs w:val="28"/>
          <w:u w:val="single"/>
        </w:rPr>
        <w:t>разработке уроков</w:t>
      </w:r>
      <w:r w:rsidRPr="00717105">
        <w:rPr>
          <w:rFonts w:ascii="Times New Roman" w:hAnsi="Times New Roman"/>
          <w:sz w:val="28"/>
          <w:szCs w:val="28"/>
        </w:rPr>
        <w:t>.</w:t>
      </w:r>
    </w:p>
    <w:p w:rsidR="000660E0" w:rsidRDefault="000660E0" w:rsidP="001A1E65">
      <w:pPr>
        <w:spacing w:after="0" w:line="300" w:lineRule="auto"/>
        <w:ind w:firstLine="709"/>
        <w:jc w:val="both"/>
        <w:rPr>
          <w:rFonts w:ascii="Times New Roman" w:hAnsi="Times New Roman"/>
          <w:sz w:val="28"/>
          <w:szCs w:val="28"/>
        </w:rPr>
      </w:pPr>
      <w:r w:rsidRPr="00717105">
        <w:rPr>
          <w:rFonts w:ascii="Times New Roman" w:hAnsi="Times New Roman"/>
          <w:sz w:val="28"/>
          <w:szCs w:val="28"/>
        </w:rPr>
        <w:t>В первую очередь</w:t>
      </w:r>
      <w:r w:rsidR="00717105" w:rsidRPr="00717105">
        <w:rPr>
          <w:rFonts w:ascii="Times New Roman" w:hAnsi="Times New Roman"/>
          <w:sz w:val="28"/>
          <w:szCs w:val="28"/>
        </w:rPr>
        <w:t>,</w:t>
      </w:r>
      <w:r w:rsidRPr="00717105">
        <w:rPr>
          <w:rFonts w:ascii="Times New Roman" w:hAnsi="Times New Roman"/>
          <w:sz w:val="28"/>
          <w:szCs w:val="28"/>
        </w:rPr>
        <w:t xml:space="preserve"> необходимо ответить на ряд вопросов. Когда умес</w:t>
      </w:r>
      <w:r w:rsidRPr="00717105">
        <w:rPr>
          <w:rFonts w:ascii="Times New Roman" w:hAnsi="Times New Roman"/>
          <w:sz w:val="28"/>
          <w:szCs w:val="28"/>
        </w:rPr>
        <w:t>т</w:t>
      </w:r>
      <w:r w:rsidRPr="00717105">
        <w:rPr>
          <w:rFonts w:ascii="Times New Roman" w:hAnsi="Times New Roman"/>
          <w:sz w:val="28"/>
          <w:szCs w:val="28"/>
        </w:rPr>
        <w:t>но представить разработку урока, а когда его фрагмент</w:t>
      </w:r>
      <w:r>
        <w:rPr>
          <w:rFonts w:ascii="Times New Roman" w:hAnsi="Times New Roman"/>
          <w:sz w:val="28"/>
          <w:szCs w:val="28"/>
        </w:rPr>
        <w:t>? В каком виде пре</w:t>
      </w:r>
      <w:r>
        <w:rPr>
          <w:rFonts w:ascii="Times New Roman" w:hAnsi="Times New Roman"/>
          <w:sz w:val="28"/>
          <w:szCs w:val="28"/>
        </w:rPr>
        <w:t>д</w:t>
      </w:r>
      <w:r>
        <w:rPr>
          <w:rFonts w:ascii="Times New Roman" w:hAnsi="Times New Roman"/>
          <w:sz w:val="28"/>
          <w:szCs w:val="28"/>
        </w:rPr>
        <w:t>ставить проект урока, и в каком виде – фрагмент?</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Фрагмент урока следует представлять в том случае, если заявленные средства (приёмы, методы, элементы технологий) применяются эпизодич</w:t>
      </w:r>
      <w:r>
        <w:rPr>
          <w:rFonts w:ascii="Times New Roman" w:hAnsi="Times New Roman"/>
          <w:sz w:val="28"/>
          <w:szCs w:val="28"/>
        </w:rPr>
        <w:t>е</w:t>
      </w:r>
      <w:r>
        <w:rPr>
          <w:rFonts w:ascii="Times New Roman" w:hAnsi="Times New Roman"/>
          <w:sz w:val="28"/>
          <w:szCs w:val="28"/>
        </w:rPr>
        <w:t xml:space="preserve">ски или на определённых этапах урока. В случае, если заявленный </w:t>
      </w:r>
      <w:r w:rsidR="00FC3707">
        <w:rPr>
          <w:rFonts w:ascii="Times New Roman" w:hAnsi="Times New Roman"/>
          <w:sz w:val="28"/>
          <w:szCs w:val="28"/>
        </w:rPr>
        <w:t>инстр</w:t>
      </w:r>
      <w:r w:rsidR="00FC3707">
        <w:rPr>
          <w:rFonts w:ascii="Times New Roman" w:hAnsi="Times New Roman"/>
          <w:sz w:val="28"/>
          <w:szCs w:val="28"/>
        </w:rPr>
        <w:t>у</w:t>
      </w:r>
      <w:r w:rsidR="00FC3707">
        <w:rPr>
          <w:rFonts w:ascii="Times New Roman" w:hAnsi="Times New Roman"/>
          <w:sz w:val="28"/>
          <w:szCs w:val="28"/>
        </w:rPr>
        <w:t>ментарий</w:t>
      </w:r>
      <w:r>
        <w:rPr>
          <w:rFonts w:ascii="Times New Roman" w:hAnsi="Times New Roman"/>
          <w:sz w:val="28"/>
          <w:szCs w:val="28"/>
        </w:rPr>
        <w:t xml:space="preserve"> опыта влияет на ход урока, результаты одного этапа переходят в деятельность учащихся на следующем этапе урока, следует проектировать урок как образовательную систему. Например, учитель заявляет «инструме</w:t>
      </w:r>
      <w:r>
        <w:rPr>
          <w:rFonts w:ascii="Times New Roman" w:hAnsi="Times New Roman"/>
          <w:sz w:val="28"/>
          <w:szCs w:val="28"/>
        </w:rPr>
        <w:t>н</w:t>
      </w:r>
      <w:r>
        <w:rPr>
          <w:rFonts w:ascii="Times New Roman" w:hAnsi="Times New Roman"/>
          <w:sz w:val="28"/>
          <w:szCs w:val="28"/>
        </w:rPr>
        <w:t>том» опыта использование исследовательских приёмов, значит, целесообра</w:t>
      </w:r>
      <w:r>
        <w:rPr>
          <w:rFonts w:ascii="Times New Roman" w:hAnsi="Times New Roman"/>
          <w:sz w:val="28"/>
          <w:szCs w:val="28"/>
        </w:rPr>
        <w:t>з</w:t>
      </w:r>
      <w:r>
        <w:rPr>
          <w:rFonts w:ascii="Times New Roman" w:hAnsi="Times New Roman"/>
          <w:sz w:val="28"/>
          <w:szCs w:val="28"/>
        </w:rPr>
        <w:t>но представить несколько фрагментов урока, в которых реализуются разли</w:t>
      </w:r>
      <w:r>
        <w:rPr>
          <w:rFonts w:ascii="Times New Roman" w:hAnsi="Times New Roman"/>
          <w:sz w:val="28"/>
          <w:szCs w:val="28"/>
        </w:rPr>
        <w:t>ч</w:t>
      </w:r>
      <w:r>
        <w:rPr>
          <w:rFonts w:ascii="Times New Roman" w:hAnsi="Times New Roman"/>
          <w:sz w:val="28"/>
          <w:szCs w:val="28"/>
        </w:rPr>
        <w:t>ные исследовательские приёмы. В случае же, когда «инструментом» опыта заявляется исследовательская деятельность (технология), целесообразно пр</w:t>
      </w:r>
      <w:r>
        <w:rPr>
          <w:rFonts w:ascii="Times New Roman" w:hAnsi="Times New Roman"/>
          <w:sz w:val="28"/>
          <w:szCs w:val="28"/>
        </w:rPr>
        <w:t>о</w:t>
      </w:r>
      <w:r>
        <w:rPr>
          <w:rFonts w:ascii="Times New Roman" w:hAnsi="Times New Roman"/>
          <w:sz w:val="28"/>
          <w:szCs w:val="28"/>
        </w:rPr>
        <w:t>ектировать урок в целом, так как видение этапов в технологии будут отл</w:t>
      </w:r>
      <w:r>
        <w:rPr>
          <w:rFonts w:ascii="Times New Roman" w:hAnsi="Times New Roman"/>
          <w:sz w:val="28"/>
          <w:szCs w:val="28"/>
        </w:rPr>
        <w:t>и</w:t>
      </w:r>
      <w:r>
        <w:rPr>
          <w:rFonts w:ascii="Times New Roman" w:hAnsi="Times New Roman"/>
          <w:sz w:val="28"/>
          <w:szCs w:val="28"/>
        </w:rPr>
        <w:t xml:space="preserve">чаться от традиционных этапов. </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Педагоги зачастую в качестве ведущей идеи опыта заявляют использ</w:t>
      </w:r>
      <w:r>
        <w:rPr>
          <w:rFonts w:ascii="Times New Roman" w:hAnsi="Times New Roman"/>
          <w:sz w:val="28"/>
          <w:szCs w:val="28"/>
        </w:rPr>
        <w:t>о</w:t>
      </w:r>
      <w:r>
        <w:rPr>
          <w:rFonts w:ascii="Times New Roman" w:hAnsi="Times New Roman"/>
          <w:sz w:val="28"/>
          <w:szCs w:val="28"/>
        </w:rPr>
        <w:t>вание игровой деятельности. В том случае, если весь урок (урок - экскурсия, театрализованный урок, урок - деловая игра, урок - ролевая игра, урок - п</w:t>
      </w:r>
      <w:r>
        <w:rPr>
          <w:rFonts w:ascii="Times New Roman" w:hAnsi="Times New Roman"/>
          <w:sz w:val="28"/>
          <w:szCs w:val="28"/>
        </w:rPr>
        <w:t>у</w:t>
      </w:r>
      <w:r>
        <w:rPr>
          <w:rFonts w:ascii="Times New Roman" w:hAnsi="Times New Roman"/>
          <w:sz w:val="28"/>
          <w:szCs w:val="28"/>
        </w:rPr>
        <w:t xml:space="preserve">тешествие) подчинён общей идее выбранного вида игры, следует </w:t>
      </w:r>
      <w:r w:rsidRPr="00717105">
        <w:rPr>
          <w:rFonts w:ascii="Times New Roman" w:hAnsi="Times New Roman"/>
          <w:sz w:val="28"/>
          <w:szCs w:val="28"/>
        </w:rPr>
        <w:t>проектир</w:t>
      </w:r>
      <w:r w:rsidRPr="00717105">
        <w:rPr>
          <w:rFonts w:ascii="Times New Roman" w:hAnsi="Times New Roman"/>
          <w:sz w:val="28"/>
          <w:szCs w:val="28"/>
        </w:rPr>
        <w:t>о</w:t>
      </w:r>
      <w:r w:rsidRPr="00717105">
        <w:rPr>
          <w:rFonts w:ascii="Times New Roman" w:hAnsi="Times New Roman"/>
          <w:sz w:val="28"/>
          <w:szCs w:val="28"/>
        </w:rPr>
        <w:t>вать урок в целом. Если на уроках применяются различные дидактические игры, целесообразно представить целый спектр дидактических п</w:t>
      </w:r>
      <w:r w:rsidR="003B35E8" w:rsidRPr="00717105">
        <w:rPr>
          <w:rFonts w:ascii="Times New Roman" w:hAnsi="Times New Roman"/>
          <w:sz w:val="28"/>
          <w:szCs w:val="28"/>
        </w:rPr>
        <w:t>риёмов на различных фрагментах</w:t>
      </w:r>
      <w:r w:rsidR="00717105" w:rsidRPr="00717105">
        <w:rPr>
          <w:rFonts w:ascii="Times New Roman" w:hAnsi="Times New Roman"/>
          <w:sz w:val="28"/>
          <w:szCs w:val="28"/>
        </w:rPr>
        <w:t xml:space="preserve"> урока</w:t>
      </w:r>
      <w:r w:rsidR="003B35E8">
        <w:rPr>
          <w:rFonts w:ascii="Times New Roman" w:hAnsi="Times New Roman"/>
          <w:sz w:val="28"/>
          <w:szCs w:val="28"/>
        </w:rPr>
        <w:t>.</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Рекомендуем в этом случае обратить внимание на книгу Н.И. Запрудского «Современные школьные технологии - 2» (Минск: Сэр–Вит, 2010), где предложен алгоритм проектирования урока как образовател</w:t>
      </w:r>
      <w:r>
        <w:rPr>
          <w:rFonts w:ascii="Times New Roman" w:hAnsi="Times New Roman"/>
          <w:sz w:val="28"/>
          <w:szCs w:val="28"/>
        </w:rPr>
        <w:t>ь</w:t>
      </w:r>
      <w:r>
        <w:rPr>
          <w:rFonts w:ascii="Times New Roman" w:hAnsi="Times New Roman"/>
          <w:sz w:val="28"/>
          <w:szCs w:val="28"/>
        </w:rPr>
        <w:t>ной системы. Вместе с тем стоит учесть, что проект урока будет прочитан, а не реализован, а значит, в ходе описания необходимо конкретизировать, уточнять и пояснять особенности проведения урока в рамках тематики оп</w:t>
      </w:r>
      <w:r>
        <w:rPr>
          <w:rFonts w:ascii="Times New Roman" w:hAnsi="Times New Roman"/>
          <w:sz w:val="28"/>
          <w:szCs w:val="28"/>
        </w:rPr>
        <w:t>и</w:t>
      </w:r>
      <w:r>
        <w:rPr>
          <w:rFonts w:ascii="Times New Roman" w:hAnsi="Times New Roman"/>
          <w:sz w:val="28"/>
          <w:szCs w:val="28"/>
        </w:rPr>
        <w:t xml:space="preserve">сываемого опыта. </w:t>
      </w:r>
    </w:p>
    <w:p w:rsidR="000660E0" w:rsidRDefault="000660E0" w:rsidP="001A1E65">
      <w:pPr>
        <w:spacing w:after="0" w:line="300" w:lineRule="auto"/>
        <w:ind w:firstLine="709"/>
        <w:jc w:val="both"/>
        <w:rPr>
          <w:rFonts w:ascii="Times New Roman" w:hAnsi="Times New Roman"/>
          <w:sz w:val="28"/>
          <w:szCs w:val="28"/>
        </w:rPr>
      </w:pPr>
      <w:r w:rsidRPr="00F01EA1">
        <w:rPr>
          <w:rFonts w:ascii="Times New Roman" w:hAnsi="Times New Roman"/>
          <w:b/>
          <w:sz w:val="28"/>
          <w:szCs w:val="28"/>
        </w:rPr>
        <w:t>Сообщите об обстоятельствах</w:t>
      </w:r>
      <w:r>
        <w:rPr>
          <w:rFonts w:ascii="Times New Roman" w:hAnsi="Times New Roman"/>
          <w:sz w:val="28"/>
          <w:szCs w:val="28"/>
        </w:rPr>
        <w:t>, в которых происходит образовател</w:t>
      </w:r>
      <w:r>
        <w:rPr>
          <w:rFonts w:ascii="Times New Roman" w:hAnsi="Times New Roman"/>
          <w:sz w:val="28"/>
          <w:szCs w:val="28"/>
        </w:rPr>
        <w:t>ь</w:t>
      </w:r>
      <w:r>
        <w:rPr>
          <w:rFonts w:ascii="Times New Roman" w:hAnsi="Times New Roman"/>
          <w:sz w:val="28"/>
          <w:szCs w:val="28"/>
        </w:rPr>
        <w:t>ный процесс (достигнутый уровень обученности и личностного развития учащихся, на которых рассчитан урок, их индивидуальные особенности, во</w:t>
      </w:r>
      <w:r>
        <w:rPr>
          <w:rFonts w:ascii="Times New Roman" w:hAnsi="Times New Roman"/>
          <w:sz w:val="28"/>
          <w:szCs w:val="28"/>
        </w:rPr>
        <w:t>з</w:t>
      </w:r>
      <w:r>
        <w:rPr>
          <w:rFonts w:ascii="Times New Roman" w:hAnsi="Times New Roman"/>
          <w:sz w:val="28"/>
          <w:szCs w:val="28"/>
        </w:rPr>
        <w:t xml:space="preserve">можности кабинета). Чем осведомлённее будут члены квалификационной </w:t>
      </w:r>
      <w:r>
        <w:rPr>
          <w:rFonts w:ascii="Times New Roman" w:hAnsi="Times New Roman"/>
          <w:sz w:val="28"/>
          <w:szCs w:val="28"/>
        </w:rPr>
        <w:lastRenderedPageBreak/>
        <w:t>комиссии о вышеназванных обстоятельствах, тем объективнее будет эк</w:t>
      </w:r>
      <w:r>
        <w:rPr>
          <w:rFonts w:ascii="Times New Roman" w:hAnsi="Times New Roman"/>
          <w:sz w:val="28"/>
          <w:szCs w:val="28"/>
        </w:rPr>
        <w:t>с</w:t>
      </w:r>
      <w:r>
        <w:rPr>
          <w:rFonts w:ascii="Times New Roman" w:hAnsi="Times New Roman"/>
          <w:sz w:val="28"/>
          <w:szCs w:val="28"/>
        </w:rPr>
        <w:t>пертная оценка урока.</w:t>
      </w:r>
    </w:p>
    <w:p w:rsidR="000660E0" w:rsidRDefault="000660E0" w:rsidP="001A1E65">
      <w:pPr>
        <w:spacing w:after="0" w:line="300" w:lineRule="auto"/>
        <w:ind w:firstLine="709"/>
        <w:jc w:val="both"/>
        <w:rPr>
          <w:rFonts w:ascii="Times New Roman" w:hAnsi="Times New Roman"/>
          <w:sz w:val="28"/>
          <w:szCs w:val="28"/>
        </w:rPr>
      </w:pPr>
      <w:r w:rsidRPr="00245901">
        <w:rPr>
          <w:rFonts w:ascii="Times New Roman" w:hAnsi="Times New Roman"/>
          <w:b/>
          <w:sz w:val="28"/>
          <w:szCs w:val="28"/>
        </w:rPr>
        <w:t>Продемонстрируйте знание нормативных требований</w:t>
      </w:r>
      <w:r>
        <w:rPr>
          <w:rFonts w:ascii="Times New Roman" w:hAnsi="Times New Roman"/>
          <w:sz w:val="28"/>
          <w:szCs w:val="28"/>
        </w:rPr>
        <w:t xml:space="preserve"> и методич</w:t>
      </w:r>
      <w:r>
        <w:rPr>
          <w:rFonts w:ascii="Times New Roman" w:hAnsi="Times New Roman"/>
          <w:sz w:val="28"/>
          <w:szCs w:val="28"/>
        </w:rPr>
        <w:t>е</w:t>
      </w:r>
      <w:r>
        <w:rPr>
          <w:rFonts w:ascii="Times New Roman" w:hAnsi="Times New Roman"/>
          <w:sz w:val="28"/>
          <w:szCs w:val="28"/>
        </w:rPr>
        <w:t>ских рекомендаций.</w:t>
      </w:r>
    </w:p>
    <w:p w:rsidR="000660E0" w:rsidRPr="005F39A3"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 xml:space="preserve">В ходе описания опыта целесообразно </w:t>
      </w:r>
      <w:r w:rsidRPr="002925FC">
        <w:rPr>
          <w:rFonts w:ascii="Times New Roman" w:hAnsi="Times New Roman"/>
          <w:b/>
          <w:sz w:val="28"/>
          <w:szCs w:val="28"/>
        </w:rPr>
        <w:t>определить тип и место урока в учебном модуле уроков</w:t>
      </w:r>
      <w:r>
        <w:rPr>
          <w:rFonts w:ascii="Times New Roman" w:hAnsi="Times New Roman"/>
          <w:sz w:val="28"/>
          <w:szCs w:val="28"/>
        </w:rPr>
        <w:t>, который наиболее ярко будет демонстрировать приёмы (средства, методы), являющиеся ключевыми в обобщении опыта.</w:t>
      </w:r>
    </w:p>
    <w:p w:rsidR="000660E0" w:rsidRPr="00DF043B" w:rsidRDefault="000660E0" w:rsidP="007E7353">
      <w:pPr>
        <w:widowControl w:val="0"/>
        <w:autoSpaceDE w:val="0"/>
        <w:autoSpaceDN w:val="0"/>
        <w:adjustRightInd w:val="0"/>
        <w:spacing w:after="0" w:line="239" w:lineRule="auto"/>
        <w:jc w:val="center"/>
        <w:rPr>
          <w:rFonts w:ascii="Times New Roman" w:hAnsi="Times New Roman"/>
          <w:sz w:val="32"/>
          <w:szCs w:val="24"/>
        </w:rPr>
      </w:pPr>
      <w:bookmarkStart w:id="0" w:name="page1"/>
      <w:bookmarkEnd w:id="0"/>
      <w:r w:rsidRPr="00DF043B">
        <w:rPr>
          <w:rFonts w:ascii="Times New Roman" w:hAnsi="Times New Roman"/>
          <w:b/>
          <w:bCs/>
          <w:sz w:val="24"/>
          <w:szCs w:val="20"/>
        </w:rPr>
        <w:t>ТИПЫ И ВИДЫ УРОКОВ (ПО М.И.МАХМУТОВУ)</w:t>
      </w:r>
    </w:p>
    <w:p w:rsidR="000660E0" w:rsidRPr="00DF043B" w:rsidRDefault="000660E0" w:rsidP="005F39A3">
      <w:pPr>
        <w:widowControl w:val="0"/>
        <w:autoSpaceDE w:val="0"/>
        <w:autoSpaceDN w:val="0"/>
        <w:adjustRightInd w:val="0"/>
        <w:spacing w:after="0" w:line="48" w:lineRule="exact"/>
        <w:rPr>
          <w:rFonts w:ascii="Times New Roman" w:hAnsi="Times New Roman"/>
          <w:sz w:val="32"/>
          <w:szCs w:val="24"/>
        </w:rPr>
      </w:pPr>
    </w:p>
    <w:p w:rsidR="000660E0" w:rsidRPr="00717105" w:rsidRDefault="000660E0" w:rsidP="00DF043B">
      <w:pPr>
        <w:widowControl w:val="0"/>
        <w:numPr>
          <w:ilvl w:val="1"/>
          <w:numId w:val="3"/>
        </w:numPr>
        <w:tabs>
          <w:tab w:val="clear" w:pos="1440"/>
          <w:tab w:val="num" w:pos="936"/>
        </w:tabs>
        <w:overflowPunct w:val="0"/>
        <w:autoSpaceDE w:val="0"/>
        <w:autoSpaceDN w:val="0"/>
        <w:adjustRightInd w:val="0"/>
        <w:spacing w:after="0" w:line="240" w:lineRule="auto"/>
        <w:ind w:left="0" w:firstLine="715"/>
        <w:jc w:val="both"/>
        <w:rPr>
          <w:rFonts w:ascii="Times New Roman" w:hAnsi="Times New Roman"/>
          <w:b/>
          <w:bCs/>
          <w:i/>
          <w:iCs/>
          <w:sz w:val="24"/>
          <w:szCs w:val="20"/>
        </w:rPr>
      </w:pPr>
      <w:r w:rsidRPr="00717105">
        <w:rPr>
          <w:rFonts w:ascii="Times New Roman" w:hAnsi="Times New Roman"/>
          <w:b/>
          <w:bCs/>
          <w:i/>
          <w:iCs/>
          <w:sz w:val="24"/>
          <w:szCs w:val="20"/>
        </w:rPr>
        <w:t xml:space="preserve">Урок изучения нового материала </w:t>
      </w:r>
      <w:r w:rsidRPr="00717105">
        <w:rPr>
          <w:rFonts w:ascii="Times New Roman" w:hAnsi="Times New Roman"/>
          <w:sz w:val="24"/>
          <w:szCs w:val="20"/>
        </w:rPr>
        <w:t xml:space="preserve">(сюда входят вводная и вступительная части, наблюдения и сбор материалов как методические варианты уроков). </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b/>
          <w:bCs/>
          <w:i/>
          <w:iCs/>
          <w:sz w:val="24"/>
          <w:szCs w:val="20"/>
        </w:rPr>
      </w:pPr>
      <w:r w:rsidRPr="00717105">
        <w:rPr>
          <w:rFonts w:ascii="Times New Roman" w:hAnsi="Times New Roman"/>
          <w:sz w:val="24"/>
          <w:szCs w:val="20"/>
        </w:rPr>
        <w:t>Целью данного типа урока является овладение учащимися новым материалом. Для этого школьники должны подключаться к решению таких дидактических задач, как усв</w:t>
      </w:r>
      <w:r w:rsidRPr="00717105">
        <w:rPr>
          <w:rFonts w:ascii="Times New Roman" w:hAnsi="Times New Roman"/>
          <w:sz w:val="24"/>
          <w:szCs w:val="20"/>
        </w:rPr>
        <w:t>о</w:t>
      </w:r>
      <w:r w:rsidRPr="00717105">
        <w:rPr>
          <w:rFonts w:ascii="Times New Roman" w:hAnsi="Times New Roman"/>
          <w:sz w:val="24"/>
          <w:szCs w:val="20"/>
        </w:rPr>
        <w:t>ение новых понятий и способов действий, самостоятельная поисковая деятельности, фо</w:t>
      </w:r>
      <w:r w:rsidRPr="00717105">
        <w:rPr>
          <w:rFonts w:ascii="Times New Roman" w:hAnsi="Times New Roman"/>
          <w:sz w:val="24"/>
          <w:szCs w:val="20"/>
        </w:rPr>
        <w:t>р</w:t>
      </w:r>
      <w:r w:rsidRPr="00717105">
        <w:rPr>
          <w:rFonts w:ascii="Times New Roman" w:hAnsi="Times New Roman"/>
          <w:sz w:val="24"/>
          <w:szCs w:val="20"/>
        </w:rPr>
        <w:t xml:space="preserve">мирование системы ценностных ориентации. </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b/>
          <w:bCs/>
          <w:i/>
          <w:iCs/>
          <w:sz w:val="24"/>
          <w:szCs w:val="20"/>
        </w:rPr>
      </w:pPr>
      <w:r w:rsidRPr="00717105">
        <w:rPr>
          <w:rFonts w:ascii="Times New Roman" w:hAnsi="Times New Roman"/>
          <w:sz w:val="24"/>
          <w:szCs w:val="20"/>
        </w:rPr>
        <w:t>Наиболее применимы подобные уроки в работе со школьниками среднего и ста</w:t>
      </w:r>
      <w:r w:rsidRPr="00717105">
        <w:rPr>
          <w:rFonts w:ascii="Times New Roman" w:hAnsi="Times New Roman"/>
          <w:sz w:val="24"/>
          <w:szCs w:val="20"/>
        </w:rPr>
        <w:t>р</w:t>
      </w:r>
      <w:r w:rsidRPr="00717105">
        <w:rPr>
          <w:rFonts w:ascii="Times New Roman" w:hAnsi="Times New Roman"/>
          <w:sz w:val="24"/>
          <w:szCs w:val="20"/>
        </w:rPr>
        <w:t>шего возраста. Формы такого изучения могут быть самыми разными: лекция, объяснение учителя с привлечением учащихся к обсуждению отдельных вопросов, положений, эвр</w:t>
      </w:r>
      <w:r w:rsidRPr="00717105">
        <w:rPr>
          <w:rFonts w:ascii="Times New Roman" w:hAnsi="Times New Roman"/>
          <w:sz w:val="24"/>
          <w:szCs w:val="20"/>
        </w:rPr>
        <w:t>и</w:t>
      </w:r>
      <w:r w:rsidRPr="00717105">
        <w:rPr>
          <w:rFonts w:ascii="Times New Roman" w:hAnsi="Times New Roman"/>
          <w:sz w:val="24"/>
          <w:szCs w:val="20"/>
        </w:rPr>
        <w:t xml:space="preserve">стическая беседа, самостоятельная работа с учебником, другими источниками, постановка и проведение экспериментов, опытов и т.д. </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b/>
          <w:bCs/>
          <w:i/>
          <w:iCs/>
          <w:sz w:val="24"/>
          <w:szCs w:val="20"/>
        </w:rPr>
      </w:pPr>
      <w:r w:rsidRPr="00717105">
        <w:rPr>
          <w:rFonts w:ascii="Times New Roman" w:hAnsi="Times New Roman"/>
          <w:i/>
          <w:iCs/>
          <w:sz w:val="24"/>
          <w:szCs w:val="20"/>
        </w:rPr>
        <w:t xml:space="preserve">Виды уроков: </w:t>
      </w:r>
      <w:r w:rsidRPr="00717105">
        <w:rPr>
          <w:rFonts w:ascii="Times New Roman" w:hAnsi="Times New Roman"/>
          <w:sz w:val="24"/>
          <w:szCs w:val="20"/>
        </w:rPr>
        <w:t>1-урок-лекция;2-урок-беседа;3-урок с использованием учебного к</w:t>
      </w:r>
      <w:r w:rsidRPr="00717105">
        <w:rPr>
          <w:rFonts w:ascii="Times New Roman" w:hAnsi="Times New Roman"/>
          <w:sz w:val="24"/>
          <w:szCs w:val="20"/>
        </w:rPr>
        <w:t>и</w:t>
      </w:r>
      <w:r w:rsidRPr="00717105">
        <w:rPr>
          <w:rFonts w:ascii="Times New Roman" w:hAnsi="Times New Roman"/>
          <w:sz w:val="24"/>
          <w:szCs w:val="20"/>
        </w:rPr>
        <w:t>нофильма; 4-урок теоретических или практических самостоятельных работ (исследов</w:t>
      </w:r>
      <w:r w:rsidRPr="00717105">
        <w:rPr>
          <w:rFonts w:ascii="Times New Roman" w:hAnsi="Times New Roman"/>
          <w:sz w:val="24"/>
          <w:szCs w:val="20"/>
        </w:rPr>
        <w:t>а</w:t>
      </w:r>
      <w:r w:rsidRPr="00717105">
        <w:rPr>
          <w:rFonts w:ascii="Times New Roman" w:hAnsi="Times New Roman"/>
          <w:sz w:val="24"/>
          <w:szCs w:val="20"/>
        </w:rPr>
        <w:t>тельского типа); 5-урок смешанный (сочетание различных видов на одном уроке).</w:t>
      </w:r>
    </w:p>
    <w:p w:rsidR="000660E0" w:rsidRPr="00717105" w:rsidRDefault="000660E0" w:rsidP="00DF043B">
      <w:pPr>
        <w:widowControl w:val="0"/>
        <w:numPr>
          <w:ilvl w:val="1"/>
          <w:numId w:val="3"/>
        </w:numPr>
        <w:tabs>
          <w:tab w:val="clear" w:pos="1440"/>
          <w:tab w:val="num" w:pos="934"/>
        </w:tabs>
        <w:overflowPunct w:val="0"/>
        <w:autoSpaceDE w:val="0"/>
        <w:autoSpaceDN w:val="0"/>
        <w:adjustRightInd w:val="0"/>
        <w:spacing w:after="0" w:line="240" w:lineRule="auto"/>
        <w:ind w:left="0" w:firstLine="715"/>
        <w:jc w:val="both"/>
        <w:rPr>
          <w:rFonts w:ascii="Times New Roman" w:hAnsi="Times New Roman"/>
          <w:b/>
          <w:bCs/>
          <w:i/>
          <w:iCs/>
          <w:sz w:val="24"/>
          <w:szCs w:val="20"/>
        </w:rPr>
      </w:pPr>
      <w:r w:rsidRPr="00717105">
        <w:rPr>
          <w:rFonts w:ascii="Times New Roman" w:hAnsi="Times New Roman"/>
          <w:b/>
          <w:bCs/>
          <w:i/>
          <w:iCs/>
          <w:sz w:val="24"/>
          <w:szCs w:val="20"/>
        </w:rPr>
        <w:t xml:space="preserve">Уроки совершенствования знаний, умений и навыков </w:t>
      </w:r>
      <w:r w:rsidRPr="00717105">
        <w:rPr>
          <w:rFonts w:ascii="Times New Roman" w:hAnsi="Times New Roman"/>
          <w:sz w:val="24"/>
          <w:szCs w:val="20"/>
        </w:rPr>
        <w:t>(сюда входят уроки фо</w:t>
      </w:r>
      <w:r w:rsidRPr="00717105">
        <w:rPr>
          <w:rFonts w:ascii="Times New Roman" w:hAnsi="Times New Roman"/>
          <w:sz w:val="24"/>
          <w:szCs w:val="20"/>
        </w:rPr>
        <w:t>р</w:t>
      </w:r>
      <w:r w:rsidRPr="00717105">
        <w:rPr>
          <w:rFonts w:ascii="Times New Roman" w:hAnsi="Times New Roman"/>
          <w:sz w:val="24"/>
          <w:szCs w:val="20"/>
        </w:rPr>
        <w:t>мирования умений и навыков, целевого применения усвоенного и др.).</w:t>
      </w:r>
    </w:p>
    <w:p w:rsidR="000660E0" w:rsidRPr="00717105" w:rsidRDefault="000660E0" w:rsidP="008E4ED9">
      <w:pPr>
        <w:widowControl w:val="0"/>
        <w:overflowPunct w:val="0"/>
        <w:autoSpaceDE w:val="0"/>
        <w:autoSpaceDN w:val="0"/>
        <w:adjustRightInd w:val="0"/>
        <w:spacing w:after="0" w:line="240" w:lineRule="auto"/>
        <w:ind w:firstLine="708"/>
        <w:jc w:val="both"/>
        <w:rPr>
          <w:rFonts w:ascii="Times New Roman" w:hAnsi="Times New Roman"/>
          <w:sz w:val="24"/>
          <w:szCs w:val="20"/>
        </w:rPr>
      </w:pPr>
      <w:r w:rsidRPr="00717105">
        <w:rPr>
          <w:rFonts w:ascii="Times New Roman" w:hAnsi="Times New Roman"/>
          <w:sz w:val="24"/>
          <w:szCs w:val="20"/>
        </w:rPr>
        <w:t xml:space="preserve">Основные дидактические задачи, которые решаются на этих уроках, в основном сводятся к следующим: а) систематизация и обобщение новых знаний; б) повторение и закрепление ранее усвоенных знаний; в) применение знаний на практике для углубления и расширения ранее усвоенных знаний; г) формирование умений и навыков; д) контроль за ходом изучения учебного материала и совершенствование знаний, умений и навыков. </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sz w:val="24"/>
          <w:szCs w:val="20"/>
        </w:rPr>
      </w:pPr>
      <w:r w:rsidRPr="00717105">
        <w:rPr>
          <w:rFonts w:ascii="Times New Roman" w:hAnsi="Times New Roman"/>
          <w:sz w:val="24"/>
          <w:szCs w:val="20"/>
        </w:rPr>
        <w:t>В большинстве классификаций такой тип уроков разбивают на несколько видов: уроки закрепления изучаемого материала; уроки повторения; уроки комплексного прим</w:t>
      </w:r>
      <w:r w:rsidRPr="00717105">
        <w:rPr>
          <w:rFonts w:ascii="Times New Roman" w:hAnsi="Times New Roman"/>
          <w:sz w:val="24"/>
          <w:szCs w:val="20"/>
        </w:rPr>
        <w:t>е</w:t>
      </w:r>
      <w:r w:rsidRPr="00717105">
        <w:rPr>
          <w:rFonts w:ascii="Times New Roman" w:hAnsi="Times New Roman"/>
          <w:sz w:val="24"/>
          <w:szCs w:val="20"/>
        </w:rPr>
        <w:t>нения знаний, умений и навыков; уроки формирования умений и навыков и др. Видами этого типа уроков являются: а) уроки самостоятельных работ (репродуктивного типа — устных или письменных упражнений); б) урок — лабораторная работа; в) урок практич</w:t>
      </w:r>
      <w:r w:rsidRPr="00717105">
        <w:rPr>
          <w:rFonts w:ascii="Times New Roman" w:hAnsi="Times New Roman"/>
          <w:sz w:val="24"/>
          <w:szCs w:val="20"/>
        </w:rPr>
        <w:t>е</w:t>
      </w:r>
      <w:r w:rsidRPr="00717105">
        <w:rPr>
          <w:rFonts w:ascii="Times New Roman" w:hAnsi="Times New Roman"/>
          <w:sz w:val="24"/>
          <w:szCs w:val="20"/>
        </w:rPr>
        <w:t>ских работ; г) урок — экскурсия; д) урок — семинар.</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sz w:val="32"/>
          <w:szCs w:val="24"/>
        </w:rPr>
      </w:pPr>
      <w:r w:rsidRPr="00717105">
        <w:rPr>
          <w:rFonts w:ascii="Times New Roman" w:hAnsi="Times New Roman"/>
          <w:b/>
          <w:bCs/>
          <w:i/>
          <w:iCs/>
          <w:sz w:val="24"/>
          <w:szCs w:val="20"/>
        </w:rPr>
        <w:t>3. Урок обобщения и систематизации</w:t>
      </w:r>
      <w:r w:rsidRPr="00717105">
        <w:rPr>
          <w:rFonts w:ascii="Times New Roman" w:hAnsi="Times New Roman"/>
          <w:sz w:val="24"/>
          <w:szCs w:val="20"/>
        </w:rPr>
        <w:t>. Урок этого типа нацелен на решение двух основных дидактических задач</w:t>
      </w:r>
      <w:r w:rsidR="00972D62" w:rsidRPr="00717105">
        <w:rPr>
          <w:rFonts w:ascii="Times New Roman" w:hAnsi="Times New Roman"/>
          <w:sz w:val="24"/>
          <w:szCs w:val="20"/>
        </w:rPr>
        <w:t xml:space="preserve"> –</w:t>
      </w:r>
      <w:r w:rsidRPr="00717105">
        <w:rPr>
          <w:rFonts w:ascii="Times New Roman" w:hAnsi="Times New Roman"/>
          <w:sz w:val="24"/>
          <w:szCs w:val="20"/>
        </w:rPr>
        <w:t xml:space="preserve"> установление</w:t>
      </w:r>
      <w:r w:rsidR="00972D62" w:rsidRPr="00717105">
        <w:rPr>
          <w:rFonts w:ascii="Times New Roman" w:hAnsi="Times New Roman"/>
          <w:sz w:val="24"/>
          <w:szCs w:val="20"/>
        </w:rPr>
        <w:t xml:space="preserve"> </w:t>
      </w:r>
      <w:r w:rsidRPr="00717105">
        <w:rPr>
          <w:rFonts w:ascii="Times New Roman" w:hAnsi="Times New Roman"/>
          <w:sz w:val="24"/>
          <w:szCs w:val="20"/>
        </w:rPr>
        <w:t>уровня овладения учащимися теоретич</w:t>
      </w:r>
      <w:r w:rsidRPr="00717105">
        <w:rPr>
          <w:rFonts w:ascii="Times New Roman" w:hAnsi="Times New Roman"/>
          <w:sz w:val="24"/>
          <w:szCs w:val="20"/>
        </w:rPr>
        <w:t>е</w:t>
      </w:r>
      <w:r w:rsidRPr="00717105">
        <w:rPr>
          <w:rFonts w:ascii="Times New Roman" w:hAnsi="Times New Roman"/>
          <w:sz w:val="24"/>
          <w:szCs w:val="20"/>
        </w:rPr>
        <w:t>скими знаниями и методами познавательной деятельности по узловым вопросам програ</w:t>
      </w:r>
      <w:r w:rsidRPr="00717105">
        <w:rPr>
          <w:rFonts w:ascii="Times New Roman" w:hAnsi="Times New Roman"/>
          <w:sz w:val="24"/>
          <w:szCs w:val="20"/>
        </w:rPr>
        <w:t>м</w:t>
      </w:r>
      <w:r w:rsidRPr="00717105">
        <w:rPr>
          <w:rFonts w:ascii="Times New Roman" w:hAnsi="Times New Roman"/>
          <w:sz w:val="24"/>
          <w:szCs w:val="20"/>
        </w:rPr>
        <w:t>мы, имеющим решающее значение</w:t>
      </w:r>
      <w:r w:rsidR="00972D62" w:rsidRPr="00717105">
        <w:rPr>
          <w:rFonts w:ascii="Times New Roman" w:hAnsi="Times New Roman"/>
          <w:sz w:val="24"/>
          <w:szCs w:val="20"/>
        </w:rPr>
        <w:t xml:space="preserve">. </w:t>
      </w:r>
      <w:r w:rsidRPr="00717105">
        <w:rPr>
          <w:rFonts w:ascii="Times New Roman" w:hAnsi="Times New Roman"/>
          <w:sz w:val="24"/>
          <w:szCs w:val="20"/>
        </w:rPr>
        <w:t>Для овладения предметом в целом, проверки и оценки знаний, умений и навыков учащихся по всему программному материалу, изучаемому на протяжении длительных периодов — четверти, полугодия и за весь год обучения</w:t>
      </w:r>
      <w:r w:rsidR="00F717CD" w:rsidRPr="00717105">
        <w:rPr>
          <w:rFonts w:ascii="Times New Roman" w:hAnsi="Times New Roman"/>
          <w:sz w:val="24"/>
          <w:szCs w:val="20"/>
        </w:rPr>
        <w:t>.</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sz w:val="32"/>
          <w:szCs w:val="24"/>
        </w:rPr>
      </w:pPr>
      <w:r w:rsidRPr="00717105">
        <w:rPr>
          <w:rFonts w:ascii="Times New Roman" w:hAnsi="Times New Roman"/>
          <w:sz w:val="24"/>
          <w:szCs w:val="20"/>
        </w:rPr>
        <w:t>Психологически такие уроки стимулируют учащихся к систематическому повтор</w:t>
      </w:r>
      <w:r w:rsidRPr="00717105">
        <w:rPr>
          <w:rFonts w:ascii="Times New Roman" w:hAnsi="Times New Roman"/>
          <w:sz w:val="24"/>
          <w:szCs w:val="20"/>
        </w:rPr>
        <w:t>е</w:t>
      </w:r>
      <w:r w:rsidRPr="00717105">
        <w:rPr>
          <w:rFonts w:ascii="Times New Roman" w:hAnsi="Times New Roman"/>
          <w:sz w:val="24"/>
          <w:szCs w:val="20"/>
        </w:rPr>
        <w:t>нию больших разделов, крупных блоков учебного материала, позволяют им осознать его системный характер, раскрыть способы решения типовых задач и постепенно овладеть опытом их переноса в нестандартные ситуации при решении возникающих перед ними новых необычных задач.</w:t>
      </w:r>
    </w:p>
    <w:p w:rsidR="000660E0" w:rsidRPr="00717105" w:rsidRDefault="000660E0" w:rsidP="00DF043B">
      <w:pPr>
        <w:widowControl w:val="0"/>
        <w:overflowPunct w:val="0"/>
        <w:autoSpaceDE w:val="0"/>
        <w:autoSpaceDN w:val="0"/>
        <w:adjustRightInd w:val="0"/>
        <w:spacing w:after="0" w:line="240" w:lineRule="auto"/>
        <w:ind w:right="20" w:firstLine="708"/>
        <w:jc w:val="both"/>
        <w:rPr>
          <w:rFonts w:ascii="Times New Roman" w:hAnsi="Times New Roman"/>
          <w:sz w:val="32"/>
          <w:szCs w:val="24"/>
        </w:rPr>
      </w:pPr>
      <w:r w:rsidRPr="00717105">
        <w:rPr>
          <w:rFonts w:ascii="Times New Roman" w:hAnsi="Times New Roman"/>
          <w:sz w:val="24"/>
          <w:szCs w:val="20"/>
        </w:rPr>
        <w:t>Уроки обобщения и систематизации предусматривают все основные виды уроков, которые применяются в рамках всех пяти типов уроков</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sz w:val="32"/>
          <w:szCs w:val="24"/>
        </w:rPr>
      </w:pPr>
      <w:r w:rsidRPr="00717105">
        <w:rPr>
          <w:rFonts w:ascii="Times New Roman" w:hAnsi="Times New Roman"/>
          <w:b/>
          <w:bCs/>
          <w:i/>
          <w:iCs/>
          <w:sz w:val="24"/>
          <w:szCs w:val="20"/>
        </w:rPr>
        <w:t xml:space="preserve">4.Уроки контроля и коррекция знаний, умений и навыков. </w:t>
      </w:r>
      <w:r w:rsidRPr="00717105">
        <w:rPr>
          <w:rFonts w:ascii="Times New Roman" w:hAnsi="Times New Roman"/>
          <w:sz w:val="24"/>
          <w:szCs w:val="20"/>
        </w:rPr>
        <w:t>Уроки этого типа</w:t>
      </w:r>
      <w:r w:rsidRPr="00DF043B">
        <w:rPr>
          <w:rFonts w:ascii="Times New Roman" w:hAnsi="Times New Roman"/>
          <w:sz w:val="24"/>
          <w:szCs w:val="20"/>
        </w:rPr>
        <w:t xml:space="preserve"> </w:t>
      </w:r>
      <w:r w:rsidRPr="00717105">
        <w:rPr>
          <w:rFonts w:ascii="Times New Roman" w:hAnsi="Times New Roman"/>
          <w:sz w:val="24"/>
          <w:szCs w:val="20"/>
        </w:rPr>
        <w:lastRenderedPageBreak/>
        <w:t>предназначаются для оценки результатов обучения, уровня усвоения учащимися теорет</w:t>
      </w:r>
      <w:r w:rsidRPr="00717105">
        <w:rPr>
          <w:rFonts w:ascii="Times New Roman" w:hAnsi="Times New Roman"/>
          <w:sz w:val="24"/>
          <w:szCs w:val="20"/>
        </w:rPr>
        <w:t>и</w:t>
      </w:r>
      <w:r w:rsidRPr="00717105">
        <w:rPr>
          <w:rFonts w:ascii="Times New Roman" w:hAnsi="Times New Roman"/>
          <w:sz w:val="24"/>
          <w:szCs w:val="20"/>
        </w:rPr>
        <w:t>ческого материала, коррекции в процессе обучения в соответствии с диагностикой сост</w:t>
      </w:r>
      <w:r w:rsidRPr="00717105">
        <w:rPr>
          <w:rFonts w:ascii="Times New Roman" w:hAnsi="Times New Roman"/>
          <w:sz w:val="24"/>
          <w:szCs w:val="20"/>
        </w:rPr>
        <w:t>о</w:t>
      </w:r>
      <w:r w:rsidRPr="00717105">
        <w:rPr>
          <w:rFonts w:ascii="Times New Roman" w:hAnsi="Times New Roman"/>
          <w:sz w:val="24"/>
          <w:szCs w:val="20"/>
        </w:rPr>
        <w:t>яния обученности детей. Видами урока контроля и коррекции могут быть: устный опрос (фронтальный, индивидуальный, групповой); письменный опрос, диктанты, изложения, решения задач и примеров и т.д.; зачет; зачетная практическая (лабораторная) работа; практикумы; контрольная самостоятельная работа; экзамены и др. Все эти и другие виды уроков проводятся после изучения целых разделов, крупных тем изучаемого предмета. Высшей формой заключительной проверки и оценки знаний учащихся, уровня их обуче</w:t>
      </w:r>
      <w:r w:rsidRPr="00717105">
        <w:rPr>
          <w:rFonts w:ascii="Times New Roman" w:hAnsi="Times New Roman"/>
          <w:sz w:val="24"/>
          <w:szCs w:val="20"/>
        </w:rPr>
        <w:t>н</w:t>
      </w:r>
      <w:r w:rsidRPr="00717105">
        <w:rPr>
          <w:rFonts w:ascii="Times New Roman" w:hAnsi="Times New Roman"/>
          <w:sz w:val="24"/>
          <w:szCs w:val="20"/>
        </w:rPr>
        <w:t>ности является экзамен по курсу в целом. На уроках контроля наиболее ярко проявляется степень готовности учащихся применять свои знания, умения и навыки в познавательно-практической деятельности в различных ситуациях обучения.</w:t>
      </w:r>
    </w:p>
    <w:p w:rsidR="000660E0" w:rsidRPr="00717105" w:rsidRDefault="000660E0" w:rsidP="00DF043B">
      <w:pPr>
        <w:widowControl w:val="0"/>
        <w:overflowPunct w:val="0"/>
        <w:autoSpaceDE w:val="0"/>
        <w:autoSpaceDN w:val="0"/>
        <w:adjustRightInd w:val="0"/>
        <w:spacing w:after="0" w:line="240" w:lineRule="auto"/>
        <w:ind w:firstLine="708"/>
        <w:jc w:val="both"/>
        <w:rPr>
          <w:rFonts w:ascii="Times New Roman" w:hAnsi="Times New Roman"/>
          <w:sz w:val="32"/>
          <w:szCs w:val="24"/>
        </w:rPr>
      </w:pPr>
      <w:r w:rsidRPr="00717105">
        <w:rPr>
          <w:rFonts w:ascii="Times New Roman" w:hAnsi="Times New Roman"/>
          <w:sz w:val="24"/>
          <w:szCs w:val="20"/>
        </w:rPr>
        <w:t>После проведения уроков контроля проводится специальный урок по анализу и в</w:t>
      </w:r>
      <w:r w:rsidRPr="00717105">
        <w:rPr>
          <w:rFonts w:ascii="Times New Roman" w:hAnsi="Times New Roman"/>
          <w:sz w:val="24"/>
          <w:szCs w:val="20"/>
        </w:rPr>
        <w:t>ы</w:t>
      </w:r>
      <w:r w:rsidRPr="00717105">
        <w:rPr>
          <w:rFonts w:ascii="Times New Roman" w:hAnsi="Times New Roman"/>
          <w:sz w:val="24"/>
          <w:szCs w:val="20"/>
        </w:rPr>
        <w:t>явлению типичных ошибок, недостатков в знаниях, умениях и навыках учащихся, в орг</w:t>
      </w:r>
      <w:r w:rsidRPr="00717105">
        <w:rPr>
          <w:rFonts w:ascii="Times New Roman" w:hAnsi="Times New Roman"/>
          <w:sz w:val="24"/>
          <w:szCs w:val="20"/>
        </w:rPr>
        <w:t>а</w:t>
      </w:r>
      <w:r w:rsidRPr="00717105">
        <w:rPr>
          <w:rFonts w:ascii="Times New Roman" w:hAnsi="Times New Roman"/>
          <w:sz w:val="24"/>
          <w:szCs w:val="20"/>
        </w:rPr>
        <w:t>низации их учебно-познавательной деятельности, которые необходимо преодолеть на п</w:t>
      </w:r>
      <w:r w:rsidRPr="00717105">
        <w:rPr>
          <w:rFonts w:ascii="Times New Roman" w:hAnsi="Times New Roman"/>
          <w:sz w:val="24"/>
          <w:szCs w:val="20"/>
        </w:rPr>
        <w:t>о</w:t>
      </w:r>
      <w:r w:rsidRPr="00717105">
        <w:rPr>
          <w:rFonts w:ascii="Times New Roman" w:hAnsi="Times New Roman"/>
          <w:sz w:val="24"/>
          <w:szCs w:val="20"/>
        </w:rPr>
        <w:t>следующих уроках, вносится необходимая коррекция и в деятельность учащихся, и в де</w:t>
      </w:r>
      <w:r w:rsidRPr="00717105">
        <w:rPr>
          <w:rFonts w:ascii="Times New Roman" w:hAnsi="Times New Roman"/>
          <w:sz w:val="24"/>
          <w:szCs w:val="20"/>
        </w:rPr>
        <w:t>я</w:t>
      </w:r>
      <w:r w:rsidRPr="00717105">
        <w:rPr>
          <w:rFonts w:ascii="Times New Roman" w:hAnsi="Times New Roman"/>
          <w:sz w:val="24"/>
          <w:szCs w:val="20"/>
        </w:rPr>
        <w:t>тельность учителя.</w:t>
      </w:r>
    </w:p>
    <w:p w:rsidR="000660E0" w:rsidRPr="00717105" w:rsidRDefault="000660E0" w:rsidP="005F39A3">
      <w:pPr>
        <w:widowControl w:val="0"/>
        <w:autoSpaceDE w:val="0"/>
        <w:autoSpaceDN w:val="0"/>
        <w:adjustRightInd w:val="0"/>
        <w:spacing w:after="0" w:line="239" w:lineRule="auto"/>
        <w:ind w:left="720"/>
        <w:rPr>
          <w:rFonts w:ascii="Times New Roman" w:hAnsi="Times New Roman"/>
          <w:sz w:val="32"/>
          <w:szCs w:val="24"/>
        </w:rPr>
      </w:pPr>
      <w:r w:rsidRPr="00717105">
        <w:rPr>
          <w:rFonts w:ascii="Times New Roman" w:hAnsi="Times New Roman"/>
          <w:b/>
          <w:bCs/>
          <w:i/>
          <w:iCs/>
          <w:sz w:val="24"/>
          <w:szCs w:val="20"/>
        </w:rPr>
        <w:t>5. Комбинированные уроки.</w:t>
      </w:r>
    </w:p>
    <w:p w:rsidR="000660E0" w:rsidRPr="00717105" w:rsidRDefault="000660E0" w:rsidP="005F39A3">
      <w:pPr>
        <w:widowControl w:val="0"/>
        <w:autoSpaceDE w:val="0"/>
        <w:autoSpaceDN w:val="0"/>
        <w:adjustRightInd w:val="0"/>
        <w:spacing w:after="0" w:line="43" w:lineRule="exact"/>
        <w:rPr>
          <w:rFonts w:ascii="Times New Roman" w:hAnsi="Times New Roman"/>
          <w:sz w:val="32"/>
          <w:szCs w:val="24"/>
        </w:rPr>
      </w:pPr>
    </w:p>
    <w:p w:rsidR="000660E0" w:rsidRPr="00DF043B" w:rsidRDefault="000660E0" w:rsidP="005F39A3">
      <w:pPr>
        <w:widowControl w:val="0"/>
        <w:overflowPunct w:val="0"/>
        <w:autoSpaceDE w:val="0"/>
        <w:autoSpaceDN w:val="0"/>
        <w:adjustRightInd w:val="0"/>
        <w:spacing w:after="0" w:line="228" w:lineRule="auto"/>
        <w:ind w:firstLine="708"/>
        <w:jc w:val="both"/>
        <w:rPr>
          <w:rFonts w:ascii="Times New Roman" w:hAnsi="Times New Roman"/>
          <w:sz w:val="24"/>
          <w:szCs w:val="20"/>
        </w:rPr>
      </w:pPr>
      <w:r w:rsidRPr="00717105">
        <w:rPr>
          <w:rFonts w:ascii="Times New Roman" w:hAnsi="Times New Roman"/>
          <w:i/>
          <w:sz w:val="24"/>
          <w:szCs w:val="20"/>
        </w:rPr>
        <w:t>На них решается несколько дидактических задач.</w:t>
      </w:r>
      <w:r w:rsidRPr="00717105">
        <w:rPr>
          <w:rFonts w:ascii="Times New Roman" w:hAnsi="Times New Roman"/>
          <w:sz w:val="24"/>
          <w:szCs w:val="20"/>
        </w:rPr>
        <w:t xml:space="preserve"> Это наиболее распространенный тип урока в существующей практике работы школы. На нем решаются дидактические з</w:t>
      </w:r>
      <w:r w:rsidRPr="00717105">
        <w:rPr>
          <w:rFonts w:ascii="Times New Roman" w:hAnsi="Times New Roman"/>
          <w:sz w:val="24"/>
          <w:szCs w:val="20"/>
        </w:rPr>
        <w:t>а</w:t>
      </w:r>
      <w:r w:rsidRPr="00717105">
        <w:rPr>
          <w:rFonts w:ascii="Times New Roman" w:hAnsi="Times New Roman"/>
          <w:sz w:val="24"/>
          <w:szCs w:val="20"/>
        </w:rPr>
        <w:t xml:space="preserve">дачи всех предыдущих трех типов уроков, описанных выше. </w:t>
      </w:r>
      <w:r w:rsidRPr="00717105">
        <w:rPr>
          <w:rFonts w:ascii="Times New Roman" w:hAnsi="Times New Roman"/>
          <w:i/>
          <w:sz w:val="24"/>
          <w:szCs w:val="20"/>
        </w:rPr>
        <w:t>Отсюда он и получил свое название - комбинированный.</w:t>
      </w:r>
      <w:r w:rsidRPr="00717105">
        <w:rPr>
          <w:rFonts w:ascii="Times New Roman" w:hAnsi="Times New Roman"/>
          <w:sz w:val="24"/>
          <w:szCs w:val="20"/>
        </w:rPr>
        <w:t xml:space="preserve"> В качестве основных элементов такого урока, составляющих его методическую подструктуру, являются: а) подготовка учащихся к занятиям; б) повт</w:t>
      </w:r>
      <w:r w:rsidRPr="00717105">
        <w:rPr>
          <w:rFonts w:ascii="Times New Roman" w:hAnsi="Times New Roman"/>
          <w:sz w:val="24"/>
          <w:szCs w:val="20"/>
        </w:rPr>
        <w:t>о</w:t>
      </w:r>
      <w:r w:rsidRPr="00717105">
        <w:rPr>
          <w:rFonts w:ascii="Times New Roman" w:hAnsi="Times New Roman"/>
          <w:sz w:val="24"/>
          <w:szCs w:val="20"/>
        </w:rPr>
        <w:t>рение и проверка знаний учащихся, выявление глубины понимания и степени прочности всего изученного на предыдущих занятиях и актуализация необходимых знаний и спос</w:t>
      </w:r>
      <w:r w:rsidRPr="00717105">
        <w:rPr>
          <w:rFonts w:ascii="Times New Roman" w:hAnsi="Times New Roman"/>
          <w:sz w:val="24"/>
          <w:szCs w:val="20"/>
        </w:rPr>
        <w:t>о</w:t>
      </w:r>
      <w:r w:rsidRPr="00717105">
        <w:rPr>
          <w:rFonts w:ascii="Times New Roman" w:hAnsi="Times New Roman"/>
          <w:sz w:val="24"/>
          <w:szCs w:val="20"/>
        </w:rPr>
        <w:t>бов деятельности для последующей работы по осмыслению вновь изучаемого материала на текущем уроке; в) введение учителем нового материала и организация работы учащи</w:t>
      </w:r>
      <w:r w:rsidRPr="00717105">
        <w:rPr>
          <w:rFonts w:ascii="Times New Roman" w:hAnsi="Times New Roman"/>
          <w:sz w:val="24"/>
          <w:szCs w:val="20"/>
        </w:rPr>
        <w:t>х</w:t>
      </w:r>
      <w:r w:rsidRPr="00717105">
        <w:rPr>
          <w:rFonts w:ascii="Times New Roman" w:hAnsi="Times New Roman"/>
          <w:sz w:val="24"/>
          <w:szCs w:val="20"/>
        </w:rPr>
        <w:t>ся по его осмыслению и усвоению; г) первичное закрепление нового материала и орган</w:t>
      </w:r>
      <w:r w:rsidRPr="00717105">
        <w:rPr>
          <w:rFonts w:ascii="Times New Roman" w:hAnsi="Times New Roman"/>
          <w:sz w:val="24"/>
          <w:szCs w:val="20"/>
        </w:rPr>
        <w:t>и</w:t>
      </w:r>
      <w:r w:rsidRPr="00717105">
        <w:rPr>
          <w:rFonts w:ascii="Times New Roman" w:hAnsi="Times New Roman"/>
          <w:sz w:val="24"/>
          <w:szCs w:val="20"/>
        </w:rPr>
        <w:t>зация работы по выработке у учащихся умений и навыков применения знаний на практ</w:t>
      </w:r>
      <w:r w:rsidRPr="00717105">
        <w:rPr>
          <w:rFonts w:ascii="Times New Roman" w:hAnsi="Times New Roman"/>
          <w:sz w:val="24"/>
          <w:szCs w:val="20"/>
        </w:rPr>
        <w:t>и</w:t>
      </w:r>
      <w:r w:rsidRPr="00717105">
        <w:rPr>
          <w:rFonts w:ascii="Times New Roman" w:hAnsi="Times New Roman"/>
          <w:sz w:val="24"/>
          <w:szCs w:val="20"/>
        </w:rPr>
        <w:t>ке; д) задавание домашнего задания и инструктаж по его выполнению; е) подведение ит</w:t>
      </w:r>
      <w:r w:rsidRPr="00717105">
        <w:rPr>
          <w:rFonts w:ascii="Times New Roman" w:hAnsi="Times New Roman"/>
          <w:sz w:val="24"/>
          <w:szCs w:val="20"/>
        </w:rPr>
        <w:t>о</w:t>
      </w:r>
      <w:r w:rsidRPr="00717105">
        <w:rPr>
          <w:rFonts w:ascii="Times New Roman" w:hAnsi="Times New Roman"/>
          <w:sz w:val="24"/>
          <w:szCs w:val="20"/>
        </w:rPr>
        <w:t>гов урока с выставлением поурочного балла, оценки за работу отдельным учащимся на протяжении всего урока.</w:t>
      </w:r>
    </w:p>
    <w:p w:rsidR="000660E0" w:rsidRPr="00DF043B" w:rsidRDefault="000660E0" w:rsidP="005F39A3">
      <w:pPr>
        <w:widowControl w:val="0"/>
        <w:overflowPunct w:val="0"/>
        <w:autoSpaceDE w:val="0"/>
        <w:autoSpaceDN w:val="0"/>
        <w:adjustRightInd w:val="0"/>
        <w:spacing w:after="0" w:line="228" w:lineRule="auto"/>
        <w:ind w:firstLine="708"/>
        <w:jc w:val="both"/>
        <w:rPr>
          <w:rFonts w:ascii="Times New Roman" w:hAnsi="Times New Roman"/>
          <w:sz w:val="24"/>
          <w:szCs w:val="20"/>
        </w:rPr>
      </w:pP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 xml:space="preserve">Сформулируйте </w:t>
      </w:r>
      <w:r w:rsidRPr="00E02D74">
        <w:rPr>
          <w:rFonts w:ascii="Times New Roman" w:hAnsi="Times New Roman"/>
          <w:b/>
          <w:sz w:val="28"/>
          <w:szCs w:val="28"/>
        </w:rPr>
        <w:t>обучающую цель урока</w:t>
      </w:r>
      <w:r>
        <w:rPr>
          <w:rFonts w:ascii="Times New Roman" w:hAnsi="Times New Roman"/>
          <w:sz w:val="28"/>
          <w:szCs w:val="28"/>
        </w:rPr>
        <w:t xml:space="preserve"> через знания, умения и нав</w:t>
      </w:r>
      <w:r>
        <w:rPr>
          <w:rFonts w:ascii="Times New Roman" w:hAnsi="Times New Roman"/>
          <w:sz w:val="28"/>
          <w:szCs w:val="28"/>
        </w:rPr>
        <w:t>ы</w:t>
      </w:r>
      <w:r>
        <w:rPr>
          <w:rFonts w:ascii="Times New Roman" w:hAnsi="Times New Roman"/>
          <w:sz w:val="28"/>
          <w:szCs w:val="28"/>
        </w:rPr>
        <w:t>ки учащихся с опорой на учебную программу, при этом следует учитывать, что цель диагностична и измерима. При описании урока не забудьте соо</w:t>
      </w:r>
      <w:r>
        <w:rPr>
          <w:rFonts w:ascii="Times New Roman" w:hAnsi="Times New Roman"/>
          <w:sz w:val="28"/>
          <w:szCs w:val="28"/>
        </w:rPr>
        <w:t>б</w:t>
      </w:r>
      <w:r>
        <w:rPr>
          <w:rFonts w:ascii="Times New Roman" w:hAnsi="Times New Roman"/>
          <w:sz w:val="28"/>
          <w:szCs w:val="28"/>
        </w:rPr>
        <w:t>щить о том, как учащимся будет сообщена эта цель (посредством целепол</w:t>
      </w:r>
      <w:r>
        <w:rPr>
          <w:rFonts w:ascii="Times New Roman" w:hAnsi="Times New Roman"/>
          <w:sz w:val="28"/>
          <w:szCs w:val="28"/>
        </w:rPr>
        <w:t>а</w:t>
      </w:r>
      <w:r>
        <w:rPr>
          <w:rFonts w:ascii="Times New Roman" w:hAnsi="Times New Roman"/>
          <w:sz w:val="28"/>
          <w:szCs w:val="28"/>
        </w:rPr>
        <w:t>гания или целепринятия).</w:t>
      </w:r>
    </w:p>
    <w:p w:rsidR="000660E0" w:rsidRDefault="000660E0" w:rsidP="001A1E65">
      <w:pPr>
        <w:spacing w:after="0" w:line="300" w:lineRule="auto"/>
        <w:ind w:firstLine="709"/>
        <w:jc w:val="both"/>
        <w:rPr>
          <w:rFonts w:ascii="Times New Roman" w:hAnsi="Times New Roman"/>
          <w:sz w:val="28"/>
          <w:szCs w:val="28"/>
        </w:rPr>
      </w:pPr>
      <w:r>
        <w:rPr>
          <w:rFonts w:ascii="Times New Roman" w:hAnsi="Times New Roman"/>
          <w:sz w:val="28"/>
          <w:szCs w:val="28"/>
        </w:rPr>
        <w:t>При установлении задач личностного развития учащихся рекомендуем придерживаться таксономии Блума:</w:t>
      </w:r>
    </w:p>
    <w:p w:rsidR="000660E0" w:rsidRPr="00E02D74" w:rsidRDefault="000660E0" w:rsidP="00E02D74">
      <w:pPr>
        <w:spacing w:after="0" w:line="300" w:lineRule="auto"/>
        <w:ind w:firstLine="709"/>
        <w:jc w:val="both"/>
        <w:rPr>
          <w:rFonts w:ascii="Times New Roman" w:hAnsi="Times New Roman"/>
          <w:sz w:val="28"/>
          <w:szCs w:val="28"/>
        </w:rPr>
      </w:pPr>
      <w:r>
        <w:rPr>
          <w:rFonts w:ascii="Times New Roman" w:hAnsi="Times New Roman"/>
          <w:sz w:val="28"/>
          <w:szCs w:val="28"/>
        </w:rPr>
        <w:t>а) </w:t>
      </w:r>
      <w:r w:rsidRPr="00E02D74">
        <w:rPr>
          <w:rFonts w:ascii="Times New Roman" w:hAnsi="Times New Roman"/>
          <w:sz w:val="28"/>
          <w:szCs w:val="28"/>
        </w:rPr>
        <w:t>узнавание (</w:t>
      </w:r>
      <w:r w:rsidRPr="00717105">
        <w:rPr>
          <w:rFonts w:ascii="Times New Roman" w:hAnsi="Times New Roman"/>
          <w:sz w:val="28"/>
          <w:szCs w:val="28"/>
        </w:rPr>
        <w:t>учащиеся должны различать, узнавать, называть</w:t>
      </w:r>
      <w:r w:rsidRPr="00E02D74">
        <w:rPr>
          <w:rFonts w:ascii="Times New Roman" w:hAnsi="Times New Roman"/>
          <w:sz w:val="28"/>
          <w:szCs w:val="28"/>
        </w:rPr>
        <w:t xml:space="preserve">); </w:t>
      </w:r>
    </w:p>
    <w:p w:rsidR="000660E0" w:rsidRPr="00E02D74" w:rsidRDefault="000660E0" w:rsidP="00E02D74">
      <w:pPr>
        <w:spacing w:after="0" w:line="300" w:lineRule="auto"/>
        <w:ind w:firstLine="709"/>
        <w:jc w:val="both"/>
        <w:rPr>
          <w:rFonts w:ascii="Times New Roman" w:hAnsi="Times New Roman"/>
          <w:sz w:val="28"/>
          <w:szCs w:val="28"/>
        </w:rPr>
      </w:pPr>
      <w:r>
        <w:rPr>
          <w:rFonts w:ascii="Times New Roman" w:hAnsi="Times New Roman"/>
          <w:sz w:val="28"/>
          <w:szCs w:val="28"/>
        </w:rPr>
        <w:t>б) </w:t>
      </w:r>
      <w:r w:rsidRPr="00E02D74">
        <w:rPr>
          <w:rFonts w:ascii="Times New Roman" w:hAnsi="Times New Roman"/>
          <w:sz w:val="28"/>
          <w:szCs w:val="28"/>
        </w:rPr>
        <w:t xml:space="preserve">запоминание </w:t>
      </w:r>
      <w:r w:rsidRPr="00717105">
        <w:rPr>
          <w:rFonts w:ascii="Times New Roman" w:hAnsi="Times New Roman"/>
          <w:sz w:val="28"/>
          <w:szCs w:val="28"/>
        </w:rPr>
        <w:t>(учащиеся в конце урока воспроизводят, дают опред</w:t>
      </w:r>
      <w:r w:rsidRPr="00717105">
        <w:rPr>
          <w:rFonts w:ascii="Times New Roman" w:hAnsi="Times New Roman"/>
          <w:sz w:val="28"/>
          <w:szCs w:val="28"/>
        </w:rPr>
        <w:t>е</w:t>
      </w:r>
      <w:r w:rsidRPr="00717105">
        <w:rPr>
          <w:rFonts w:ascii="Times New Roman" w:hAnsi="Times New Roman"/>
          <w:sz w:val="28"/>
          <w:szCs w:val="28"/>
        </w:rPr>
        <w:t>ления, перечисляют, изображают символы);</w:t>
      </w:r>
    </w:p>
    <w:p w:rsidR="000660E0" w:rsidRPr="00717105" w:rsidRDefault="000660E0" w:rsidP="00E02D74">
      <w:pPr>
        <w:spacing w:after="0" w:line="300" w:lineRule="auto"/>
        <w:ind w:firstLine="709"/>
        <w:jc w:val="both"/>
        <w:rPr>
          <w:rFonts w:ascii="Times New Roman" w:hAnsi="Times New Roman"/>
          <w:sz w:val="28"/>
          <w:szCs w:val="28"/>
        </w:rPr>
      </w:pPr>
      <w:r>
        <w:rPr>
          <w:rFonts w:ascii="Times New Roman" w:hAnsi="Times New Roman"/>
          <w:sz w:val="28"/>
          <w:szCs w:val="28"/>
        </w:rPr>
        <w:t>в) </w:t>
      </w:r>
      <w:r w:rsidRPr="00E02D74">
        <w:rPr>
          <w:rFonts w:ascii="Times New Roman" w:hAnsi="Times New Roman"/>
          <w:sz w:val="28"/>
          <w:szCs w:val="28"/>
        </w:rPr>
        <w:t xml:space="preserve">понимание </w:t>
      </w:r>
      <w:r w:rsidRPr="00717105">
        <w:rPr>
          <w:rFonts w:ascii="Times New Roman" w:hAnsi="Times New Roman"/>
          <w:sz w:val="28"/>
          <w:szCs w:val="28"/>
        </w:rPr>
        <w:t>(учащиеся приводят примеры, поясняют смысл, инте</w:t>
      </w:r>
      <w:r w:rsidRPr="00717105">
        <w:rPr>
          <w:rFonts w:ascii="Times New Roman" w:hAnsi="Times New Roman"/>
          <w:sz w:val="28"/>
          <w:szCs w:val="28"/>
        </w:rPr>
        <w:t>р</w:t>
      </w:r>
      <w:r w:rsidRPr="00717105">
        <w:rPr>
          <w:rFonts w:ascii="Times New Roman" w:hAnsi="Times New Roman"/>
          <w:sz w:val="28"/>
          <w:szCs w:val="28"/>
        </w:rPr>
        <w:t>претируют, пересказывают своими словами, выделяют главное, сравнивают, выделяют общее);</w:t>
      </w:r>
    </w:p>
    <w:p w:rsidR="000660E0" w:rsidRPr="002E01F9" w:rsidRDefault="000660E0" w:rsidP="00E02D74">
      <w:pPr>
        <w:spacing w:after="0" w:line="300" w:lineRule="auto"/>
        <w:ind w:firstLine="709"/>
        <w:jc w:val="both"/>
        <w:rPr>
          <w:rFonts w:ascii="Times New Roman" w:hAnsi="Times New Roman"/>
          <w:sz w:val="28"/>
          <w:szCs w:val="28"/>
        </w:rPr>
      </w:pPr>
      <w:r w:rsidRPr="002E01F9">
        <w:rPr>
          <w:rFonts w:ascii="Times New Roman" w:hAnsi="Times New Roman"/>
          <w:sz w:val="28"/>
          <w:szCs w:val="28"/>
        </w:rPr>
        <w:lastRenderedPageBreak/>
        <w:t>г) применение по образцу (вычисляют, преобразуют, доказывают, р</w:t>
      </w:r>
      <w:r w:rsidRPr="002E01F9">
        <w:rPr>
          <w:rFonts w:ascii="Times New Roman" w:hAnsi="Times New Roman"/>
          <w:sz w:val="28"/>
          <w:szCs w:val="28"/>
        </w:rPr>
        <w:t>е</w:t>
      </w:r>
      <w:r w:rsidRPr="002E01F9">
        <w:rPr>
          <w:rFonts w:ascii="Times New Roman" w:hAnsi="Times New Roman"/>
          <w:sz w:val="28"/>
          <w:szCs w:val="28"/>
        </w:rPr>
        <w:t xml:space="preserve">шают, собирают); </w:t>
      </w:r>
    </w:p>
    <w:p w:rsidR="000660E0" w:rsidRPr="002E01F9" w:rsidRDefault="000660E0" w:rsidP="00E02D74">
      <w:pPr>
        <w:spacing w:after="0" w:line="300" w:lineRule="auto"/>
        <w:ind w:firstLine="709"/>
        <w:jc w:val="both"/>
        <w:rPr>
          <w:rFonts w:ascii="Times New Roman" w:hAnsi="Times New Roman"/>
          <w:sz w:val="28"/>
          <w:szCs w:val="28"/>
        </w:rPr>
      </w:pPr>
      <w:r w:rsidRPr="002E01F9">
        <w:rPr>
          <w:rFonts w:ascii="Times New Roman" w:hAnsi="Times New Roman"/>
          <w:sz w:val="28"/>
          <w:szCs w:val="28"/>
        </w:rPr>
        <w:t>д) перенос (применяют правило или алгоритм в измененной ситуации, используют неизвестный</w:t>
      </w:r>
      <w:r w:rsidR="00717105" w:rsidRPr="002E01F9">
        <w:rPr>
          <w:rFonts w:ascii="Times New Roman" w:hAnsi="Times New Roman"/>
          <w:sz w:val="28"/>
          <w:szCs w:val="28"/>
        </w:rPr>
        <w:t xml:space="preserve"> </w:t>
      </w:r>
      <w:r w:rsidRPr="002E01F9">
        <w:rPr>
          <w:rFonts w:ascii="Times New Roman" w:hAnsi="Times New Roman"/>
          <w:sz w:val="28"/>
          <w:szCs w:val="28"/>
        </w:rPr>
        <w:t>способ решения и т.п.).</w:t>
      </w:r>
    </w:p>
    <w:p w:rsidR="000660E0" w:rsidRPr="002E01F9" w:rsidRDefault="000660E0" w:rsidP="002A0A98">
      <w:pPr>
        <w:spacing w:after="0" w:line="300" w:lineRule="auto"/>
        <w:ind w:firstLine="709"/>
        <w:jc w:val="both"/>
        <w:rPr>
          <w:rFonts w:ascii="Times New Roman" w:hAnsi="Times New Roman"/>
          <w:sz w:val="28"/>
          <w:szCs w:val="28"/>
        </w:rPr>
      </w:pPr>
      <w:r w:rsidRPr="002E01F9">
        <w:rPr>
          <w:rFonts w:ascii="Times New Roman" w:hAnsi="Times New Roman"/>
          <w:sz w:val="28"/>
          <w:szCs w:val="28"/>
        </w:rPr>
        <w:t>Также не стоит забывать, что ваш опыт направлен на формирование (развитие, совершенствование) у ученика определенных новых качеств и устойчивых состояний, а проектируемый урок - это элемент в решении задач опыта. Продумайте, какую лепту этот урок внесёт в формирование заявле</w:t>
      </w:r>
      <w:r w:rsidRPr="002E01F9">
        <w:rPr>
          <w:rFonts w:ascii="Times New Roman" w:hAnsi="Times New Roman"/>
          <w:sz w:val="28"/>
          <w:szCs w:val="28"/>
        </w:rPr>
        <w:t>н</w:t>
      </w:r>
      <w:r w:rsidRPr="002E01F9">
        <w:rPr>
          <w:rFonts w:ascii="Times New Roman" w:hAnsi="Times New Roman"/>
          <w:sz w:val="28"/>
          <w:szCs w:val="28"/>
        </w:rPr>
        <w:t xml:space="preserve">ных качеств (способностей, умений). </w:t>
      </w:r>
    </w:p>
    <w:p w:rsidR="000660E0" w:rsidRPr="002E01F9" w:rsidRDefault="000660E0" w:rsidP="002A0A98">
      <w:pPr>
        <w:spacing w:after="0" w:line="300" w:lineRule="auto"/>
        <w:ind w:firstLine="709"/>
        <w:jc w:val="both"/>
        <w:rPr>
          <w:rFonts w:ascii="Times New Roman" w:hAnsi="Times New Roman"/>
          <w:sz w:val="28"/>
          <w:szCs w:val="28"/>
        </w:rPr>
      </w:pPr>
      <w:r w:rsidRPr="002E01F9">
        <w:rPr>
          <w:rFonts w:ascii="Times New Roman" w:hAnsi="Times New Roman"/>
          <w:sz w:val="28"/>
          <w:szCs w:val="28"/>
        </w:rPr>
        <w:t>Приведем несколько примеров.</w:t>
      </w:r>
    </w:p>
    <w:p w:rsidR="000660E0" w:rsidRPr="002E01F9" w:rsidRDefault="000660E0" w:rsidP="001A1E65">
      <w:pPr>
        <w:spacing w:after="0" w:line="300" w:lineRule="auto"/>
        <w:ind w:firstLine="709"/>
        <w:jc w:val="both"/>
        <w:rPr>
          <w:rFonts w:ascii="Times New Roman" w:hAnsi="Times New Roman"/>
          <w:b/>
          <w:sz w:val="28"/>
          <w:szCs w:val="28"/>
        </w:rPr>
      </w:pPr>
      <w:r w:rsidRPr="002E01F9">
        <w:rPr>
          <w:rFonts w:ascii="Times New Roman" w:hAnsi="Times New Roman"/>
          <w:sz w:val="28"/>
          <w:szCs w:val="28"/>
        </w:rPr>
        <w:t>1. Целью опыта педагог ставит «</w:t>
      </w:r>
      <w:r w:rsidRPr="002E01F9">
        <w:rPr>
          <w:rFonts w:ascii="Times New Roman" w:hAnsi="Times New Roman"/>
          <w:b/>
          <w:sz w:val="28"/>
          <w:szCs w:val="28"/>
        </w:rPr>
        <w:t>формирование компетенции целеп</w:t>
      </w:r>
      <w:r w:rsidRPr="002E01F9">
        <w:rPr>
          <w:rFonts w:ascii="Times New Roman" w:hAnsi="Times New Roman"/>
          <w:b/>
          <w:sz w:val="28"/>
          <w:szCs w:val="28"/>
        </w:rPr>
        <w:t>о</w:t>
      </w:r>
      <w:r w:rsidRPr="002E01F9">
        <w:rPr>
          <w:rFonts w:ascii="Times New Roman" w:hAnsi="Times New Roman"/>
          <w:b/>
          <w:sz w:val="28"/>
          <w:szCs w:val="28"/>
        </w:rPr>
        <w:t>лагания у школьников с помощью применения технологического подх</w:t>
      </w:r>
      <w:r w:rsidRPr="002E01F9">
        <w:rPr>
          <w:rFonts w:ascii="Times New Roman" w:hAnsi="Times New Roman"/>
          <w:b/>
          <w:sz w:val="28"/>
          <w:szCs w:val="28"/>
        </w:rPr>
        <w:t>о</w:t>
      </w:r>
      <w:r w:rsidRPr="002E01F9">
        <w:rPr>
          <w:rFonts w:ascii="Times New Roman" w:hAnsi="Times New Roman"/>
          <w:b/>
          <w:sz w:val="28"/>
          <w:szCs w:val="28"/>
        </w:rPr>
        <w:t>да при проектировании и проведении учебного занятия».</w:t>
      </w:r>
    </w:p>
    <w:p w:rsidR="000660E0" w:rsidRPr="002E01F9" w:rsidRDefault="000660E0" w:rsidP="001A1E65">
      <w:pPr>
        <w:spacing w:after="0" w:line="300" w:lineRule="auto"/>
        <w:ind w:firstLine="709"/>
        <w:jc w:val="both"/>
        <w:rPr>
          <w:rFonts w:ascii="Times New Roman" w:hAnsi="Times New Roman"/>
          <w:sz w:val="28"/>
          <w:szCs w:val="28"/>
        </w:rPr>
      </w:pPr>
      <w:r w:rsidRPr="002E01F9">
        <w:rPr>
          <w:rFonts w:ascii="Times New Roman" w:hAnsi="Times New Roman"/>
          <w:sz w:val="28"/>
          <w:szCs w:val="28"/>
        </w:rPr>
        <w:t>В приложениях представляет урок, в котором для реализации задач личностного развития предполагает создание следующих ситуаций:</w:t>
      </w:r>
    </w:p>
    <w:p w:rsidR="000660E0" w:rsidRPr="002E01F9" w:rsidRDefault="000660E0" w:rsidP="005F39A3">
      <w:pPr>
        <w:numPr>
          <w:ilvl w:val="1"/>
          <w:numId w:val="2"/>
        </w:numPr>
        <w:tabs>
          <w:tab w:val="clear" w:pos="1440"/>
          <w:tab w:val="num" w:pos="1134"/>
        </w:tabs>
        <w:spacing w:after="0" w:line="240" w:lineRule="auto"/>
        <w:ind w:left="1134" w:hanging="425"/>
        <w:jc w:val="both"/>
        <w:rPr>
          <w:rFonts w:ascii="Times New Roman" w:hAnsi="Times New Roman"/>
          <w:b/>
          <w:i/>
          <w:sz w:val="28"/>
          <w:szCs w:val="28"/>
        </w:rPr>
      </w:pPr>
      <w:r w:rsidRPr="002E01F9">
        <w:rPr>
          <w:rFonts w:ascii="Times New Roman" w:hAnsi="Times New Roman"/>
          <w:sz w:val="28"/>
          <w:szCs w:val="28"/>
        </w:rPr>
        <w:t>самоопределения учащихся на прогнозируемый результат познав</w:t>
      </w:r>
      <w:r w:rsidRPr="002E01F9">
        <w:rPr>
          <w:rFonts w:ascii="Times New Roman" w:hAnsi="Times New Roman"/>
          <w:sz w:val="28"/>
          <w:szCs w:val="28"/>
        </w:rPr>
        <w:t>а</w:t>
      </w:r>
      <w:r w:rsidRPr="002E01F9">
        <w:rPr>
          <w:rFonts w:ascii="Times New Roman" w:hAnsi="Times New Roman"/>
          <w:sz w:val="28"/>
          <w:szCs w:val="28"/>
        </w:rPr>
        <w:t>тельной деятельности;</w:t>
      </w:r>
    </w:p>
    <w:p w:rsidR="000660E0" w:rsidRPr="002E01F9" w:rsidRDefault="000660E0" w:rsidP="005F39A3">
      <w:pPr>
        <w:numPr>
          <w:ilvl w:val="1"/>
          <w:numId w:val="2"/>
        </w:numPr>
        <w:tabs>
          <w:tab w:val="clear" w:pos="1440"/>
          <w:tab w:val="num" w:pos="1134"/>
        </w:tabs>
        <w:spacing w:after="0" w:line="240" w:lineRule="auto"/>
        <w:ind w:left="1134" w:hanging="425"/>
        <w:jc w:val="both"/>
        <w:rPr>
          <w:rFonts w:ascii="Times New Roman" w:hAnsi="Times New Roman"/>
          <w:b/>
          <w:i/>
          <w:sz w:val="28"/>
          <w:szCs w:val="28"/>
        </w:rPr>
      </w:pPr>
      <w:r w:rsidRPr="002E01F9">
        <w:rPr>
          <w:rFonts w:ascii="Times New Roman" w:hAnsi="Times New Roman"/>
          <w:sz w:val="28"/>
          <w:szCs w:val="28"/>
        </w:rPr>
        <w:t>развития рефлексивных способностей, оценочной самостоятельн</w:t>
      </w:r>
      <w:r w:rsidRPr="002E01F9">
        <w:rPr>
          <w:rFonts w:ascii="Times New Roman" w:hAnsi="Times New Roman"/>
          <w:sz w:val="28"/>
          <w:szCs w:val="28"/>
        </w:rPr>
        <w:t>о</w:t>
      </w:r>
      <w:r w:rsidRPr="002E01F9">
        <w:rPr>
          <w:rFonts w:ascii="Times New Roman" w:hAnsi="Times New Roman"/>
          <w:sz w:val="28"/>
          <w:szCs w:val="28"/>
        </w:rPr>
        <w:t>сти учащихся.</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t>2. Целью опыта учителя истории и обществоведения является «</w:t>
      </w:r>
      <w:r w:rsidRPr="002E01F9">
        <w:rPr>
          <w:rFonts w:ascii="Times New Roman" w:hAnsi="Times New Roman"/>
          <w:b/>
          <w:sz w:val="28"/>
          <w:szCs w:val="28"/>
        </w:rPr>
        <w:t>реал</w:t>
      </w:r>
      <w:r w:rsidRPr="002E01F9">
        <w:rPr>
          <w:rFonts w:ascii="Times New Roman" w:hAnsi="Times New Roman"/>
          <w:b/>
          <w:sz w:val="28"/>
          <w:szCs w:val="28"/>
        </w:rPr>
        <w:t>и</w:t>
      </w:r>
      <w:r w:rsidRPr="002E01F9">
        <w:rPr>
          <w:rFonts w:ascii="Times New Roman" w:hAnsi="Times New Roman"/>
          <w:b/>
          <w:sz w:val="28"/>
          <w:szCs w:val="28"/>
        </w:rPr>
        <w:t>зация модели поэтапного взаимодействия учеников и учителя, в стру</w:t>
      </w:r>
      <w:r w:rsidRPr="002E01F9">
        <w:rPr>
          <w:rFonts w:ascii="Times New Roman" w:hAnsi="Times New Roman"/>
          <w:b/>
          <w:sz w:val="28"/>
          <w:szCs w:val="28"/>
        </w:rPr>
        <w:t>к</w:t>
      </w:r>
      <w:r w:rsidRPr="002E01F9">
        <w:rPr>
          <w:rFonts w:ascii="Times New Roman" w:hAnsi="Times New Roman"/>
          <w:b/>
          <w:sz w:val="28"/>
          <w:szCs w:val="28"/>
        </w:rPr>
        <w:t>туре которой будет выявлена взаимосвязь уровней понятийного мы</w:t>
      </w:r>
      <w:r w:rsidRPr="002E01F9">
        <w:rPr>
          <w:rFonts w:ascii="Times New Roman" w:hAnsi="Times New Roman"/>
          <w:b/>
          <w:sz w:val="28"/>
          <w:szCs w:val="28"/>
        </w:rPr>
        <w:t>ш</w:t>
      </w:r>
      <w:r w:rsidRPr="002E01F9">
        <w:rPr>
          <w:rFonts w:ascii="Times New Roman" w:hAnsi="Times New Roman"/>
          <w:b/>
          <w:sz w:val="28"/>
          <w:szCs w:val="28"/>
        </w:rPr>
        <w:t>ления с этапами социализации».</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t>К опыту имеется приложение: урок по теме «Возникновение греческ</w:t>
      </w:r>
      <w:r w:rsidRPr="002E01F9">
        <w:rPr>
          <w:rFonts w:ascii="Times New Roman" w:hAnsi="Times New Roman"/>
          <w:sz w:val="28"/>
          <w:szCs w:val="28"/>
        </w:rPr>
        <w:t>о</w:t>
      </w:r>
      <w:r w:rsidRPr="002E01F9">
        <w:rPr>
          <w:rFonts w:ascii="Times New Roman" w:hAnsi="Times New Roman"/>
          <w:sz w:val="28"/>
          <w:szCs w:val="28"/>
        </w:rPr>
        <w:t>го полиса». Одна из задач урока: «Создать условия для развития понятийного мышления и умения работать с картой, документом и дополнительным мат</w:t>
      </w:r>
      <w:r w:rsidRPr="002E01F9">
        <w:rPr>
          <w:rFonts w:ascii="Times New Roman" w:hAnsi="Times New Roman"/>
          <w:sz w:val="28"/>
          <w:szCs w:val="28"/>
        </w:rPr>
        <w:t>е</w:t>
      </w:r>
      <w:r w:rsidRPr="002E01F9">
        <w:rPr>
          <w:rFonts w:ascii="Times New Roman" w:hAnsi="Times New Roman"/>
          <w:sz w:val="28"/>
          <w:szCs w:val="28"/>
        </w:rPr>
        <w:t>риалом».</w:t>
      </w:r>
    </w:p>
    <w:p w:rsidR="000660E0" w:rsidRPr="002E01F9" w:rsidRDefault="000660E0" w:rsidP="00A13B07">
      <w:pPr>
        <w:spacing w:after="0" w:line="300" w:lineRule="auto"/>
        <w:ind w:firstLine="709"/>
        <w:jc w:val="both"/>
        <w:rPr>
          <w:rFonts w:ascii="Times New Roman" w:hAnsi="Times New Roman"/>
          <w:b/>
          <w:sz w:val="28"/>
          <w:szCs w:val="28"/>
        </w:rPr>
      </w:pPr>
      <w:r w:rsidRPr="002E01F9">
        <w:rPr>
          <w:rFonts w:ascii="Times New Roman" w:hAnsi="Times New Roman"/>
          <w:sz w:val="28"/>
          <w:szCs w:val="28"/>
        </w:rPr>
        <w:t>3. Учитель обществоведения цель своего опыта видит в «</w:t>
      </w:r>
      <w:r w:rsidRPr="002E01F9">
        <w:rPr>
          <w:rFonts w:ascii="Times New Roman" w:hAnsi="Times New Roman"/>
          <w:b/>
          <w:sz w:val="28"/>
          <w:szCs w:val="28"/>
        </w:rPr>
        <w:t>формиров</w:t>
      </w:r>
      <w:r w:rsidRPr="002E01F9">
        <w:rPr>
          <w:rFonts w:ascii="Times New Roman" w:hAnsi="Times New Roman"/>
          <w:b/>
          <w:sz w:val="28"/>
          <w:szCs w:val="28"/>
        </w:rPr>
        <w:t>а</w:t>
      </w:r>
      <w:r w:rsidRPr="002E01F9">
        <w:rPr>
          <w:rFonts w:ascii="Times New Roman" w:hAnsi="Times New Roman"/>
          <w:b/>
          <w:sz w:val="28"/>
          <w:szCs w:val="28"/>
        </w:rPr>
        <w:t>нии у учащихся умений и навыков эффективного взаимодействия в процессе изучения обществоведения посредством внедрения метода учебной дискуссии».</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t>Для иллюстрации аспектов опыта имеется урок по теме «Сущность м</w:t>
      </w:r>
      <w:r w:rsidRPr="002E01F9">
        <w:rPr>
          <w:rFonts w:ascii="Times New Roman" w:hAnsi="Times New Roman"/>
          <w:sz w:val="28"/>
          <w:szCs w:val="28"/>
        </w:rPr>
        <w:t>о</w:t>
      </w:r>
      <w:r w:rsidRPr="002E01F9">
        <w:rPr>
          <w:rFonts w:ascii="Times New Roman" w:hAnsi="Times New Roman"/>
          <w:sz w:val="28"/>
          <w:szCs w:val="28"/>
        </w:rPr>
        <w:t>рали», в ходе урока предусмотрено решение следующей задачи: «содейств</w:t>
      </w:r>
      <w:r w:rsidRPr="002E01F9">
        <w:rPr>
          <w:rFonts w:ascii="Times New Roman" w:hAnsi="Times New Roman"/>
          <w:sz w:val="28"/>
          <w:szCs w:val="28"/>
        </w:rPr>
        <w:t>о</w:t>
      </w:r>
      <w:r w:rsidRPr="002E01F9">
        <w:rPr>
          <w:rFonts w:ascii="Times New Roman" w:hAnsi="Times New Roman"/>
          <w:sz w:val="28"/>
          <w:szCs w:val="28"/>
        </w:rPr>
        <w:t>вать развитию умений использовать категории морали для оценки социал</w:t>
      </w:r>
      <w:r w:rsidRPr="002E01F9">
        <w:rPr>
          <w:rFonts w:ascii="Times New Roman" w:hAnsi="Times New Roman"/>
          <w:sz w:val="28"/>
          <w:szCs w:val="28"/>
        </w:rPr>
        <w:t>ь</w:t>
      </w:r>
      <w:r w:rsidRPr="002E01F9">
        <w:rPr>
          <w:rFonts w:ascii="Times New Roman" w:hAnsi="Times New Roman"/>
          <w:sz w:val="28"/>
          <w:szCs w:val="28"/>
        </w:rPr>
        <w:t>ных явлений и поступков людей».</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lastRenderedPageBreak/>
        <w:t xml:space="preserve">4. Целью опыта педагога является </w:t>
      </w:r>
      <w:r w:rsidRPr="002E01F9">
        <w:rPr>
          <w:rFonts w:ascii="Times New Roman" w:hAnsi="Times New Roman"/>
          <w:b/>
          <w:sz w:val="28"/>
          <w:szCs w:val="28"/>
        </w:rPr>
        <w:t>«развитие приемов мыслительной деятельности учащихся посредством применения педагогических при</w:t>
      </w:r>
      <w:r w:rsidRPr="002E01F9">
        <w:rPr>
          <w:rFonts w:ascii="Times New Roman" w:hAnsi="Times New Roman"/>
          <w:b/>
          <w:sz w:val="28"/>
          <w:szCs w:val="28"/>
        </w:rPr>
        <w:t>е</w:t>
      </w:r>
      <w:r w:rsidRPr="002E01F9">
        <w:rPr>
          <w:rFonts w:ascii="Times New Roman" w:hAnsi="Times New Roman"/>
          <w:b/>
          <w:sz w:val="28"/>
          <w:szCs w:val="28"/>
        </w:rPr>
        <w:t>мов аналогии и противопоставления»</w:t>
      </w:r>
      <w:r w:rsidRPr="002E01F9">
        <w:rPr>
          <w:rFonts w:ascii="Times New Roman" w:hAnsi="Times New Roman"/>
          <w:sz w:val="28"/>
          <w:szCs w:val="28"/>
        </w:rPr>
        <w:t>.</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t>В работе имеется дидактический сценарий урока по теме «Понятие арктангенса и арккотангенса». Одной из задач урока является «создание условий для развития приемов мыслительной деятельности: анализа, синтеза, аналогии, сравнения и систематизации в ходе заполнения кластера; анализа сравнения и аналогии в ходе использования приема рассуждения по аналогии при формулировке определения понятий арктангенса и арккотангенса».</w:t>
      </w:r>
    </w:p>
    <w:p w:rsidR="000660E0" w:rsidRPr="002E01F9" w:rsidRDefault="000660E0" w:rsidP="00A13B07">
      <w:pPr>
        <w:spacing w:after="0" w:line="300" w:lineRule="auto"/>
        <w:ind w:firstLine="709"/>
        <w:jc w:val="both"/>
        <w:rPr>
          <w:rFonts w:ascii="Times New Roman" w:hAnsi="Times New Roman"/>
          <w:sz w:val="28"/>
          <w:szCs w:val="28"/>
        </w:rPr>
      </w:pPr>
      <w:r w:rsidRPr="002E01F9">
        <w:rPr>
          <w:rFonts w:ascii="Times New Roman" w:hAnsi="Times New Roman"/>
          <w:sz w:val="28"/>
          <w:szCs w:val="28"/>
        </w:rPr>
        <w:t>При определении последовательности действий и результативности этапов урока педагог может основываться на структуру той или иной школ</w:t>
      </w:r>
      <w:r w:rsidRPr="002E01F9">
        <w:rPr>
          <w:rFonts w:ascii="Times New Roman" w:hAnsi="Times New Roman"/>
          <w:sz w:val="28"/>
          <w:szCs w:val="28"/>
        </w:rPr>
        <w:t>ь</w:t>
      </w:r>
      <w:r w:rsidRPr="002E01F9">
        <w:rPr>
          <w:rFonts w:ascii="Times New Roman" w:hAnsi="Times New Roman"/>
          <w:sz w:val="28"/>
          <w:szCs w:val="28"/>
        </w:rPr>
        <w:t>ной технологии, следствия научной теории, а также авторское видение эта</w:t>
      </w:r>
      <w:r w:rsidRPr="002E01F9">
        <w:rPr>
          <w:rFonts w:ascii="Times New Roman" w:hAnsi="Times New Roman"/>
          <w:sz w:val="28"/>
          <w:szCs w:val="28"/>
        </w:rPr>
        <w:t>п</w:t>
      </w:r>
      <w:r w:rsidRPr="002E01F9">
        <w:rPr>
          <w:rFonts w:ascii="Times New Roman" w:hAnsi="Times New Roman"/>
          <w:sz w:val="28"/>
          <w:szCs w:val="28"/>
        </w:rPr>
        <w:t>ности урока. В таблице приведена классификация уроков, принятая в совр</w:t>
      </w:r>
      <w:r w:rsidRPr="002E01F9">
        <w:rPr>
          <w:rFonts w:ascii="Times New Roman" w:hAnsi="Times New Roman"/>
          <w:sz w:val="28"/>
          <w:szCs w:val="28"/>
        </w:rPr>
        <w:t>е</w:t>
      </w:r>
      <w:r w:rsidRPr="002E01F9">
        <w:rPr>
          <w:rFonts w:ascii="Times New Roman" w:hAnsi="Times New Roman"/>
          <w:sz w:val="28"/>
          <w:szCs w:val="28"/>
        </w:rPr>
        <w:t>менных учебных пособиях.</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9"/>
        <w:gridCol w:w="7143"/>
      </w:tblGrid>
      <w:tr w:rsidR="000660E0" w:rsidRPr="00C4303D" w:rsidTr="00C4303D">
        <w:tc>
          <w:tcPr>
            <w:tcW w:w="2489" w:type="dxa"/>
          </w:tcPr>
          <w:p w:rsidR="000660E0" w:rsidRPr="00C4303D" w:rsidRDefault="000660E0" w:rsidP="00C4303D">
            <w:pPr>
              <w:spacing w:after="0" w:line="240" w:lineRule="auto"/>
              <w:jc w:val="center"/>
              <w:rPr>
                <w:rFonts w:ascii="Times New Roman" w:hAnsi="Times New Roman"/>
                <w:b/>
                <w:sz w:val="26"/>
                <w:szCs w:val="26"/>
              </w:rPr>
            </w:pPr>
            <w:r w:rsidRPr="00C4303D">
              <w:rPr>
                <w:rFonts w:ascii="Times New Roman" w:hAnsi="Times New Roman"/>
                <w:b/>
                <w:sz w:val="26"/>
                <w:szCs w:val="26"/>
              </w:rPr>
              <w:t>Виды уроков</w:t>
            </w:r>
          </w:p>
        </w:tc>
        <w:tc>
          <w:tcPr>
            <w:tcW w:w="7143" w:type="dxa"/>
          </w:tcPr>
          <w:p w:rsidR="000660E0" w:rsidRPr="00C4303D" w:rsidRDefault="000660E0" w:rsidP="00C4303D">
            <w:pPr>
              <w:spacing w:after="0" w:line="240" w:lineRule="auto"/>
              <w:jc w:val="center"/>
              <w:rPr>
                <w:rFonts w:ascii="Times New Roman" w:hAnsi="Times New Roman"/>
                <w:b/>
                <w:sz w:val="28"/>
                <w:szCs w:val="28"/>
              </w:rPr>
            </w:pPr>
            <w:r w:rsidRPr="00C4303D">
              <w:rPr>
                <w:rFonts w:ascii="Times New Roman" w:hAnsi="Times New Roman"/>
                <w:b/>
                <w:sz w:val="28"/>
                <w:szCs w:val="28"/>
              </w:rPr>
              <w:t>Этапы урока</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Урок ознакомл</w:t>
            </w:r>
            <w:r w:rsidRPr="00C4303D">
              <w:rPr>
                <w:rFonts w:ascii="Times New Roman" w:hAnsi="Times New Roman"/>
                <w:b/>
                <w:sz w:val="26"/>
                <w:szCs w:val="26"/>
              </w:rPr>
              <w:t>е</w:t>
            </w:r>
            <w:r w:rsidRPr="00C4303D">
              <w:rPr>
                <w:rFonts w:ascii="Times New Roman" w:hAnsi="Times New Roman"/>
                <w:b/>
                <w:sz w:val="26"/>
                <w:szCs w:val="26"/>
              </w:rPr>
              <w:t>ния с новым мат</w:t>
            </w:r>
            <w:r w:rsidRPr="00C4303D">
              <w:rPr>
                <w:rFonts w:ascii="Times New Roman" w:hAnsi="Times New Roman"/>
                <w:b/>
                <w:sz w:val="26"/>
                <w:szCs w:val="26"/>
              </w:rPr>
              <w:t>е</w:t>
            </w:r>
            <w:r w:rsidRPr="00C4303D">
              <w:rPr>
                <w:rFonts w:ascii="Times New Roman" w:hAnsi="Times New Roman"/>
                <w:b/>
                <w:sz w:val="26"/>
                <w:szCs w:val="26"/>
              </w:rPr>
              <w:t>риалом</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Сообщение темы, цели, задач урока и мотивация учебной де</w:t>
            </w:r>
            <w:r w:rsidRPr="00C4303D">
              <w:rPr>
                <w:rFonts w:ascii="Times New Roman" w:hAnsi="Times New Roman"/>
                <w:sz w:val="24"/>
                <w:szCs w:val="28"/>
              </w:rPr>
              <w:t>я</w:t>
            </w:r>
            <w:r w:rsidRPr="00C4303D">
              <w:rPr>
                <w:rFonts w:ascii="Times New Roman" w:hAnsi="Times New Roman"/>
                <w:sz w:val="24"/>
                <w:szCs w:val="28"/>
              </w:rPr>
              <w:t>тельности.</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Подготовка к изучению нового материала через повторение и актуализацию опорных знаний.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Ознакомление с новым материалом.</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Первичное осмысление и закрепление связей и отношений в объектах изучения.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Постановка задания на дом.</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Подведение итогов урока.</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Урок закрепления изученного</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Проверка домашнего задания, уточнение направлений актуал</w:t>
            </w:r>
            <w:r w:rsidRPr="00C4303D">
              <w:rPr>
                <w:rFonts w:ascii="Times New Roman" w:hAnsi="Times New Roman"/>
                <w:sz w:val="24"/>
                <w:szCs w:val="28"/>
              </w:rPr>
              <w:t>и</w:t>
            </w:r>
            <w:r w:rsidRPr="00C4303D">
              <w:rPr>
                <w:rFonts w:ascii="Times New Roman" w:hAnsi="Times New Roman"/>
                <w:sz w:val="24"/>
                <w:szCs w:val="28"/>
              </w:rPr>
              <w:t>зации изученного материала.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Сообщение темы, цели и задач урока, мотивация учения.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Воспроизведение изученного и его применение в стандартных условиях.</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Перенос приобретенных знаний и их первичное применение в новых или измененных условиях с целью формирования умений.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Подведение итогов урока.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Постановка домашнего задания.</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Урок применения знаний и умений</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Проверка домашнего задания.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Мотивация учебной деятельности через осознание учащимися практической значимости применяемых знаний и умений, сообщ</w:t>
            </w:r>
            <w:r w:rsidRPr="00C4303D">
              <w:rPr>
                <w:rFonts w:ascii="Times New Roman" w:hAnsi="Times New Roman"/>
                <w:sz w:val="24"/>
                <w:szCs w:val="28"/>
              </w:rPr>
              <w:t>е</w:t>
            </w:r>
            <w:r w:rsidRPr="00C4303D">
              <w:rPr>
                <w:rFonts w:ascii="Times New Roman" w:hAnsi="Times New Roman"/>
                <w:sz w:val="24"/>
                <w:szCs w:val="28"/>
              </w:rPr>
              <w:t>ние темы, цели и задач урока.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Осмысление содержания и последовательности применения практических действий при выполнении предстоящих заданий.</w:t>
            </w:r>
          </w:p>
          <w:p w:rsidR="000660E0"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Самостоятельное выполнение учащимися заданий под контр</w:t>
            </w:r>
            <w:r w:rsidRPr="00C4303D">
              <w:rPr>
                <w:rFonts w:ascii="Times New Roman" w:hAnsi="Times New Roman"/>
                <w:sz w:val="24"/>
                <w:szCs w:val="28"/>
              </w:rPr>
              <w:t>о</w:t>
            </w:r>
            <w:r w:rsidRPr="00C4303D">
              <w:rPr>
                <w:rFonts w:ascii="Times New Roman" w:hAnsi="Times New Roman"/>
                <w:sz w:val="24"/>
                <w:szCs w:val="28"/>
              </w:rPr>
              <w:t>лем учителя.</w:t>
            </w:r>
          </w:p>
          <w:p w:rsidR="00180E05"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5. Контроль и коррекция знаний.</w:t>
            </w:r>
          </w:p>
          <w:p w:rsidR="000660E0"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6</w:t>
            </w:r>
            <w:r w:rsidR="000660E0" w:rsidRPr="00C4303D">
              <w:rPr>
                <w:rFonts w:ascii="Times New Roman" w:hAnsi="Times New Roman"/>
                <w:sz w:val="24"/>
                <w:szCs w:val="28"/>
              </w:rPr>
              <w:t>. Обобщение и систематизация результатов выполненных зад</w:t>
            </w:r>
            <w:r w:rsidR="000660E0" w:rsidRPr="00C4303D">
              <w:rPr>
                <w:rFonts w:ascii="Times New Roman" w:hAnsi="Times New Roman"/>
                <w:sz w:val="24"/>
                <w:szCs w:val="28"/>
              </w:rPr>
              <w:t>а</w:t>
            </w:r>
            <w:r w:rsidR="000660E0" w:rsidRPr="00C4303D">
              <w:rPr>
                <w:rFonts w:ascii="Times New Roman" w:hAnsi="Times New Roman"/>
                <w:sz w:val="24"/>
                <w:szCs w:val="28"/>
              </w:rPr>
              <w:t>ний.</w:t>
            </w:r>
          </w:p>
          <w:p w:rsidR="000660E0"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7</w:t>
            </w:r>
            <w:r w:rsidR="000660E0" w:rsidRPr="00C4303D">
              <w:rPr>
                <w:rFonts w:ascii="Times New Roman" w:hAnsi="Times New Roman"/>
                <w:sz w:val="24"/>
                <w:szCs w:val="28"/>
              </w:rPr>
              <w:t>. Подведение итогов урока и постановка домашнего задания.</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lastRenderedPageBreak/>
              <w:t>Урок обобщения и систематизации знаний</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Постановка цели урока и мотивация учебной деятельности уч</w:t>
            </w:r>
            <w:r w:rsidRPr="00C4303D">
              <w:rPr>
                <w:rFonts w:ascii="Times New Roman" w:hAnsi="Times New Roman"/>
                <w:sz w:val="24"/>
                <w:szCs w:val="28"/>
              </w:rPr>
              <w:t>а</w:t>
            </w:r>
            <w:r w:rsidRPr="00C4303D">
              <w:rPr>
                <w:rFonts w:ascii="Times New Roman" w:hAnsi="Times New Roman"/>
                <w:sz w:val="24"/>
                <w:szCs w:val="28"/>
              </w:rPr>
              <w:t>щихся.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Воспроизведение и коррекция опорных знаний.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Повторение и анализ основных фактов, событий, явлений.</w:t>
            </w:r>
          </w:p>
          <w:p w:rsidR="000660E0"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Обобщение и систематизация понятий, усвоение системы зн</w:t>
            </w:r>
            <w:r w:rsidRPr="00C4303D">
              <w:rPr>
                <w:rFonts w:ascii="Times New Roman" w:hAnsi="Times New Roman"/>
                <w:sz w:val="24"/>
                <w:szCs w:val="28"/>
              </w:rPr>
              <w:t>а</w:t>
            </w:r>
            <w:r w:rsidRPr="00C4303D">
              <w:rPr>
                <w:rFonts w:ascii="Times New Roman" w:hAnsi="Times New Roman"/>
                <w:sz w:val="24"/>
                <w:szCs w:val="28"/>
              </w:rPr>
              <w:t>ний и их применение для объяснения новых фактов и выполнения практических заданий.</w:t>
            </w:r>
          </w:p>
          <w:p w:rsidR="00180E05" w:rsidRPr="00C4303D" w:rsidRDefault="00180E05" w:rsidP="00180E05">
            <w:pPr>
              <w:spacing w:after="0" w:line="240" w:lineRule="auto"/>
              <w:jc w:val="both"/>
              <w:rPr>
                <w:rFonts w:ascii="Times New Roman" w:hAnsi="Times New Roman"/>
                <w:sz w:val="24"/>
                <w:szCs w:val="28"/>
              </w:rPr>
            </w:pPr>
            <w:r>
              <w:rPr>
                <w:rFonts w:ascii="Times New Roman" w:hAnsi="Times New Roman"/>
                <w:sz w:val="24"/>
                <w:szCs w:val="28"/>
              </w:rPr>
              <w:t>5. Контроль и коррекция знаний.</w:t>
            </w:r>
          </w:p>
          <w:p w:rsidR="000660E0"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6</w:t>
            </w:r>
            <w:r w:rsidR="000660E0" w:rsidRPr="00C4303D">
              <w:rPr>
                <w:rFonts w:ascii="Times New Roman" w:hAnsi="Times New Roman"/>
                <w:sz w:val="24"/>
                <w:szCs w:val="28"/>
              </w:rPr>
              <w:t>. Усвоение ведущих идей и основных теорий на основе широкой систематизации знаний.</w:t>
            </w:r>
          </w:p>
          <w:p w:rsidR="000660E0"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7</w:t>
            </w:r>
            <w:r w:rsidR="000660E0" w:rsidRPr="00C4303D">
              <w:rPr>
                <w:rFonts w:ascii="Times New Roman" w:hAnsi="Times New Roman"/>
                <w:sz w:val="24"/>
                <w:szCs w:val="28"/>
              </w:rPr>
              <w:t>. Подведение итогов урока.</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Урок проверки и коррекции знаний и умений</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 xml:space="preserve">1. Ознакомление с целью и задачами урока, инструктаж </w:t>
            </w:r>
            <w:r w:rsidRPr="00045272">
              <w:rPr>
                <w:rFonts w:ascii="Times New Roman" w:hAnsi="Times New Roman"/>
                <w:i/>
                <w:sz w:val="24"/>
                <w:szCs w:val="28"/>
              </w:rPr>
              <w:t xml:space="preserve">учащихся </w:t>
            </w:r>
            <w:r w:rsidRPr="00C4303D">
              <w:rPr>
                <w:rFonts w:ascii="Times New Roman" w:hAnsi="Times New Roman"/>
                <w:sz w:val="24"/>
                <w:szCs w:val="28"/>
              </w:rPr>
              <w:t>по организации работы на уроке.</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Проверка знаний учащимися фактического материала и их ум</w:t>
            </w:r>
            <w:r w:rsidRPr="00C4303D">
              <w:rPr>
                <w:rFonts w:ascii="Times New Roman" w:hAnsi="Times New Roman"/>
                <w:sz w:val="24"/>
                <w:szCs w:val="28"/>
              </w:rPr>
              <w:t>е</w:t>
            </w:r>
            <w:r w:rsidRPr="00C4303D">
              <w:rPr>
                <w:rFonts w:ascii="Times New Roman" w:hAnsi="Times New Roman"/>
                <w:sz w:val="24"/>
                <w:szCs w:val="28"/>
              </w:rPr>
              <w:t>ний раскрыть элементарные внешние связи в предметах и явлен</w:t>
            </w:r>
            <w:r w:rsidRPr="00C4303D">
              <w:rPr>
                <w:rFonts w:ascii="Times New Roman" w:hAnsi="Times New Roman"/>
                <w:sz w:val="24"/>
                <w:szCs w:val="28"/>
              </w:rPr>
              <w:t>и</w:t>
            </w:r>
            <w:r w:rsidRPr="00C4303D">
              <w:rPr>
                <w:rFonts w:ascii="Times New Roman" w:hAnsi="Times New Roman"/>
                <w:sz w:val="24"/>
                <w:szCs w:val="28"/>
              </w:rPr>
              <w:t>ях.</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Проверка знаний учащимися основных понятий, правил, зак</w:t>
            </w:r>
            <w:r w:rsidRPr="00C4303D">
              <w:rPr>
                <w:rFonts w:ascii="Times New Roman" w:hAnsi="Times New Roman"/>
                <w:sz w:val="24"/>
                <w:szCs w:val="28"/>
              </w:rPr>
              <w:t>о</w:t>
            </w:r>
            <w:r w:rsidRPr="00C4303D">
              <w:rPr>
                <w:rFonts w:ascii="Times New Roman" w:hAnsi="Times New Roman"/>
                <w:sz w:val="24"/>
                <w:szCs w:val="28"/>
              </w:rPr>
              <w:t>нов и умений объяснить их сущность, аргументировать свои су</w:t>
            </w:r>
            <w:r w:rsidRPr="00C4303D">
              <w:rPr>
                <w:rFonts w:ascii="Times New Roman" w:hAnsi="Times New Roman"/>
                <w:sz w:val="24"/>
                <w:szCs w:val="28"/>
              </w:rPr>
              <w:t>ж</w:t>
            </w:r>
            <w:r w:rsidRPr="00C4303D">
              <w:rPr>
                <w:rFonts w:ascii="Times New Roman" w:hAnsi="Times New Roman"/>
                <w:sz w:val="24"/>
                <w:szCs w:val="28"/>
              </w:rPr>
              <w:t>дения и приводить примеры.</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Проверка умений учащихся самостоятельно применять знания в стандартных условиях.</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Проверка умений учащихся применять знания в измененных, нестандартных условиях.</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Подведение итогов (на данном и последующих уроках).</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Комбинированный урок (ориентация на изучение нового материала)</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Ознакомление с темой урока, постановка его целей и задач.</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Проверка домашнего задания.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Проверка знаний и умений учащихся по пройденному матери</w:t>
            </w:r>
            <w:r w:rsidRPr="00C4303D">
              <w:rPr>
                <w:rFonts w:ascii="Times New Roman" w:hAnsi="Times New Roman"/>
                <w:sz w:val="24"/>
                <w:szCs w:val="28"/>
              </w:rPr>
              <w:t>а</w:t>
            </w:r>
            <w:r w:rsidRPr="00C4303D">
              <w:rPr>
                <w:rFonts w:ascii="Times New Roman" w:hAnsi="Times New Roman"/>
                <w:sz w:val="24"/>
                <w:szCs w:val="28"/>
              </w:rPr>
              <w:t>лу.</w:t>
            </w:r>
          </w:p>
          <w:p w:rsidR="000660E0" w:rsidRPr="00C4303D" w:rsidRDefault="00180E05" w:rsidP="00C4303D">
            <w:pPr>
              <w:spacing w:after="0" w:line="240" w:lineRule="auto"/>
              <w:jc w:val="both"/>
              <w:rPr>
                <w:rFonts w:ascii="Times New Roman" w:hAnsi="Times New Roman"/>
                <w:sz w:val="24"/>
                <w:szCs w:val="28"/>
              </w:rPr>
            </w:pPr>
            <w:r>
              <w:rPr>
                <w:rFonts w:ascii="Times New Roman" w:hAnsi="Times New Roman"/>
                <w:sz w:val="24"/>
                <w:szCs w:val="28"/>
              </w:rPr>
              <w:t>4. Изложение нового материала</w:t>
            </w:r>
            <w:r w:rsidR="00DB007E" w:rsidRPr="00DB007E">
              <w:rPr>
                <w:rFonts w:ascii="Times New Roman" w:hAnsi="Times New Roman"/>
                <w:sz w:val="24"/>
                <w:szCs w:val="28"/>
              </w:rPr>
              <w:t xml:space="preserve"> </w:t>
            </w:r>
            <w:r>
              <w:rPr>
                <w:rFonts w:ascii="Times New Roman" w:hAnsi="Times New Roman"/>
                <w:sz w:val="24"/>
                <w:szCs w:val="28"/>
              </w:rPr>
              <w:t>(пример применения новых зн</w:t>
            </w:r>
            <w:r>
              <w:rPr>
                <w:rFonts w:ascii="Times New Roman" w:hAnsi="Times New Roman"/>
                <w:sz w:val="24"/>
                <w:szCs w:val="28"/>
              </w:rPr>
              <w:t>а</w:t>
            </w:r>
            <w:r>
              <w:rPr>
                <w:rFonts w:ascii="Times New Roman" w:hAnsi="Times New Roman"/>
                <w:sz w:val="24"/>
                <w:szCs w:val="28"/>
              </w:rPr>
              <w:t>ний, контроль усвоения новых знаний, коррекция).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Первичное закрепление изученного.</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Подведение итогов урока и постановка домашнего задания.</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Комбинированный урок (ориентация на обобщение и систематизацию)</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Проверка выполнения домашнего задания.</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Проверка ранее усвоенных знаний.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Сообщение темы, цели и задач урока.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Изложение нового материала.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Восприятие и осознание учащимися нового материала.</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Осмысление, обобщение и систематизация знаний.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7. Постановка домашнего задания.</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Комбинированный урок (модульный урок)</w:t>
            </w:r>
          </w:p>
        </w:tc>
        <w:tc>
          <w:tcPr>
            <w:tcW w:w="7143" w:type="dxa"/>
          </w:tcPr>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1. Мотивационная беседа (то, что именуется организационным моментом или введением в тему урока), которая завершается п</w:t>
            </w:r>
            <w:r w:rsidRPr="00180E05">
              <w:rPr>
                <w:rFonts w:ascii="Times New Roman" w:hAnsi="Times New Roman"/>
                <w:sz w:val="24"/>
                <w:szCs w:val="28"/>
              </w:rPr>
              <w:t>о</w:t>
            </w:r>
            <w:r w:rsidRPr="00180E05">
              <w:rPr>
                <w:rFonts w:ascii="Times New Roman" w:hAnsi="Times New Roman"/>
                <w:sz w:val="24"/>
                <w:szCs w:val="28"/>
              </w:rPr>
              <w:t>становкой интегрирующей цели урока.</w:t>
            </w:r>
          </w:p>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2. Входной контроль (проверка домашнего задания и повторение изученного ранее).</w:t>
            </w:r>
          </w:p>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3. Работа с новым материалом.</w:t>
            </w:r>
          </w:p>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4. Закрепление изученного.</w:t>
            </w:r>
          </w:p>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5. Завершающий контроль (проверка усвоенного на уроке).</w:t>
            </w:r>
          </w:p>
          <w:p w:rsidR="000660E0" w:rsidRPr="00180E05" w:rsidRDefault="000660E0" w:rsidP="00C4303D">
            <w:pPr>
              <w:spacing w:after="0" w:line="240" w:lineRule="auto"/>
              <w:jc w:val="both"/>
              <w:rPr>
                <w:rFonts w:ascii="Times New Roman" w:hAnsi="Times New Roman"/>
                <w:sz w:val="24"/>
                <w:szCs w:val="28"/>
              </w:rPr>
            </w:pPr>
            <w:r w:rsidRPr="00180E05">
              <w:rPr>
                <w:rFonts w:ascii="Times New Roman" w:hAnsi="Times New Roman"/>
                <w:sz w:val="24"/>
                <w:szCs w:val="28"/>
              </w:rPr>
              <w:t>6. Рефлексия.</w:t>
            </w:r>
          </w:p>
        </w:tc>
      </w:tr>
      <w:tr w:rsidR="000660E0" w:rsidRPr="00C4303D" w:rsidTr="00C4303D">
        <w:tc>
          <w:tcPr>
            <w:tcW w:w="2489" w:type="dxa"/>
          </w:tcPr>
          <w:p w:rsidR="000660E0" w:rsidRPr="00C4303D" w:rsidRDefault="000660E0" w:rsidP="00C4303D">
            <w:pPr>
              <w:spacing w:after="0" w:line="240" w:lineRule="auto"/>
              <w:jc w:val="both"/>
              <w:rPr>
                <w:rFonts w:ascii="Times New Roman" w:hAnsi="Times New Roman"/>
                <w:b/>
                <w:sz w:val="26"/>
                <w:szCs w:val="26"/>
              </w:rPr>
            </w:pPr>
            <w:r w:rsidRPr="00C4303D">
              <w:rPr>
                <w:rFonts w:ascii="Times New Roman" w:hAnsi="Times New Roman"/>
                <w:b/>
                <w:sz w:val="26"/>
                <w:szCs w:val="26"/>
              </w:rPr>
              <w:t>Урок-лекция</w:t>
            </w:r>
          </w:p>
        </w:tc>
        <w:tc>
          <w:tcPr>
            <w:tcW w:w="7143" w:type="dxa"/>
          </w:tcPr>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1. Создание проблемной ситуации при постановке темы, цели и задач лекции.</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2. Ее разрешение при реализации намеченного плана лекции.</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3. Выделение опорных знаний и умений и их оформление с пом</w:t>
            </w:r>
            <w:r w:rsidRPr="00C4303D">
              <w:rPr>
                <w:rFonts w:ascii="Times New Roman" w:hAnsi="Times New Roman"/>
                <w:sz w:val="24"/>
                <w:szCs w:val="28"/>
              </w:rPr>
              <w:t>о</w:t>
            </w:r>
            <w:r w:rsidRPr="00C4303D">
              <w:rPr>
                <w:rFonts w:ascii="Times New Roman" w:hAnsi="Times New Roman"/>
                <w:sz w:val="24"/>
                <w:szCs w:val="28"/>
              </w:rPr>
              <w:lastRenderedPageBreak/>
              <w:t>щью памятки «Как конспектировать лекцию».</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4. Воспроизведение учащимися опорных знаний и умений по о</w:t>
            </w:r>
            <w:r w:rsidRPr="00C4303D">
              <w:rPr>
                <w:rFonts w:ascii="Times New Roman" w:hAnsi="Times New Roman"/>
                <w:sz w:val="24"/>
                <w:szCs w:val="28"/>
              </w:rPr>
              <w:t>б</w:t>
            </w:r>
            <w:r>
              <w:rPr>
                <w:rFonts w:ascii="Times New Roman" w:hAnsi="Times New Roman"/>
                <w:sz w:val="24"/>
                <w:szCs w:val="28"/>
              </w:rPr>
              <w:t>разцам, конспектам, блок-</w:t>
            </w:r>
            <w:r w:rsidRPr="00C4303D">
              <w:rPr>
                <w:rFonts w:ascii="Times New Roman" w:hAnsi="Times New Roman"/>
                <w:sz w:val="24"/>
                <w:szCs w:val="28"/>
              </w:rPr>
              <w:t>конспе</w:t>
            </w:r>
            <w:r>
              <w:rPr>
                <w:rFonts w:ascii="Times New Roman" w:hAnsi="Times New Roman"/>
                <w:sz w:val="24"/>
                <w:szCs w:val="28"/>
              </w:rPr>
              <w:t>ктам, опорным конспектам и т.д.</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5. Применение полученных знаний.</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6. Обобщение и систематизация изученного.</w:t>
            </w:r>
          </w:p>
          <w:p w:rsidR="000660E0" w:rsidRPr="00C4303D" w:rsidRDefault="000660E0" w:rsidP="00C4303D">
            <w:pPr>
              <w:spacing w:after="0" w:line="240" w:lineRule="auto"/>
              <w:jc w:val="both"/>
              <w:rPr>
                <w:rFonts w:ascii="Times New Roman" w:hAnsi="Times New Roman"/>
                <w:sz w:val="24"/>
                <w:szCs w:val="28"/>
              </w:rPr>
            </w:pPr>
            <w:r w:rsidRPr="00C4303D">
              <w:rPr>
                <w:rFonts w:ascii="Times New Roman" w:hAnsi="Times New Roman"/>
                <w:sz w:val="24"/>
                <w:szCs w:val="28"/>
              </w:rPr>
              <w:t>7. Формирование домашнего задания постановкой вопросов для самопроверки, сообщение списка рекомендуемой литературы и перечня заданий из учебника.</w:t>
            </w:r>
          </w:p>
        </w:tc>
      </w:tr>
    </w:tbl>
    <w:p w:rsidR="00180E05" w:rsidRDefault="00180E05" w:rsidP="00114A7B">
      <w:pPr>
        <w:spacing w:after="0" w:line="300" w:lineRule="auto"/>
        <w:ind w:firstLine="709"/>
        <w:jc w:val="both"/>
        <w:rPr>
          <w:rFonts w:ascii="Times New Roman" w:hAnsi="Times New Roman"/>
          <w:sz w:val="28"/>
          <w:szCs w:val="28"/>
        </w:rPr>
      </w:pPr>
    </w:p>
    <w:p w:rsidR="000660E0" w:rsidRDefault="000660E0" w:rsidP="00114A7B">
      <w:pPr>
        <w:spacing w:after="0" w:line="300" w:lineRule="auto"/>
        <w:ind w:firstLine="709"/>
        <w:jc w:val="both"/>
        <w:rPr>
          <w:rFonts w:ascii="Times New Roman" w:hAnsi="Times New Roman"/>
          <w:sz w:val="28"/>
          <w:szCs w:val="28"/>
        </w:rPr>
      </w:pPr>
      <w:r>
        <w:rPr>
          <w:rFonts w:ascii="Times New Roman" w:hAnsi="Times New Roman"/>
          <w:sz w:val="28"/>
          <w:szCs w:val="28"/>
        </w:rPr>
        <w:t>Информацию об этих и других видах уроков, их структуре и возможн</w:t>
      </w:r>
      <w:r>
        <w:rPr>
          <w:rFonts w:ascii="Times New Roman" w:hAnsi="Times New Roman"/>
          <w:sz w:val="28"/>
          <w:szCs w:val="28"/>
        </w:rPr>
        <w:t>о</w:t>
      </w:r>
      <w:r>
        <w:rPr>
          <w:rFonts w:ascii="Times New Roman" w:hAnsi="Times New Roman"/>
          <w:sz w:val="28"/>
          <w:szCs w:val="28"/>
        </w:rPr>
        <w:t xml:space="preserve">стях применения можно найти на </w:t>
      </w:r>
      <w:r w:rsidRPr="00DF043B">
        <w:rPr>
          <w:rFonts w:ascii="Times New Roman" w:hAnsi="Times New Roman"/>
          <w:sz w:val="28"/>
          <w:szCs w:val="28"/>
        </w:rPr>
        <w:t xml:space="preserve">сайте </w:t>
      </w:r>
      <w:hyperlink r:id="rId11" w:history="1">
        <w:r w:rsidRPr="00F717CD">
          <w:rPr>
            <w:rStyle w:val="a7"/>
            <w:rFonts w:ascii="Times New Roman" w:hAnsi="Times New Roman"/>
            <w:sz w:val="28"/>
            <w:szCs w:val="28"/>
          </w:rPr>
          <w:t>http://ptkhl.edu.by/ru/main.aspx?guid=1711</w:t>
        </w:r>
      </w:hyperlink>
      <w:r w:rsidRPr="00F717CD">
        <w:rPr>
          <w:rFonts w:ascii="Times New Roman" w:hAnsi="Times New Roman"/>
          <w:sz w:val="28"/>
          <w:szCs w:val="28"/>
        </w:rPr>
        <w:t xml:space="preserve">, </w:t>
      </w:r>
      <w:r>
        <w:rPr>
          <w:rFonts w:ascii="Times New Roman" w:hAnsi="Times New Roman"/>
          <w:sz w:val="28"/>
          <w:szCs w:val="28"/>
        </w:rPr>
        <w:t xml:space="preserve">а также в книге И.И. Цыркуна «Педагогика современной школы: Основы педагогики. </w:t>
      </w:r>
      <w:r w:rsidRPr="00180E05">
        <w:rPr>
          <w:rFonts w:ascii="Times New Roman" w:hAnsi="Times New Roman"/>
          <w:sz w:val="28"/>
          <w:szCs w:val="28"/>
        </w:rPr>
        <w:t>Дидактика» (с. 378-407).</w:t>
      </w:r>
    </w:p>
    <w:p w:rsidR="000660E0" w:rsidRDefault="000660E0" w:rsidP="00114A7B">
      <w:pPr>
        <w:spacing w:after="0" w:line="300" w:lineRule="auto"/>
        <w:ind w:firstLine="709"/>
        <w:jc w:val="both"/>
        <w:rPr>
          <w:rFonts w:ascii="Times New Roman" w:hAnsi="Times New Roman"/>
          <w:sz w:val="28"/>
          <w:szCs w:val="28"/>
        </w:rPr>
      </w:pPr>
      <w:r>
        <w:rPr>
          <w:rFonts w:ascii="Times New Roman" w:hAnsi="Times New Roman"/>
          <w:sz w:val="28"/>
          <w:szCs w:val="28"/>
        </w:rPr>
        <w:t>При описании урока следует обратить внимание на средства обратной связи, так как педагог демонстрирует умение создавать ситуации успеха, м</w:t>
      </w:r>
      <w:r>
        <w:rPr>
          <w:rFonts w:ascii="Times New Roman" w:hAnsi="Times New Roman"/>
          <w:sz w:val="28"/>
          <w:szCs w:val="28"/>
        </w:rPr>
        <w:t>о</w:t>
      </w:r>
      <w:r>
        <w:rPr>
          <w:rFonts w:ascii="Times New Roman" w:hAnsi="Times New Roman"/>
          <w:sz w:val="28"/>
          <w:szCs w:val="28"/>
        </w:rPr>
        <w:t>тивации учащихся на продолжение деятельности в рамках обобщения опыта.</w:t>
      </w:r>
    </w:p>
    <w:p w:rsidR="000660E0" w:rsidRDefault="000660E0" w:rsidP="00045272">
      <w:pPr>
        <w:spacing w:after="0" w:line="300" w:lineRule="auto"/>
        <w:ind w:firstLine="709"/>
        <w:jc w:val="both"/>
        <w:rPr>
          <w:rFonts w:ascii="Times New Roman" w:hAnsi="Times New Roman"/>
          <w:sz w:val="28"/>
          <w:szCs w:val="28"/>
        </w:rPr>
      </w:pPr>
      <w:r>
        <w:rPr>
          <w:rFonts w:ascii="Times New Roman" w:hAnsi="Times New Roman"/>
          <w:sz w:val="28"/>
          <w:szCs w:val="28"/>
        </w:rPr>
        <w:t>Выбор темы опыта влияет на самоопределение педагога в отношении методов, форм и средств обучения. Методы обучения на уроке должны соо</w:t>
      </w:r>
      <w:r>
        <w:rPr>
          <w:rFonts w:ascii="Times New Roman" w:hAnsi="Times New Roman"/>
          <w:sz w:val="28"/>
          <w:szCs w:val="28"/>
        </w:rPr>
        <w:t>т</w:t>
      </w:r>
      <w:r>
        <w:rPr>
          <w:rFonts w:ascii="Times New Roman" w:hAnsi="Times New Roman"/>
          <w:sz w:val="28"/>
          <w:szCs w:val="28"/>
        </w:rPr>
        <w:t>ветствовать задачам урока; характеру и содержанию учебного материала; уровню знаний, умений и навыков учащихся; личным качествам учителя, его подготовленности и уровню методического мастерства.</w:t>
      </w:r>
    </w:p>
    <w:p w:rsidR="000660E0" w:rsidRDefault="000660E0" w:rsidP="00EC4B65">
      <w:pPr>
        <w:spacing w:after="0" w:line="300" w:lineRule="auto"/>
        <w:jc w:val="center"/>
        <w:rPr>
          <w:rFonts w:ascii="Times New Roman" w:hAnsi="Times New Roman"/>
          <w:b/>
          <w:sz w:val="28"/>
          <w:szCs w:val="28"/>
        </w:rPr>
      </w:pPr>
      <w:r w:rsidRPr="006547FF">
        <w:rPr>
          <w:rFonts w:ascii="Times New Roman" w:hAnsi="Times New Roman"/>
          <w:b/>
          <w:sz w:val="28"/>
          <w:szCs w:val="28"/>
        </w:rPr>
        <w:t xml:space="preserve">Рациональное применение методов </w:t>
      </w:r>
      <w:r>
        <w:rPr>
          <w:rFonts w:ascii="Times New Roman" w:hAnsi="Times New Roman"/>
          <w:b/>
          <w:sz w:val="28"/>
          <w:szCs w:val="28"/>
        </w:rPr>
        <w:t>организации и осуществления</w:t>
      </w:r>
    </w:p>
    <w:p w:rsidR="000660E0" w:rsidRDefault="000660E0" w:rsidP="00EC4B65">
      <w:pPr>
        <w:spacing w:after="0" w:line="300" w:lineRule="auto"/>
        <w:jc w:val="center"/>
        <w:rPr>
          <w:rFonts w:ascii="Times New Roman" w:hAnsi="Times New Roman"/>
          <w:sz w:val="28"/>
          <w:szCs w:val="28"/>
        </w:rPr>
      </w:pPr>
      <w:r>
        <w:rPr>
          <w:rFonts w:ascii="Times New Roman" w:hAnsi="Times New Roman"/>
          <w:b/>
          <w:sz w:val="28"/>
          <w:szCs w:val="28"/>
        </w:rPr>
        <w:t>учебно-познавательной деятельности</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871"/>
        <w:gridCol w:w="1928"/>
        <w:gridCol w:w="1928"/>
        <w:gridCol w:w="2211"/>
      </w:tblGrid>
      <w:tr w:rsidR="000660E0" w:rsidRPr="00C4303D" w:rsidTr="00C4303D">
        <w:tc>
          <w:tcPr>
            <w:tcW w:w="1701" w:type="dxa"/>
            <w:vAlign w:val="center"/>
          </w:tcPr>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 xml:space="preserve">Методы </w:t>
            </w:r>
          </w:p>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обучения</w:t>
            </w:r>
          </w:p>
        </w:tc>
        <w:tc>
          <w:tcPr>
            <w:tcW w:w="1871" w:type="dxa"/>
            <w:vAlign w:val="center"/>
          </w:tcPr>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При каком с</w:t>
            </w:r>
            <w:r w:rsidRPr="00C4303D">
              <w:rPr>
                <w:rFonts w:ascii="Times New Roman" w:hAnsi="Times New Roman"/>
                <w:b/>
                <w:szCs w:val="24"/>
              </w:rPr>
              <w:t>о</w:t>
            </w:r>
            <w:r w:rsidRPr="00C4303D">
              <w:rPr>
                <w:rFonts w:ascii="Times New Roman" w:hAnsi="Times New Roman"/>
                <w:b/>
                <w:szCs w:val="24"/>
              </w:rPr>
              <w:t>держании мат</w:t>
            </w:r>
            <w:r w:rsidRPr="00C4303D">
              <w:rPr>
                <w:rFonts w:ascii="Times New Roman" w:hAnsi="Times New Roman"/>
                <w:b/>
                <w:szCs w:val="24"/>
              </w:rPr>
              <w:t>е</w:t>
            </w:r>
            <w:r w:rsidRPr="00C4303D">
              <w:rPr>
                <w:rFonts w:ascii="Times New Roman" w:hAnsi="Times New Roman"/>
                <w:b/>
                <w:szCs w:val="24"/>
              </w:rPr>
              <w:t>риала раци</w:t>
            </w:r>
            <w:r w:rsidRPr="00C4303D">
              <w:rPr>
                <w:rFonts w:ascii="Times New Roman" w:hAnsi="Times New Roman"/>
                <w:b/>
                <w:szCs w:val="24"/>
              </w:rPr>
              <w:t>о</w:t>
            </w:r>
            <w:r w:rsidRPr="00C4303D">
              <w:rPr>
                <w:rFonts w:ascii="Times New Roman" w:hAnsi="Times New Roman"/>
                <w:b/>
                <w:szCs w:val="24"/>
              </w:rPr>
              <w:t>нально прим</w:t>
            </w:r>
            <w:r w:rsidRPr="00C4303D">
              <w:rPr>
                <w:rFonts w:ascii="Times New Roman" w:hAnsi="Times New Roman"/>
                <w:b/>
                <w:szCs w:val="24"/>
              </w:rPr>
              <w:t>е</w:t>
            </w:r>
            <w:r w:rsidRPr="00C4303D">
              <w:rPr>
                <w:rFonts w:ascii="Times New Roman" w:hAnsi="Times New Roman"/>
                <w:b/>
                <w:szCs w:val="24"/>
              </w:rPr>
              <w:t>нять метод</w:t>
            </w:r>
          </w:p>
        </w:tc>
        <w:tc>
          <w:tcPr>
            <w:tcW w:w="1928" w:type="dxa"/>
            <w:vAlign w:val="center"/>
          </w:tcPr>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При решении каких задач этот метод примен</w:t>
            </w:r>
            <w:r w:rsidRPr="00C4303D">
              <w:rPr>
                <w:rFonts w:ascii="Times New Roman" w:hAnsi="Times New Roman"/>
                <w:b/>
                <w:szCs w:val="24"/>
              </w:rPr>
              <w:t>я</w:t>
            </w:r>
            <w:r w:rsidRPr="00C4303D">
              <w:rPr>
                <w:rFonts w:ascii="Times New Roman" w:hAnsi="Times New Roman"/>
                <w:b/>
                <w:szCs w:val="24"/>
              </w:rPr>
              <w:t>ется наиболее успешно</w:t>
            </w:r>
          </w:p>
        </w:tc>
        <w:tc>
          <w:tcPr>
            <w:tcW w:w="1928" w:type="dxa"/>
            <w:vAlign w:val="center"/>
          </w:tcPr>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При каких ос</w:t>
            </w:r>
            <w:r w:rsidRPr="00C4303D">
              <w:rPr>
                <w:rFonts w:ascii="Times New Roman" w:hAnsi="Times New Roman"/>
                <w:b/>
                <w:szCs w:val="24"/>
              </w:rPr>
              <w:t>о</w:t>
            </w:r>
            <w:r w:rsidRPr="00C4303D">
              <w:rPr>
                <w:rFonts w:ascii="Times New Roman" w:hAnsi="Times New Roman"/>
                <w:b/>
                <w:szCs w:val="24"/>
              </w:rPr>
              <w:t>бенностях уч</w:t>
            </w:r>
            <w:r w:rsidRPr="00C4303D">
              <w:rPr>
                <w:rFonts w:ascii="Times New Roman" w:hAnsi="Times New Roman"/>
                <w:b/>
                <w:szCs w:val="24"/>
              </w:rPr>
              <w:t>а</w:t>
            </w:r>
            <w:r w:rsidRPr="00C4303D">
              <w:rPr>
                <w:rFonts w:ascii="Times New Roman" w:hAnsi="Times New Roman"/>
                <w:b/>
                <w:szCs w:val="24"/>
              </w:rPr>
              <w:t>щихся раци</w:t>
            </w:r>
            <w:r w:rsidRPr="00C4303D">
              <w:rPr>
                <w:rFonts w:ascii="Times New Roman" w:hAnsi="Times New Roman"/>
                <w:b/>
                <w:szCs w:val="24"/>
              </w:rPr>
              <w:t>о</w:t>
            </w:r>
            <w:r w:rsidRPr="00C4303D">
              <w:rPr>
                <w:rFonts w:ascii="Times New Roman" w:hAnsi="Times New Roman"/>
                <w:b/>
                <w:szCs w:val="24"/>
              </w:rPr>
              <w:t>нально прим</w:t>
            </w:r>
            <w:r w:rsidRPr="00C4303D">
              <w:rPr>
                <w:rFonts w:ascii="Times New Roman" w:hAnsi="Times New Roman"/>
                <w:b/>
                <w:szCs w:val="24"/>
              </w:rPr>
              <w:t>е</w:t>
            </w:r>
            <w:r w:rsidRPr="00C4303D">
              <w:rPr>
                <w:rFonts w:ascii="Times New Roman" w:hAnsi="Times New Roman"/>
                <w:b/>
                <w:szCs w:val="24"/>
              </w:rPr>
              <w:t>нять метод</w:t>
            </w:r>
          </w:p>
        </w:tc>
        <w:tc>
          <w:tcPr>
            <w:tcW w:w="2211" w:type="dxa"/>
            <w:vAlign w:val="center"/>
          </w:tcPr>
          <w:p w:rsidR="000660E0" w:rsidRPr="00C4303D" w:rsidRDefault="000660E0" w:rsidP="00C4303D">
            <w:pPr>
              <w:spacing w:after="0" w:line="240" w:lineRule="exact"/>
              <w:jc w:val="center"/>
              <w:rPr>
                <w:rFonts w:ascii="Times New Roman" w:hAnsi="Times New Roman"/>
                <w:b/>
                <w:szCs w:val="24"/>
              </w:rPr>
            </w:pPr>
            <w:r w:rsidRPr="00C4303D">
              <w:rPr>
                <w:rFonts w:ascii="Times New Roman" w:hAnsi="Times New Roman"/>
                <w:b/>
                <w:szCs w:val="24"/>
              </w:rPr>
              <w:t>Какие возможности должен иметь уч</w:t>
            </w:r>
            <w:r w:rsidRPr="00C4303D">
              <w:rPr>
                <w:rFonts w:ascii="Times New Roman" w:hAnsi="Times New Roman"/>
                <w:b/>
                <w:szCs w:val="24"/>
              </w:rPr>
              <w:t>и</w:t>
            </w:r>
            <w:r w:rsidRPr="00C4303D">
              <w:rPr>
                <w:rFonts w:ascii="Times New Roman" w:hAnsi="Times New Roman"/>
                <w:b/>
                <w:szCs w:val="24"/>
              </w:rPr>
              <w:t>тель для использ</w:t>
            </w:r>
            <w:r w:rsidRPr="00C4303D">
              <w:rPr>
                <w:rFonts w:ascii="Times New Roman" w:hAnsi="Times New Roman"/>
                <w:b/>
                <w:szCs w:val="24"/>
              </w:rPr>
              <w:t>о</w:t>
            </w:r>
            <w:r w:rsidRPr="00C4303D">
              <w:rPr>
                <w:rFonts w:ascii="Times New Roman" w:hAnsi="Times New Roman"/>
                <w:b/>
                <w:szCs w:val="24"/>
              </w:rPr>
              <w:t>вания этого метода</w:t>
            </w:r>
          </w:p>
        </w:tc>
      </w:tr>
      <w:tr w:rsidR="000660E0" w:rsidRPr="00C4303D" w:rsidTr="00C4303D">
        <w:tc>
          <w:tcPr>
            <w:tcW w:w="1701" w:type="dxa"/>
          </w:tcPr>
          <w:p w:rsidR="000660E0" w:rsidRPr="00180E05" w:rsidRDefault="000660E0" w:rsidP="00C4303D">
            <w:pPr>
              <w:spacing w:after="0" w:line="240" w:lineRule="auto"/>
              <w:jc w:val="both"/>
              <w:rPr>
                <w:rFonts w:ascii="Times New Roman" w:hAnsi="Times New Roman"/>
                <w:b/>
                <w:szCs w:val="24"/>
              </w:rPr>
            </w:pPr>
            <w:r w:rsidRPr="00180E05">
              <w:rPr>
                <w:rFonts w:ascii="Times New Roman" w:hAnsi="Times New Roman"/>
                <w:b/>
                <w:szCs w:val="24"/>
              </w:rPr>
              <w:t>Словесные</w:t>
            </w:r>
          </w:p>
        </w:tc>
        <w:tc>
          <w:tcPr>
            <w:tcW w:w="187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носит те</w:t>
            </w:r>
            <w:r w:rsidRPr="00180E05">
              <w:rPr>
                <w:rFonts w:ascii="Times New Roman" w:hAnsi="Times New Roman"/>
                <w:szCs w:val="24"/>
              </w:rPr>
              <w:t>о</w:t>
            </w:r>
            <w:r w:rsidRPr="00180E05">
              <w:rPr>
                <w:rFonts w:ascii="Times New Roman" w:hAnsi="Times New Roman"/>
                <w:szCs w:val="24"/>
              </w:rPr>
              <w:t>ретико-информацио</w:t>
            </w:r>
            <w:r w:rsidRPr="00180E05">
              <w:rPr>
                <w:rFonts w:ascii="Times New Roman" w:hAnsi="Times New Roman"/>
                <w:szCs w:val="24"/>
              </w:rPr>
              <w:t>н</w:t>
            </w:r>
            <w:r w:rsidRPr="00180E05">
              <w:rPr>
                <w:rFonts w:ascii="Times New Roman" w:hAnsi="Times New Roman"/>
                <w:szCs w:val="24"/>
              </w:rPr>
              <w:t>ный характер</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При формиров</w:t>
            </w:r>
            <w:r w:rsidRPr="00180E05">
              <w:rPr>
                <w:rFonts w:ascii="Times New Roman" w:hAnsi="Times New Roman"/>
                <w:szCs w:val="24"/>
              </w:rPr>
              <w:t>а</w:t>
            </w:r>
            <w:r w:rsidRPr="00180E05">
              <w:rPr>
                <w:rFonts w:ascii="Times New Roman" w:hAnsi="Times New Roman"/>
                <w:szCs w:val="24"/>
              </w:rPr>
              <w:t>нии теоретич</w:t>
            </w:r>
            <w:r w:rsidRPr="00180E05">
              <w:rPr>
                <w:rFonts w:ascii="Times New Roman" w:hAnsi="Times New Roman"/>
                <w:szCs w:val="24"/>
              </w:rPr>
              <w:t>е</w:t>
            </w:r>
            <w:r w:rsidRPr="00180E05">
              <w:rPr>
                <w:rFonts w:ascii="Times New Roman" w:hAnsi="Times New Roman"/>
                <w:szCs w:val="24"/>
              </w:rPr>
              <w:t>ских и практич</w:t>
            </w:r>
            <w:r w:rsidRPr="00180E05">
              <w:rPr>
                <w:rFonts w:ascii="Times New Roman" w:hAnsi="Times New Roman"/>
                <w:szCs w:val="24"/>
              </w:rPr>
              <w:t>е</w:t>
            </w:r>
            <w:r w:rsidRPr="00180E05">
              <w:rPr>
                <w:rFonts w:ascii="Times New Roman" w:hAnsi="Times New Roman"/>
                <w:szCs w:val="24"/>
              </w:rPr>
              <w:t>ских знаний и решении всех з</w:t>
            </w:r>
            <w:r w:rsidRPr="00180E05">
              <w:rPr>
                <w:rFonts w:ascii="Times New Roman" w:hAnsi="Times New Roman"/>
                <w:szCs w:val="24"/>
              </w:rPr>
              <w:t>а</w:t>
            </w:r>
            <w:r w:rsidRPr="00180E05">
              <w:rPr>
                <w:rFonts w:ascii="Times New Roman" w:hAnsi="Times New Roman"/>
                <w:szCs w:val="24"/>
              </w:rPr>
              <w:t>дач обучения</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ученики готовы к усво</w:t>
            </w:r>
            <w:r w:rsidRPr="00180E05">
              <w:rPr>
                <w:rFonts w:ascii="Times New Roman" w:hAnsi="Times New Roman"/>
                <w:szCs w:val="24"/>
              </w:rPr>
              <w:t>е</w:t>
            </w:r>
            <w:r w:rsidRPr="00180E05">
              <w:rPr>
                <w:rFonts w:ascii="Times New Roman" w:hAnsi="Times New Roman"/>
                <w:szCs w:val="24"/>
              </w:rPr>
              <w:t>нию информации соответственно данным видам словесных мат</w:t>
            </w:r>
            <w:r w:rsidRPr="00180E05">
              <w:rPr>
                <w:rFonts w:ascii="Times New Roman" w:hAnsi="Times New Roman"/>
                <w:szCs w:val="24"/>
              </w:rPr>
              <w:t>е</w:t>
            </w:r>
            <w:r w:rsidRPr="00180E05">
              <w:rPr>
                <w:rFonts w:ascii="Times New Roman" w:hAnsi="Times New Roman"/>
                <w:szCs w:val="24"/>
              </w:rPr>
              <w:t>риалов</w:t>
            </w:r>
          </w:p>
        </w:tc>
        <w:tc>
          <w:tcPr>
            <w:tcW w:w="221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учитель вл</w:t>
            </w:r>
            <w:r w:rsidRPr="00180E05">
              <w:rPr>
                <w:rFonts w:ascii="Times New Roman" w:hAnsi="Times New Roman"/>
                <w:szCs w:val="24"/>
              </w:rPr>
              <w:t>а</w:t>
            </w:r>
            <w:r w:rsidRPr="00180E05">
              <w:rPr>
                <w:rFonts w:ascii="Times New Roman" w:hAnsi="Times New Roman"/>
                <w:szCs w:val="24"/>
              </w:rPr>
              <w:t>деет соответству</w:t>
            </w:r>
            <w:r w:rsidRPr="00180E05">
              <w:rPr>
                <w:rFonts w:ascii="Times New Roman" w:hAnsi="Times New Roman"/>
                <w:szCs w:val="24"/>
              </w:rPr>
              <w:t>ю</w:t>
            </w:r>
            <w:r w:rsidRPr="00180E05">
              <w:rPr>
                <w:rFonts w:ascii="Times New Roman" w:hAnsi="Times New Roman"/>
                <w:szCs w:val="24"/>
              </w:rPr>
              <w:t>щими словесными методами лучше, чем другими мет</w:t>
            </w:r>
            <w:r w:rsidRPr="00180E05">
              <w:rPr>
                <w:rFonts w:ascii="Times New Roman" w:hAnsi="Times New Roman"/>
                <w:szCs w:val="24"/>
              </w:rPr>
              <w:t>о</w:t>
            </w:r>
            <w:r w:rsidRPr="00180E05">
              <w:rPr>
                <w:rFonts w:ascii="Times New Roman" w:hAnsi="Times New Roman"/>
                <w:szCs w:val="24"/>
              </w:rPr>
              <w:t>дами</w:t>
            </w:r>
          </w:p>
        </w:tc>
      </w:tr>
      <w:tr w:rsidR="000660E0" w:rsidRPr="00C4303D" w:rsidTr="00C4303D">
        <w:tc>
          <w:tcPr>
            <w:tcW w:w="1701" w:type="dxa"/>
          </w:tcPr>
          <w:p w:rsidR="000660E0" w:rsidRPr="00180E05" w:rsidRDefault="000660E0" w:rsidP="00C4303D">
            <w:pPr>
              <w:spacing w:after="0" w:line="240" w:lineRule="auto"/>
              <w:jc w:val="both"/>
              <w:rPr>
                <w:rFonts w:ascii="Times New Roman" w:hAnsi="Times New Roman"/>
                <w:b/>
                <w:szCs w:val="24"/>
              </w:rPr>
            </w:pPr>
            <w:r w:rsidRPr="00180E05">
              <w:rPr>
                <w:rFonts w:ascii="Times New Roman" w:hAnsi="Times New Roman"/>
                <w:b/>
                <w:szCs w:val="24"/>
              </w:rPr>
              <w:t>Наглядные</w:t>
            </w:r>
          </w:p>
        </w:tc>
        <w:tc>
          <w:tcPr>
            <w:tcW w:w="187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содерж</w:t>
            </w:r>
            <w:r w:rsidRPr="00180E05">
              <w:rPr>
                <w:rFonts w:ascii="Times New Roman" w:hAnsi="Times New Roman"/>
                <w:szCs w:val="24"/>
              </w:rPr>
              <w:t>а</w:t>
            </w:r>
            <w:r w:rsidRPr="00180E05">
              <w:rPr>
                <w:rFonts w:ascii="Times New Roman" w:hAnsi="Times New Roman"/>
                <w:szCs w:val="24"/>
              </w:rPr>
              <w:t>ние учебного материала может быть предста</w:t>
            </w:r>
            <w:r w:rsidRPr="00180E05">
              <w:rPr>
                <w:rFonts w:ascii="Times New Roman" w:hAnsi="Times New Roman"/>
                <w:szCs w:val="24"/>
              </w:rPr>
              <w:t>в</w:t>
            </w:r>
            <w:r w:rsidRPr="00180E05">
              <w:rPr>
                <w:rFonts w:ascii="Times New Roman" w:hAnsi="Times New Roman"/>
                <w:szCs w:val="24"/>
              </w:rPr>
              <w:t>лено в наглядном виде</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Для развития наблюдательн</w:t>
            </w:r>
            <w:r w:rsidRPr="00180E05">
              <w:rPr>
                <w:rFonts w:ascii="Times New Roman" w:hAnsi="Times New Roman"/>
                <w:szCs w:val="24"/>
              </w:rPr>
              <w:t>о</w:t>
            </w:r>
            <w:r w:rsidRPr="00180E05">
              <w:rPr>
                <w:rFonts w:ascii="Times New Roman" w:hAnsi="Times New Roman"/>
                <w:szCs w:val="24"/>
              </w:rPr>
              <w:t>сти, повышения внимания к из</w:t>
            </w:r>
            <w:r w:rsidRPr="00180E05">
              <w:rPr>
                <w:rFonts w:ascii="Times New Roman" w:hAnsi="Times New Roman"/>
                <w:szCs w:val="24"/>
              </w:rPr>
              <w:t>у</w:t>
            </w:r>
            <w:r w:rsidRPr="00180E05">
              <w:rPr>
                <w:rFonts w:ascii="Times New Roman" w:hAnsi="Times New Roman"/>
                <w:szCs w:val="24"/>
              </w:rPr>
              <w:t>чаемым вопросам</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имеющи</w:t>
            </w:r>
            <w:r w:rsidRPr="00180E05">
              <w:rPr>
                <w:rFonts w:ascii="Times New Roman" w:hAnsi="Times New Roman"/>
                <w:szCs w:val="24"/>
              </w:rPr>
              <w:t>е</w:t>
            </w:r>
            <w:r w:rsidRPr="00180E05">
              <w:rPr>
                <w:rFonts w:ascii="Times New Roman" w:hAnsi="Times New Roman"/>
                <w:szCs w:val="24"/>
              </w:rPr>
              <w:t>ся наглядные п</w:t>
            </w:r>
            <w:r w:rsidRPr="00180E05">
              <w:rPr>
                <w:rFonts w:ascii="Times New Roman" w:hAnsi="Times New Roman"/>
                <w:szCs w:val="24"/>
              </w:rPr>
              <w:t>о</w:t>
            </w:r>
            <w:r w:rsidRPr="00180E05">
              <w:rPr>
                <w:rFonts w:ascii="Times New Roman" w:hAnsi="Times New Roman"/>
                <w:szCs w:val="24"/>
              </w:rPr>
              <w:t>собия доступны учащимся</w:t>
            </w:r>
          </w:p>
        </w:tc>
        <w:tc>
          <w:tcPr>
            <w:tcW w:w="221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учитель ра</w:t>
            </w:r>
            <w:r w:rsidRPr="00180E05">
              <w:rPr>
                <w:rFonts w:ascii="Times New Roman" w:hAnsi="Times New Roman"/>
                <w:szCs w:val="24"/>
              </w:rPr>
              <w:t>с</w:t>
            </w:r>
            <w:r w:rsidRPr="00180E05">
              <w:rPr>
                <w:rFonts w:ascii="Times New Roman" w:hAnsi="Times New Roman"/>
                <w:szCs w:val="24"/>
              </w:rPr>
              <w:t>полагает необход</w:t>
            </w:r>
            <w:r w:rsidRPr="00180E05">
              <w:rPr>
                <w:rFonts w:ascii="Times New Roman" w:hAnsi="Times New Roman"/>
                <w:szCs w:val="24"/>
              </w:rPr>
              <w:t>и</w:t>
            </w:r>
            <w:r w:rsidRPr="00180E05">
              <w:rPr>
                <w:rFonts w:ascii="Times New Roman" w:hAnsi="Times New Roman"/>
                <w:szCs w:val="24"/>
              </w:rPr>
              <w:t>мыми пособиями или может изгот</w:t>
            </w:r>
            <w:r w:rsidRPr="00180E05">
              <w:rPr>
                <w:rFonts w:ascii="Times New Roman" w:hAnsi="Times New Roman"/>
                <w:szCs w:val="24"/>
              </w:rPr>
              <w:t>о</w:t>
            </w:r>
            <w:r w:rsidRPr="00180E05">
              <w:rPr>
                <w:rFonts w:ascii="Times New Roman" w:hAnsi="Times New Roman"/>
                <w:szCs w:val="24"/>
              </w:rPr>
              <w:t>вить их сам</w:t>
            </w:r>
          </w:p>
        </w:tc>
      </w:tr>
      <w:tr w:rsidR="000660E0" w:rsidRPr="00C4303D" w:rsidTr="00C4303D">
        <w:tc>
          <w:tcPr>
            <w:tcW w:w="1701" w:type="dxa"/>
          </w:tcPr>
          <w:p w:rsidR="000660E0" w:rsidRPr="00C4303D" w:rsidRDefault="000660E0" w:rsidP="00C4303D">
            <w:pPr>
              <w:spacing w:after="0" w:line="240" w:lineRule="auto"/>
              <w:jc w:val="both"/>
              <w:rPr>
                <w:rFonts w:ascii="Times New Roman" w:hAnsi="Times New Roman"/>
                <w:b/>
                <w:szCs w:val="24"/>
              </w:rPr>
            </w:pPr>
            <w:r w:rsidRPr="00C4303D">
              <w:rPr>
                <w:rFonts w:ascii="Times New Roman" w:hAnsi="Times New Roman"/>
                <w:b/>
                <w:szCs w:val="24"/>
              </w:rPr>
              <w:t>Практические</w:t>
            </w:r>
          </w:p>
        </w:tc>
        <w:tc>
          <w:tcPr>
            <w:tcW w:w="187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содерж</w:t>
            </w:r>
            <w:r w:rsidRPr="00C4303D">
              <w:rPr>
                <w:rFonts w:ascii="Times New Roman" w:hAnsi="Times New Roman"/>
                <w:szCs w:val="24"/>
              </w:rPr>
              <w:t>а</w:t>
            </w:r>
            <w:r w:rsidRPr="00C4303D">
              <w:rPr>
                <w:rFonts w:ascii="Times New Roman" w:hAnsi="Times New Roman"/>
                <w:szCs w:val="24"/>
              </w:rPr>
              <w:t>ние темы вкл</w:t>
            </w:r>
            <w:r w:rsidRPr="00C4303D">
              <w:rPr>
                <w:rFonts w:ascii="Times New Roman" w:hAnsi="Times New Roman"/>
                <w:szCs w:val="24"/>
              </w:rPr>
              <w:t>ю</w:t>
            </w:r>
            <w:r w:rsidRPr="00C4303D">
              <w:rPr>
                <w:rFonts w:ascii="Times New Roman" w:hAnsi="Times New Roman"/>
                <w:szCs w:val="24"/>
              </w:rPr>
              <w:t>чает практич</w:t>
            </w:r>
            <w:r w:rsidRPr="00C4303D">
              <w:rPr>
                <w:rFonts w:ascii="Times New Roman" w:hAnsi="Times New Roman"/>
                <w:szCs w:val="24"/>
              </w:rPr>
              <w:t>е</w:t>
            </w:r>
            <w:r w:rsidRPr="00C4303D">
              <w:rPr>
                <w:rFonts w:ascii="Times New Roman" w:hAnsi="Times New Roman"/>
                <w:szCs w:val="24"/>
              </w:rPr>
              <w:t>ские упражн</w:t>
            </w:r>
            <w:r w:rsidRPr="00C4303D">
              <w:rPr>
                <w:rFonts w:ascii="Times New Roman" w:hAnsi="Times New Roman"/>
                <w:szCs w:val="24"/>
              </w:rPr>
              <w:t>е</w:t>
            </w:r>
            <w:r w:rsidRPr="00C4303D">
              <w:rPr>
                <w:rFonts w:ascii="Times New Roman" w:hAnsi="Times New Roman"/>
                <w:szCs w:val="24"/>
              </w:rPr>
              <w:t>ния, выполнение трудовых зад</w:t>
            </w:r>
            <w:r w:rsidRPr="00C4303D">
              <w:rPr>
                <w:rFonts w:ascii="Times New Roman" w:hAnsi="Times New Roman"/>
                <w:szCs w:val="24"/>
              </w:rPr>
              <w:t>а</w:t>
            </w:r>
            <w:r w:rsidRPr="00C4303D">
              <w:rPr>
                <w:rFonts w:ascii="Times New Roman" w:hAnsi="Times New Roman"/>
                <w:szCs w:val="24"/>
              </w:rPr>
              <w:lastRenderedPageBreak/>
              <w:t>ний, проведение опытов</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lastRenderedPageBreak/>
              <w:t>Для развития практических умений и нав</w:t>
            </w:r>
            <w:r w:rsidRPr="00C4303D">
              <w:rPr>
                <w:rFonts w:ascii="Times New Roman" w:hAnsi="Times New Roman"/>
                <w:szCs w:val="24"/>
              </w:rPr>
              <w:t>ы</w:t>
            </w:r>
            <w:r w:rsidRPr="00C4303D">
              <w:rPr>
                <w:rFonts w:ascii="Times New Roman" w:hAnsi="Times New Roman"/>
                <w:szCs w:val="24"/>
              </w:rPr>
              <w:t>ков</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ученики готовы к выпо</w:t>
            </w:r>
            <w:r w:rsidRPr="00C4303D">
              <w:rPr>
                <w:rFonts w:ascii="Times New Roman" w:hAnsi="Times New Roman"/>
                <w:szCs w:val="24"/>
              </w:rPr>
              <w:t>л</w:t>
            </w:r>
            <w:r w:rsidRPr="00C4303D">
              <w:rPr>
                <w:rFonts w:ascii="Times New Roman" w:hAnsi="Times New Roman"/>
                <w:szCs w:val="24"/>
              </w:rPr>
              <w:t>нению практич</w:t>
            </w:r>
            <w:r w:rsidRPr="00C4303D">
              <w:rPr>
                <w:rFonts w:ascii="Times New Roman" w:hAnsi="Times New Roman"/>
                <w:szCs w:val="24"/>
              </w:rPr>
              <w:t>е</w:t>
            </w:r>
            <w:r w:rsidRPr="00C4303D">
              <w:rPr>
                <w:rFonts w:ascii="Times New Roman" w:hAnsi="Times New Roman"/>
                <w:szCs w:val="24"/>
              </w:rPr>
              <w:t>ских заданий т</w:t>
            </w:r>
            <w:r w:rsidRPr="00C4303D">
              <w:rPr>
                <w:rFonts w:ascii="Times New Roman" w:hAnsi="Times New Roman"/>
                <w:szCs w:val="24"/>
              </w:rPr>
              <w:t>а</w:t>
            </w:r>
            <w:r w:rsidRPr="00C4303D">
              <w:rPr>
                <w:rFonts w:ascii="Times New Roman" w:hAnsi="Times New Roman"/>
                <w:szCs w:val="24"/>
              </w:rPr>
              <w:t>кого характера</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учитель ра</w:t>
            </w:r>
            <w:r w:rsidRPr="00C4303D">
              <w:rPr>
                <w:rFonts w:ascii="Times New Roman" w:hAnsi="Times New Roman"/>
                <w:szCs w:val="24"/>
              </w:rPr>
              <w:t>с</w:t>
            </w:r>
            <w:r w:rsidRPr="00C4303D">
              <w:rPr>
                <w:rFonts w:ascii="Times New Roman" w:hAnsi="Times New Roman"/>
                <w:szCs w:val="24"/>
              </w:rPr>
              <w:t>полагает пособиями, дидактическими м</w:t>
            </w:r>
            <w:r w:rsidRPr="00C4303D">
              <w:rPr>
                <w:rFonts w:ascii="Times New Roman" w:hAnsi="Times New Roman"/>
                <w:szCs w:val="24"/>
              </w:rPr>
              <w:t>а</w:t>
            </w:r>
            <w:r w:rsidRPr="00C4303D">
              <w:rPr>
                <w:rFonts w:ascii="Times New Roman" w:hAnsi="Times New Roman"/>
                <w:szCs w:val="24"/>
              </w:rPr>
              <w:t>териалами для орг</w:t>
            </w:r>
            <w:r w:rsidRPr="00C4303D">
              <w:rPr>
                <w:rFonts w:ascii="Times New Roman" w:hAnsi="Times New Roman"/>
                <w:szCs w:val="24"/>
              </w:rPr>
              <w:t>а</w:t>
            </w:r>
            <w:r w:rsidRPr="00C4303D">
              <w:rPr>
                <w:rFonts w:ascii="Times New Roman" w:hAnsi="Times New Roman"/>
                <w:szCs w:val="24"/>
              </w:rPr>
              <w:t>низации этих пра</w:t>
            </w:r>
            <w:r w:rsidRPr="00C4303D">
              <w:rPr>
                <w:rFonts w:ascii="Times New Roman" w:hAnsi="Times New Roman"/>
                <w:szCs w:val="24"/>
              </w:rPr>
              <w:t>к</w:t>
            </w:r>
            <w:r w:rsidRPr="00C4303D">
              <w:rPr>
                <w:rFonts w:ascii="Times New Roman" w:hAnsi="Times New Roman"/>
                <w:szCs w:val="24"/>
              </w:rPr>
              <w:t>тических упражн</w:t>
            </w:r>
            <w:r w:rsidRPr="00C4303D">
              <w:rPr>
                <w:rFonts w:ascii="Times New Roman" w:hAnsi="Times New Roman"/>
                <w:szCs w:val="24"/>
              </w:rPr>
              <w:t>е</w:t>
            </w:r>
            <w:r w:rsidRPr="00C4303D">
              <w:rPr>
                <w:rFonts w:ascii="Times New Roman" w:hAnsi="Times New Roman"/>
                <w:szCs w:val="24"/>
              </w:rPr>
              <w:lastRenderedPageBreak/>
              <w:t>ний</w:t>
            </w:r>
          </w:p>
        </w:tc>
      </w:tr>
      <w:tr w:rsidR="000660E0" w:rsidRPr="00C4303D" w:rsidTr="00C4303D">
        <w:tc>
          <w:tcPr>
            <w:tcW w:w="1701" w:type="dxa"/>
          </w:tcPr>
          <w:p w:rsidR="000660E0" w:rsidRPr="00C4303D" w:rsidRDefault="000660E0" w:rsidP="00C4303D">
            <w:pPr>
              <w:spacing w:after="0" w:line="240" w:lineRule="auto"/>
              <w:jc w:val="both"/>
              <w:rPr>
                <w:rFonts w:ascii="Times New Roman" w:hAnsi="Times New Roman"/>
                <w:b/>
                <w:szCs w:val="24"/>
              </w:rPr>
            </w:pPr>
            <w:r w:rsidRPr="00C4303D">
              <w:rPr>
                <w:rFonts w:ascii="Times New Roman" w:hAnsi="Times New Roman"/>
                <w:b/>
                <w:szCs w:val="24"/>
              </w:rPr>
              <w:lastRenderedPageBreak/>
              <w:t>Репродукти</w:t>
            </w:r>
            <w:r w:rsidRPr="00C4303D">
              <w:rPr>
                <w:rFonts w:ascii="Times New Roman" w:hAnsi="Times New Roman"/>
                <w:b/>
                <w:szCs w:val="24"/>
              </w:rPr>
              <w:t>в</w:t>
            </w:r>
            <w:r w:rsidRPr="00C4303D">
              <w:rPr>
                <w:rFonts w:ascii="Times New Roman" w:hAnsi="Times New Roman"/>
                <w:b/>
                <w:szCs w:val="24"/>
              </w:rPr>
              <w:t>ные</w:t>
            </w:r>
          </w:p>
        </w:tc>
        <w:tc>
          <w:tcPr>
            <w:tcW w:w="187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содерж</w:t>
            </w:r>
            <w:r w:rsidRPr="00C4303D">
              <w:rPr>
                <w:rFonts w:ascii="Times New Roman" w:hAnsi="Times New Roman"/>
                <w:szCs w:val="24"/>
              </w:rPr>
              <w:t>а</w:t>
            </w:r>
            <w:r w:rsidRPr="00C4303D">
              <w:rPr>
                <w:rFonts w:ascii="Times New Roman" w:hAnsi="Times New Roman"/>
                <w:szCs w:val="24"/>
              </w:rPr>
              <w:t>ние слишком сложное или простое</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Для формиров</w:t>
            </w:r>
            <w:r w:rsidRPr="00C4303D">
              <w:rPr>
                <w:rFonts w:ascii="Times New Roman" w:hAnsi="Times New Roman"/>
                <w:szCs w:val="24"/>
              </w:rPr>
              <w:t>а</w:t>
            </w:r>
            <w:r w:rsidRPr="00C4303D">
              <w:rPr>
                <w:rFonts w:ascii="Times New Roman" w:hAnsi="Times New Roman"/>
                <w:szCs w:val="24"/>
              </w:rPr>
              <w:t>ния знаний, ум</w:t>
            </w:r>
            <w:r w:rsidRPr="00C4303D">
              <w:rPr>
                <w:rFonts w:ascii="Times New Roman" w:hAnsi="Times New Roman"/>
                <w:szCs w:val="24"/>
              </w:rPr>
              <w:t>е</w:t>
            </w:r>
            <w:r w:rsidRPr="00C4303D">
              <w:rPr>
                <w:rFonts w:ascii="Times New Roman" w:hAnsi="Times New Roman"/>
                <w:szCs w:val="24"/>
              </w:rPr>
              <w:t>ний и навыков</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ученики</w:t>
            </w:r>
            <w:r w:rsidRPr="00C4303D">
              <w:rPr>
                <w:rFonts w:ascii="Times New Roman" w:hAnsi="Times New Roman"/>
                <w:b/>
                <w:bCs/>
                <w:szCs w:val="24"/>
              </w:rPr>
              <w:t xml:space="preserve"> не </w:t>
            </w:r>
            <w:r w:rsidRPr="00C4303D">
              <w:rPr>
                <w:rFonts w:ascii="Times New Roman" w:hAnsi="Times New Roman"/>
                <w:szCs w:val="24"/>
              </w:rPr>
              <w:t>готовы к пр</w:t>
            </w:r>
            <w:r w:rsidRPr="00C4303D">
              <w:rPr>
                <w:rFonts w:ascii="Times New Roman" w:hAnsi="Times New Roman"/>
                <w:szCs w:val="24"/>
              </w:rPr>
              <w:t>о</w:t>
            </w:r>
            <w:r w:rsidRPr="00C4303D">
              <w:rPr>
                <w:rFonts w:ascii="Times New Roman" w:hAnsi="Times New Roman"/>
                <w:szCs w:val="24"/>
              </w:rPr>
              <w:t>блемному изуч</w:t>
            </w:r>
            <w:r w:rsidRPr="00C4303D">
              <w:rPr>
                <w:rFonts w:ascii="Times New Roman" w:hAnsi="Times New Roman"/>
                <w:szCs w:val="24"/>
              </w:rPr>
              <w:t>е</w:t>
            </w:r>
            <w:r w:rsidRPr="00C4303D">
              <w:rPr>
                <w:rFonts w:ascii="Times New Roman" w:hAnsi="Times New Roman"/>
                <w:szCs w:val="24"/>
              </w:rPr>
              <w:t>нию данной темы</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 xml:space="preserve">Когда у учителя </w:t>
            </w:r>
            <w:r w:rsidRPr="00C4303D">
              <w:rPr>
                <w:rFonts w:ascii="Times New Roman" w:hAnsi="Times New Roman"/>
                <w:b/>
                <w:bCs/>
                <w:szCs w:val="24"/>
              </w:rPr>
              <w:t xml:space="preserve">нет </w:t>
            </w:r>
            <w:r w:rsidRPr="00C4303D">
              <w:rPr>
                <w:rFonts w:ascii="Times New Roman" w:hAnsi="Times New Roman"/>
                <w:szCs w:val="24"/>
              </w:rPr>
              <w:t>времени для пр</w:t>
            </w:r>
            <w:r w:rsidRPr="00C4303D">
              <w:rPr>
                <w:rFonts w:ascii="Times New Roman" w:hAnsi="Times New Roman"/>
                <w:szCs w:val="24"/>
              </w:rPr>
              <w:t>о</w:t>
            </w:r>
            <w:r w:rsidRPr="00C4303D">
              <w:rPr>
                <w:rFonts w:ascii="Times New Roman" w:hAnsi="Times New Roman"/>
                <w:szCs w:val="24"/>
              </w:rPr>
              <w:t>блемного изучения этого материала</w:t>
            </w:r>
          </w:p>
        </w:tc>
      </w:tr>
      <w:tr w:rsidR="000660E0" w:rsidRPr="00C4303D" w:rsidTr="00C4303D">
        <w:tc>
          <w:tcPr>
            <w:tcW w:w="1701" w:type="dxa"/>
          </w:tcPr>
          <w:p w:rsidR="000660E0" w:rsidRPr="00C4303D" w:rsidRDefault="000660E0" w:rsidP="00C4303D">
            <w:pPr>
              <w:spacing w:after="0" w:line="240" w:lineRule="auto"/>
              <w:jc w:val="both"/>
              <w:rPr>
                <w:rFonts w:ascii="Times New Roman" w:hAnsi="Times New Roman"/>
                <w:b/>
                <w:szCs w:val="24"/>
              </w:rPr>
            </w:pPr>
            <w:r w:rsidRPr="00C4303D">
              <w:rPr>
                <w:rFonts w:ascii="Times New Roman" w:hAnsi="Times New Roman"/>
                <w:b/>
                <w:szCs w:val="24"/>
              </w:rPr>
              <w:t>Проблемно-поисковые</w:t>
            </w:r>
          </w:p>
        </w:tc>
        <w:tc>
          <w:tcPr>
            <w:tcW w:w="187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содерж</w:t>
            </w:r>
            <w:r w:rsidRPr="00C4303D">
              <w:rPr>
                <w:rFonts w:ascii="Times New Roman" w:hAnsi="Times New Roman"/>
                <w:szCs w:val="24"/>
              </w:rPr>
              <w:t>а</w:t>
            </w:r>
            <w:r w:rsidRPr="00C4303D">
              <w:rPr>
                <w:rFonts w:ascii="Times New Roman" w:hAnsi="Times New Roman"/>
                <w:szCs w:val="24"/>
              </w:rPr>
              <w:t>ние материала имеет средний уровень сложн</w:t>
            </w:r>
            <w:r w:rsidRPr="00C4303D">
              <w:rPr>
                <w:rFonts w:ascii="Times New Roman" w:hAnsi="Times New Roman"/>
                <w:szCs w:val="24"/>
              </w:rPr>
              <w:t>о</w:t>
            </w:r>
            <w:r w:rsidRPr="00C4303D">
              <w:rPr>
                <w:rFonts w:ascii="Times New Roman" w:hAnsi="Times New Roman"/>
                <w:szCs w:val="24"/>
              </w:rPr>
              <w:t>сти</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Для развития с</w:t>
            </w:r>
            <w:r w:rsidRPr="00C4303D">
              <w:rPr>
                <w:rFonts w:ascii="Times New Roman" w:hAnsi="Times New Roman"/>
                <w:szCs w:val="24"/>
              </w:rPr>
              <w:t>а</w:t>
            </w:r>
            <w:r w:rsidRPr="00C4303D">
              <w:rPr>
                <w:rFonts w:ascii="Times New Roman" w:hAnsi="Times New Roman"/>
                <w:szCs w:val="24"/>
              </w:rPr>
              <w:t>мостоятельности мышления, и</w:t>
            </w:r>
            <w:r w:rsidRPr="00C4303D">
              <w:rPr>
                <w:rFonts w:ascii="Times New Roman" w:hAnsi="Times New Roman"/>
                <w:szCs w:val="24"/>
              </w:rPr>
              <w:t>с</w:t>
            </w:r>
            <w:r w:rsidRPr="00C4303D">
              <w:rPr>
                <w:rFonts w:ascii="Times New Roman" w:hAnsi="Times New Roman"/>
                <w:szCs w:val="24"/>
              </w:rPr>
              <w:t>следовательских умений, творч</w:t>
            </w:r>
            <w:r w:rsidRPr="00C4303D">
              <w:rPr>
                <w:rFonts w:ascii="Times New Roman" w:hAnsi="Times New Roman"/>
                <w:szCs w:val="24"/>
              </w:rPr>
              <w:t>е</w:t>
            </w:r>
            <w:r w:rsidRPr="00C4303D">
              <w:rPr>
                <w:rFonts w:ascii="Times New Roman" w:hAnsi="Times New Roman"/>
                <w:szCs w:val="24"/>
              </w:rPr>
              <w:t>ского подхода к делу</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ученики подготовлены к проблемному изучению мат</w:t>
            </w:r>
            <w:r w:rsidRPr="00C4303D">
              <w:rPr>
                <w:rFonts w:ascii="Times New Roman" w:hAnsi="Times New Roman"/>
                <w:szCs w:val="24"/>
              </w:rPr>
              <w:t>е</w:t>
            </w:r>
            <w:r w:rsidRPr="00C4303D">
              <w:rPr>
                <w:rFonts w:ascii="Times New Roman" w:hAnsi="Times New Roman"/>
                <w:szCs w:val="24"/>
              </w:rPr>
              <w:t>риала</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учитель имеет время для пробле</w:t>
            </w:r>
            <w:r w:rsidRPr="00C4303D">
              <w:rPr>
                <w:rFonts w:ascii="Times New Roman" w:hAnsi="Times New Roman"/>
                <w:szCs w:val="24"/>
              </w:rPr>
              <w:t>м</w:t>
            </w:r>
            <w:r w:rsidRPr="00C4303D">
              <w:rPr>
                <w:rFonts w:ascii="Times New Roman" w:hAnsi="Times New Roman"/>
                <w:szCs w:val="24"/>
              </w:rPr>
              <w:t>ного изучения темы и хорошо владеет методами</w:t>
            </w:r>
          </w:p>
        </w:tc>
      </w:tr>
      <w:tr w:rsidR="000660E0" w:rsidRPr="00C4303D" w:rsidTr="00C4303D">
        <w:tc>
          <w:tcPr>
            <w:tcW w:w="1701" w:type="dxa"/>
          </w:tcPr>
          <w:p w:rsidR="000660E0" w:rsidRPr="00C4303D" w:rsidRDefault="000660E0" w:rsidP="00C4303D">
            <w:pPr>
              <w:spacing w:after="0" w:line="240" w:lineRule="auto"/>
              <w:jc w:val="both"/>
              <w:rPr>
                <w:rFonts w:ascii="Times New Roman" w:hAnsi="Times New Roman"/>
                <w:b/>
                <w:szCs w:val="24"/>
              </w:rPr>
            </w:pPr>
            <w:r w:rsidRPr="00C4303D">
              <w:rPr>
                <w:rFonts w:ascii="Times New Roman" w:hAnsi="Times New Roman"/>
                <w:b/>
                <w:szCs w:val="24"/>
              </w:rPr>
              <w:t>Индуктивные</w:t>
            </w:r>
          </w:p>
        </w:tc>
        <w:tc>
          <w:tcPr>
            <w:tcW w:w="187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содерж</w:t>
            </w:r>
            <w:r w:rsidRPr="00C4303D">
              <w:rPr>
                <w:rFonts w:ascii="Times New Roman" w:hAnsi="Times New Roman"/>
                <w:szCs w:val="24"/>
              </w:rPr>
              <w:t>а</w:t>
            </w:r>
            <w:r w:rsidRPr="00C4303D">
              <w:rPr>
                <w:rFonts w:ascii="Times New Roman" w:hAnsi="Times New Roman"/>
                <w:szCs w:val="24"/>
              </w:rPr>
              <w:t>ние темы в уче</w:t>
            </w:r>
            <w:r w:rsidRPr="00C4303D">
              <w:rPr>
                <w:rFonts w:ascii="Times New Roman" w:hAnsi="Times New Roman"/>
                <w:szCs w:val="24"/>
              </w:rPr>
              <w:t>б</w:t>
            </w:r>
            <w:r w:rsidRPr="00C4303D">
              <w:rPr>
                <w:rFonts w:ascii="Times New Roman" w:hAnsi="Times New Roman"/>
                <w:szCs w:val="24"/>
              </w:rPr>
              <w:t>нике изложено индуктивно</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Для развития умений обо</w:t>
            </w:r>
            <w:r w:rsidRPr="00C4303D">
              <w:rPr>
                <w:rFonts w:ascii="Times New Roman" w:hAnsi="Times New Roman"/>
                <w:szCs w:val="24"/>
              </w:rPr>
              <w:t>б</w:t>
            </w:r>
            <w:r w:rsidRPr="00C4303D">
              <w:rPr>
                <w:rFonts w:ascii="Times New Roman" w:hAnsi="Times New Roman"/>
                <w:szCs w:val="24"/>
              </w:rPr>
              <w:t>щать, осущест</w:t>
            </w:r>
            <w:r w:rsidRPr="00C4303D">
              <w:rPr>
                <w:rFonts w:ascii="Times New Roman" w:hAnsi="Times New Roman"/>
                <w:szCs w:val="24"/>
              </w:rPr>
              <w:t>в</w:t>
            </w:r>
            <w:r w:rsidRPr="00C4303D">
              <w:rPr>
                <w:rFonts w:ascii="Times New Roman" w:hAnsi="Times New Roman"/>
                <w:szCs w:val="24"/>
              </w:rPr>
              <w:t>лять индуктивные умозаключения (от частного к общему)</w:t>
            </w:r>
          </w:p>
        </w:tc>
        <w:tc>
          <w:tcPr>
            <w:tcW w:w="1928"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ученики подготовлены к индуктивным рассуждениям и затрудняются в дедуктивных ра</w:t>
            </w:r>
            <w:r w:rsidRPr="00C4303D">
              <w:rPr>
                <w:rFonts w:ascii="Times New Roman" w:hAnsi="Times New Roman"/>
                <w:szCs w:val="24"/>
              </w:rPr>
              <w:t>с</w:t>
            </w:r>
            <w:r w:rsidRPr="00C4303D">
              <w:rPr>
                <w:rFonts w:ascii="Times New Roman" w:hAnsi="Times New Roman"/>
                <w:szCs w:val="24"/>
              </w:rPr>
              <w:t>суждениях</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учитель лу</w:t>
            </w:r>
            <w:r w:rsidRPr="00C4303D">
              <w:rPr>
                <w:rFonts w:ascii="Times New Roman" w:hAnsi="Times New Roman"/>
                <w:szCs w:val="24"/>
              </w:rPr>
              <w:t>ч</w:t>
            </w:r>
            <w:r w:rsidRPr="00C4303D">
              <w:rPr>
                <w:rFonts w:ascii="Times New Roman" w:hAnsi="Times New Roman"/>
                <w:szCs w:val="24"/>
              </w:rPr>
              <w:t>ше владеет инду</w:t>
            </w:r>
            <w:r w:rsidRPr="00C4303D">
              <w:rPr>
                <w:rFonts w:ascii="Times New Roman" w:hAnsi="Times New Roman"/>
                <w:szCs w:val="24"/>
              </w:rPr>
              <w:t>к</w:t>
            </w:r>
            <w:r w:rsidRPr="00C4303D">
              <w:rPr>
                <w:rFonts w:ascii="Times New Roman" w:hAnsi="Times New Roman"/>
                <w:szCs w:val="24"/>
              </w:rPr>
              <w:t>тивными методами обучения</w:t>
            </w:r>
          </w:p>
        </w:tc>
      </w:tr>
      <w:tr w:rsidR="000660E0" w:rsidRPr="00C4303D" w:rsidTr="00C4303D">
        <w:tc>
          <w:tcPr>
            <w:tcW w:w="1701" w:type="dxa"/>
          </w:tcPr>
          <w:p w:rsidR="000660E0" w:rsidRPr="00180E05" w:rsidRDefault="000660E0" w:rsidP="00C4303D">
            <w:pPr>
              <w:spacing w:after="0" w:line="240" w:lineRule="auto"/>
              <w:jc w:val="both"/>
              <w:rPr>
                <w:rFonts w:ascii="Times New Roman" w:hAnsi="Times New Roman"/>
                <w:b/>
                <w:szCs w:val="24"/>
              </w:rPr>
            </w:pPr>
            <w:r w:rsidRPr="00180E05">
              <w:rPr>
                <w:rFonts w:ascii="Times New Roman" w:hAnsi="Times New Roman"/>
                <w:b/>
                <w:szCs w:val="24"/>
              </w:rPr>
              <w:t>Дедуктивные</w:t>
            </w:r>
          </w:p>
        </w:tc>
        <w:tc>
          <w:tcPr>
            <w:tcW w:w="187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содерж</w:t>
            </w:r>
            <w:r w:rsidRPr="00180E05">
              <w:rPr>
                <w:rFonts w:ascii="Times New Roman" w:hAnsi="Times New Roman"/>
                <w:szCs w:val="24"/>
              </w:rPr>
              <w:t>а</w:t>
            </w:r>
            <w:r w:rsidRPr="00180E05">
              <w:rPr>
                <w:rFonts w:ascii="Times New Roman" w:hAnsi="Times New Roman"/>
                <w:szCs w:val="24"/>
              </w:rPr>
              <w:t>ние темы в уче</w:t>
            </w:r>
            <w:r w:rsidRPr="00180E05">
              <w:rPr>
                <w:rFonts w:ascii="Times New Roman" w:hAnsi="Times New Roman"/>
                <w:szCs w:val="24"/>
              </w:rPr>
              <w:t>б</w:t>
            </w:r>
            <w:r w:rsidRPr="00180E05">
              <w:rPr>
                <w:rFonts w:ascii="Times New Roman" w:hAnsi="Times New Roman"/>
                <w:szCs w:val="24"/>
              </w:rPr>
              <w:t>нике изложено дедуктивно или его рационально изложить подо</w:t>
            </w:r>
            <w:r w:rsidRPr="00180E05">
              <w:rPr>
                <w:rFonts w:ascii="Times New Roman" w:hAnsi="Times New Roman"/>
                <w:szCs w:val="24"/>
              </w:rPr>
              <w:t>б</w:t>
            </w:r>
            <w:r w:rsidRPr="00180E05">
              <w:rPr>
                <w:rFonts w:ascii="Times New Roman" w:hAnsi="Times New Roman"/>
                <w:szCs w:val="24"/>
              </w:rPr>
              <w:t>ным образом</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Для развития умений ос</w:t>
            </w:r>
            <w:r w:rsidRPr="00180E05">
              <w:rPr>
                <w:rFonts w:ascii="Times New Roman" w:hAnsi="Times New Roman"/>
                <w:szCs w:val="24"/>
              </w:rPr>
              <w:t>у</w:t>
            </w:r>
            <w:r w:rsidRPr="00180E05">
              <w:rPr>
                <w:rFonts w:ascii="Times New Roman" w:hAnsi="Times New Roman"/>
                <w:szCs w:val="24"/>
              </w:rPr>
              <w:t>ществлять деду</w:t>
            </w:r>
            <w:r w:rsidRPr="00180E05">
              <w:rPr>
                <w:rFonts w:ascii="Times New Roman" w:hAnsi="Times New Roman"/>
                <w:szCs w:val="24"/>
              </w:rPr>
              <w:t>к</w:t>
            </w:r>
            <w:r w:rsidRPr="00180E05">
              <w:rPr>
                <w:rFonts w:ascii="Times New Roman" w:hAnsi="Times New Roman"/>
                <w:szCs w:val="24"/>
              </w:rPr>
              <w:t>тивные умоз</w:t>
            </w:r>
            <w:r w:rsidRPr="00180E05">
              <w:rPr>
                <w:rFonts w:ascii="Times New Roman" w:hAnsi="Times New Roman"/>
                <w:szCs w:val="24"/>
              </w:rPr>
              <w:t>а</w:t>
            </w:r>
            <w:r w:rsidRPr="00180E05">
              <w:rPr>
                <w:rFonts w:ascii="Times New Roman" w:hAnsi="Times New Roman"/>
                <w:szCs w:val="24"/>
              </w:rPr>
              <w:t>ключения</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ученики подготовлены к дедуктивным м</w:t>
            </w:r>
            <w:r w:rsidRPr="00180E05">
              <w:rPr>
                <w:rFonts w:ascii="Times New Roman" w:hAnsi="Times New Roman"/>
                <w:szCs w:val="24"/>
              </w:rPr>
              <w:t>е</w:t>
            </w:r>
            <w:r w:rsidRPr="00180E05">
              <w:rPr>
                <w:rFonts w:ascii="Times New Roman" w:hAnsi="Times New Roman"/>
                <w:szCs w:val="24"/>
              </w:rPr>
              <w:t>тодам обучения</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учитель лу</w:t>
            </w:r>
            <w:r w:rsidRPr="00C4303D">
              <w:rPr>
                <w:rFonts w:ascii="Times New Roman" w:hAnsi="Times New Roman"/>
                <w:szCs w:val="24"/>
              </w:rPr>
              <w:t>ч</w:t>
            </w:r>
            <w:r w:rsidRPr="00C4303D">
              <w:rPr>
                <w:rFonts w:ascii="Times New Roman" w:hAnsi="Times New Roman"/>
                <w:szCs w:val="24"/>
              </w:rPr>
              <w:t>ше владеет деду</w:t>
            </w:r>
            <w:r w:rsidRPr="00C4303D">
              <w:rPr>
                <w:rFonts w:ascii="Times New Roman" w:hAnsi="Times New Roman"/>
                <w:szCs w:val="24"/>
              </w:rPr>
              <w:t>к</w:t>
            </w:r>
            <w:r w:rsidRPr="00C4303D">
              <w:rPr>
                <w:rFonts w:ascii="Times New Roman" w:hAnsi="Times New Roman"/>
                <w:szCs w:val="24"/>
              </w:rPr>
              <w:t>тивными методами обучения</w:t>
            </w:r>
          </w:p>
        </w:tc>
      </w:tr>
      <w:tr w:rsidR="000660E0" w:rsidRPr="00C4303D" w:rsidTr="00C4303D">
        <w:tc>
          <w:tcPr>
            <w:tcW w:w="1701" w:type="dxa"/>
          </w:tcPr>
          <w:p w:rsidR="000660E0" w:rsidRPr="00180E05" w:rsidRDefault="000660E0" w:rsidP="00C4303D">
            <w:pPr>
              <w:spacing w:after="0" w:line="240" w:lineRule="auto"/>
              <w:jc w:val="both"/>
              <w:rPr>
                <w:rFonts w:ascii="Times New Roman" w:hAnsi="Times New Roman"/>
                <w:b/>
                <w:szCs w:val="24"/>
              </w:rPr>
            </w:pPr>
            <w:r w:rsidRPr="00180E05">
              <w:rPr>
                <w:rFonts w:ascii="Times New Roman" w:hAnsi="Times New Roman"/>
                <w:b/>
                <w:szCs w:val="24"/>
              </w:rPr>
              <w:t>Самосто</w:t>
            </w:r>
            <w:r w:rsidRPr="00180E05">
              <w:rPr>
                <w:rFonts w:ascii="Times New Roman" w:hAnsi="Times New Roman"/>
                <w:b/>
                <w:szCs w:val="24"/>
              </w:rPr>
              <w:t>я</w:t>
            </w:r>
            <w:r w:rsidRPr="00180E05">
              <w:rPr>
                <w:rFonts w:ascii="Times New Roman" w:hAnsi="Times New Roman"/>
                <w:b/>
                <w:szCs w:val="24"/>
              </w:rPr>
              <w:t>тельная раб</w:t>
            </w:r>
            <w:r w:rsidRPr="00180E05">
              <w:rPr>
                <w:rFonts w:ascii="Times New Roman" w:hAnsi="Times New Roman"/>
                <w:b/>
                <w:szCs w:val="24"/>
              </w:rPr>
              <w:t>о</w:t>
            </w:r>
            <w:r w:rsidRPr="00180E05">
              <w:rPr>
                <w:rFonts w:ascii="Times New Roman" w:hAnsi="Times New Roman"/>
                <w:b/>
                <w:szCs w:val="24"/>
              </w:rPr>
              <w:t>та</w:t>
            </w:r>
          </w:p>
        </w:tc>
        <w:tc>
          <w:tcPr>
            <w:tcW w:w="1871"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материал доступен для учащихся и м</w:t>
            </w:r>
            <w:r w:rsidRPr="00180E05">
              <w:rPr>
                <w:rFonts w:ascii="Times New Roman" w:hAnsi="Times New Roman"/>
                <w:szCs w:val="24"/>
              </w:rPr>
              <w:t>о</w:t>
            </w:r>
            <w:r w:rsidRPr="00180E05">
              <w:rPr>
                <w:rFonts w:ascii="Times New Roman" w:hAnsi="Times New Roman"/>
                <w:szCs w:val="24"/>
              </w:rPr>
              <w:t>жет быть изучен самостоятельно</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Для развития с</w:t>
            </w:r>
            <w:r w:rsidRPr="00180E05">
              <w:rPr>
                <w:rFonts w:ascii="Times New Roman" w:hAnsi="Times New Roman"/>
                <w:szCs w:val="24"/>
              </w:rPr>
              <w:t>а</w:t>
            </w:r>
            <w:r w:rsidRPr="00180E05">
              <w:rPr>
                <w:rFonts w:ascii="Times New Roman" w:hAnsi="Times New Roman"/>
                <w:szCs w:val="24"/>
              </w:rPr>
              <w:t>мостоятельности в учебной де</w:t>
            </w:r>
            <w:r w:rsidRPr="00180E05">
              <w:rPr>
                <w:rFonts w:ascii="Times New Roman" w:hAnsi="Times New Roman"/>
                <w:szCs w:val="24"/>
              </w:rPr>
              <w:t>я</w:t>
            </w:r>
            <w:r w:rsidRPr="00180E05">
              <w:rPr>
                <w:rFonts w:ascii="Times New Roman" w:hAnsi="Times New Roman"/>
                <w:szCs w:val="24"/>
              </w:rPr>
              <w:t>тельности, фо</w:t>
            </w:r>
            <w:r w:rsidRPr="00180E05">
              <w:rPr>
                <w:rFonts w:ascii="Times New Roman" w:hAnsi="Times New Roman"/>
                <w:szCs w:val="24"/>
              </w:rPr>
              <w:t>р</w:t>
            </w:r>
            <w:r w:rsidRPr="00180E05">
              <w:rPr>
                <w:rFonts w:ascii="Times New Roman" w:hAnsi="Times New Roman"/>
                <w:szCs w:val="24"/>
              </w:rPr>
              <w:t>мирования нав</w:t>
            </w:r>
            <w:r w:rsidRPr="00180E05">
              <w:rPr>
                <w:rFonts w:ascii="Times New Roman" w:hAnsi="Times New Roman"/>
                <w:szCs w:val="24"/>
              </w:rPr>
              <w:t>ы</w:t>
            </w:r>
            <w:r w:rsidRPr="00180E05">
              <w:rPr>
                <w:rFonts w:ascii="Times New Roman" w:hAnsi="Times New Roman"/>
                <w:szCs w:val="24"/>
              </w:rPr>
              <w:t>ков учебного труда</w:t>
            </w:r>
          </w:p>
        </w:tc>
        <w:tc>
          <w:tcPr>
            <w:tcW w:w="1928" w:type="dxa"/>
          </w:tcPr>
          <w:p w:rsidR="000660E0" w:rsidRPr="00180E05" w:rsidRDefault="000660E0" w:rsidP="00C4303D">
            <w:pPr>
              <w:spacing w:after="0" w:line="240" w:lineRule="exact"/>
              <w:jc w:val="both"/>
              <w:rPr>
                <w:rFonts w:ascii="Times New Roman" w:hAnsi="Times New Roman"/>
                <w:szCs w:val="24"/>
              </w:rPr>
            </w:pPr>
            <w:r w:rsidRPr="00180E05">
              <w:rPr>
                <w:rFonts w:ascii="Times New Roman" w:hAnsi="Times New Roman"/>
                <w:szCs w:val="24"/>
              </w:rPr>
              <w:t>Когда ученики готовы к сам</w:t>
            </w:r>
            <w:r w:rsidRPr="00180E05">
              <w:rPr>
                <w:rFonts w:ascii="Times New Roman" w:hAnsi="Times New Roman"/>
                <w:szCs w:val="24"/>
              </w:rPr>
              <w:t>о</w:t>
            </w:r>
            <w:r w:rsidRPr="00180E05">
              <w:rPr>
                <w:rFonts w:ascii="Times New Roman" w:hAnsi="Times New Roman"/>
                <w:szCs w:val="24"/>
              </w:rPr>
              <w:t>стоятельному изучению данной темы, располаг</w:t>
            </w:r>
            <w:r w:rsidRPr="00180E05">
              <w:rPr>
                <w:rFonts w:ascii="Times New Roman" w:hAnsi="Times New Roman"/>
                <w:szCs w:val="24"/>
              </w:rPr>
              <w:t>а</w:t>
            </w:r>
            <w:r w:rsidRPr="00180E05">
              <w:rPr>
                <w:rFonts w:ascii="Times New Roman" w:hAnsi="Times New Roman"/>
                <w:szCs w:val="24"/>
              </w:rPr>
              <w:t>ют необходим</w:t>
            </w:r>
            <w:r w:rsidRPr="00180E05">
              <w:rPr>
                <w:rFonts w:ascii="Times New Roman" w:hAnsi="Times New Roman"/>
                <w:szCs w:val="24"/>
              </w:rPr>
              <w:t>ы</w:t>
            </w:r>
            <w:r w:rsidRPr="00180E05">
              <w:rPr>
                <w:rFonts w:ascii="Times New Roman" w:hAnsi="Times New Roman"/>
                <w:szCs w:val="24"/>
              </w:rPr>
              <w:t>ми знаниями и умениями</w:t>
            </w:r>
          </w:p>
        </w:tc>
        <w:tc>
          <w:tcPr>
            <w:tcW w:w="2211" w:type="dxa"/>
          </w:tcPr>
          <w:p w:rsidR="000660E0" w:rsidRPr="00C4303D" w:rsidRDefault="000660E0" w:rsidP="00C4303D">
            <w:pPr>
              <w:spacing w:after="0" w:line="240" w:lineRule="exact"/>
              <w:jc w:val="both"/>
              <w:rPr>
                <w:rFonts w:ascii="Times New Roman" w:hAnsi="Times New Roman"/>
                <w:szCs w:val="24"/>
              </w:rPr>
            </w:pPr>
            <w:r w:rsidRPr="00C4303D">
              <w:rPr>
                <w:rFonts w:ascii="Times New Roman" w:hAnsi="Times New Roman"/>
                <w:szCs w:val="24"/>
              </w:rPr>
              <w:t>Когда имеются д</w:t>
            </w:r>
            <w:r w:rsidRPr="00C4303D">
              <w:rPr>
                <w:rFonts w:ascii="Times New Roman" w:hAnsi="Times New Roman"/>
                <w:szCs w:val="24"/>
              </w:rPr>
              <w:t>и</w:t>
            </w:r>
            <w:r w:rsidRPr="00C4303D">
              <w:rPr>
                <w:rFonts w:ascii="Times New Roman" w:hAnsi="Times New Roman"/>
                <w:szCs w:val="24"/>
              </w:rPr>
              <w:t>дактические матер</w:t>
            </w:r>
            <w:r w:rsidRPr="00C4303D">
              <w:rPr>
                <w:rFonts w:ascii="Times New Roman" w:hAnsi="Times New Roman"/>
                <w:szCs w:val="24"/>
              </w:rPr>
              <w:t>и</w:t>
            </w:r>
            <w:r w:rsidRPr="00C4303D">
              <w:rPr>
                <w:rFonts w:ascii="Times New Roman" w:hAnsi="Times New Roman"/>
                <w:szCs w:val="24"/>
              </w:rPr>
              <w:t>алы и время для с</w:t>
            </w:r>
            <w:r w:rsidRPr="00C4303D">
              <w:rPr>
                <w:rFonts w:ascii="Times New Roman" w:hAnsi="Times New Roman"/>
                <w:szCs w:val="24"/>
              </w:rPr>
              <w:t>а</w:t>
            </w:r>
            <w:r w:rsidRPr="00C4303D">
              <w:rPr>
                <w:rFonts w:ascii="Times New Roman" w:hAnsi="Times New Roman"/>
                <w:szCs w:val="24"/>
              </w:rPr>
              <w:t>мостоятельной раб</w:t>
            </w:r>
            <w:r w:rsidRPr="00C4303D">
              <w:rPr>
                <w:rFonts w:ascii="Times New Roman" w:hAnsi="Times New Roman"/>
                <w:szCs w:val="24"/>
              </w:rPr>
              <w:t>о</w:t>
            </w:r>
            <w:r w:rsidRPr="00C4303D">
              <w:rPr>
                <w:rFonts w:ascii="Times New Roman" w:hAnsi="Times New Roman"/>
                <w:szCs w:val="24"/>
              </w:rPr>
              <w:t>ты учеников</w:t>
            </w:r>
          </w:p>
        </w:tc>
      </w:tr>
    </w:tbl>
    <w:p w:rsidR="000660E0" w:rsidRPr="002E01F9" w:rsidRDefault="000660E0" w:rsidP="00B40F4C">
      <w:pPr>
        <w:spacing w:after="0" w:line="300" w:lineRule="auto"/>
        <w:ind w:firstLine="709"/>
        <w:jc w:val="both"/>
        <w:rPr>
          <w:rFonts w:ascii="Times New Roman" w:hAnsi="Times New Roman"/>
          <w:sz w:val="28"/>
          <w:szCs w:val="28"/>
        </w:rPr>
      </w:pP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Критерии выбора и сочетания методов обучения изложены в книге «Педагогика современной школы: Основы педагогики. Дидактика» (с. 346</w:t>
      </w:r>
      <w:r w:rsidR="00180E05">
        <w:rPr>
          <w:rFonts w:ascii="Times New Roman" w:hAnsi="Times New Roman"/>
          <w:sz w:val="28"/>
          <w:szCs w:val="28"/>
        </w:rPr>
        <w:t> </w:t>
      </w:r>
      <w:r>
        <w:rPr>
          <w:rFonts w:ascii="Times New Roman" w:hAnsi="Times New Roman"/>
          <w:sz w:val="28"/>
          <w:szCs w:val="28"/>
        </w:rPr>
        <w:t>-</w:t>
      </w:r>
      <w:r w:rsidR="00180E05">
        <w:rPr>
          <w:rFonts w:ascii="Times New Roman" w:hAnsi="Times New Roman"/>
          <w:sz w:val="28"/>
          <w:szCs w:val="28"/>
        </w:rPr>
        <w:t> </w:t>
      </w:r>
      <w:r>
        <w:rPr>
          <w:rFonts w:ascii="Times New Roman" w:hAnsi="Times New Roman"/>
          <w:sz w:val="28"/>
          <w:szCs w:val="28"/>
        </w:rPr>
        <w:t xml:space="preserve">373). В опытах педагогической </w:t>
      </w:r>
      <w:r w:rsidRPr="00180E05">
        <w:rPr>
          <w:rFonts w:ascii="Times New Roman" w:hAnsi="Times New Roman"/>
          <w:sz w:val="28"/>
          <w:szCs w:val="28"/>
        </w:rPr>
        <w:t>деятельности учителя часто рассматривают</w:t>
      </w:r>
      <w:r>
        <w:rPr>
          <w:rFonts w:ascii="Times New Roman" w:hAnsi="Times New Roman"/>
          <w:sz w:val="28"/>
          <w:szCs w:val="28"/>
        </w:rPr>
        <w:t xml:space="preserve"> эвристические и креативные методы обучения. В книге А.В. Хуторского «Современная дидактика» </w:t>
      </w:r>
      <w:r w:rsidRPr="00BE48F8">
        <w:rPr>
          <w:rFonts w:ascii="Times New Roman" w:hAnsi="Times New Roman"/>
          <w:i/>
          <w:sz w:val="28"/>
          <w:szCs w:val="28"/>
        </w:rPr>
        <w:t>(Москва «Высшая школа», 2007)</w:t>
      </w:r>
      <w:r>
        <w:rPr>
          <w:rFonts w:ascii="Times New Roman" w:hAnsi="Times New Roman"/>
          <w:sz w:val="28"/>
          <w:szCs w:val="28"/>
        </w:rPr>
        <w:t xml:space="preserve"> представлена разновидность приёмов и раскрывается закономерность их применения (с.</w:t>
      </w:r>
      <w:r w:rsidR="002E01F9">
        <w:rPr>
          <w:rFonts w:ascii="Times New Roman" w:hAnsi="Times New Roman"/>
          <w:sz w:val="28"/>
          <w:szCs w:val="28"/>
        </w:rPr>
        <w:t> </w:t>
      </w:r>
      <w:r>
        <w:rPr>
          <w:rFonts w:ascii="Times New Roman" w:hAnsi="Times New Roman"/>
          <w:sz w:val="28"/>
          <w:szCs w:val="28"/>
        </w:rPr>
        <w:t>374</w:t>
      </w:r>
      <w:r w:rsidR="002E01F9">
        <w:rPr>
          <w:rFonts w:ascii="Times New Roman" w:hAnsi="Times New Roman"/>
          <w:sz w:val="28"/>
          <w:szCs w:val="28"/>
        </w:rPr>
        <w:t> – </w:t>
      </w:r>
      <w:r>
        <w:rPr>
          <w:rFonts w:ascii="Times New Roman" w:hAnsi="Times New Roman"/>
          <w:sz w:val="28"/>
          <w:szCs w:val="28"/>
        </w:rPr>
        <w:t>389</w:t>
      </w:r>
      <w:r w:rsidR="002E01F9">
        <w:rPr>
          <w:rFonts w:ascii="Times New Roman" w:hAnsi="Times New Roman"/>
          <w:sz w:val="28"/>
          <w:szCs w:val="28"/>
        </w:rPr>
        <w:t>)</w:t>
      </w:r>
      <w:r>
        <w:rPr>
          <w:rFonts w:ascii="Times New Roman" w:hAnsi="Times New Roman"/>
          <w:sz w:val="28"/>
          <w:szCs w:val="28"/>
        </w:rPr>
        <w:t>.</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При проектировании урока необходимо определить содержание д</w:t>
      </w:r>
      <w:r>
        <w:rPr>
          <w:rFonts w:ascii="Times New Roman" w:hAnsi="Times New Roman"/>
          <w:sz w:val="28"/>
          <w:szCs w:val="28"/>
        </w:rPr>
        <w:t>о</w:t>
      </w:r>
      <w:r>
        <w:rPr>
          <w:rFonts w:ascii="Times New Roman" w:hAnsi="Times New Roman"/>
          <w:sz w:val="28"/>
          <w:szCs w:val="28"/>
        </w:rPr>
        <w:t>машнего задания, пояснить его целесообразность.</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При описании урока в ходе квалификационного экзамена большинство учителей пишут его план. Педагоги описывают только собственную деятел</w:t>
      </w:r>
      <w:r>
        <w:rPr>
          <w:rFonts w:ascii="Times New Roman" w:hAnsi="Times New Roman"/>
          <w:sz w:val="28"/>
          <w:szCs w:val="28"/>
        </w:rPr>
        <w:t>ь</w:t>
      </w:r>
      <w:r>
        <w:rPr>
          <w:rFonts w:ascii="Times New Roman" w:hAnsi="Times New Roman"/>
          <w:sz w:val="28"/>
          <w:szCs w:val="28"/>
        </w:rPr>
        <w:t>ность, но при этом не отслеживают деятельность учащихся на каждом этапе урока по развитию ранее заявленных способностей, нечётко описывают пр</w:t>
      </w:r>
      <w:r>
        <w:rPr>
          <w:rFonts w:ascii="Times New Roman" w:hAnsi="Times New Roman"/>
          <w:sz w:val="28"/>
          <w:szCs w:val="28"/>
        </w:rPr>
        <w:t>и</w:t>
      </w:r>
      <w:r>
        <w:rPr>
          <w:rFonts w:ascii="Times New Roman" w:hAnsi="Times New Roman"/>
          <w:sz w:val="28"/>
          <w:szCs w:val="28"/>
        </w:rPr>
        <w:t>меняемые формы, методы и средства.</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lastRenderedPageBreak/>
        <w:t>Безусловно, технологическая карта предпочтительнее, поскольку по</w:t>
      </w:r>
      <w:r>
        <w:rPr>
          <w:rFonts w:ascii="Times New Roman" w:hAnsi="Times New Roman"/>
          <w:sz w:val="28"/>
          <w:szCs w:val="28"/>
        </w:rPr>
        <w:t>з</w:t>
      </w:r>
      <w:r>
        <w:rPr>
          <w:rFonts w:ascii="Times New Roman" w:hAnsi="Times New Roman"/>
          <w:sz w:val="28"/>
          <w:szCs w:val="28"/>
        </w:rPr>
        <w:t>воляет представить урок как целостную систему. Представим возможный в</w:t>
      </w:r>
      <w:r>
        <w:rPr>
          <w:rFonts w:ascii="Times New Roman" w:hAnsi="Times New Roman"/>
          <w:sz w:val="28"/>
          <w:szCs w:val="28"/>
        </w:rPr>
        <w:t>а</w:t>
      </w:r>
      <w:r>
        <w:rPr>
          <w:rFonts w:ascii="Times New Roman" w:hAnsi="Times New Roman"/>
          <w:sz w:val="28"/>
          <w:szCs w:val="28"/>
        </w:rPr>
        <w:t>риант технологической карты.</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Класс: 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Тема урока: ___________________________________________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Обучающая цель:_______________________________________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Задачи личностного развития:_____________________________</w:t>
      </w:r>
    </w:p>
    <w:p w:rsidR="000660E0" w:rsidRPr="004235CC" w:rsidRDefault="000660E0" w:rsidP="00B40F4C">
      <w:pPr>
        <w:spacing w:after="0" w:line="300" w:lineRule="auto"/>
        <w:ind w:firstLine="709"/>
        <w:jc w:val="both"/>
        <w:rPr>
          <w:rFonts w:ascii="Times New Roman" w:hAnsi="Times New Roman"/>
          <w:spacing w:val="46"/>
          <w:sz w:val="28"/>
          <w:szCs w:val="28"/>
        </w:rPr>
      </w:pPr>
      <w:r w:rsidRPr="004235CC">
        <w:rPr>
          <w:rFonts w:ascii="Times New Roman" w:hAnsi="Times New Roman"/>
          <w:spacing w:val="46"/>
          <w:sz w:val="28"/>
          <w:szCs w:val="28"/>
        </w:rPr>
        <w:t>Ход урока</w:t>
      </w:r>
    </w:p>
    <w:p w:rsidR="000660E0" w:rsidRPr="004235CC" w:rsidRDefault="000660E0" w:rsidP="00B40F4C">
      <w:pPr>
        <w:spacing w:after="0" w:line="300" w:lineRule="auto"/>
        <w:ind w:firstLine="709"/>
        <w:jc w:val="both"/>
        <w:rPr>
          <w:rFonts w:ascii="Times New Roman" w:hAnsi="Times New Roman"/>
          <w:i/>
          <w:sz w:val="28"/>
          <w:szCs w:val="28"/>
        </w:rPr>
      </w:pPr>
      <w:r w:rsidRPr="004235CC">
        <w:rPr>
          <w:rFonts w:ascii="Times New Roman" w:hAnsi="Times New Roman"/>
          <w:i/>
          <w:sz w:val="28"/>
          <w:szCs w:val="28"/>
          <w:lang w:val="en-US"/>
        </w:rPr>
        <w:t>n</w:t>
      </w:r>
      <w:r w:rsidRPr="004235CC">
        <w:rPr>
          <w:rFonts w:ascii="Times New Roman" w:hAnsi="Times New Roman"/>
          <w:i/>
          <w:sz w:val="28"/>
          <w:szCs w:val="28"/>
        </w:rPr>
        <w:t xml:space="preserve"> – ый этап урока</w:t>
      </w:r>
      <w:r w:rsidR="00972D62">
        <w:rPr>
          <w:rFonts w:ascii="Times New Roman" w:hAnsi="Times New Roman"/>
          <w:i/>
          <w:sz w:val="28"/>
          <w:szCs w:val="28"/>
        </w:rPr>
        <w:t xml:space="preserve"> (название)</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Продолжительность: ____________________________________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Ожидаемый результат:___________________________________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Задачи учителя на этапе:_________________________________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Содержание (осваиваемый материал): 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Формы:_______________________________________________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Методы: ______________________________________________</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Оборудование и учебные материалы:_______________________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0660E0" w:rsidRPr="00C4303D" w:rsidTr="00C4303D">
        <w:tc>
          <w:tcPr>
            <w:tcW w:w="3190" w:type="dxa"/>
            <w:vAlign w:val="center"/>
          </w:tcPr>
          <w:p w:rsidR="000660E0" w:rsidRPr="00C4303D" w:rsidRDefault="000660E0" w:rsidP="00C4303D">
            <w:pPr>
              <w:spacing w:after="0" w:line="300" w:lineRule="auto"/>
              <w:jc w:val="center"/>
              <w:rPr>
                <w:rFonts w:ascii="Times New Roman" w:hAnsi="Times New Roman"/>
                <w:sz w:val="28"/>
                <w:szCs w:val="28"/>
              </w:rPr>
            </w:pPr>
            <w:r w:rsidRPr="00C4303D">
              <w:rPr>
                <w:rFonts w:ascii="Times New Roman" w:hAnsi="Times New Roman"/>
                <w:sz w:val="28"/>
                <w:szCs w:val="28"/>
              </w:rPr>
              <w:t>Деятельность учителя</w:t>
            </w:r>
          </w:p>
        </w:tc>
        <w:tc>
          <w:tcPr>
            <w:tcW w:w="3190" w:type="dxa"/>
            <w:vAlign w:val="center"/>
          </w:tcPr>
          <w:p w:rsidR="000660E0" w:rsidRPr="00C4303D" w:rsidRDefault="000660E0" w:rsidP="00C4303D">
            <w:pPr>
              <w:spacing w:after="0" w:line="300" w:lineRule="auto"/>
              <w:jc w:val="center"/>
              <w:rPr>
                <w:rFonts w:ascii="Times New Roman" w:hAnsi="Times New Roman"/>
                <w:sz w:val="28"/>
                <w:szCs w:val="28"/>
              </w:rPr>
            </w:pPr>
            <w:r w:rsidRPr="00C4303D">
              <w:rPr>
                <w:rFonts w:ascii="Times New Roman" w:hAnsi="Times New Roman"/>
                <w:sz w:val="28"/>
                <w:szCs w:val="28"/>
              </w:rPr>
              <w:t>Деятельность учащихся</w:t>
            </w:r>
          </w:p>
        </w:tc>
        <w:tc>
          <w:tcPr>
            <w:tcW w:w="3191" w:type="dxa"/>
          </w:tcPr>
          <w:p w:rsidR="000660E0" w:rsidRPr="00C4303D" w:rsidRDefault="000660E0" w:rsidP="00C4303D">
            <w:pPr>
              <w:spacing w:after="0" w:line="300" w:lineRule="auto"/>
              <w:jc w:val="both"/>
              <w:rPr>
                <w:rFonts w:ascii="Times New Roman" w:hAnsi="Times New Roman"/>
                <w:sz w:val="28"/>
                <w:szCs w:val="28"/>
              </w:rPr>
            </w:pPr>
            <w:r w:rsidRPr="00C4303D">
              <w:rPr>
                <w:rFonts w:ascii="Times New Roman" w:hAnsi="Times New Roman"/>
                <w:sz w:val="28"/>
                <w:szCs w:val="28"/>
              </w:rPr>
              <w:t>Результативность или инструментарий опыта</w:t>
            </w:r>
          </w:p>
        </w:tc>
      </w:tr>
      <w:tr w:rsidR="000660E0" w:rsidRPr="00C4303D" w:rsidTr="00C4303D">
        <w:tc>
          <w:tcPr>
            <w:tcW w:w="3190" w:type="dxa"/>
          </w:tcPr>
          <w:p w:rsidR="000660E0" w:rsidRPr="00C4303D" w:rsidRDefault="000660E0" w:rsidP="00C4303D">
            <w:pPr>
              <w:spacing w:after="0" w:line="300" w:lineRule="auto"/>
              <w:jc w:val="both"/>
              <w:rPr>
                <w:rFonts w:ascii="Times New Roman" w:hAnsi="Times New Roman"/>
                <w:sz w:val="28"/>
                <w:szCs w:val="28"/>
              </w:rPr>
            </w:pPr>
          </w:p>
        </w:tc>
        <w:tc>
          <w:tcPr>
            <w:tcW w:w="3190" w:type="dxa"/>
          </w:tcPr>
          <w:p w:rsidR="000660E0" w:rsidRPr="00C4303D" w:rsidRDefault="000660E0" w:rsidP="00C4303D">
            <w:pPr>
              <w:spacing w:after="0" w:line="300" w:lineRule="auto"/>
              <w:jc w:val="both"/>
              <w:rPr>
                <w:rFonts w:ascii="Times New Roman" w:hAnsi="Times New Roman"/>
                <w:sz w:val="28"/>
                <w:szCs w:val="28"/>
              </w:rPr>
            </w:pPr>
          </w:p>
        </w:tc>
        <w:tc>
          <w:tcPr>
            <w:tcW w:w="3191" w:type="dxa"/>
          </w:tcPr>
          <w:p w:rsidR="000660E0" w:rsidRPr="00C4303D" w:rsidRDefault="000660E0" w:rsidP="00C4303D">
            <w:pPr>
              <w:spacing w:after="0" w:line="300" w:lineRule="auto"/>
              <w:jc w:val="both"/>
              <w:rPr>
                <w:rFonts w:ascii="Times New Roman" w:hAnsi="Times New Roman"/>
                <w:sz w:val="28"/>
                <w:szCs w:val="28"/>
              </w:rPr>
            </w:pPr>
          </w:p>
        </w:tc>
      </w:tr>
    </w:tbl>
    <w:p w:rsidR="000660E0" w:rsidRPr="002E01F9" w:rsidRDefault="000660E0" w:rsidP="00B40F4C">
      <w:pPr>
        <w:spacing w:after="0" w:line="300" w:lineRule="auto"/>
        <w:ind w:firstLine="709"/>
        <w:jc w:val="both"/>
        <w:rPr>
          <w:rFonts w:ascii="Times New Roman" w:hAnsi="Times New Roman"/>
          <w:sz w:val="28"/>
          <w:szCs w:val="28"/>
        </w:rPr>
      </w:pPr>
    </w:p>
    <w:p w:rsidR="000660E0" w:rsidRDefault="000660E0" w:rsidP="00B40F4C">
      <w:pPr>
        <w:spacing w:after="0" w:line="300" w:lineRule="auto"/>
        <w:ind w:firstLine="709"/>
        <w:jc w:val="both"/>
        <w:rPr>
          <w:rFonts w:ascii="Times New Roman" w:hAnsi="Times New Roman"/>
          <w:sz w:val="28"/>
          <w:szCs w:val="28"/>
        </w:rPr>
      </w:pPr>
      <w:r w:rsidRPr="00A531ED">
        <w:rPr>
          <w:rFonts w:ascii="Times New Roman" w:hAnsi="Times New Roman"/>
          <w:b/>
          <w:sz w:val="28"/>
          <w:szCs w:val="28"/>
          <w:u w:val="single"/>
        </w:rPr>
        <w:t>Примечание:</w:t>
      </w:r>
      <w:r>
        <w:rPr>
          <w:rFonts w:ascii="Times New Roman" w:hAnsi="Times New Roman"/>
          <w:b/>
          <w:sz w:val="28"/>
          <w:szCs w:val="28"/>
          <w:u w:val="single"/>
        </w:rPr>
        <w:t xml:space="preserve"> </w:t>
      </w:r>
      <w:r>
        <w:rPr>
          <w:rFonts w:ascii="Times New Roman" w:hAnsi="Times New Roman"/>
          <w:sz w:val="28"/>
          <w:szCs w:val="28"/>
        </w:rPr>
        <w:t>под результативностью опыта будем понимать спосо</w:t>
      </w:r>
      <w:r>
        <w:rPr>
          <w:rFonts w:ascii="Times New Roman" w:hAnsi="Times New Roman"/>
          <w:sz w:val="28"/>
          <w:szCs w:val="28"/>
        </w:rPr>
        <w:t>б</w:t>
      </w:r>
      <w:r>
        <w:rPr>
          <w:rFonts w:ascii="Times New Roman" w:hAnsi="Times New Roman"/>
          <w:sz w:val="28"/>
          <w:szCs w:val="28"/>
        </w:rPr>
        <w:t>ности (знания, умения) учащихся, которые заявлены в цели опыта; под и</w:t>
      </w:r>
      <w:r>
        <w:rPr>
          <w:rFonts w:ascii="Times New Roman" w:hAnsi="Times New Roman"/>
          <w:sz w:val="28"/>
          <w:szCs w:val="28"/>
        </w:rPr>
        <w:t>н</w:t>
      </w:r>
      <w:r>
        <w:rPr>
          <w:rFonts w:ascii="Times New Roman" w:hAnsi="Times New Roman"/>
          <w:sz w:val="28"/>
          <w:szCs w:val="28"/>
        </w:rPr>
        <w:t>струментарием – средство (метод, приём</w:t>
      </w:r>
      <w:r w:rsidRPr="002E01F9">
        <w:rPr>
          <w:rFonts w:ascii="Times New Roman" w:hAnsi="Times New Roman"/>
          <w:sz w:val="28"/>
          <w:szCs w:val="28"/>
        </w:rPr>
        <w:t>, подход, методику, технологию)</w:t>
      </w:r>
      <w:r>
        <w:rPr>
          <w:rFonts w:ascii="Times New Roman" w:hAnsi="Times New Roman"/>
          <w:sz w:val="28"/>
          <w:szCs w:val="28"/>
        </w:rPr>
        <w:t xml:space="preserve"> опыта.</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Можно все вышеназванные пункты технологической карты распол</w:t>
      </w:r>
      <w:r>
        <w:rPr>
          <w:rFonts w:ascii="Times New Roman" w:hAnsi="Times New Roman"/>
          <w:sz w:val="28"/>
          <w:szCs w:val="28"/>
        </w:rPr>
        <w:t>о</w:t>
      </w:r>
      <w:r>
        <w:rPr>
          <w:rFonts w:ascii="Times New Roman" w:hAnsi="Times New Roman"/>
          <w:sz w:val="28"/>
          <w:szCs w:val="28"/>
        </w:rPr>
        <w:t>жить в таблице. Приведём пример.</w:t>
      </w:r>
    </w:p>
    <w:p w:rsidR="000660E0" w:rsidRDefault="000660E0" w:rsidP="00B40F4C">
      <w:pPr>
        <w:spacing w:after="0" w:line="300" w:lineRule="auto"/>
        <w:ind w:firstLine="709"/>
        <w:jc w:val="both"/>
        <w:rPr>
          <w:rFonts w:ascii="Times New Roman" w:hAnsi="Times New Roman"/>
          <w:sz w:val="28"/>
          <w:szCs w:val="28"/>
        </w:rPr>
      </w:pPr>
      <w:r>
        <w:rPr>
          <w:rFonts w:ascii="Times New Roman" w:hAnsi="Times New Roman"/>
          <w:sz w:val="28"/>
          <w:szCs w:val="28"/>
        </w:rPr>
        <w:t>Т</w:t>
      </w:r>
      <w:r>
        <w:rPr>
          <w:rFonts w:ascii="Times New Roman" w:hAnsi="Times New Roman"/>
          <w:b/>
          <w:sz w:val="28"/>
          <w:szCs w:val="28"/>
        </w:rPr>
        <w:t xml:space="preserve">ема </w:t>
      </w:r>
      <w:r w:rsidRPr="000C4BE5">
        <w:rPr>
          <w:rFonts w:ascii="Times New Roman" w:hAnsi="Times New Roman"/>
          <w:sz w:val="28"/>
          <w:szCs w:val="28"/>
        </w:rPr>
        <w:t>опыта</w:t>
      </w:r>
      <w:r>
        <w:rPr>
          <w:rFonts w:ascii="Times New Roman" w:hAnsi="Times New Roman"/>
          <w:sz w:val="28"/>
          <w:szCs w:val="28"/>
        </w:rPr>
        <w:t xml:space="preserve"> педагога: «Исследовательский подход в организации обр</w:t>
      </w:r>
      <w:r>
        <w:rPr>
          <w:rFonts w:ascii="Times New Roman" w:hAnsi="Times New Roman"/>
          <w:sz w:val="28"/>
          <w:szCs w:val="28"/>
        </w:rPr>
        <w:t>а</w:t>
      </w:r>
      <w:r>
        <w:rPr>
          <w:rFonts w:ascii="Times New Roman" w:hAnsi="Times New Roman"/>
          <w:sz w:val="28"/>
          <w:szCs w:val="28"/>
        </w:rPr>
        <w:t>зовательного процесса по математике, направленный на развитие творческой активности учащихся».</w:t>
      </w:r>
    </w:p>
    <w:p w:rsidR="002E01F9" w:rsidRDefault="002E01F9" w:rsidP="00B40F4C">
      <w:pPr>
        <w:spacing w:after="0" w:line="300" w:lineRule="auto"/>
        <w:ind w:firstLine="709"/>
        <w:jc w:val="both"/>
        <w:rPr>
          <w:rFonts w:ascii="Times New Roman" w:hAnsi="Times New Roman"/>
          <w:sz w:val="28"/>
          <w:szCs w:val="28"/>
        </w:rPr>
      </w:pPr>
    </w:p>
    <w:p w:rsidR="002E01F9" w:rsidRPr="008F5F95" w:rsidRDefault="002E01F9" w:rsidP="00A531ED">
      <w:pPr>
        <w:spacing w:after="0"/>
        <w:jc w:val="center"/>
        <w:rPr>
          <w:rFonts w:ascii="Times New Roman" w:hAnsi="Times New Roman"/>
          <w:b/>
          <w:color w:val="000000"/>
          <w:sz w:val="28"/>
          <w:szCs w:val="28"/>
        </w:rPr>
        <w:sectPr w:rsidR="002E01F9" w:rsidRPr="008F5F95">
          <w:pgSz w:w="11906" w:h="16838"/>
          <w:pgMar w:top="1134" w:right="850" w:bottom="1134" w:left="1701" w:header="708" w:footer="708" w:gutter="0"/>
          <w:cols w:space="708"/>
          <w:docGrid w:linePitch="360"/>
        </w:sectPr>
      </w:pPr>
    </w:p>
    <w:p w:rsidR="000660E0" w:rsidRPr="008F5F95" w:rsidRDefault="000660E0" w:rsidP="00A531ED">
      <w:pPr>
        <w:spacing w:after="0"/>
        <w:jc w:val="center"/>
        <w:rPr>
          <w:rFonts w:ascii="Times New Roman" w:hAnsi="Times New Roman"/>
          <w:b/>
          <w:color w:val="000000"/>
          <w:sz w:val="28"/>
          <w:szCs w:val="28"/>
        </w:rPr>
      </w:pPr>
      <w:r w:rsidRPr="008F5F95">
        <w:rPr>
          <w:rFonts w:ascii="Times New Roman" w:hAnsi="Times New Roman"/>
          <w:b/>
          <w:color w:val="000000"/>
          <w:sz w:val="28"/>
          <w:szCs w:val="28"/>
        </w:rPr>
        <w:lastRenderedPageBreak/>
        <w:t>Технологическая карта урока</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Класс</w:t>
      </w:r>
      <w:r w:rsidRPr="002E01F9">
        <w:rPr>
          <w:rFonts w:ascii="Times New Roman" w:hAnsi="Times New Roman"/>
          <w:sz w:val="28"/>
          <w:szCs w:val="28"/>
        </w:rPr>
        <w:t>: 9</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Тема урока:</w:t>
      </w:r>
      <w:r w:rsidRPr="002E01F9">
        <w:rPr>
          <w:rFonts w:ascii="Times New Roman" w:hAnsi="Times New Roman"/>
          <w:sz w:val="28"/>
          <w:szCs w:val="28"/>
        </w:rPr>
        <w:t xml:space="preserve"> «Задачи на смеси, сплавы и растворы»</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 xml:space="preserve">Место урока: </w:t>
      </w:r>
      <w:r w:rsidRPr="002E01F9">
        <w:rPr>
          <w:rFonts w:ascii="Times New Roman" w:hAnsi="Times New Roman"/>
          <w:sz w:val="28"/>
          <w:szCs w:val="28"/>
        </w:rPr>
        <w:t>первый урок по изучаемой теме.</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Тип урока</w:t>
      </w:r>
      <w:r w:rsidRPr="002E01F9">
        <w:rPr>
          <w:rFonts w:ascii="Times New Roman" w:hAnsi="Times New Roman"/>
          <w:sz w:val="28"/>
          <w:szCs w:val="28"/>
        </w:rPr>
        <w:t>: урок открытия нового знания.</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Применяемые формы обучения</w:t>
      </w:r>
      <w:r w:rsidRPr="002E01F9">
        <w:rPr>
          <w:rFonts w:ascii="Times New Roman" w:hAnsi="Times New Roman"/>
          <w:b/>
          <w:sz w:val="28"/>
          <w:szCs w:val="28"/>
        </w:rPr>
        <w:t>:</w:t>
      </w:r>
      <w:r w:rsidRPr="002E01F9">
        <w:rPr>
          <w:rFonts w:ascii="Times New Roman" w:hAnsi="Times New Roman"/>
          <w:sz w:val="28"/>
          <w:szCs w:val="28"/>
        </w:rPr>
        <w:t xml:space="preserve"> фронтальная, индивидуальная, групповая.</w:t>
      </w:r>
    </w:p>
    <w:p w:rsidR="000660E0" w:rsidRPr="002E01F9" w:rsidRDefault="000660E0" w:rsidP="003842C4">
      <w:pPr>
        <w:spacing w:after="0" w:line="264" w:lineRule="auto"/>
        <w:rPr>
          <w:rFonts w:ascii="Times New Roman" w:hAnsi="Times New Roman"/>
          <w:sz w:val="28"/>
          <w:szCs w:val="28"/>
        </w:rPr>
      </w:pPr>
      <w:r w:rsidRPr="002E01F9">
        <w:rPr>
          <w:rFonts w:ascii="Times New Roman" w:hAnsi="Times New Roman"/>
          <w:b/>
          <w:i/>
          <w:sz w:val="28"/>
          <w:szCs w:val="28"/>
        </w:rPr>
        <w:t>Методы и приёмы обучения</w:t>
      </w:r>
      <w:r w:rsidRPr="002E01F9">
        <w:rPr>
          <w:rFonts w:ascii="Times New Roman" w:hAnsi="Times New Roman"/>
          <w:b/>
          <w:sz w:val="28"/>
          <w:szCs w:val="28"/>
        </w:rPr>
        <w:t>:</w:t>
      </w:r>
      <w:r w:rsidRPr="002E01F9">
        <w:rPr>
          <w:rFonts w:ascii="Times New Roman" w:hAnsi="Times New Roman"/>
          <w:sz w:val="28"/>
          <w:szCs w:val="28"/>
        </w:rPr>
        <w:t xml:space="preserve"> проблемный, частично–поисковый, практич</w:t>
      </w:r>
      <w:r w:rsidRPr="002E01F9">
        <w:rPr>
          <w:rFonts w:ascii="Times New Roman" w:hAnsi="Times New Roman"/>
          <w:sz w:val="28"/>
          <w:szCs w:val="28"/>
        </w:rPr>
        <w:t>е</w:t>
      </w:r>
      <w:r w:rsidRPr="002E01F9">
        <w:rPr>
          <w:rFonts w:ascii="Times New Roman" w:hAnsi="Times New Roman"/>
          <w:sz w:val="28"/>
          <w:szCs w:val="28"/>
        </w:rPr>
        <w:t>ский, интерактивная лекция, взаимоконтроль, самооценка.</w:t>
      </w:r>
    </w:p>
    <w:p w:rsidR="000660E0" w:rsidRPr="002E01F9" w:rsidRDefault="000660E0" w:rsidP="003842C4">
      <w:pPr>
        <w:pStyle w:val="a3"/>
        <w:spacing w:line="264" w:lineRule="auto"/>
        <w:ind w:left="0"/>
        <w:jc w:val="both"/>
        <w:rPr>
          <w:sz w:val="28"/>
          <w:szCs w:val="28"/>
        </w:rPr>
      </w:pPr>
      <w:r w:rsidRPr="002E01F9">
        <w:rPr>
          <w:b/>
          <w:i/>
          <w:sz w:val="28"/>
          <w:szCs w:val="28"/>
          <w:lang w:eastAsia="en-US"/>
        </w:rPr>
        <w:t>Оборудование:</w:t>
      </w:r>
      <w:r w:rsidRPr="002E01F9">
        <w:rPr>
          <w:sz w:val="28"/>
          <w:szCs w:val="28"/>
        </w:rPr>
        <w:t xml:space="preserve"> медиа-проектор, экран, компьютер, раздаточные материалы.</w:t>
      </w:r>
    </w:p>
    <w:p w:rsidR="000660E0" w:rsidRPr="002E01F9" w:rsidRDefault="002E01F9" w:rsidP="003842C4">
      <w:pPr>
        <w:pStyle w:val="a3"/>
        <w:spacing w:line="264" w:lineRule="auto"/>
        <w:ind w:left="0"/>
        <w:jc w:val="both"/>
        <w:rPr>
          <w:b/>
          <w:i/>
          <w:sz w:val="28"/>
          <w:szCs w:val="28"/>
          <w:lang w:eastAsia="en-US"/>
        </w:rPr>
      </w:pPr>
      <w:r w:rsidRPr="002E01F9">
        <w:rPr>
          <w:b/>
          <w:i/>
          <w:sz w:val="28"/>
          <w:szCs w:val="28"/>
          <w:lang w:eastAsia="en-US"/>
        </w:rPr>
        <w:t>Обучающая цель: умение учащимися решать задач</w:t>
      </w:r>
      <w:r w:rsidR="00DB007E">
        <w:rPr>
          <w:b/>
          <w:i/>
          <w:sz w:val="28"/>
          <w:szCs w:val="28"/>
          <w:lang w:eastAsia="en-US"/>
        </w:rPr>
        <w:t>и</w:t>
      </w:r>
      <w:bookmarkStart w:id="1" w:name="_GoBack"/>
      <w:bookmarkEnd w:id="1"/>
      <w:r w:rsidRPr="002E01F9">
        <w:rPr>
          <w:b/>
          <w:i/>
          <w:sz w:val="28"/>
          <w:szCs w:val="28"/>
          <w:lang w:eastAsia="en-US"/>
        </w:rPr>
        <w:t xml:space="preserve"> на сплавы, смеси и растворы.</w:t>
      </w:r>
    </w:p>
    <w:p w:rsidR="000660E0" w:rsidRPr="002E01F9" w:rsidRDefault="002E01F9" w:rsidP="003842C4">
      <w:pPr>
        <w:pStyle w:val="a3"/>
        <w:spacing w:line="264" w:lineRule="auto"/>
        <w:ind w:left="0"/>
        <w:jc w:val="both"/>
        <w:rPr>
          <w:sz w:val="28"/>
          <w:szCs w:val="28"/>
        </w:rPr>
      </w:pPr>
      <w:r w:rsidRPr="002E01F9">
        <w:rPr>
          <w:b/>
          <w:i/>
          <w:sz w:val="28"/>
          <w:szCs w:val="28"/>
          <w:lang w:eastAsia="en-US"/>
        </w:rPr>
        <w:t xml:space="preserve">Предполагаемый результат: </w:t>
      </w:r>
      <w:r w:rsidRPr="002E01F9">
        <w:rPr>
          <w:sz w:val="28"/>
          <w:szCs w:val="28"/>
        </w:rPr>
        <w:t>п</w:t>
      </w:r>
      <w:r w:rsidR="000660E0" w:rsidRPr="002E01F9">
        <w:rPr>
          <w:sz w:val="28"/>
          <w:szCs w:val="28"/>
        </w:rPr>
        <w:t>редполагается, что к концу занятия учащиеся:</w:t>
      </w:r>
    </w:p>
    <w:p w:rsidR="000660E0" w:rsidRPr="002E01F9" w:rsidRDefault="000660E0" w:rsidP="003842C4">
      <w:pPr>
        <w:spacing w:after="0" w:line="264" w:lineRule="auto"/>
        <w:ind w:firstLine="709"/>
        <w:rPr>
          <w:rFonts w:ascii="Times New Roman" w:hAnsi="Times New Roman"/>
          <w:sz w:val="28"/>
          <w:szCs w:val="28"/>
        </w:rPr>
      </w:pPr>
      <w:r w:rsidRPr="002E01F9">
        <w:rPr>
          <w:rFonts w:ascii="Times New Roman" w:hAnsi="Times New Roman"/>
          <w:sz w:val="28"/>
          <w:szCs w:val="28"/>
        </w:rPr>
        <w:t xml:space="preserve">расширят представления о способах решения задач подобного типа; </w:t>
      </w:r>
    </w:p>
    <w:p w:rsidR="000660E0" w:rsidRPr="002E01F9" w:rsidRDefault="000660E0" w:rsidP="003842C4">
      <w:pPr>
        <w:spacing w:after="0" w:line="264" w:lineRule="auto"/>
        <w:ind w:firstLine="709"/>
        <w:rPr>
          <w:rFonts w:ascii="Times New Roman" w:hAnsi="Times New Roman"/>
          <w:sz w:val="28"/>
          <w:szCs w:val="28"/>
        </w:rPr>
      </w:pPr>
      <w:r w:rsidRPr="002E01F9">
        <w:rPr>
          <w:rFonts w:ascii="Times New Roman" w:hAnsi="Times New Roman"/>
          <w:sz w:val="28"/>
          <w:szCs w:val="28"/>
        </w:rPr>
        <w:t>познакомятся с методами решения задач на смеси, сплавы и растворы;</w:t>
      </w:r>
    </w:p>
    <w:p w:rsidR="000660E0" w:rsidRPr="002E01F9" w:rsidRDefault="000660E0" w:rsidP="003842C4">
      <w:pPr>
        <w:spacing w:after="0" w:line="264" w:lineRule="auto"/>
        <w:ind w:firstLine="709"/>
        <w:rPr>
          <w:rFonts w:ascii="Times New Roman" w:hAnsi="Times New Roman"/>
          <w:b/>
          <w:sz w:val="28"/>
          <w:szCs w:val="28"/>
          <w:lang w:eastAsia="ru-RU"/>
        </w:rPr>
      </w:pPr>
      <w:r w:rsidRPr="002E01F9">
        <w:rPr>
          <w:rFonts w:ascii="Times New Roman" w:hAnsi="Times New Roman"/>
          <w:sz w:val="28"/>
          <w:szCs w:val="28"/>
        </w:rPr>
        <w:t>смогут выполнять задания выходного контроля.</w:t>
      </w:r>
    </w:p>
    <w:p w:rsidR="000660E0" w:rsidRPr="002E01F9" w:rsidRDefault="000660E0" w:rsidP="003842C4">
      <w:pPr>
        <w:pStyle w:val="a3"/>
        <w:spacing w:line="264" w:lineRule="auto"/>
        <w:ind w:left="0"/>
        <w:jc w:val="both"/>
        <w:rPr>
          <w:b/>
          <w:i/>
          <w:sz w:val="28"/>
          <w:szCs w:val="28"/>
          <w:lang w:eastAsia="en-US"/>
        </w:rPr>
      </w:pPr>
      <w:r w:rsidRPr="002E01F9">
        <w:rPr>
          <w:b/>
          <w:i/>
          <w:sz w:val="28"/>
          <w:szCs w:val="28"/>
          <w:lang w:eastAsia="en-US"/>
        </w:rPr>
        <w:t>Задачи личностного развития:</w:t>
      </w:r>
    </w:p>
    <w:p w:rsidR="000660E0" w:rsidRPr="002E01F9" w:rsidRDefault="000660E0" w:rsidP="003842C4">
      <w:pPr>
        <w:spacing w:after="0" w:line="264" w:lineRule="auto"/>
        <w:ind w:firstLine="709"/>
        <w:rPr>
          <w:rFonts w:ascii="Times New Roman" w:hAnsi="Times New Roman"/>
          <w:sz w:val="28"/>
          <w:szCs w:val="28"/>
        </w:rPr>
      </w:pPr>
      <w:r w:rsidRPr="002E01F9">
        <w:rPr>
          <w:rFonts w:ascii="Times New Roman" w:hAnsi="Times New Roman"/>
          <w:sz w:val="28"/>
          <w:szCs w:val="28"/>
        </w:rPr>
        <w:t>создать ситуации для удовлетворения индивидуальных образовател</w:t>
      </w:r>
      <w:r w:rsidRPr="002E01F9">
        <w:rPr>
          <w:rFonts w:ascii="Times New Roman" w:hAnsi="Times New Roman"/>
          <w:sz w:val="28"/>
          <w:szCs w:val="28"/>
        </w:rPr>
        <w:t>ь</w:t>
      </w:r>
      <w:r w:rsidRPr="002E01F9">
        <w:rPr>
          <w:rFonts w:ascii="Times New Roman" w:hAnsi="Times New Roman"/>
          <w:sz w:val="28"/>
          <w:szCs w:val="28"/>
        </w:rPr>
        <w:t>ных запросов учащихся;</w:t>
      </w:r>
    </w:p>
    <w:p w:rsidR="000660E0" w:rsidRPr="002E01F9" w:rsidRDefault="000660E0" w:rsidP="003842C4">
      <w:pPr>
        <w:spacing w:after="0" w:line="264" w:lineRule="auto"/>
        <w:ind w:firstLine="709"/>
        <w:rPr>
          <w:rFonts w:ascii="Times New Roman" w:hAnsi="Times New Roman"/>
          <w:sz w:val="28"/>
          <w:szCs w:val="28"/>
        </w:rPr>
      </w:pPr>
      <w:r w:rsidRPr="002E01F9">
        <w:rPr>
          <w:rFonts w:ascii="Times New Roman" w:hAnsi="Times New Roman"/>
          <w:sz w:val="28"/>
          <w:szCs w:val="28"/>
        </w:rPr>
        <w:t>создать условия для углубления знаний; развития мышления и инте</w:t>
      </w:r>
      <w:r w:rsidRPr="002E01F9">
        <w:rPr>
          <w:rFonts w:ascii="Times New Roman" w:hAnsi="Times New Roman"/>
          <w:sz w:val="28"/>
          <w:szCs w:val="28"/>
        </w:rPr>
        <w:t>л</w:t>
      </w:r>
      <w:r w:rsidRPr="002E01F9">
        <w:rPr>
          <w:rFonts w:ascii="Times New Roman" w:hAnsi="Times New Roman"/>
          <w:sz w:val="28"/>
          <w:szCs w:val="28"/>
        </w:rPr>
        <w:t>лектуальных умений;</w:t>
      </w:r>
    </w:p>
    <w:p w:rsidR="000660E0" w:rsidRPr="002E01F9" w:rsidRDefault="000660E0" w:rsidP="003842C4">
      <w:pPr>
        <w:spacing w:after="0" w:line="264" w:lineRule="auto"/>
        <w:ind w:firstLine="709"/>
        <w:rPr>
          <w:rFonts w:ascii="Times New Roman" w:hAnsi="Times New Roman"/>
          <w:sz w:val="28"/>
          <w:szCs w:val="28"/>
          <w:lang w:eastAsia="ru-RU"/>
        </w:rPr>
      </w:pPr>
      <w:r w:rsidRPr="002E01F9">
        <w:rPr>
          <w:rFonts w:ascii="Times New Roman" w:hAnsi="Times New Roman"/>
          <w:sz w:val="28"/>
          <w:szCs w:val="28"/>
          <w:lang w:eastAsia="ru-RU"/>
        </w:rPr>
        <w:t>способствовать развитию навыков самостоятельной и исследовател</w:t>
      </w:r>
      <w:r w:rsidRPr="002E01F9">
        <w:rPr>
          <w:rFonts w:ascii="Times New Roman" w:hAnsi="Times New Roman"/>
          <w:sz w:val="28"/>
          <w:szCs w:val="28"/>
          <w:lang w:eastAsia="ru-RU"/>
        </w:rPr>
        <w:t>ь</w:t>
      </w:r>
      <w:r w:rsidRPr="002E01F9">
        <w:rPr>
          <w:rFonts w:ascii="Times New Roman" w:hAnsi="Times New Roman"/>
          <w:sz w:val="28"/>
          <w:szCs w:val="28"/>
          <w:lang w:eastAsia="ru-RU"/>
        </w:rPr>
        <w:t xml:space="preserve">ской работы, формированию опыта познавательной деятельности; </w:t>
      </w:r>
    </w:p>
    <w:p w:rsidR="000660E0" w:rsidRPr="002E01F9" w:rsidRDefault="000660E0" w:rsidP="003842C4">
      <w:pPr>
        <w:spacing w:after="0" w:line="264" w:lineRule="auto"/>
        <w:ind w:firstLine="709"/>
        <w:rPr>
          <w:rFonts w:ascii="Times New Roman" w:hAnsi="Times New Roman"/>
          <w:sz w:val="28"/>
          <w:szCs w:val="28"/>
          <w:lang w:eastAsia="ru-RU"/>
        </w:rPr>
      </w:pPr>
      <w:r w:rsidRPr="002E01F9">
        <w:rPr>
          <w:rFonts w:ascii="Times New Roman" w:hAnsi="Times New Roman"/>
          <w:sz w:val="28"/>
          <w:szCs w:val="28"/>
          <w:lang w:eastAsia="ru-RU"/>
        </w:rPr>
        <w:t>совершенствовать навыки развития речи, внимания, наблюдательности.</w:t>
      </w:r>
    </w:p>
    <w:p w:rsidR="000660E0" w:rsidRPr="003842C4" w:rsidRDefault="000660E0" w:rsidP="003842C4">
      <w:pPr>
        <w:jc w:val="center"/>
        <w:rPr>
          <w:rFonts w:ascii="Times New Roman" w:hAnsi="Times New Roman"/>
        </w:rPr>
      </w:pPr>
    </w:p>
    <w:p w:rsidR="000660E0" w:rsidRDefault="000660E0" w:rsidP="003842C4">
      <w:pPr>
        <w:jc w:val="center"/>
        <w:rPr>
          <w:b/>
          <w:sz w:val="28"/>
        </w:rPr>
        <w:sectPr w:rsidR="000660E0">
          <w:pgSz w:w="11906" w:h="16838"/>
          <w:pgMar w:top="1134" w:right="850" w:bottom="1134" w:left="1701" w:header="708" w:footer="708" w:gutter="0"/>
          <w:cols w:space="708"/>
          <w:docGrid w:linePitch="360"/>
        </w:sectPr>
      </w:pPr>
    </w:p>
    <w:tbl>
      <w:tblPr>
        <w:tblW w:w="158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1644"/>
        <w:gridCol w:w="1952"/>
        <w:gridCol w:w="1713"/>
        <w:gridCol w:w="6"/>
        <w:gridCol w:w="1780"/>
        <w:gridCol w:w="1772"/>
        <w:gridCol w:w="1749"/>
        <w:gridCol w:w="1615"/>
        <w:gridCol w:w="1701"/>
        <w:gridCol w:w="1197"/>
      </w:tblGrid>
      <w:tr w:rsidR="000660E0" w:rsidRPr="00C4303D" w:rsidTr="007A733A">
        <w:trPr>
          <w:cantSplit/>
        </w:trPr>
        <w:tc>
          <w:tcPr>
            <w:tcW w:w="680"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lastRenderedPageBreak/>
              <w:t>Этап</w:t>
            </w:r>
          </w:p>
        </w:tc>
        <w:tc>
          <w:tcPr>
            <w:tcW w:w="1644"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Задача этапа</w:t>
            </w:r>
          </w:p>
        </w:tc>
        <w:tc>
          <w:tcPr>
            <w:tcW w:w="1952"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Прогнозируемый</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результат</w:t>
            </w:r>
          </w:p>
        </w:tc>
        <w:tc>
          <w:tcPr>
            <w:tcW w:w="3499" w:type="dxa"/>
            <w:gridSpan w:val="3"/>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Содержание образования</w:t>
            </w:r>
          </w:p>
        </w:tc>
        <w:tc>
          <w:tcPr>
            <w:tcW w:w="3521" w:type="dxa"/>
            <w:gridSpan w:val="2"/>
            <w:vAlign w:val="center"/>
          </w:tcPr>
          <w:p w:rsidR="000660E0" w:rsidRPr="002E01F9" w:rsidRDefault="000660E0" w:rsidP="003842C4">
            <w:pPr>
              <w:spacing w:after="0" w:line="240" w:lineRule="auto"/>
              <w:jc w:val="center"/>
              <w:rPr>
                <w:rFonts w:ascii="Times New Roman" w:hAnsi="Times New Roman"/>
              </w:rPr>
            </w:pPr>
            <w:r w:rsidRPr="002E01F9">
              <w:rPr>
                <w:rFonts w:ascii="Times New Roman" w:hAnsi="Times New Roman"/>
              </w:rPr>
              <w:t>Виды деятельности</w:t>
            </w:r>
          </w:p>
        </w:tc>
        <w:tc>
          <w:tcPr>
            <w:tcW w:w="1615" w:type="dxa"/>
            <w:vMerge w:val="restart"/>
            <w:vAlign w:val="center"/>
          </w:tcPr>
          <w:p w:rsidR="000660E0" w:rsidRPr="002E01F9" w:rsidRDefault="000660E0" w:rsidP="007A733A">
            <w:pPr>
              <w:spacing w:after="0" w:line="240" w:lineRule="auto"/>
              <w:jc w:val="center"/>
              <w:rPr>
                <w:rFonts w:ascii="Times New Roman" w:hAnsi="Times New Roman"/>
              </w:rPr>
            </w:pPr>
            <w:r w:rsidRPr="002E01F9">
              <w:rPr>
                <w:rFonts w:ascii="Times New Roman" w:hAnsi="Times New Roman"/>
              </w:rPr>
              <w:t>Формы орг</w:t>
            </w:r>
            <w:r w:rsidRPr="002E01F9">
              <w:rPr>
                <w:rFonts w:ascii="Times New Roman" w:hAnsi="Times New Roman"/>
              </w:rPr>
              <w:t>а</w:t>
            </w:r>
            <w:r w:rsidRPr="002E01F9">
              <w:rPr>
                <w:rFonts w:ascii="Times New Roman" w:hAnsi="Times New Roman"/>
              </w:rPr>
              <w:t>низации обр</w:t>
            </w:r>
            <w:r w:rsidRPr="002E01F9">
              <w:rPr>
                <w:rFonts w:ascii="Times New Roman" w:hAnsi="Times New Roman"/>
              </w:rPr>
              <w:t>а</w:t>
            </w:r>
            <w:r w:rsidRPr="002E01F9">
              <w:rPr>
                <w:rFonts w:ascii="Times New Roman" w:hAnsi="Times New Roman"/>
              </w:rPr>
              <w:t>зовательного процесса</w:t>
            </w:r>
          </w:p>
        </w:tc>
        <w:tc>
          <w:tcPr>
            <w:tcW w:w="1701"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Формы и с</w:t>
            </w:r>
            <w:r w:rsidRPr="00C4303D">
              <w:rPr>
                <w:rFonts w:ascii="Times New Roman" w:hAnsi="Times New Roman"/>
              </w:rPr>
              <w:t>о</w:t>
            </w:r>
            <w:r w:rsidRPr="00C4303D">
              <w:rPr>
                <w:rFonts w:ascii="Times New Roman" w:hAnsi="Times New Roman"/>
              </w:rPr>
              <w:t>держание ко</w:t>
            </w:r>
            <w:r w:rsidRPr="00C4303D">
              <w:rPr>
                <w:rFonts w:ascii="Times New Roman" w:hAnsi="Times New Roman"/>
              </w:rPr>
              <w:t>н</w:t>
            </w:r>
            <w:r w:rsidRPr="00C4303D">
              <w:rPr>
                <w:rFonts w:ascii="Times New Roman" w:hAnsi="Times New Roman"/>
              </w:rPr>
              <w:t>троля</w:t>
            </w:r>
          </w:p>
        </w:tc>
        <w:tc>
          <w:tcPr>
            <w:tcW w:w="1197"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Ресурсы образов</w:t>
            </w:r>
            <w:r w:rsidRPr="00C4303D">
              <w:rPr>
                <w:rFonts w:ascii="Times New Roman" w:hAnsi="Times New Roman"/>
              </w:rPr>
              <w:t>а</w:t>
            </w:r>
            <w:r w:rsidRPr="00C4303D">
              <w:rPr>
                <w:rFonts w:ascii="Times New Roman" w:hAnsi="Times New Roman"/>
              </w:rPr>
              <w:t>тельного процесса</w:t>
            </w:r>
          </w:p>
        </w:tc>
      </w:tr>
      <w:tr w:rsidR="000660E0" w:rsidRPr="00C4303D" w:rsidTr="007A733A">
        <w:trPr>
          <w:cantSplit/>
        </w:trPr>
        <w:tc>
          <w:tcPr>
            <w:tcW w:w="680" w:type="dxa"/>
            <w:vMerge/>
          </w:tcPr>
          <w:p w:rsidR="000660E0" w:rsidRPr="00C4303D" w:rsidRDefault="000660E0" w:rsidP="003842C4">
            <w:pPr>
              <w:spacing w:after="0" w:line="240" w:lineRule="auto"/>
              <w:rPr>
                <w:rFonts w:ascii="Times New Roman" w:hAnsi="Times New Roman"/>
              </w:rPr>
            </w:pPr>
          </w:p>
        </w:tc>
        <w:tc>
          <w:tcPr>
            <w:tcW w:w="1644" w:type="dxa"/>
            <w:vMerge/>
          </w:tcPr>
          <w:p w:rsidR="000660E0" w:rsidRPr="00C4303D" w:rsidRDefault="000660E0" w:rsidP="003842C4">
            <w:pPr>
              <w:spacing w:after="0" w:line="240" w:lineRule="auto"/>
              <w:rPr>
                <w:rFonts w:ascii="Times New Roman" w:hAnsi="Times New Roman"/>
              </w:rPr>
            </w:pPr>
          </w:p>
        </w:tc>
        <w:tc>
          <w:tcPr>
            <w:tcW w:w="1952" w:type="dxa"/>
            <w:vMerge/>
          </w:tcPr>
          <w:p w:rsidR="000660E0" w:rsidRPr="00C4303D" w:rsidRDefault="000660E0" w:rsidP="003842C4">
            <w:pPr>
              <w:spacing w:after="0" w:line="240" w:lineRule="auto"/>
              <w:rPr>
                <w:rFonts w:ascii="Times New Roman" w:hAnsi="Times New Roman"/>
              </w:rPr>
            </w:pPr>
          </w:p>
        </w:tc>
        <w:tc>
          <w:tcPr>
            <w:tcW w:w="1713"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Деятельнос</w:t>
            </w:r>
            <w:r w:rsidRPr="00C4303D">
              <w:rPr>
                <w:rFonts w:ascii="Times New Roman" w:hAnsi="Times New Roman"/>
              </w:rPr>
              <w:t>т</w:t>
            </w:r>
            <w:r w:rsidRPr="00C4303D">
              <w:rPr>
                <w:rFonts w:ascii="Times New Roman" w:hAnsi="Times New Roman"/>
              </w:rPr>
              <w:t>ное,</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гуманитарное</w:t>
            </w:r>
          </w:p>
        </w:tc>
        <w:tc>
          <w:tcPr>
            <w:tcW w:w="1786" w:type="dxa"/>
            <w:gridSpan w:val="2"/>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Предметное,</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научное знание</w:t>
            </w:r>
          </w:p>
        </w:tc>
        <w:tc>
          <w:tcPr>
            <w:tcW w:w="1772" w:type="dxa"/>
            <w:vAlign w:val="center"/>
          </w:tcPr>
          <w:p w:rsidR="000660E0" w:rsidRPr="002E01F9" w:rsidRDefault="000660E0" w:rsidP="003842C4">
            <w:pPr>
              <w:spacing w:after="0" w:line="240" w:lineRule="auto"/>
              <w:jc w:val="center"/>
              <w:rPr>
                <w:rFonts w:ascii="Times New Roman" w:hAnsi="Times New Roman"/>
              </w:rPr>
            </w:pPr>
            <w:r w:rsidRPr="002E01F9">
              <w:rPr>
                <w:rFonts w:ascii="Times New Roman" w:hAnsi="Times New Roman"/>
              </w:rPr>
              <w:t>учащегося</w:t>
            </w:r>
          </w:p>
        </w:tc>
        <w:tc>
          <w:tcPr>
            <w:tcW w:w="1749" w:type="dxa"/>
            <w:vAlign w:val="center"/>
          </w:tcPr>
          <w:p w:rsidR="000660E0" w:rsidRPr="002E01F9" w:rsidRDefault="000660E0" w:rsidP="003842C4">
            <w:pPr>
              <w:spacing w:after="0" w:line="240" w:lineRule="auto"/>
              <w:jc w:val="center"/>
              <w:rPr>
                <w:rFonts w:ascii="Times New Roman" w:hAnsi="Times New Roman"/>
              </w:rPr>
            </w:pPr>
            <w:r w:rsidRPr="002E01F9">
              <w:rPr>
                <w:rFonts w:ascii="Times New Roman" w:hAnsi="Times New Roman"/>
              </w:rPr>
              <w:t>педагога</w:t>
            </w:r>
          </w:p>
        </w:tc>
        <w:tc>
          <w:tcPr>
            <w:tcW w:w="1615" w:type="dxa"/>
            <w:vMerge/>
          </w:tcPr>
          <w:p w:rsidR="000660E0" w:rsidRPr="002E01F9" w:rsidRDefault="000660E0" w:rsidP="003842C4">
            <w:pPr>
              <w:spacing w:after="0" w:line="240" w:lineRule="auto"/>
              <w:rPr>
                <w:rFonts w:ascii="Times New Roman" w:hAnsi="Times New Roman"/>
              </w:rPr>
            </w:pPr>
          </w:p>
        </w:tc>
        <w:tc>
          <w:tcPr>
            <w:tcW w:w="1701" w:type="dxa"/>
            <w:vMerge/>
          </w:tcPr>
          <w:p w:rsidR="000660E0" w:rsidRPr="00C4303D" w:rsidRDefault="000660E0" w:rsidP="003842C4">
            <w:pPr>
              <w:spacing w:after="0" w:line="240" w:lineRule="auto"/>
              <w:rPr>
                <w:rFonts w:ascii="Times New Roman" w:hAnsi="Times New Roman"/>
              </w:rPr>
            </w:pPr>
          </w:p>
        </w:tc>
        <w:tc>
          <w:tcPr>
            <w:tcW w:w="1197" w:type="dxa"/>
            <w:vMerge/>
          </w:tcPr>
          <w:p w:rsidR="000660E0" w:rsidRPr="00C4303D" w:rsidRDefault="000660E0" w:rsidP="003842C4">
            <w:pPr>
              <w:spacing w:after="0" w:line="240" w:lineRule="auto"/>
              <w:rPr>
                <w:rFonts w:ascii="Times New Roman" w:hAnsi="Times New Roman"/>
              </w:rPr>
            </w:pPr>
          </w:p>
        </w:tc>
      </w:tr>
      <w:tr w:rsidR="000660E0" w:rsidRPr="00C4303D" w:rsidTr="007A733A">
        <w:trPr>
          <w:cantSplit/>
        </w:trPr>
        <w:tc>
          <w:tcPr>
            <w:tcW w:w="680" w:type="dxa"/>
            <w:vMerge w:val="restart"/>
            <w:textDirection w:val="btLr"/>
            <w:vAlign w:val="center"/>
          </w:tcPr>
          <w:p w:rsidR="000660E0" w:rsidRPr="00C4303D" w:rsidRDefault="000660E0" w:rsidP="003842C4">
            <w:pPr>
              <w:spacing w:after="0" w:line="240" w:lineRule="auto"/>
              <w:ind w:left="113" w:right="113"/>
              <w:jc w:val="center"/>
              <w:rPr>
                <w:rFonts w:ascii="Times New Roman" w:hAnsi="Times New Roman"/>
              </w:rPr>
            </w:pPr>
            <w:r w:rsidRPr="00C4303D">
              <w:rPr>
                <w:rFonts w:ascii="Times New Roman" w:hAnsi="Times New Roman"/>
              </w:rPr>
              <w:t>Организационно- установочный</w:t>
            </w:r>
          </w:p>
        </w:tc>
        <w:tc>
          <w:tcPr>
            <w:tcW w:w="1644"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Сформировать личностно – значимую м</w:t>
            </w:r>
            <w:r w:rsidRPr="00C4303D">
              <w:rPr>
                <w:rFonts w:ascii="Times New Roman" w:hAnsi="Times New Roman"/>
              </w:rPr>
              <w:t>о</w:t>
            </w:r>
            <w:r w:rsidRPr="00C4303D">
              <w:rPr>
                <w:rFonts w:ascii="Times New Roman" w:hAnsi="Times New Roman"/>
              </w:rPr>
              <w:t>тивацию к изучению т</w:t>
            </w:r>
            <w:r w:rsidRPr="00C4303D">
              <w:rPr>
                <w:rFonts w:ascii="Times New Roman" w:hAnsi="Times New Roman"/>
              </w:rPr>
              <w:t>е</w:t>
            </w:r>
            <w:r w:rsidRPr="00C4303D">
              <w:rPr>
                <w:rFonts w:ascii="Times New Roman" w:hAnsi="Times New Roman"/>
              </w:rPr>
              <w:t>мы</w:t>
            </w:r>
          </w:p>
        </w:tc>
        <w:tc>
          <w:tcPr>
            <w:tcW w:w="1952" w:type="dxa"/>
            <w:vAlign w:val="center"/>
          </w:tcPr>
          <w:p w:rsidR="000660E0" w:rsidRPr="00C4303D" w:rsidRDefault="000660E0" w:rsidP="003842C4">
            <w:pPr>
              <w:spacing w:after="0" w:line="240" w:lineRule="auto"/>
              <w:ind w:left="-7"/>
              <w:rPr>
                <w:rFonts w:ascii="Times New Roman" w:hAnsi="Times New Roman"/>
              </w:rPr>
            </w:pPr>
            <w:r w:rsidRPr="00C4303D">
              <w:rPr>
                <w:rFonts w:ascii="Times New Roman" w:hAnsi="Times New Roman"/>
              </w:rPr>
              <w:t>Учащиеся мот</w:t>
            </w:r>
            <w:r w:rsidRPr="00C4303D">
              <w:rPr>
                <w:rFonts w:ascii="Times New Roman" w:hAnsi="Times New Roman"/>
              </w:rPr>
              <w:t>и</w:t>
            </w:r>
            <w:r w:rsidRPr="00C4303D">
              <w:rPr>
                <w:rFonts w:ascii="Times New Roman" w:hAnsi="Times New Roman"/>
              </w:rPr>
              <w:t>вированы на обобщение зн</w:t>
            </w:r>
            <w:r w:rsidRPr="00C4303D">
              <w:rPr>
                <w:rFonts w:ascii="Times New Roman" w:hAnsi="Times New Roman"/>
              </w:rPr>
              <w:t>а</w:t>
            </w:r>
            <w:r w:rsidRPr="00C4303D">
              <w:rPr>
                <w:rFonts w:ascii="Times New Roman" w:hAnsi="Times New Roman"/>
              </w:rPr>
              <w:t xml:space="preserve">ний по решению </w:t>
            </w:r>
          </w:p>
          <w:p w:rsidR="000660E0" w:rsidRPr="00C4303D" w:rsidRDefault="000660E0" w:rsidP="003842C4">
            <w:pPr>
              <w:spacing w:after="0" w:line="240" w:lineRule="auto"/>
              <w:ind w:left="-7"/>
              <w:rPr>
                <w:rFonts w:ascii="Times New Roman" w:hAnsi="Times New Roman"/>
              </w:rPr>
            </w:pPr>
            <w:r w:rsidRPr="00C4303D">
              <w:rPr>
                <w:rFonts w:ascii="Times New Roman" w:hAnsi="Times New Roman"/>
              </w:rPr>
              <w:t>задач</w:t>
            </w:r>
          </w:p>
        </w:tc>
        <w:tc>
          <w:tcPr>
            <w:tcW w:w="1713" w:type="dxa"/>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понимание практической значимости темы</w:t>
            </w:r>
          </w:p>
          <w:p w:rsidR="000660E0" w:rsidRPr="00C4303D" w:rsidRDefault="000660E0" w:rsidP="006642BE">
            <w:pPr>
              <w:spacing w:after="0" w:line="240" w:lineRule="auto"/>
              <w:rPr>
                <w:rFonts w:ascii="Times New Roman" w:hAnsi="Times New Roman"/>
                <w:sz w:val="10"/>
              </w:rPr>
            </w:pPr>
          </w:p>
          <w:p w:rsidR="000660E0" w:rsidRPr="00C4303D" w:rsidRDefault="000660E0" w:rsidP="006642BE">
            <w:pPr>
              <w:spacing w:after="0" w:line="240" w:lineRule="auto"/>
              <w:rPr>
                <w:rFonts w:ascii="Times New Roman" w:hAnsi="Times New Roman"/>
              </w:rPr>
            </w:pPr>
            <w:r w:rsidRPr="00C4303D">
              <w:rPr>
                <w:rFonts w:ascii="Times New Roman" w:hAnsi="Times New Roman"/>
              </w:rPr>
              <w:t>индивидуал</w:t>
            </w:r>
            <w:r w:rsidRPr="00C4303D">
              <w:rPr>
                <w:rFonts w:ascii="Times New Roman" w:hAnsi="Times New Roman"/>
              </w:rPr>
              <w:t>ь</w:t>
            </w:r>
            <w:r w:rsidRPr="00C4303D">
              <w:rPr>
                <w:rFonts w:ascii="Times New Roman" w:hAnsi="Times New Roman"/>
              </w:rPr>
              <w:t>ное целепол</w:t>
            </w:r>
            <w:r w:rsidRPr="00C4303D">
              <w:rPr>
                <w:rFonts w:ascii="Times New Roman" w:hAnsi="Times New Roman"/>
              </w:rPr>
              <w:t>а</w:t>
            </w:r>
            <w:r w:rsidRPr="00C4303D">
              <w:rPr>
                <w:rFonts w:ascii="Times New Roman" w:hAnsi="Times New Roman"/>
              </w:rPr>
              <w:t>гание</w:t>
            </w:r>
          </w:p>
        </w:tc>
        <w:tc>
          <w:tcPr>
            <w:tcW w:w="1786" w:type="dxa"/>
            <w:gridSpan w:val="2"/>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тематическая ориентация:</w:t>
            </w:r>
          </w:p>
          <w:p w:rsidR="000660E0" w:rsidRPr="00C4303D" w:rsidRDefault="000660E0" w:rsidP="003842C4">
            <w:pPr>
              <w:numPr>
                <w:ilvl w:val="0"/>
                <w:numId w:val="8"/>
              </w:numPr>
              <w:spacing w:after="0" w:line="240" w:lineRule="auto"/>
              <w:rPr>
                <w:rFonts w:ascii="Times New Roman" w:hAnsi="Times New Roman"/>
              </w:rPr>
            </w:pPr>
            <w:r w:rsidRPr="00C4303D">
              <w:rPr>
                <w:rFonts w:ascii="Times New Roman" w:hAnsi="Times New Roman"/>
              </w:rPr>
              <w:t>тема;</w:t>
            </w:r>
          </w:p>
          <w:p w:rsidR="000660E0" w:rsidRPr="00C4303D" w:rsidRDefault="000660E0" w:rsidP="003842C4">
            <w:pPr>
              <w:numPr>
                <w:ilvl w:val="0"/>
                <w:numId w:val="8"/>
              </w:numPr>
              <w:spacing w:after="0" w:line="240" w:lineRule="auto"/>
              <w:rPr>
                <w:rFonts w:ascii="Times New Roman" w:hAnsi="Times New Roman"/>
              </w:rPr>
            </w:pPr>
            <w:r w:rsidRPr="00C4303D">
              <w:rPr>
                <w:rFonts w:ascii="Times New Roman" w:hAnsi="Times New Roman"/>
              </w:rPr>
              <w:t>прикладное значение изуч</w:t>
            </w:r>
            <w:r w:rsidRPr="00C4303D">
              <w:rPr>
                <w:rFonts w:ascii="Times New Roman" w:hAnsi="Times New Roman"/>
              </w:rPr>
              <w:t>а</w:t>
            </w:r>
            <w:r w:rsidRPr="00C4303D">
              <w:rPr>
                <w:rFonts w:ascii="Times New Roman" w:hAnsi="Times New Roman"/>
              </w:rPr>
              <w:t>емой темы;</w:t>
            </w:r>
          </w:p>
          <w:p w:rsidR="000660E0" w:rsidRPr="00C4303D" w:rsidRDefault="000660E0" w:rsidP="003842C4">
            <w:pPr>
              <w:numPr>
                <w:ilvl w:val="0"/>
                <w:numId w:val="8"/>
              </w:numPr>
              <w:spacing w:after="0" w:line="240" w:lineRule="auto"/>
              <w:rPr>
                <w:rFonts w:ascii="Times New Roman" w:hAnsi="Times New Roman"/>
              </w:rPr>
            </w:pPr>
            <w:r w:rsidRPr="00C4303D">
              <w:rPr>
                <w:rFonts w:ascii="Times New Roman" w:hAnsi="Times New Roman"/>
              </w:rPr>
              <w:t>цель</w:t>
            </w:r>
          </w:p>
        </w:tc>
        <w:tc>
          <w:tcPr>
            <w:tcW w:w="1772" w:type="dxa"/>
            <w:vAlign w:val="center"/>
          </w:tcPr>
          <w:p w:rsidR="000660E0" w:rsidRPr="002E01F9" w:rsidRDefault="000660E0" w:rsidP="006642BE">
            <w:pPr>
              <w:spacing w:after="0" w:line="240" w:lineRule="auto"/>
              <w:rPr>
                <w:rFonts w:ascii="Times New Roman" w:hAnsi="Times New Roman"/>
              </w:rPr>
            </w:pPr>
            <w:r w:rsidRPr="002E01F9">
              <w:rPr>
                <w:rFonts w:ascii="Times New Roman" w:hAnsi="Times New Roman"/>
              </w:rPr>
              <w:t>соотнесение с субъективными потребностями</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участие в цел</w:t>
            </w:r>
            <w:r w:rsidRPr="002E01F9">
              <w:rPr>
                <w:rFonts w:ascii="Times New Roman" w:hAnsi="Times New Roman"/>
              </w:rPr>
              <w:t>е</w:t>
            </w:r>
            <w:r w:rsidRPr="002E01F9">
              <w:rPr>
                <w:rFonts w:ascii="Times New Roman" w:hAnsi="Times New Roman"/>
              </w:rPr>
              <w:t>полагании</w:t>
            </w:r>
          </w:p>
        </w:tc>
        <w:tc>
          <w:tcPr>
            <w:tcW w:w="1749" w:type="dxa"/>
            <w:vAlign w:val="center"/>
          </w:tcPr>
          <w:p w:rsidR="000660E0" w:rsidRPr="002E01F9" w:rsidRDefault="000660E0" w:rsidP="006642BE">
            <w:pPr>
              <w:spacing w:after="0" w:line="240" w:lineRule="auto"/>
              <w:rPr>
                <w:rFonts w:ascii="Times New Roman" w:hAnsi="Times New Roman"/>
              </w:rPr>
            </w:pPr>
            <w:r w:rsidRPr="002E01F9">
              <w:rPr>
                <w:rFonts w:ascii="Times New Roman" w:hAnsi="Times New Roman"/>
              </w:rPr>
              <w:t>постановка проблемы</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демонстрация возможной пе</w:t>
            </w:r>
            <w:r w:rsidRPr="002E01F9">
              <w:rPr>
                <w:rFonts w:ascii="Times New Roman" w:hAnsi="Times New Roman"/>
              </w:rPr>
              <w:t>р</w:t>
            </w:r>
            <w:r w:rsidRPr="002E01F9">
              <w:rPr>
                <w:rFonts w:ascii="Times New Roman" w:hAnsi="Times New Roman"/>
              </w:rPr>
              <w:t>спективы</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фиксация пр</w:t>
            </w:r>
            <w:r w:rsidRPr="002E01F9">
              <w:rPr>
                <w:rFonts w:ascii="Times New Roman" w:hAnsi="Times New Roman"/>
              </w:rPr>
              <w:t>е</w:t>
            </w:r>
            <w:r w:rsidRPr="002E01F9">
              <w:rPr>
                <w:rFonts w:ascii="Times New Roman" w:hAnsi="Times New Roman"/>
              </w:rPr>
              <w:t>имуществ и н</w:t>
            </w:r>
            <w:r w:rsidRPr="002E01F9">
              <w:rPr>
                <w:rFonts w:ascii="Times New Roman" w:hAnsi="Times New Roman"/>
              </w:rPr>
              <w:t>е</w:t>
            </w:r>
            <w:r w:rsidRPr="002E01F9">
              <w:rPr>
                <w:rFonts w:ascii="Times New Roman" w:hAnsi="Times New Roman"/>
              </w:rPr>
              <w:t>достатков ка</w:t>
            </w:r>
            <w:r w:rsidRPr="002E01F9">
              <w:rPr>
                <w:rFonts w:ascii="Times New Roman" w:hAnsi="Times New Roman"/>
              </w:rPr>
              <w:t>ж</w:t>
            </w:r>
            <w:r w:rsidRPr="002E01F9">
              <w:rPr>
                <w:rFonts w:ascii="Times New Roman" w:hAnsi="Times New Roman"/>
              </w:rPr>
              <w:t>дого способа</w:t>
            </w:r>
          </w:p>
        </w:tc>
        <w:tc>
          <w:tcPr>
            <w:tcW w:w="1615" w:type="dxa"/>
            <w:vAlign w:val="center"/>
          </w:tcPr>
          <w:p w:rsidR="000660E0" w:rsidRPr="002E01F9" w:rsidRDefault="000660E0" w:rsidP="006642BE">
            <w:pPr>
              <w:spacing w:after="0" w:line="240" w:lineRule="auto"/>
              <w:rPr>
                <w:rFonts w:ascii="Times New Roman" w:hAnsi="Times New Roman"/>
              </w:rPr>
            </w:pPr>
            <w:r w:rsidRPr="002E01F9">
              <w:rPr>
                <w:rFonts w:ascii="Times New Roman" w:hAnsi="Times New Roman"/>
              </w:rPr>
              <w:t>беседа</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устный опрос</w:t>
            </w:r>
          </w:p>
        </w:tc>
        <w:tc>
          <w:tcPr>
            <w:tcW w:w="1701" w:type="dxa"/>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выборочный, индивидуал</w:t>
            </w:r>
            <w:r w:rsidRPr="00C4303D">
              <w:rPr>
                <w:rFonts w:ascii="Times New Roman" w:hAnsi="Times New Roman"/>
              </w:rPr>
              <w:t>ь</w:t>
            </w:r>
            <w:r w:rsidRPr="00C4303D">
              <w:rPr>
                <w:rFonts w:ascii="Times New Roman" w:hAnsi="Times New Roman"/>
              </w:rPr>
              <w:t>ный</w:t>
            </w:r>
          </w:p>
          <w:p w:rsidR="000660E0" w:rsidRPr="00C4303D" w:rsidRDefault="000660E0" w:rsidP="006642BE">
            <w:pPr>
              <w:spacing w:after="0" w:line="240" w:lineRule="auto"/>
              <w:rPr>
                <w:rFonts w:ascii="Times New Roman" w:hAnsi="Times New Roman"/>
                <w:sz w:val="12"/>
              </w:rPr>
            </w:pPr>
          </w:p>
          <w:p w:rsidR="000660E0" w:rsidRPr="00C4303D" w:rsidRDefault="000660E0" w:rsidP="006642BE">
            <w:pPr>
              <w:spacing w:after="0" w:line="240" w:lineRule="auto"/>
              <w:rPr>
                <w:rFonts w:ascii="Times New Roman" w:hAnsi="Times New Roman"/>
              </w:rPr>
            </w:pPr>
            <w:r w:rsidRPr="00C4303D">
              <w:rPr>
                <w:rFonts w:ascii="Times New Roman" w:hAnsi="Times New Roman"/>
              </w:rPr>
              <w:t>входящий ко</w:t>
            </w:r>
            <w:r w:rsidRPr="00C4303D">
              <w:rPr>
                <w:rFonts w:ascii="Times New Roman" w:hAnsi="Times New Roman"/>
              </w:rPr>
              <w:t>н</w:t>
            </w:r>
            <w:r w:rsidRPr="00C4303D">
              <w:rPr>
                <w:rFonts w:ascii="Times New Roman" w:hAnsi="Times New Roman"/>
              </w:rPr>
              <w:t>троль име</w:t>
            </w:r>
            <w:r w:rsidRPr="00C4303D">
              <w:rPr>
                <w:rFonts w:ascii="Times New Roman" w:hAnsi="Times New Roman"/>
              </w:rPr>
              <w:t>ю</w:t>
            </w:r>
            <w:r w:rsidRPr="00C4303D">
              <w:rPr>
                <w:rFonts w:ascii="Times New Roman" w:hAnsi="Times New Roman"/>
              </w:rPr>
              <w:t>щихся знаний</w:t>
            </w:r>
          </w:p>
        </w:tc>
        <w:tc>
          <w:tcPr>
            <w:tcW w:w="1197"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эпиграф</w:t>
            </w:r>
          </w:p>
        </w:tc>
      </w:tr>
      <w:tr w:rsidR="000660E0" w:rsidRPr="00C4303D" w:rsidTr="007A733A">
        <w:trPr>
          <w:cantSplit/>
        </w:trPr>
        <w:tc>
          <w:tcPr>
            <w:tcW w:w="680" w:type="dxa"/>
            <w:vMerge/>
            <w:vAlign w:val="center"/>
          </w:tcPr>
          <w:p w:rsidR="000660E0" w:rsidRPr="00C4303D" w:rsidRDefault="000660E0" w:rsidP="003842C4">
            <w:pPr>
              <w:spacing w:after="0" w:line="240" w:lineRule="auto"/>
              <w:jc w:val="center"/>
              <w:rPr>
                <w:rFonts w:ascii="Times New Roman" w:hAnsi="Times New Roman"/>
              </w:rPr>
            </w:pPr>
          </w:p>
        </w:tc>
        <w:tc>
          <w:tcPr>
            <w:tcW w:w="1644" w:type="dxa"/>
            <w:vAlign w:val="center"/>
          </w:tcPr>
          <w:p w:rsidR="000660E0" w:rsidRPr="003842C4" w:rsidRDefault="000660E0" w:rsidP="003842C4">
            <w:pPr>
              <w:pStyle w:val="a9"/>
              <w:rPr>
                <w:sz w:val="22"/>
                <w:szCs w:val="22"/>
              </w:rPr>
            </w:pPr>
            <w:r w:rsidRPr="003842C4">
              <w:rPr>
                <w:sz w:val="22"/>
                <w:szCs w:val="22"/>
              </w:rPr>
              <w:t>Актуализир</w:t>
            </w:r>
            <w:r w:rsidRPr="003842C4">
              <w:rPr>
                <w:sz w:val="22"/>
                <w:szCs w:val="22"/>
              </w:rPr>
              <w:t>о</w:t>
            </w:r>
            <w:r w:rsidRPr="003842C4">
              <w:rPr>
                <w:sz w:val="22"/>
                <w:szCs w:val="22"/>
              </w:rPr>
              <w:t>вать ведущие приемы и м</w:t>
            </w:r>
            <w:r w:rsidRPr="003842C4">
              <w:rPr>
                <w:sz w:val="22"/>
                <w:szCs w:val="22"/>
              </w:rPr>
              <w:t>е</w:t>
            </w:r>
            <w:r w:rsidRPr="003842C4">
              <w:rPr>
                <w:sz w:val="22"/>
                <w:szCs w:val="22"/>
              </w:rPr>
              <w:t xml:space="preserve">тоды решений </w:t>
            </w:r>
          </w:p>
          <w:p w:rsidR="000660E0" w:rsidRPr="003842C4" w:rsidRDefault="000660E0" w:rsidP="003842C4">
            <w:pPr>
              <w:pStyle w:val="a9"/>
              <w:rPr>
                <w:sz w:val="22"/>
                <w:szCs w:val="22"/>
              </w:rPr>
            </w:pPr>
            <w:r w:rsidRPr="003842C4">
              <w:rPr>
                <w:sz w:val="22"/>
                <w:szCs w:val="22"/>
              </w:rPr>
              <w:t>задач</w:t>
            </w:r>
          </w:p>
        </w:tc>
        <w:tc>
          <w:tcPr>
            <w:tcW w:w="1952" w:type="dxa"/>
            <w:vAlign w:val="center"/>
          </w:tcPr>
          <w:p w:rsidR="000660E0" w:rsidRPr="00C4303D" w:rsidRDefault="000660E0" w:rsidP="00225EF1">
            <w:pPr>
              <w:spacing w:after="0" w:line="240" w:lineRule="auto"/>
              <w:jc w:val="center"/>
              <w:rPr>
                <w:rFonts w:ascii="Times New Roman" w:hAnsi="Times New Roman"/>
              </w:rPr>
            </w:pPr>
            <w:r w:rsidRPr="00C4303D">
              <w:rPr>
                <w:rFonts w:ascii="Times New Roman" w:hAnsi="Times New Roman"/>
              </w:rPr>
              <w:t>Учащиеся влад</w:t>
            </w:r>
            <w:r w:rsidRPr="00C4303D">
              <w:rPr>
                <w:rFonts w:ascii="Times New Roman" w:hAnsi="Times New Roman"/>
              </w:rPr>
              <w:t>е</w:t>
            </w:r>
            <w:r w:rsidRPr="00C4303D">
              <w:rPr>
                <w:rFonts w:ascii="Times New Roman" w:hAnsi="Times New Roman"/>
              </w:rPr>
              <w:t>ют навыком р</w:t>
            </w:r>
            <w:r w:rsidRPr="00C4303D">
              <w:rPr>
                <w:rFonts w:ascii="Times New Roman" w:hAnsi="Times New Roman"/>
              </w:rPr>
              <w:t>е</w:t>
            </w:r>
            <w:r w:rsidRPr="00C4303D">
              <w:rPr>
                <w:rFonts w:ascii="Times New Roman" w:hAnsi="Times New Roman"/>
              </w:rPr>
              <w:t>шения задач</w:t>
            </w:r>
          </w:p>
        </w:tc>
        <w:tc>
          <w:tcPr>
            <w:tcW w:w="1713" w:type="dxa"/>
            <w:vMerge w:val="restart"/>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способы нау</w:t>
            </w:r>
            <w:r w:rsidRPr="00C4303D">
              <w:rPr>
                <w:rFonts w:ascii="Times New Roman" w:hAnsi="Times New Roman"/>
              </w:rPr>
              <w:t>ч</w:t>
            </w:r>
            <w:r w:rsidRPr="00C4303D">
              <w:rPr>
                <w:rFonts w:ascii="Times New Roman" w:hAnsi="Times New Roman"/>
              </w:rPr>
              <w:t>ного познания:</w:t>
            </w:r>
          </w:p>
          <w:p w:rsidR="000660E0" w:rsidRPr="00C4303D" w:rsidRDefault="000660E0" w:rsidP="003842C4">
            <w:pPr>
              <w:numPr>
                <w:ilvl w:val="0"/>
                <w:numId w:val="13"/>
              </w:numPr>
              <w:spacing w:after="0" w:line="240" w:lineRule="auto"/>
              <w:rPr>
                <w:rFonts w:ascii="Times New Roman" w:hAnsi="Times New Roman"/>
              </w:rPr>
            </w:pPr>
            <w:r w:rsidRPr="00C4303D">
              <w:rPr>
                <w:rFonts w:ascii="Times New Roman" w:hAnsi="Times New Roman"/>
              </w:rPr>
              <w:t>наблюдение,</w:t>
            </w:r>
          </w:p>
          <w:p w:rsidR="000660E0" w:rsidRPr="00C4303D" w:rsidRDefault="000660E0" w:rsidP="003842C4">
            <w:pPr>
              <w:numPr>
                <w:ilvl w:val="0"/>
                <w:numId w:val="13"/>
              </w:numPr>
              <w:spacing w:after="0" w:line="240" w:lineRule="auto"/>
              <w:rPr>
                <w:rFonts w:ascii="Times New Roman" w:hAnsi="Times New Roman"/>
              </w:rPr>
            </w:pPr>
            <w:r w:rsidRPr="00C4303D">
              <w:rPr>
                <w:rFonts w:ascii="Times New Roman" w:hAnsi="Times New Roman"/>
              </w:rPr>
              <w:t>анализ,</w:t>
            </w:r>
          </w:p>
          <w:p w:rsidR="000660E0" w:rsidRPr="00C4303D" w:rsidRDefault="000660E0" w:rsidP="003842C4">
            <w:pPr>
              <w:numPr>
                <w:ilvl w:val="0"/>
                <w:numId w:val="13"/>
              </w:numPr>
              <w:spacing w:after="0" w:line="240" w:lineRule="auto"/>
              <w:rPr>
                <w:rFonts w:ascii="Times New Roman" w:hAnsi="Times New Roman"/>
              </w:rPr>
            </w:pPr>
            <w:r w:rsidRPr="00C4303D">
              <w:rPr>
                <w:rFonts w:ascii="Times New Roman" w:hAnsi="Times New Roman"/>
              </w:rPr>
              <w:t>обобщение</w:t>
            </w:r>
          </w:p>
        </w:tc>
        <w:tc>
          <w:tcPr>
            <w:tcW w:w="1786" w:type="dxa"/>
            <w:gridSpan w:val="2"/>
            <w:vAlign w:val="center"/>
          </w:tcPr>
          <w:p w:rsidR="000660E0" w:rsidRPr="00C4303D" w:rsidRDefault="000660E0" w:rsidP="003842C4">
            <w:pPr>
              <w:spacing w:after="0" w:line="240" w:lineRule="auto"/>
              <w:jc w:val="center"/>
              <w:rPr>
                <w:rFonts w:ascii="Times New Roman" w:hAnsi="Times New Roman"/>
              </w:rPr>
            </w:pPr>
          </w:p>
        </w:tc>
        <w:tc>
          <w:tcPr>
            <w:tcW w:w="1772" w:type="dxa"/>
            <w:vAlign w:val="center"/>
          </w:tcPr>
          <w:p w:rsidR="000660E0" w:rsidRPr="002E01F9" w:rsidRDefault="000660E0" w:rsidP="006642BE">
            <w:pPr>
              <w:spacing w:after="0" w:line="240" w:lineRule="auto"/>
              <w:rPr>
                <w:rFonts w:ascii="Times New Roman" w:hAnsi="Times New Roman"/>
              </w:rPr>
            </w:pPr>
            <w:r w:rsidRPr="002E01F9">
              <w:rPr>
                <w:rFonts w:ascii="Times New Roman" w:hAnsi="Times New Roman"/>
              </w:rPr>
              <w:t>концентрация внимания</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анализ</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обобщение</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демонстрация</w:t>
            </w:r>
          </w:p>
        </w:tc>
        <w:tc>
          <w:tcPr>
            <w:tcW w:w="1749" w:type="dxa"/>
            <w:vAlign w:val="center"/>
          </w:tcPr>
          <w:p w:rsidR="000660E0" w:rsidRPr="002E01F9" w:rsidRDefault="000660E0" w:rsidP="006642BE">
            <w:pPr>
              <w:spacing w:after="0" w:line="240" w:lineRule="auto"/>
              <w:rPr>
                <w:rFonts w:ascii="Times New Roman" w:hAnsi="Times New Roman"/>
              </w:rPr>
            </w:pPr>
            <w:r w:rsidRPr="002E01F9">
              <w:rPr>
                <w:rFonts w:ascii="Times New Roman" w:hAnsi="Times New Roman"/>
              </w:rPr>
              <w:t>вовлечение в совместную деятельность</w:t>
            </w:r>
          </w:p>
          <w:p w:rsidR="000660E0" w:rsidRPr="002E01F9" w:rsidRDefault="000660E0" w:rsidP="006642BE">
            <w:pPr>
              <w:spacing w:after="0" w:line="240" w:lineRule="auto"/>
              <w:rPr>
                <w:rFonts w:ascii="Times New Roman" w:hAnsi="Times New Roman"/>
                <w:sz w:val="12"/>
              </w:rPr>
            </w:pPr>
          </w:p>
          <w:p w:rsidR="000660E0" w:rsidRPr="002E01F9" w:rsidRDefault="000660E0" w:rsidP="006642BE">
            <w:pPr>
              <w:spacing w:after="0" w:line="240" w:lineRule="auto"/>
              <w:rPr>
                <w:rFonts w:ascii="Times New Roman" w:hAnsi="Times New Roman"/>
              </w:rPr>
            </w:pPr>
            <w:r w:rsidRPr="002E01F9">
              <w:rPr>
                <w:rFonts w:ascii="Times New Roman" w:hAnsi="Times New Roman"/>
              </w:rPr>
              <w:t>выяснение о</w:t>
            </w:r>
            <w:r w:rsidRPr="002E01F9">
              <w:rPr>
                <w:rFonts w:ascii="Times New Roman" w:hAnsi="Times New Roman"/>
              </w:rPr>
              <w:t>б</w:t>
            </w:r>
            <w:r w:rsidRPr="002E01F9">
              <w:rPr>
                <w:rFonts w:ascii="Times New Roman" w:hAnsi="Times New Roman"/>
              </w:rPr>
              <w:t>щего уровня навыков пра</w:t>
            </w:r>
            <w:r w:rsidRPr="002E01F9">
              <w:rPr>
                <w:rFonts w:ascii="Times New Roman" w:hAnsi="Times New Roman"/>
              </w:rPr>
              <w:t>к</w:t>
            </w:r>
            <w:r w:rsidRPr="002E01F9">
              <w:rPr>
                <w:rFonts w:ascii="Times New Roman" w:hAnsi="Times New Roman"/>
              </w:rPr>
              <w:t>тического пр</w:t>
            </w:r>
            <w:r w:rsidRPr="002E01F9">
              <w:rPr>
                <w:rFonts w:ascii="Times New Roman" w:hAnsi="Times New Roman"/>
              </w:rPr>
              <w:t>и</w:t>
            </w:r>
            <w:r w:rsidRPr="002E01F9">
              <w:rPr>
                <w:rFonts w:ascii="Times New Roman" w:hAnsi="Times New Roman"/>
              </w:rPr>
              <w:t>менения и</w:t>
            </w:r>
            <w:r w:rsidRPr="002E01F9">
              <w:rPr>
                <w:rFonts w:ascii="Times New Roman" w:hAnsi="Times New Roman"/>
              </w:rPr>
              <w:t>з</w:t>
            </w:r>
            <w:r w:rsidRPr="002E01F9">
              <w:rPr>
                <w:rFonts w:ascii="Times New Roman" w:hAnsi="Times New Roman"/>
              </w:rPr>
              <w:t>вестных спос</w:t>
            </w:r>
            <w:r w:rsidRPr="002E01F9">
              <w:rPr>
                <w:rFonts w:ascii="Times New Roman" w:hAnsi="Times New Roman"/>
              </w:rPr>
              <w:t>о</w:t>
            </w:r>
            <w:r w:rsidRPr="002E01F9">
              <w:rPr>
                <w:rFonts w:ascii="Times New Roman" w:hAnsi="Times New Roman"/>
              </w:rPr>
              <w:t>бов</w:t>
            </w:r>
          </w:p>
        </w:tc>
        <w:tc>
          <w:tcPr>
            <w:tcW w:w="1615" w:type="dxa"/>
            <w:vAlign w:val="center"/>
          </w:tcPr>
          <w:p w:rsidR="000660E0" w:rsidRPr="002E01F9" w:rsidRDefault="000660E0" w:rsidP="003842C4">
            <w:pPr>
              <w:spacing w:after="0" w:line="240" w:lineRule="auto"/>
              <w:jc w:val="center"/>
              <w:rPr>
                <w:rFonts w:ascii="Times New Roman" w:hAnsi="Times New Roman"/>
              </w:rPr>
            </w:pPr>
            <w:r w:rsidRPr="002E01F9">
              <w:rPr>
                <w:rFonts w:ascii="Times New Roman" w:hAnsi="Times New Roman"/>
              </w:rPr>
              <w:t>демонстрация</w:t>
            </w:r>
          </w:p>
        </w:tc>
        <w:tc>
          <w:tcPr>
            <w:tcW w:w="1701"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фронтальный</w:t>
            </w:r>
          </w:p>
        </w:tc>
        <w:tc>
          <w:tcPr>
            <w:tcW w:w="1197"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демо</w:t>
            </w:r>
            <w:r w:rsidRPr="00C4303D">
              <w:rPr>
                <w:rFonts w:ascii="Times New Roman" w:hAnsi="Times New Roman"/>
              </w:rPr>
              <w:t>н</w:t>
            </w:r>
            <w:r w:rsidRPr="00C4303D">
              <w:rPr>
                <w:rFonts w:ascii="Times New Roman" w:hAnsi="Times New Roman"/>
              </w:rPr>
              <w:t>страц</w:t>
            </w:r>
            <w:r w:rsidRPr="00C4303D">
              <w:rPr>
                <w:rFonts w:ascii="Times New Roman" w:hAnsi="Times New Roman"/>
              </w:rPr>
              <w:t>и</w:t>
            </w:r>
            <w:r w:rsidRPr="00C4303D">
              <w:rPr>
                <w:rFonts w:ascii="Times New Roman" w:hAnsi="Times New Roman"/>
              </w:rPr>
              <w:t>онный материал</w:t>
            </w:r>
          </w:p>
        </w:tc>
      </w:tr>
      <w:tr w:rsidR="000660E0" w:rsidRPr="00C4303D" w:rsidTr="007A733A">
        <w:trPr>
          <w:cantSplit/>
          <w:trHeight w:val="2956"/>
        </w:trPr>
        <w:tc>
          <w:tcPr>
            <w:tcW w:w="680" w:type="dxa"/>
            <w:textDirection w:val="btLr"/>
            <w:vAlign w:val="center"/>
          </w:tcPr>
          <w:p w:rsidR="000660E0" w:rsidRPr="00C4303D" w:rsidRDefault="000660E0" w:rsidP="003842C4">
            <w:pPr>
              <w:spacing w:after="0" w:line="240" w:lineRule="auto"/>
              <w:ind w:left="113" w:right="113"/>
              <w:jc w:val="center"/>
              <w:rPr>
                <w:rFonts w:ascii="Times New Roman" w:hAnsi="Times New Roman"/>
              </w:rPr>
            </w:pPr>
            <w:r w:rsidRPr="00C4303D">
              <w:rPr>
                <w:rFonts w:ascii="Times New Roman" w:hAnsi="Times New Roman"/>
              </w:rPr>
              <w:t>Системная актуализация</w:t>
            </w:r>
          </w:p>
        </w:tc>
        <w:tc>
          <w:tcPr>
            <w:tcW w:w="1644"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Организовать самостоятел</w:t>
            </w:r>
            <w:r w:rsidRPr="00C4303D">
              <w:rPr>
                <w:rFonts w:ascii="Times New Roman" w:hAnsi="Times New Roman"/>
              </w:rPr>
              <w:t>ь</w:t>
            </w:r>
            <w:r w:rsidRPr="00C4303D">
              <w:rPr>
                <w:rFonts w:ascii="Times New Roman" w:hAnsi="Times New Roman"/>
              </w:rPr>
              <w:t>ную работу учащихся по восстановл</w:t>
            </w:r>
            <w:r w:rsidRPr="00C4303D">
              <w:rPr>
                <w:rFonts w:ascii="Times New Roman" w:hAnsi="Times New Roman"/>
              </w:rPr>
              <w:t>е</w:t>
            </w:r>
            <w:r w:rsidRPr="00C4303D">
              <w:rPr>
                <w:rFonts w:ascii="Times New Roman" w:hAnsi="Times New Roman"/>
              </w:rPr>
              <w:t>нию навыков использования способов р</w:t>
            </w:r>
            <w:r w:rsidRPr="00C4303D">
              <w:rPr>
                <w:rFonts w:ascii="Times New Roman" w:hAnsi="Times New Roman"/>
              </w:rPr>
              <w:t>е</w:t>
            </w:r>
            <w:r w:rsidRPr="00C4303D">
              <w:rPr>
                <w:rFonts w:ascii="Times New Roman" w:hAnsi="Times New Roman"/>
              </w:rPr>
              <w:t>шения задач</w:t>
            </w:r>
          </w:p>
        </w:tc>
        <w:tc>
          <w:tcPr>
            <w:tcW w:w="1952"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Создана «ситу</w:t>
            </w:r>
            <w:r w:rsidRPr="00C4303D">
              <w:rPr>
                <w:rFonts w:ascii="Times New Roman" w:hAnsi="Times New Roman"/>
              </w:rPr>
              <w:t>а</w:t>
            </w:r>
            <w:r w:rsidRPr="00C4303D">
              <w:rPr>
                <w:rFonts w:ascii="Times New Roman" w:hAnsi="Times New Roman"/>
              </w:rPr>
              <w:t>ция успеха»</w:t>
            </w:r>
          </w:p>
        </w:tc>
        <w:tc>
          <w:tcPr>
            <w:tcW w:w="1713" w:type="dxa"/>
            <w:vMerge/>
            <w:vAlign w:val="center"/>
          </w:tcPr>
          <w:p w:rsidR="000660E0" w:rsidRPr="00C4303D" w:rsidRDefault="000660E0" w:rsidP="003842C4">
            <w:pPr>
              <w:spacing w:after="0" w:line="240" w:lineRule="auto"/>
              <w:jc w:val="center"/>
              <w:rPr>
                <w:rFonts w:ascii="Times New Roman" w:hAnsi="Times New Roman"/>
              </w:rPr>
            </w:pPr>
          </w:p>
        </w:tc>
        <w:tc>
          <w:tcPr>
            <w:tcW w:w="1786" w:type="dxa"/>
            <w:gridSpan w:val="2"/>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Решение задач</w:t>
            </w:r>
            <w:r w:rsidR="00FC3707">
              <w:rPr>
                <w:rFonts w:ascii="Times New Roman" w:hAnsi="Times New Roman"/>
                <w:lang w:val="en-US"/>
              </w:rPr>
              <w:t xml:space="preserve"> </w:t>
            </w:r>
            <w:r w:rsidRPr="00C4303D">
              <w:rPr>
                <w:rFonts w:ascii="Times New Roman" w:hAnsi="Times New Roman"/>
              </w:rPr>
              <w:t>посредством:</w:t>
            </w:r>
          </w:p>
          <w:p w:rsidR="000660E0" w:rsidRPr="00C4303D" w:rsidRDefault="000660E0" w:rsidP="003842C4">
            <w:pPr>
              <w:numPr>
                <w:ilvl w:val="0"/>
                <w:numId w:val="16"/>
              </w:numPr>
              <w:spacing w:after="0" w:line="240" w:lineRule="auto"/>
              <w:rPr>
                <w:rFonts w:ascii="Times New Roman" w:hAnsi="Times New Roman"/>
              </w:rPr>
            </w:pPr>
            <w:r w:rsidRPr="00C4303D">
              <w:rPr>
                <w:rFonts w:ascii="Times New Roman" w:hAnsi="Times New Roman"/>
              </w:rPr>
              <w:t>составления схем;</w:t>
            </w:r>
          </w:p>
          <w:p w:rsidR="000660E0" w:rsidRPr="00C4303D" w:rsidRDefault="000660E0" w:rsidP="003842C4">
            <w:pPr>
              <w:numPr>
                <w:ilvl w:val="0"/>
                <w:numId w:val="16"/>
              </w:numPr>
              <w:spacing w:after="0" w:line="240" w:lineRule="auto"/>
              <w:rPr>
                <w:rFonts w:ascii="Times New Roman" w:hAnsi="Times New Roman"/>
              </w:rPr>
            </w:pPr>
            <w:r w:rsidRPr="00C4303D">
              <w:rPr>
                <w:rFonts w:ascii="Times New Roman" w:hAnsi="Times New Roman"/>
              </w:rPr>
              <w:t>использов</w:t>
            </w:r>
            <w:r w:rsidRPr="00C4303D">
              <w:rPr>
                <w:rFonts w:ascii="Times New Roman" w:hAnsi="Times New Roman"/>
              </w:rPr>
              <w:t>а</w:t>
            </w:r>
            <w:r w:rsidRPr="00C4303D">
              <w:rPr>
                <w:rFonts w:ascii="Times New Roman" w:hAnsi="Times New Roman"/>
              </w:rPr>
              <w:t>ние формул;</w:t>
            </w:r>
          </w:p>
          <w:p w:rsidR="000660E0" w:rsidRPr="00C4303D" w:rsidRDefault="000660E0" w:rsidP="003842C4">
            <w:pPr>
              <w:numPr>
                <w:ilvl w:val="0"/>
                <w:numId w:val="16"/>
              </w:numPr>
              <w:spacing w:after="0" w:line="240" w:lineRule="auto"/>
              <w:rPr>
                <w:rFonts w:ascii="Times New Roman" w:hAnsi="Times New Roman"/>
              </w:rPr>
            </w:pPr>
            <w:r w:rsidRPr="00C4303D">
              <w:rPr>
                <w:rFonts w:ascii="Times New Roman" w:hAnsi="Times New Roman"/>
              </w:rPr>
              <w:t>составления таблицы</w:t>
            </w:r>
          </w:p>
        </w:tc>
        <w:tc>
          <w:tcPr>
            <w:tcW w:w="1772" w:type="dxa"/>
            <w:vAlign w:val="center"/>
          </w:tcPr>
          <w:p w:rsidR="000660E0" w:rsidRPr="002E01F9" w:rsidRDefault="000660E0" w:rsidP="007A733A">
            <w:pPr>
              <w:spacing w:after="0" w:line="240" w:lineRule="auto"/>
              <w:rPr>
                <w:rFonts w:ascii="Times New Roman" w:hAnsi="Times New Roman"/>
              </w:rPr>
            </w:pPr>
            <w:r w:rsidRPr="002E01F9">
              <w:rPr>
                <w:rFonts w:ascii="Times New Roman" w:hAnsi="Times New Roman"/>
              </w:rPr>
              <w:t>выполнение з</w:t>
            </w:r>
            <w:r w:rsidRPr="002E01F9">
              <w:rPr>
                <w:rFonts w:ascii="Times New Roman" w:hAnsi="Times New Roman"/>
              </w:rPr>
              <w:t>а</w:t>
            </w:r>
            <w:r w:rsidRPr="002E01F9">
              <w:rPr>
                <w:rFonts w:ascii="Times New Roman" w:hAnsi="Times New Roman"/>
              </w:rPr>
              <w:t>даний, предл</w:t>
            </w:r>
            <w:r w:rsidRPr="002E01F9">
              <w:rPr>
                <w:rFonts w:ascii="Times New Roman" w:hAnsi="Times New Roman"/>
              </w:rPr>
              <w:t>о</w:t>
            </w:r>
            <w:r w:rsidRPr="002E01F9">
              <w:rPr>
                <w:rFonts w:ascii="Times New Roman" w:hAnsi="Times New Roman"/>
              </w:rPr>
              <w:t>женных на ка</w:t>
            </w:r>
            <w:r w:rsidRPr="002E01F9">
              <w:rPr>
                <w:rFonts w:ascii="Times New Roman" w:hAnsi="Times New Roman"/>
              </w:rPr>
              <w:t>р</w:t>
            </w:r>
            <w:r w:rsidRPr="002E01F9">
              <w:rPr>
                <w:rFonts w:ascii="Times New Roman" w:hAnsi="Times New Roman"/>
              </w:rPr>
              <w:t>точке  группе</w:t>
            </w:r>
          </w:p>
          <w:p w:rsidR="000660E0" w:rsidRPr="002E01F9" w:rsidRDefault="000660E0" w:rsidP="007A733A">
            <w:pPr>
              <w:spacing w:after="0" w:line="240" w:lineRule="auto"/>
              <w:rPr>
                <w:rFonts w:ascii="Times New Roman" w:hAnsi="Times New Roman"/>
                <w:sz w:val="12"/>
              </w:rPr>
            </w:pPr>
          </w:p>
          <w:p w:rsidR="000660E0" w:rsidRPr="002E01F9" w:rsidRDefault="000660E0" w:rsidP="007A733A">
            <w:pPr>
              <w:spacing w:after="0" w:line="240" w:lineRule="auto"/>
              <w:rPr>
                <w:rFonts w:ascii="Times New Roman" w:hAnsi="Times New Roman"/>
              </w:rPr>
            </w:pPr>
            <w:r w:rsidRPr="002E01F9">
              <w:rPr>
                <w:rFonts w:ascii="Times New Roman" w:hAnsi="Times New Roman"/>
              </w:rPr>
              <w:t>проведение с</w:t>
            </w:r>
            <w:r w:rsidRPr="002E01F9">
              <w:rPr>
                <w:rFonts w:ascii="Times New Roman" w:hAnsi="Times New Roman"/>
              </w:rPr>
              <w:t>а</w:t>
            </w:r>
            <w:r w:rsidRPr="002E01F9">
              <w:rPr>
                <w:rFonts w:ascii="Times New Roman" w:hAnsi="Times New Roman"/>
              </w:rPr>
              <w:t>моконтроля</w:t>
            </w:r>
          </w:p>
        </w:tc>
        <w:tc>
          <w:tcPr>
            <w:tcW w:w="1749" w:type="dxa"/>
            <w:vAlign w:val="center"/>
          </w:tcPr>
          <w:p w:rsidR="000660E0" w:rsidRPr="002E01F9" w:rsidRDefault="000660E0" w:rsidP="007A733A">
            <w:pPr>
              <w:spacing w:after="0" w:line="240" w:lineRule="auto"/>
              <w:rPr>
                <w:rFonts w:ascii="Times New Roman" w:hAnsi="Times New Roman"/>
              </w:rPr>
            </w:pPr>
            <w:r w:rsidRPr="002E01F9">
              <w:rPr>
                <w:rFonts w:ascii="Times New Roman" w:hAnsi="Times New Roman"/>
              </w:rPr>
              <w:t>организация самостоятел</w:t>
            </w:r>
            <w:r w:rsidRPr="002E01F9">
              <w:rPr>
                <w:rFonts w:ascii="Times New Roman" w:hAnsi="Times New Roman"/>
              </w:rPr>
              <w:t>ь</w:t>
            </w:r>
            <w:r w:rsidRPr="002E01F9">
              <w:rPr>
                <w:rFonts w:ascii="Times New Roman" w:hAnsi="Times New Roman"/>
              </w:rPr>
              <w:t>ной работы</w:t>
            </w:r>
          </w:p>
          <w:p w:rsidR="000660E0" w:rsidRPr="002E01F9" w:rsidRDefault="000660E0" w:rsidP="007A733A">
            <w:pPr>
              <w:spacing w:after="0" w:line="240" w:lineRule="auto"/>
              <w:rPr>
                <w:rFonts w:ascii="Times New Roman" w:hAnsi="Times New Roman"/>
                <w:sz w:val="12"/>
              </w:rPr>
            </w:pPr>
          </w:p>
          <w:p w:rsidR="000660E0" w:rsidRPr="002E01F9" w:rsidRDefault="000660E0" w:rsidP="00C52CEE">
            <w:pPr>
              <w:spacing w:after="0" w:line="240" w:lineRule="auto"/>
              <w:rPr>
                <w:rFonts w:ascii="Times New Roman" w:hAnsi="Times New Roman"/>
              </w:rPr>
            </w:pPr>
            <w:r w:rsidRPr="002E01F9">
              <w:rPr>
                <w:rFonts w:ascii="Times New Roman" w:hAnsi="Times New Roman"/>
              </w:rPr>
              <w:t>инструктаж по проведению взаимооценки и самооценки</w:t>
            </w:r>
          </w:p>
        </w:tc>
        <w:tc>
          <w:tcPr>
            <w:tcW w:w="1615" w:type="dxa"/>
            <w:vAlign w:val="center"/>
          </w:tcPr>
          <w:p w:rsidR="000660E0" w:rsidRPr="002E01F9" w:rsidRDefault="000660E0" w:rsidP="003842C4">
            <w:pPr>
              <w:spacing w:after="0" w:line="240" w:lineRule="auto"/>
              <w:rPr>
                <w:rFonts w:ascii="Times New Roman" w:hAnsi="Times New Roman"/>
              </w:rPr>
            </w:pPr>
            <w:r w:rsidRPr="002E01F9">
              <w:rPr>
                <w:rFonts w:ascii="Times New Roman" w:hAnsi="Times New Roman"/>
              </w:rPr>
              <w:t>Самосто</w:t>
            </w:r>
            <w:r w:rsidRPr="002E01F9">
              <w:rPr>
                <w:rFonts w:ascii="Times New Roman" w:hAnsi="Times New Roman"/>
              </w:rPr>
              <w:t>я</w:t>
            </w:r>
            <w:r w:rsidRPr="002E01F9">
              <w:rPr>
                <w:rFonts w:ascii="Times New Roman" w:hAnsi="Times New Roman"/>
              </w:rPr>
              <w:t>тельная работа в группах по карточкам</w:t>
            </w:r>
          </w:p>
        </w:tc>
        <w:tc>
          <w:tcPr>
            <w:tcW w:w="1701" w:type="dxa"/>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взаимоко</w:t>
            </w:r>
            <w:r w:rsidRPr="00C4303D">
              <w:rPr>
                <w:rFonts w:ascii="Times New Roman" w:hAnsi="Times New Roman"/>
              </w:rPr>
              <w:t>н</w:t>
            </w:r>
            <w:r w:rsidRPr="00C4303D">
              <w:rPr>
                <w:rFonts w:ascii="Times New Roman" w:hAnsi="Times New Roman"/>
              </w:rPr>
              <w:t>троль</w:t>
            </w:r>
          </w:p>
          <w:p w:rsidR="000660E0" w:rsidRPr="00C4303D" w:rsidRDefault="000660E0" w:rsidP="006642BE">
            <w:pPr>
              <w:spacing w:after="0" w:line="240" w:lineRule="auto"/>
              <w:rPr>
                <w:rFonts w:ascii="Times New Roman" w:hAnsi="Times New Roman"/>
              </w:rPr>
            </w:pPr>
            <w:r w:rsidRPr="00C4303D">
              <w:rPr>
                <w:rFonts w:ascii="Times New Roman" w:hAnsi="Times New Roman"/>
              </w:rPr>
              <w:t>самоконтроль</w:t>
            </w:r>
          </w:p>
        </w:tc>
        <w:tc>
          <w:tcPr>
            <w:tcW w:w="1197" w:type="dxa"/>
            <w:vAlign w:val="center"/>
          </w:tcPr>
          <w:p w:rsidR="000660E0" w:rsidRPr="00C4303D" w:rsidRDefault="000660E0" w:rsidP="006642BE">
            <w:pPr>
              <w:spacing w:after="0" w:line="240" w:lineRule="auto"/>
              <w:rPr>
                <w:rFonts w:ascii="Times New Roman" w:hAnsi="Times New Roman"/>
              </w:rPr>
            </w:pPr>
            <w:r w:rsidRPr="00C4303D">
              <w:rPr>
                <w:rFonts w:ascii="Times New Roman" w:hAnsi="Times New Roman"/>
              </w:rPr>
              <w:t>карточки с задан</w:t>
            </w:r>
            <w:r w:rsidRPr="00C4303D">
              <w:rPr>
                <w:rFonts w:ascii="Times New Roman" w:hAnsi="Times New Roman"/>
              </w:rPr>
              <w:t>и</w:t>
            </w:r>
            <w:r w:rsidRPr="00C4303D">
              <w:rPr>
                <w:rFonts w:ascii="Times New Roman" w:hAnsi="Times New Roman"/>
              </w:rPr>
              <w:t>ями для каждой группы</w:t>
            </w:r>
          </w:p>
          <w:p w:rsidR="000660E0" w:rsidRPr="00C4303D" w:rsidRDefault="000660E0" w:rsidP="006642BE">
            <w:pPr>
              <w:spacing w:after="0" w:line="240" w:lineRule="auto"/>
              <w:rPr>
                <w:rFonts w:ascii="Times New Roman" w:hAnsi="Times New Roman"/>
                <w:sz w:val="12"/>
              </w:rPr>
            </w:pPr>
          </w:p>
          <w:p w:rsidR="000660E0" w:rsidRPr="00C4303D" w:rsidRDefault="000660E0" w:rsidP="006642BE">
            <w:pPr>
              <w:spacing w:after="0" w:line="240" w:lineRule="auto"/>
              <w:rPr>
                <w:rFonts w:ascii="Times New Roman" w:hAnsi="Times New Roman"/>
              </w:rPr>
            </w:pPr>
            <w:r w:rsidRPr="00C4303D">
              <w:rPr>
                <w:rFonts w:ascii="Times New Roman" w:hAnsi="Times New Roman"/>
              </w:rPr>
              <w:t>карточки с индив</w:t>
            </w:r>
            <w:r w:rsidRPr="00C4303D">
              <w:rPr>
                <w:rFonts w:ascii="Times New Roman" w:hAnsi="Times New Roman"/>
              </w:rPr>
              <w:t>и</w:t>
            </w:r>
            <w:r w:rsidRPr="00C4303D">
              <w:rPr>
                <w:rFonts w:ascii="Times New Roman" w:hAnsi="Times New Roman"/>
              </w:rPr>
              <w:t>дуальн</w:t>
            </w:r>
            <w:r w:rsidRPr="00C4303D">
              <w:rPr>
                <w:rFonts w:ascii="Times New Roman" w:hAnsi="Times New Roman"/>
              </w:rPr>
              <w:t>ы</w:t>
            </w:r>
            <w:r w:rsidRPr="00C4303D">
              <w:rPr>
                <w:rFonts w:ascii="Times New Roman" w:hAnsi="Times New Roman"/>
              </w:rPr>
              <w:t>ми зад</w:t>
            </w:r>
            <w:r w:rsidRPr="00C4303D">
              <w:rPr>
                <w:rFonts w:ascii="Times New Roman" w:hAnsi="Times New Roman"/>
              </w:rPr>
              <w:t>а</w:t>
            </w:r>
            <w:r w:rsidRPr="00C4303D">
              <w:rPr>
                <w:rFonts w:ascii="Times New Roman" w:hAnsi="Times New Roman"/>
              </w:rPr>
              <w:t>ниями</w:t>
            </w:r>
          </w:p>
        </w:tc>
      </w:tr>
      <w:tr w:rsidR="000660E0" w:rsidRPr="00C4303D" w:rsidTr="007A733A">
        <w:trPr>
          <w:cantSplit/>
          <w:trHeight w:val="349"/>
        </w:trPr>
        <w:tc>
          <w:tcPr>
            <w:tcW w:w="680"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lastRenderedPageBreak/>
              <w:t>Этап</w:t>
            </w:r>
          </w:p>
        </w:tc>
        <w:tc>
          <w:tcPr>
            <w:tcW w:w="1644"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Задача этапа</w:t>
            </w:r>
          </w:p>
        </w:tc>
        <w:tc>
          <w:tcPr>
            <w:tcW w:w="1952"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Прогнозируемый</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результат</w:t>
            </w:r>
          </w:p>
        </w:tc>
        <w:tc>
          <w:tcPr>
            <w:tcW w:w="3499" w:type="dxa"/>
            <w:gridSpan w:val="3"/>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Содержание образования</w:t>
            </w:r>
          </w:p>
        </w:tc>
        <w:tc>
          <w:tcPr>
            <w:tcW w:w="3521" w:type="dxa"/>
            <w:gridSpan w:val="2"/>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Виды деятельности</w:t>
            </w:r>
          </w:p>
        </w:tc>
        <w:tc>
          <w:tcPr>
            <w:tcW w:w="1615" w:type="dxa"/>
            <w:vMerge w:val="restart"/>
            <w:vAlign w:val="center"/>
          </w:tcPr>
          <w:p w:rsidR="000660E0" w:rsidRPr="00C4303D" w:rsidRDefault="000660E0" w:rsidP="007A733A">
            <w:pPr>
              <w:spacing w:after="0" w:line="240" w:lineRule="auto"/>
              <w:jc w:val="center"/>
              <w:rPr>
                <w:rFonts w:ascii="Times New Roman" w:hAnsi="Times New Roman"/>
              </w:rPr>
            </w:pPr>
            <w:r w:rsidRPr="002E01F9">
              <w:rPr>
                <w:rFonts w:ascii="Times New Roman" w:hAnsi="Times New Roman"/>
              </w:rPr>
              <w:t>Формы орг</w:t>
            </w:r>
            <w:r w:rsidRPr="002E01F9">
              <w:rPr>
                <w:rFonts w:ascii="Times New Roman" w:hAnsi="Times New Roman"/>
              </w:rPr>
              <w:t>а</w:t>
            </w:r>
            <w:r w:rsidRPr="002E01F9">
              <w:rPr>
                <w:rFonts w:ascii="Times New Roman" w:hAnsi="Times New Roman"/>
              </w:rPr>
              <w:t>низации обр</w:t>
            </w:r>
            <w:r w:rsidRPr="002E01F9">
              <w:rPr>
                <w:rFonts w:ascii="Times New Roman" w:hAnsi="Times New Roman"/>
              </w:rPr>
              <w:t>а</w:t>
            </w:r>
            <w:r w:rsidRPr="002E01F9">
              <w:rPr>
                <w:rFonts w:ascii="Times New Roman" w:hAnsi="Times New Roman"/>
              </w:rPr>
              <w:t>зовательного процесса</w:t>
            </w:r>
          </w:p>
        </w:tc>
        <w:tc>
          <w:tcPr>
            <w:tcW w:w="1701"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Формы и с</w:t>
            </w:r>
            <w:r w:rsidRPr="00C4303D">
              <w:rPr>
                <w:rFonts w:ascii="Times New Roman" w:hAnsi="Times New Roman"/>
              </w:rPr>
              <w:t>о</w:t>
            </w:r>
            <w:r w:rsidRPr="00C4303D">
              <w:rPr>
                <w:rFonts w:ascii="Times New Roman" w:hAnsi="Times New Roman"/>
              </w:rPr>
              <w:t>держание ко</w:t>
            </w:r>
            <w:r w:rsidRPr="00C4303D">
              <w:rPr>
                <w:rFonts w:ascii="Times New Roman" w:hAnsi="Times New Roman"/>
              </w:rPr>
              <w:t>н</w:t>
            </w:r>
            <w:r w:rsidRPr="00C4303D">
              <w:rPr>
                <w:rFonts w:ascii="Times New Roman" w:hAnsi="Times New Roman"/>
              </w:rPr>
              <w:t>троля</w:t>
            </w:r>
          </w:p>
        </w:tc>
        <w:tc>
          <w:tcPr>
            <w:tcW w:w="1197" w:type="dxa"/>
            <w:vMerge w:val="restart"/>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Ресурсы образов</w:t>
            </w:r>
            <w:r w:rsidRPr="00C4303D">
              <w:rPr>
                <w:rFonts w:ascii="Times New Roman" w:hAnsi="Times New Roman"/>
              </w:rPr>
              <w:t>а</w:t>
            </w:r>
            <w:r w:rsidRPr="00C4303D">
              <w:rPr>
                <w:rFonts w:ascii="Times New Roman" w:hAnsi="Times New Roman"/>
              </w:rPr>
              <w:t>тельного процесса</w:t>
            </w:r>
          </w:p>
        </w:tc>
      </w:tr>
      <w:tr w:rsidR="000660E0" w:rsidRPr="00C4303D" w:rsidTr="007A733A">
        <w:trPr>
          <w:cantSplit/>
          <w:trHeight w:val="325"/>
        </w:trPr>
        <w:tc>
          <w:tcPr>
            <w:tcW w:w="680" w:type="dxa"/>
            <w:vMerge/>
            <w:textDirection w:val="btLr"/>
            <w:vAlign w:val="center"/>
          </w:tcPr>
          <w:p w:rsidR="000660E0" w:rsidRPr="00C4303D" w:rsidRDefault="000660E0" w:rsidP="003842C4">
            <w:pPr>
              <w:spacing w:after="0" w:line="240" w:lineRule="auto"/>
              <w:jc w:val="center"/>
              <w:rPr>
                <w:rFonts w:ascii="Times New Roman" w:hAnsi="Times New Roman"/>
              </w:rPr>
            </w:pPr>
          </w:p>
        </w:tc>
        <w:tc>
          <w:tcPr>
            <w:tcW w:w="1644" w:type="dxa"/>
            <w:vMerge/>
            <w:vAlign w:val="center"/>
          </w:tcPr>
          <w:p w:rsidR="000660E0" w:rsidRPr="00C4303D" w:rsidRDefault="000660E0" w:rsidP="003842C4">
            <w:pPr>
              <w:spacing w:after="0" w:line="240" w:lineRule="auto"/>
              <w:jc w:val="center"/>
              <w:rPr>
                <w:rFonts w:ascii="Times New Roman" w:hAnsi="Times New Roman"/>
              </w:rPr>
            </w:pPr>
          </w:p>
        </w:tc>
        <w:tc>
          <w:tcPr>
            <w:tcW w:w="1952" w:type="dxa"/>
            <w:vMerge/>
            <w:vAlign w:val="center"/>
          </w:tcPr>
          <w:p w:rsidR="000660E0" w:rsidRPr="00C4303D" w:rsidRDefault="000660E0" w:rsidP="003842C4">
            <w:pPr>
              <w:spacing w:after="0" w:line="240" w:lineRule="auto"/>
              <w:jc w:val="center"/>
              <w:rPr>
                <w:rFonts w:ascii="Times New Roman" w:hAnsi="Times New Roman"/>
              </w:rPr>
            </w:pPr>
          </w:p>
        </w:tc>
        <w:tc>
          <w:tcPr>
            <w:tcW w:w="1719" w:type="dxa"/>
            <w:gridSpan w:val="2"/>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Деятельнос</w:t>
            </w:r>
            <w:r w:rsidRPr="00C4303D">
              <w:rPr>
                <w:rFonts w:ascii="Times New Roman" w:hAnsi="Times New Roman"/>
              </w:rPr>
              <w:t>т</w:t>
            </w:r>
            <w:r w:rsidRPr="00C4303D">
              <w:rPr>
                <w:rFonts w:ascii="Times New Roman" w:hAnsi="Times New Roman"/>
              </w:rPr>
              <w:t>ное,</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гуманитарное</w:t>
            </w:r>
          </w:p>
        </w:tc>
        <w:tc>
          <w:tcPr>
            <w:tcW w:w="1780"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Предметное,</w:t>
            </w:r>
          </w:p>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научное знание</w:t>
            </w:r>
          </w:p>
        </w:tc>
        <w:tc>
          <w:tcPr>
            <w:tcW w:w="1772"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учащегося</w:t>
            </w:r>
          </w:p>
        </w:tc>
        <w:tc>
          <w:tcPr>
            <w:tcW w:w="1749"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педагога</w:t>
            </w:r>
          </w:p>
        </w:tc>
        <w:tc>
          <w:tcPr>
            <w:tcW w:w="1615" w:type="dxa"/>
            <w:vMerge/>
            <w:vAlign w:val="center"/>
          </w:tcPr>
          <w:p w:rsidR="000660E0" w:rsidRPr="00C4303D" w:rsidRDefault="000660E0" w:rsidP="003842C4">
            <w:pPr>
              <w:spacing w:after="0" w:line="240" w:lineRule="auto"/>
              <w:jc w:val="center"/>
              <w:rPr>
                <w:rFonts w:ascii="Times New Roman" w:hAnsi="Times New Roman"/>
              </w:rPr>
            </w:pPr>
          </w:p>
        </w:tc>
        <w:tc>
          <w:tcPr>
            <w:tcW w:w="1701" w:type="dxa"/>
            <w:vMerge/>
            <w:vAlign w:val="center"/>
          </w:tcPr>
          <w:p w:rsidR="000660E0" w:rsidRPr="00C4303D" w:rsidRDefault="000660E0" w:rsidP="003842C4">
            <w:pPr>
              <w:spacing w:after="0" w:line="240" w:lineRule="auto"/>
              <w:jc w:val="center"/>
              <w:rPr>
                <w:rFonts w:ascii="Times New Roman" w:hAnsi="Times New Roman"/>
              </w:rPr>
            </w:pPr>
          </w:p>
        </w:tc>
        <w:tc>
          <w:tcPr>
            <w:tcW w:w="1197" w:type="dxa"/>
            <w:vMerge/>
            <w:vAlign w:val="center"/>
          </w:tcPr>
          <w:p w:rsidR="000660E0" w:rsidRPr="00C4303D" w:rsidRDefault="000660E0" w:rsidP="003842C4">
            <w:pPr>
              <w:spacing w:after="0" w:line="240" w:lineRule="auto"/>
              <w:jc w:val="center"/>
              <w:rPr>
                <w:rFonts w:ascii="Times New Roman" w:hAnsi="Times New Roman"/>
              </w:rPr>
            </w:pPr>
          </w:p>
        </w:tc>
      </w:tr>
      <w:tr w:rsidR="000660E0" w:rsidRPr="00C4303D" w:rsidTr="00A531ED">
        <w:trPr>
          <w:cantSplit/>
          <w:trHeight w:val="1696"/>
        </w:trPr>
        <w:tc>
          <w:tcPr>
            <w:tcW w:w="680" w:type="dxa"/>
            <w:textDirection w:val="btLr"/>
            <w:vAlign w:val="center"/>
          </w:tcPr>
          <w:p w:rsidR="000660E0" w:rsidRPr="00C4303D" w:rsidRDefault="000660E0" w:rsidP="003842C4">
            <w:pPr>
              <w:spacing w:after="0" w:line="240" w:lineRule="auto"/>
              <w:ind w:left="113" w:right="113"/>
              <w:jc w:val="center"/>
              <w:rPr>
                <w:rFonts w:ascii="Times New Roman" w:hAnsi="Times New Roman"/>
              </w:rPr>
            </w:pPr>
            <w:r w:rsidRPr="00C4303D">
              <w:rPr>
                <w:rFonts w:ascii="Times New Roman" w:hAnsi="Times New Roman"/>
              </w:rPr>
              <w:t>Системная а</w:t>
            </w:r>
            <w:r w:rsidRPr="00C4303D">
              <w:rPr>
                <w:rFonts w:ascii="Times New Roman" w:hAnsi="Times New Roman"/>
              </w:rPr>
              <w:t>к</w:t>
            </w:r>
            <w:r w:rsidRPr="00C4303D">
              <w:rPr>
                <w:rFonts w:ascii="Times New Roman" w:hAnsi="Times New Roman"/>
              </w:rPr>
              <w:t>туализация</w:t>
            </w:r>
          </w:p>
        </w:tc>
        <w:tc>
          <w:tcPr>
            <w:tcW w:w="1644"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Стимулир</w:t>
            </w:r>
            <w:r w:rsidRPr="00C4303D">
              <w:rPr>
                <w:rFonts w:ascii="Times New Roman" w:hAnsi="Times New Roman"/>
              </w:rPr>
              <w:t>о</w:t>
            </w:r>
            <w:r w:rsidRPr="00C4303D">
              <w:rPr>
                <w:rFonts w:ascii="Times New Roman" w:hAnsi="Times New Roman"/>
              </w:rPr>
              <w:t>вать аналит</w:t>
            </w:r>
            <w:r w:rsidRPr="00C4303D">
              <w:rPr>
                <w:rFonts w:ascii="Times New Roman" w:hAnsi="Times New Roman"/>
              </w:rPr>
              <w:t>и</w:t>
            </w:r>
            <w:r w:rsidRPr="00C4303D">
              <w:rPr>
                <w:rFonts w:ascii="Times New Roman" w:hAnsi="Times New Roman"/>
              </w:rPr>
              <w:t>ческую и стр</w:t>
            </w:r>
            <w:r w:rsidRPr="00C4303D">
              <w:rPr>
                <w:rFonts w:ascii="Times New Roman" w:hAnsi="Times New Roman"/>
              </w:rPr>
              <w:t>а</w:t>
            </w:r>
            <w:r w:rsidRPr="00C4303D">
              <w:rPr>
                <w:rFonts w:ascii="Times New Roman" w:hAnsi="Times New Roman"/>
              </w:rPr>
              <w:t>тегическую деятельность</w:t>
            </w:r>
          </w:p>
        </w:tc>
        <w:tc>
          <w:tcPr>
            <w:tcW w:w="1952"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Учащиеся сп</w:t>
            </w:r>
            <w:r w:rsidRPr="00C4303D">
              <w:rPr>
                <w:rFonts w:ascii="Times New Roman" w:hAnsi="Times New Roman"/>
              </w:rPr>
              <w:t>о</w:t>
            </w:r>
            <w:r w:rsidRPr="00C4303D">
              <w:rPr>
                <w:rFonts w:ascii="Times New Roman" w:hAnsi="Times New Roman"/>
              </w:rPr>
              <w:t>собны выбирать оптимальный способ постро</w:t>
            </w:r>
            <w:r w:rsidRPr="00C4303D">
              <w:rPr>
                <w:rFonts w:ascii="Times New Roman" w:hAnsi="Times New Roman"/>
              </w:rPr>
              <w:t>е</w:t>
            </w:r>
            <w:r w:rsidRPr="00C4303D">
              <w:rPr>
                <w:rFonts w:ascii="Times New Roman" w:hAnsi="Times New Roman"/>
              </w:rPr>
              <w:t>ния схем и реш</w:t>
            </w:r>
            <w:r w:rsidRPr="00C4303D">
              <w:rPr>
                <w:rFonts w:ascii="Times New Roman" w:hAnsi="Times New Roman"/>
              </w:rPr>
              <w:t>е</w:t>
            </w:r>
            <w:r w:rsidRPr="00C4303D">
              <w:rPr>
                <w:rFonts w:ascii="Times New Roman" w:hAnsi="Times New Roman"/>
              </w:rPr>
              <w:t xml:space="preserve">ния задач </w:t>
            </w:r>
          </w:p>
        </w:tc>
        <w:tc>
          <w:tcPr>
            <w:tcW w:w="1713" w:type="dxa"/>
            <w:vAlign w:val="center"/>
          </w:tcPr>
          <w:p w:rsidR="000660E0" w:rsidRPr="00C4303D" w:rsidRDefault="000660E0" w:rsidP="003842C4">
            <w:pPr>
              <w:spacing w:after="0" w:line="240" w:lineRule="auto"/>
              <w:jc w:val="center"/>
              <w:rPr>
                <w:rFonts w:ascii="Times New Roman" w:hAnsi="Times New Roman"/>
              </w:rPr>
            </w:pPr>
          </w:p>
        </w:tc>
        <w:tc>
          <w:tcPr>
            <w:tcW w:w="1786" w:type="dxa"/>
            <w:gridSpan w:val="2"/>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выбор стратегии при решении задачи</w:t>
            </w:r>
          </w:p>
        </w:tc>
        <w:tc>
          <w:tcPr>
            <w:tcW w:w="1772"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анализ условия задачи</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выбор опт</w:t>
            </w:r>
            <w:r w:rsidRPr="00C4303D">
              <w:rPr>
                <w:rFonts w:ascii="Times New Roman" w:hAnsi="Times New Roman"/>
              </w:rPr>
              <w:t>и</w:t>
            </w:r>
            <w:r w:rsidRPr="00C4303D">
              <w:rPr>
                <w:rFonts w:ascii="Times New Roman" w:hAnsi="Times New Roman"/>
              </w:rPr>
              <w:t>мального сп</w:t>
            </w:r>
            <w:r w:rsidRPr="00C4303D">
              <w:rPr>
                <w:rFonts w:ascii="Times New Roman" w:hAnsi="Times New Roman"/>
              </w:rPr>
              <w:t>о</w:t>
            </w:r>
            <w:r w:rsidRPr="00C4303D">
              <w:rPr>
                <w:rFonts w:ascii="Times New Roman" w:hAnsi="Times New Roman"/>
              </w:rPr>
              <w:t>соба</w:t>
            </w:r>
          </w:p>
        </w:tc>
        <w:tc>
          <w:tcPr>
            <w:tcW w:w="1749"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демонстрация различных сп</w:t>
            </w:r>
            <w:r w:rsidRPr="00C4303D">
              <w:rPr>
                <w:rFonts w:ascii="Times New Roman" w:hAnsi="Times New Roman"/>
              </w:rPr>
              <w:t>о</w:t>
            </w:r>
            <w:r w:rsidRPr="00C4303D">
              <w:rPr>
                <w:rFonts w:ascii="Times New Roman" w:hAnsi="Times New Roman"/>
              </w:rPr>
              <w:t>собов решения задач</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ведение ди</w:t>
            </w:r>
            <w:r w:rsidRPr="00C4303D">
              <w:rPr>
                <w:rFonts w:ascii="Times New Roman" w:hAnsi="Times New Roman"/>
              </w:rPr>
              <w:t>с</w:t>
            </w:r>
            <w:r w:rsidRPr="00C4303D">
              <w:rPr>
                <w:rFonts w:ascii="Times New Roman" w:hAnsi="Times New Roman"/>
              </w:rPr>
              <w:t>куссии</w:t>
            </w:r>
          </w:p>
        </w:tc>
        <w:tc>
          <w:tcPr>
            <w:tcW w:w="1615"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дискуссия</w:t>
            </w:r>
          </w:p>
        </w:tc>
        <w:tc>
          <w:tcPr>
            <w:tcW w:w="1701" w:type="dxa"/>
            <w:vAlign w:val="center"/>
          </w:tcPr>
          <w:p w:rsidR="000660E0" w:rsidRPr="00C4303D" w:rsidRDefault="000660E0" w:rsidP="003842C4">
            <w:pPr>
              <w:spacing w:after="0" w:line="240" w:lineRule="auto"/>
              <w:jc w:val="center"/>
              <w:rPr>
                <w:rFonts w:ascii="Times New Roman" w:hAnsi="Times New Roman"/>
              </w:rPr>
            </w:pPr>
            <w:r w:rsidRPr="00C4303D">
              <w:rPr>
                <w:rFonts w:ascii="Times New Roman" w:hAnsi="Times New Roman"/>
              </w:rPr>
              <w:t>фронтальный</w:t>
            </w:r>
          </w:p>
        </w:tc>
        <w:tc>
          <w:tcPr>
            <w:tcW w:w="1197"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разли</w:t>
            </w:r>
            <w:r w:rsidRPr="00C4303D">
              <w:rPr>
                <w:rFonts w:ascii="Times New Roman" w:hAnsi="Times New Roman"/>
              </w:rPr>
              <w:t>ч</w:t>
            </w:r>
            <w:r w:rsidRPr="00C4303D">
              <w:rPr>
                <w:rFonts w:ascii="Times New Roman" w:hAnsi="Times New Roman"/>
              </w:rPr>
              <w:t>ные сп</w:t>
            </w:r>
            <w:r w:rsidRPr="00C4303D">
              <w:rPr>
                <w:rFonts w:ascii="Times New Roman" w:hAnsi="Times New Roman"/>
              </w:rPr>
              <w:t>о</w:t>
            </w:r>
            <w:r w:rsidRPr="00C4303D">
              <w:rPr>
                <w:rFonts w:ascii="Times New Roman" w:hAnsi="Times New Roman"/>
              </w:rPr>
              <w:t>собы р</w:t>
            </w:r>
            <w:r w:rsidRPr="00C4303D">
              <w:rPr>
                <w:rFonts w:ascii="Times New Roman" w:hAnsi="Times New Roman"/>
              </w:rPr>
              <w:t>е</w:t>
            </w:r>
            <w:r w:rsidRPr="00C4303D">
              <w:rPr>
                <w:rFonts w:ascii="Times New Roman" w:hAnsi="Times New Roman"/>
              </w:rPr>
              <w:t>шения задач</w:t>
            </w:r>
          </w:p>
        </w:tc>
      </w:tr>
      <w:tr w:rsidR="000660E0" w:rsidRPr="00C4303D" w:rsidTr="007A733A">
        <w:trPr>
          <w:cantSplit/>
        </w:trPr>
        <w:tc>
          <w:tcPr>
            <w:tcW w:w="680" w:type="dxa"/>
            <w:vMerge w:val="restart"/>
            <w:textDirection w:val="btLr"/>
            <w:vAlign w:val="center"/>
          </w:tcPr>
          <w:p w:rsidR="000660E0" w:rsidRPr="00C4303D" w:rsidRDefault="000660E0" w:rsidP="003842C4">
            <w:pPr>
              <w:spacing w:after="0" w:line="240" w:lineRule="auto"/>
              <w:ind w:left="113" w:right="113"/>
              <w:jc w:val="center"/>
              <w:rPr>
                <w:rFonts w:ascii="Times New Roman" w:hAnsi="Times New Roman"/>
              </w:rPr>
            </w:pPr>
            <w:r w:rsidRPr="00C4303D">
              <w:rPr>
                <w:rFonts w:ascii="Times New Roman" w:hAnsi="Times New Roman"/>
              </w:rPr>
              <w:t>Контрольно- коррекционный и рефлексивный</w:t>
            </w:r>
          </w:p>
        </w:tc>
        <w:tc>
          <w:tcPr>
            <w:tcW w:w="1644"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Создать усл</w:t>
            </w:r>
            <w:r w:rsidRPr="00C4303D">
              <w:rPr>
                <w:rFonts w:ascii="Times New Roman" w:hAnsi="Times New Roman"/>
              </w:rPr>
              <w:t>о</w:t>
            </w:r>
            <w:r w:rsidRPr="00C4303D">
              <w:rPr>
                <w:rFonts w:ascii="Times New Roman" w:hAnsi="Times New Roman"/>
              </w:rPr>
              <w:t>вия для разв</w:t>
            </w:r>
            <w:r w:rsidRPr="00C4303D">
              <w:rPr>
                <w:rFonts w:ascii="Times New Roman" w:hAnsi="Times New Roman"/>
              </w:rPr>
              <w:t>и</w:t>
            </w:r>
            <w:r w:rsidRPr="00C4303D">
              <w:rPr>
                <w:rFonts w:ascii="Times New Roman" w:hAnsi="Times New Roman"/>
              </w:rPr>
              <w:t>тия исследов</w:t>
            </w:r>
            <w:r w:rsidRPr="00C4303D">
              <w:rPr>
                <w:rFonts w:ascii="Times New Roman" w:hAnsi="Times New Roman"/>
              </w:rPr>
              <w:t>а</w:t>
            </w:r>
            <w:r w:rsidRPr="00C4303D">
              <w:rPr>
                <w:rFonts w:ascii="Times New Roman" w:hAnsi="Times New Roman"/>
              </w:rPr>
              <w:t>тельской кул</w:t>
            </w:r>
            <w:r w:rsidRPr="00C4303D">
              <w:rPr>
                <w:rFonts w:ascii="Times New Roman" w:hAnsi="Times New Roman"/>
              </w:rPr>
              <w:t>ь</w:t>
            </w:r>
            <w:r w:rsidRPr="00C4303D">
              <w:rPr>
                <w:rFonts w:ascii="Times New Roman" w:hAnsi="Times New Roman"/>
              </w:rPr>
              <w:t>туры учащи</w:t>
            </w:r>
            <w:r w:rsidRPr="00C4303D">
              <w:rPr>
                <w:rFonts w:ascii="Times New Roman" w:hAnsi="Times New Roman"/>
              </w:rPr>
              <w:t>х</w:t>
            </w:r>
            <w:r w:rsidRPr="00C4303D">
              <w:rPr>
                <w:rFonts w:ascii="Times New Roman" w:hAnsi="Times New Roman"/>
              </w:rPr>
              <w:t>ся</w:t>
            </w:r>
          </w:p>
        </w:tc>
        <w:tc>
          <w:tcPr>
            <w:tcW w:w="1952"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Учащиеся поста</w:t>
            </w:r>
            <w:r w:rsidRPr="00C4303D">
              <w:rPr>
                <w:rFonts w:ascii="Times New Roman" w:hAnsi="Times New Roman"/>
              </w:rPr>
              <w:t>в</w:t>
            </w:r>
            <w:r w:rsidRPr="00C4303D">
              <w:rPr>
                <w:rFonts w:ascii="Times New Roman" w:hAnsi="Times New Roman"/>
              </w:rPr>
              <w:t>лены в ситуацию поиска решения нестандартной задачи</w:t>
            </w:r>
          </w:p>
        </w:tc>
        <w:tc>
          <w:tcPr>
            <w:tcW w:w="1713"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способы нау</w:t>
            </w:r>
            <w:r w:rsidRPr="00C4303D">
              <w:rPr>
                <w:rFonts w:ascii="Times New Roman" w:hAnsi="Times New Roman"/>
              </w:rPr>
              <w:t>ч</w:t>
            </w:r>
            <w:r w:rsidRPr="00C4303D">
              <w:rPr>
                <w:rFonts w:ascii="Times New Roman" w:hAnsi="Times New Roman"/>
              </w:rPr>
              <w:t>ного познания: наблюдение, сравнение, ан</w:t>
            </w:r>
            <w:r w:rsidRPr="00C4303D">
              <w:rPr>
                <w:rFonts w:ascii="Times New Roman" w:hAnsi="Times New Roman"/>
              </w:rPr>
              <w:t>а</w:t>
            </w:r>
            <w:r w:rsidRPr="00C4303D">
              <w:rPr>
                <w:rFonts w:ascii="Times New Roman" w:hAnsi="Times New Roman"/>
              </w:rPr>
              <w:t>лиз, обобщение</w:t>
            </w:r>
          </w:p>
        </w:tc>
        <w:tc>
          <w:tcPr>
            <w:tcW w:w="1786" w:type="dxa"/>
            <w:gridSpan w:val="2"/>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 xml:space="preserve">способ решения </w:t>
            </w:r>
          </w:p>
          <w:p w:rsidR="000660E0" w:rsidRPr="00C4303D" w:rsidRDefault="000660E0" w:rsidP="003842C4">
            <w:pPr>
              <w:spacing w:after="0" w:line="240" w:lineRule="auto"/>
              <w:rPr>
                <w:rFonts w:ascii="Times New Roman" w:hAnsi="Times New Roman"/>
              </w:rPr>
            </w:pPr>
            <w:r w:rsidRPr="00C4303D">
              <w:rPr>
                <w:rFonts w:ascii="Times New Roman" w:hAnsi="Times New Roman"/>
              </w:rPr>
              <w:t>задач</w:t>
            </w:r>
          </w:p>
        </w:tc>
        <w:tc>
          <w:tcPr>
            <w:tcW w:w="1772"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поиск способа</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выдвижение гипотез</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обсуждение</w:t>
            </w:r>
          </w:p>
        </w:tc>
        <w:tc>
          <w:tcPr>
            <w:tcW w:w="1749"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оказание п</w:t>
            </w:r>
            <w:r w:rsidRPr="00C4303D">
              <w:rPr>
                <w:rFonts w:ascii="Times New Roman" w:hAnsi="Times New Roman"/>
              </w:rPr>
              <w:t>о</w:t>
            </w:r>
            <w:r w:rsidRPr="00C4303D">
              <w:rPr>
                <w:rFonts w:ascii="Times New Roman" w:hAnsi="Times New Roman"/>
              </w:rPr>
              <w:t>мощи учащи</w:t>
            </w:r>
            <w:r w:rsidRPr="00C4303D">
              <w:rPr>
                <w:rFonts w:ascii="Times New Roman" w:hAnsi="Times New Roman"/>
              </w:rPr>
              <w:t>м</w:t>
            </w:r>
            <w:r w:rsidRPr="00C4303D">
              <w:rPr>
                <w:rFonts w:ascii="Times New Roman" w:hAnsi="Times New Roman"/>
              </w:rPr>
              <w:t>ся в анализе данных</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помощь в в</w:t>
            </w:r>
            <w:r w:rsidRPr="00C4303D">
              <w:rPr>
                <w:rFonts w:ascii="Times New Roman" w:hAnsi="Times New Roman"/>
              </w:rPr>
              <w:t>ы</w:t>
            </w:r>
            <w:r w:rsidRPr="00C4303D">
              <w:rPr>
                <w:rFonts w:ascii="Times New Roman" w:hAnsi="Times New Roman"/>
              </w:rPr>
              <w:t>движении гип</w:t>
            </w:r>
            <w:r w:rsidRPr="00C4303D">
              <w:rPr>
                <w:rFonts w:ascii="Times New Roman" w:hAnsi="Times New Roman"/>
              </w:rPr>
              <w:t>о</w:t>
            </w:r>
            <w:r w:rsidRPr="00C4303D">
              <w:rPr>
                <w:rFonts w:ascii="Times New Roman" w:hAnsi="Times New Roman"/>
              </w:rPr>
              <w:t>тез и поиске закономерн</w:t>
            </w:r>
            <w:r w:rsidRPr="00C4303D">
              <w:rPr>
                <w:rFonts w:ascii="Times New Roman" w:hAnsi="Times New Roman"/>
              </w:rPr>
              <w:t>о</w:t>
            </w:r>
            <w:r w:rsidRPr="00C4303D">
              <w:rPr>
                <w:rFonts w:ascii="Times New Roman" w:hAnsi="Times New Roman"/>
              </w:rPr>
              <w:t>стей</w:t>
            </w:r>
          </w:p>
        </w:tc>
        <w:tc>
          <w:tcPr>
            <w:tcW w:w="1615"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эвристическая беседа</w:t>
            </w:r>
          </w:p>
          <w:p w:rsidR="000660E0" w:rsidRPr="00C4303D" w:rsidRDefault="000660E0" w:rsidP="007A733A">
            <w:pPr>
              <w:spacing w:after="0" w:line="240" w:lineRule="auto"/>
              <w:rPr>
                <w:rFonts w:ascii="Times New Roman" w:hAnsi="Times New Roman"/>
                <w:sz w:val="12"/>
              </w:rPr>
            </w:pPr>
          </w:p>
          <w:p w:rsidR="000660E0" w:rsidRPr="00C4303D" w:rsidRDefault="000660E0" w:rsidP="007A733A">
            <w:pPr>
              <w:spacing w:after="0" w:line="240" w:lineRule="auto"/>
              <w:rPr>
                <w:rFonts w:ascii="Times New Roman" w:hAnsi="Times New Roman"/>
              </w:rPr>
            </w:pPr>
            <w:r w:rsidRPr="00C4303D">
              <w:rPr>
                <w:rFonts w:ascii="Times New Roman" w:hAnsi="Times New Roman"/>
              </w:rPr>
              <w:t>демонстрация</w:t>
            </w:r>
          </w:p>
        </w:tc>
        <w:tc>
          <w:tcPr>
            <w:tcW w:w="1701"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наблюдение</w:t>
            </w:r>
          </w:p>
        </w:tc>
        <w:tc>
          <w:tcPr>
            <w:tcW w:w="1197"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демо</w:t>
            </w:r>
            <w:r w:rsidRPr="00C4303D">
              <w:rPr>
                <w:rFonts w:ascii="Times New Roman" w:hAnsi="Times New Roman"/>
              </w:rPr>
              <w:t>н</w:t>
            </w:r>
            <w:r w:rsidRPr="00C4303D">
              <w:rPr>
                <w:rFonts w:ascii="Times New Roman" w:hAnsi="Times New Roman"/>
              </w:rPr>
              <w:t>страц</w:t>
            </w:r>
            <w:r w:rsidRPr="00C4303D">
              <w:rPr>
                <w:rFonts w:ascii="Times New Roman" w:hAnsi="Times New Roman"/>
              </w:rPr>
              <w:t>и</w:t>
            </w:r>
            <w:r w:rsidRPr="00C4303D">
              <w:rPr>
                <w:rFonts w:ascii="Times New Roman" w:hAnsi="Times New Roman"/>
              </w:rPr>
              <w:t>онный материал</w:t>
            </w:r>
          </w:p>
        </w:tc>
      </w:tr>
      <w:tr w:rsidR="000660E0" w:rsidRPr="00C4303D" w:rsidTr="007A733A">
        <w:trPr>
          <w:cantSplit/>
          <w:trHeight w:val="1134"/>
        </w:trPr>
        <w:tc>
          <w:tcPr>
            <w:tcW w:w="680" w:type="dxa"/>
            <w:vMerge/>
            <w:textDirection w:val="btLr"/>
            <w:vAlign w:val="center"/>
          </w:tcPr>
          <w:p w:rsidR="000660E0" w:rsidRPr="00C4303D" w:rsidRDefault="000660E0" w:rsidP="003842C4">
            <w:pPr>
              <w:spacing w:after="0" w:line="240" w:lineRule="auto"/>
              <w:ind w:left="113" w:right="113"/>
              <w:jc w:val="center"/>
              <w:rPr>
                <w:rFonts w:ascii="Times New Roman" w:hAnsi="Times New Roman"/>
              </w:rPr>
            </w:pPr>
          </w:p>
        </w:tc>
        <w:tc>
          <w:tcPr>
            <w:tcW w:w="1644"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Создать усл</w:t>
            </w:r>
            <w:r w:rsidRPr="00C4303D">
              <w:rPr>
                <w:rFonts w:ascii="Times New Roman" w:hAnsi="Times New Roman"/>
              </w:rPr>
              <w:t>о</w:t>
            </w:r>
            <w:r w:rsidRPr="00C4303D">
              <w:rPr>
                <w:rFonts w:ascii="Times New Roman" w:hAnsi="Times New Roman"/>
              </w:rPr>
              <w:t>вия для ко</w:t>
            </w:r>
            <w:r w:rsidRPr="00C4303D">
              <w:rPr>
                <w:rFonts w:ascii="Times New Roman" w:hAnsi="Times New Roman"/>
              </w:rPr>
              <w:t>р</w:t>
            </w:r>
            <w:r w:rsidRPr="00C4303D">
              <w:rPr>
                <w:rFonts w:ascii="Times New Roman" w:hAnsi="Times New Roman"/>
              </w:rPr>
              <w:t>рекции и с</w:t>
            </w:r>
            <w:r w:rsidRPr="00C4303D">
              <w:rPr>
                <w:rFonts w:ascii="Times New Roman" w:hAnsi="Times New Roman"/>
              </w:rPr>
              <w:t>а</w:t>
            </w:r>
            <w:r w:rsidRPr="00C4303D">
              <w:rPr>
                <w:rFonts w:ascii="Times New Roman" w:hAnsi="Times New Roman"/>
              </w:rPr>
              <w:t>мооценки зн</w:t>
            </w:r>
            <w:r w:rsidRPr="00C4303D">
              <w:rPr>
                <w:rFonts w:ascii="Times New Roman" w:hAnsi="Times New Roman"/>
              </w:rPr>
              <w:t>а</w:t>
            </w:r>
            <w:r w:rsidRPr="00C4303D">
              <w:rPr>
                <w:rFonts w:ascii="Times New Roman" w:hAnsi="Times New Roman"/>
              </w:rPr>
              <w:t>ний и умений</w:t>
            </w:r>
          </w:p>
        </w:tc>
        <w:tc>
          <w:tcPr>
            <w:tcW w:w="1952"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Учащиеся влад</w:t>
            </w:r>
            <w:r w:rsidRPr="00C4303D">
              <w:rPr>
                <w:rFonts w:ascii="Times New Roman" w:hAnsi="Times New Roman"/>
              </w:rPr>
              <w:t>е</w:t>
            </w:r>
            <w:r w:rsidRPr="00C4303D">
              <w:rPr>
                <w:rFonts w:ascii="Times New Roman" w:hAnsi="Times New Roman"/>
              </w:rPr>
              <w:t>ют различными способами реш</w:t>
            </w:r>
            <w:r w:rsidRPr="00C4303D">
              <w:rPr>
                <w:rFonts w:ascii="Times New Roman" w:hAnsi="Times New Roman"/>
              </w:rPr>
              <w:t>е</w:t>
            </w:r>
            <w:r w:rsidRPr="00C4303D">
              <w:rPr>
                <w:rFonts w:ascii="Times New Roman" w:hAnsi="Times New Roman"/>
              </w:rPr>
              <w:t>ния задач и сп</w:t>
            </w:r>
            <w:r w:rsidRPr="00C4303D">
              <w:rPr>
                <w:rFonts w:ascii="Times New Roman" w:hAnsi="Times New Roman"/>
              </w:rPr>
              <w:t>о</w:t>
            </w:r>
            <w:r w:rsidRPr="00C4303D">
              <w:rPr>
                <w:rFonts w:ascii="Times New Roman" w:hAnsi="Times New Roman"/>
              </w:rPr>
              <w:t>собны выбирать оптимальный способ</w:t>
            </w:r>
          </w:p>
        </w:tc>
        <w:tc>
          <w:tcPr>
            <w:tcW w:w="1713"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развитие и</w:t>
            </w:r>
            <w:r w:rsidRPr="00C4303D">
              <w:rPr>
                <w:rFonts w:ascii="Times New Roman" w:hAnsi="Times New Roman"/>
              </w:rPr>
              <w:t>с</w:t>
            </w:r>
            <w:r w:rsidRPr="00C4303D">
              <w:rPr>
                <w:rFonts w:ascii="Times New Roman" w:hAnsi="Times New Roman"/>
              </w:rPr>
              <w:t>следовател</w:t>
            </w:r>
            <w:r w:rsidRPr="00C4303D">
              <w:rPr>
                <w:rFonts w:ascii="Times New Roman" w:hAnsi="Times New Roman"/>
              </w:rPr>
              <w:t>ь</w:t>
            </w:r>
            <w:r w:rsidRPr="00C4303D">
              <w:rPr>
                <w:rFonts w:ascii="Times New Roman" w:hAnsi="Times New Roman"/>
              </w:rPr>
              <w:t>ской культуры учащихся</w:t>
            </w:r>
          </w:p>
        </w:tc>
        <w:tc>
          <w:tcPr>
            <w:tcW w:w="1786" w:type="dxa"/>
            <w:gridSpan w:val="2"/>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умение испол</w:t>
            </w:r>
            <w:r w:rsidRPr="00C4303D">
              <w:rPr>
                <w:rFonts w:ascii="Times New Roman" w:hAnsi="Times New Roman"/>
              </w:rPr>
              <w:t>ь</w:t>
            </w:r>
            <w:r w:rsidRPr="00C4303D">
              <w:rPr>
                <w:rFonts w:ascii="Times New Roman" w:hAnsi="Times New Roman"/>
              </w:rPr>
              <w:t>зовать разли</w:t>
            </w:r>
            <w:r w:rsidRPr="00C4303D">
              <w:rPr>
                <w:rFonts w:ascii="Times New Roman" w:hAnsi="Times New Roman"/>
              </w:rPr>
              <w:t>ч</w:t>
            </w:r>
            <w:r w:rsidRPr="00C4303D">
              <w:rPr>
                <w:rFonts w:ascii="Times New Roman" w:hAnsi="Times New Roman"/>
              </w:rPr>
              <w:t>ные способы решения задач</w:t>
            </w:r>
          </w:p>
        </w:tc>
        <w:tc>
          <w:tcPr>
            <w:tcW w:w="1772"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применение способов реш</w:t>
            </w:r>
            <w:r w:rsidRPr="00C4303D">
              <w:rPr>
                <w:rFonts w:ascii="Times New Roman" w:hAnsi="Times New Roman"/>
              </w:rPr>
              <w:t>е</w:t>
            </w:r>
            <w:r w:rsidRPr="00C4303D">
              <w:rPr>
                <w:rFonts w:ascii="Times New Roman" w:hAnsi="Times New Roman"/>
              </w:rPr>
              <w:t>ния задач</w:t>
            </w:r>
          </w:p>
        </w:tc>
        <w:tc>
          <w:tcPr>
            <w:tcW w:w="1749"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контроль пр</w:t>
            </w:r>
            <w:r w:rsidRPr="00C4303D">
              <w:rPr>
                <w:rFonts w:ascii="Times New Roman" w:hAnsi="Times New Roman"/>
              </w:rPr>
              <w:t>а</w:t>
            </w:r>
            <w:r w:rsidRPr="00C4303D">
              <w:rPr>
                <w:rFonts w:ascii="Times New Roman" w:hAnsi="Times New Roman"/>
              </w:rPr>
              <w:t>вильности в</w:t>
            </w:r>
            <w:r w:rsidRPr="00C4303D">
              <w:rPr>
                <w:rFonts w:ascii="Times New Roman" w:hAnsi="Times New Roman"/>
              </w:rPr>
              <w:t>ы</w:t>
            </w:r>
            <w:r w:rsidRPr="00C4303D">
              <w:rPr>
                <w:rFonts w:ascii="Times New Roman" w:hAnsi="Times New Roman"/>
              </w:rPr>
              <w:t>полнения</w:t>
            </w:r>
          </w:p>
        </w:tc>
        <w:tc>
          <w:tcPr>
            <w:tcW w:w="1615"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демонстрация способа</w:t>
            </w:r>
            <w:r>
              <w:rPr>
                <w:rFonts w:ascii="Times New Roman" w:hAnsi="Times New Roman"/>
              </w:rPr>
              <w:t xml:space="preserve"> </w:t>
            </w:r>
            <w:r w:rsidRPr="00C4303D">
              <w:rPr>
                <w:rFonts w:ascii="Times New Roman" w:hAnsi="Times New Roman"/>
              </w:rPr>
              <w:t>(уч</w:t>
            </w:r>
            <w:r w:rsidRPr="00C4303D">
              <w:rPr>
                <w:rFonts w:ascii="Times New Roman" w:hAnsi="Times New Roman"/>
              </w:rPr>
              <w:t>а</w:t>
            </w:r>
            <w:r w:rsidRPr="00C4303D">
              <w:rPr>
                <w:rFonts w:ascii="Times New Roman" w:hAnsi="Times New Roman"/>
              </w:rPr>
              <w:t>щимися)</w:t>
            </w:r>
          </w:p>
        </w:tc>
        <w:tc>
          <w:tcPr>
            <w:tcW w:w="1701" w:type="dxa"/>
            <w:vAlign w:val="center"/>
          </w:tcPr>
          <w:p w:rsidR="000660E0" w:rsidRPr="00C4303D" w:rsidRDefault="000660E0" w:rsidP="007A733A">
            <w:pPr>
              <w:spacing w:after="0" w:line="240" w:lineRule="auto"/>
              <w:rPr>
                <w:rFonts w:ascii="Times New Roman" w:hAnsi="Times New Roman"/>
              </w:rPr>
            </w:pPr>
            <w:r w:rsidRPr="00C4303D">
              <w:rPr>
                <w:rFonts w:ascii="Times New Roman" w:hAnsi="Times New Roman"/>
              </w:rPr>
              <w:t>персональный</w:t>
            </w:r>
          </w:p>
        </w:tc>
        <w:tc>
          <w:tcPr>
            <w:tcW w:w="1197" w:type="dxa"/>
            <w:vAlign w:val="center"/>
          </w:tcPr>
          <w:p w:rsidR="000660E0" w:rsidRPr="00C4303D" w:rsidRDefault="000660E0" w:rsidP="003842C4">
            <w:pPr>
              <w:spacing w:after="0" w:line="240" w:lineRule="auto"/>
              <w:jc w:val="center"/>
              <w:rPr>
                <w:rFonts w:ascii="Times New Roman" w:hAnsi="Times New Roman"/>
              </w:rPr>
            </w:pPr>
          </w:p>
        </w:tc>
      </w:tr>
      <w:tr w:rsidR="000660E0" w:rsidRPr="00C4303D" w:rsidTr="00A531ED">
        <w:trPr>
          <w:cantSplit/>
          <w:trHeight w:val="1737"/>
        </w:trPr>
        <w:tc>
          <w:tcPr>
            <w:tcW w:w="680" w:type="dxa"/>
            <w:vMerge/>
            <w:vAlign w:val="center"/>
          </w:tcPr>
          <w:p w:rsidR="000660E0" w:rsidRPr="00C4303D" w:rsidRDefault="000660E0" w:rsidP="003842C4">
            <w:pPr>
              <w:spacing w:after="0" w:line="240" w:lineRule="auto"/>
              <w:jc w:val="center"/>
              <w:rPr>
                <w:rFonts w:ascii="Times New Roman" w:hAnsi="Times New Roman"/>
              </w:rPr>
            </w:pPr>
          </w:p>
        </w:tc>
        <w:tc>
          <w:tcPr>
            <w:tcW w:w="1644"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Обеспечить самоопредел</w:t>
            </w:r>
            <w:r w:rsidRPr="00C4303D">
              <w:rPr>
                <w:rFonts w:ascii="Times New Roman" w:hAnsi="Times New Roman"/>
              </w:rPr>
              <w:t>е</w:t>
            </w:r>
            <w:r w:rsidRPr="00C4303D">
              <w:rPr>
                <w:rFonts w:ascii="Times New Roman" w:hAnsi="Times New Roman"/>
              </w:rPr>
              <w:t>ние на дома</w:t>
            </w:r>
            <w:r w:rsidRPr="00C4303D">
              <w:rPr>
                <w:rFonts w:ascii="Times New Roman" w:hAnsi="Times New Roman"/>
              </w:rPr>
              <w:t>ш</w:t>
            </w:r>
            <w:r w:rsidRPr="00C4303D">
              <w:rPr>
                <w:rFonts w:ascii="Times New Roman" w:hAnsi="Times New Roman"/>
              </w:rPr>
              <w:t>нее задание</w:t>
            </w:r>
          </w:p>
        </w:tc>
        <w:tc>
          <w:tcPr>
            <w:tcW w:w="1952"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Учащиеся сп</w:t>
            </w:r>
            <w:r w:rsidRPr="00C4303D">
              <w:rPr>
                <w:rFonts w:ascii="Times New Roman" w:hAnsi="Times New Roman"/>
              </w:rPr>
              <w:t>о</w:t>
            </w:r>
            <w:r w:rsidRPr="00C4303D">
              <w:rPr>
                <w:rFonts w:ascii="Times New Roman" w:hAnsi="Times New Roman"/>
              </w:rPr>
              <w:t>собны объективно оценить свой ур</w:t>
            </w:r>
            <w:r w:rsidRPr="00C4303D">
              <w:rPr>
                <w:rFonts w:ascii="Times New Roman" w:hAnsi="Times New Roman"/>
              </w:rPr>
              <w:t>о</w:t>
            </w:r>
            <w:r w:rsidRPr="00C4303D">
              <w:rPr>
                <w:rFonts w:ascii="Times New Roman" w:hAnsi="Times New Roman"/>
              </w:rPr>
              <w:t xml:space="preserve">вень усвоения темы и выполнить соответствующее домашнее задание </w:t>
            </w:r>
          </w:p>
        </w:tc>
        <w:tc>
          <w:tcPr>
            <w:tcW w:w="1713"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Формирование познавател</w:t>
            </w:r>
            <w:r w:rsidRPr="00C4303D">
              <w:rPr>
                <w:rFonts w:ascii="Times New Roman" w:hAnsi="Times New Roman"/>
              </w:rPr>
              <w:t>ь</w:t>
            </w:r>
            <w:r w:rsidRPr="00C4303D">
              <w:rPr>
                <w:rFonts w:ascii="Times New Roman" w:hAnsi="Times New Roman"/>
              </w:rPr>
              <w:t>ных интересов учащихся</w:t>
            </w:r>
          </w:p>
        </w:tc>
        <w:tc>
          <w:tcPr>
            <w:tcW w:w="1786" w:type="dxa"/>
            <w:gridSpan w:val="2"/>
            <w:vAlign w:val="center"/>
          </w:tcPr>
          <w:p w:rsidR="000660E0" w:rsidRPr="00C4303D" w:rsidRDefault="000660E0" w:rsidP="00A531ED">
            <w:pPr>
              <w:spacing w:after="0" w:line="240" w:lineRule="auto"/>
              <w:rPr>
                <w:rFonts w:ascii="Times New Roman" w:hAnsi="Times New Roman"/>
              </w:rPr>
            </w:pPr>
            <w:r w:rsidRPr="00C4303D">
              <w:rPr>
                <w:rFonts w:ascii="Times New Roman" w:hAnsi="Times New Roman"/>
              </w:rPr>
              <w:t>Отработка навыка решения задач при п</w:t>
            </w:r>
            <w:r w:rsidRPr="00C4303D">
              <w:rPr>
                <w:rFonts w:ascii="Times New Roman" w:hAnsi="Times New Roman"/>
              </w:rPr>
              <w:t>о</w:t>
            </w:r>
            <w:r w:rsidRPr="00C4303D">
              <w:rPr>
                <w:rFonts w:ascii="Times New Roman" w:hAnsi="Times New Roman"/>
              </w:rPr>
              <w:t>мощи формул</w:t>
            </w:r>
          </w:p>
        </w:tc>
        <w:tc>
          <w:tcPr>
            <w:tcW w:w="1772"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самоопредел</w:t>
            </w:r>
            <w:r w:rsidRPr="00C4303D">
              <w:rPr>
                <w:rFonts w:ascii="Times New Roman" w:hAnsi="Times New Roman"/>
              </w:rPr>
              <w:t>е</w:t>
            </w:r>
            <w:r w:rsidRPr="00C4303D">
              <w:rPr>
                <w:rFonts w:ascii="Times New Roman" w:hAnsi="Times New Roman"/>
              </w:rPr>
              <w:t xml:space="preserve">ние в выборе уровня </w:t>
            </w:r>
            <w:r>
              <w:rPr>
                <w:rFonts w:ascii="Times New Roman" w:hAnsi="Times New Roman"/>
              </w:rPr>
              <w:t xml:space="preserve"> </w:t>
            </w:r>
            <w:r w:rsidRPr="00C4303D">
              <w:rPr>
                <w:rFonts w:ascii="Times New Roman" w:hAnsi="Times New Roman"/>
              </w:rPr>
              <w:t>выпо</w:t>
            </w:r>
            <w:r w:rsidRPr="00C4303D">
              <w:rPr>
                <w:rFonts w:ascii="Times New Roman" w:hAnsi="Times New Roman"/>
              </w:rPr>
              <w:t>л</w:t>
            </w:r>
            <w:r w:rsidRPr="00C4303D">
              <w:rPr>
                <w:rFonts w:ascii="Times New Roman" w:hAnsi="Times New Roman"/>
              </w:rPr>
              <w:t>нения домашн</w:t>
            </w:r>
            <w:r w:rsidRPr="00C4303D">
              <w:rPr>
                <w:rFonts w:ascii="Times New Roman" w:hAnsi="Times New Roman"/>
              </w:rPr>
              <w:t>е</w:t>
            </w:r>
            <w:r w:rsidRPr="00C4303D">
              <w:rPr>
                <w:rFonts w:ascii="Times New Roman" w:hAnsi="Times New Roman"/>
              </w:rPr>
              <w:t>го задания</w:t>
            </w:r>
          </w:p>
        </w:tc>
        <w:tc>
          <w:tcPr>
            <w:tcW w:w="1749"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организация и фрагментарный инструктаж д</w:t>
            </w:r>
            <w:r w:rsidRPr="00C4303D">
              <w:rPr>
                <w:rFonts w:ascii="Times New Roman" w:hAnsi="Times New Roman"/>
              </w:rPr>
              <w:t>о</w:t>
            </w:r>
            <w:r w:rsidRPr="00C4303D">
              <w:rPr>
                <w:rFonts w:ascii="Times New Roman" w:hAnsi="Times New Roman"/>
              </w:rPr>
              <w:t>машнего зад</w:t>
            </w:r>
            <w:r w:rsidRPr="00C4303D">
              <w:rPr>
                <w:rFonts w:ascii="Times New Roman" w:hAnsi="Times New Roman"/>
              </w:rPr>
              <w:t>а</w:t>
            </w:r>
            <w:r w:rsidRPr="00C4303D">
              <w:rPr>
                <w:rFonts w:ascii="Times New Roman" w:hAnsi="Times New Roman"/>
              </w:rPr>
              <w:t xml:space="preserve">ния </w:t>
            </w:r>
          </w:p>
        </w:tc>
        <w:tc>
          <w:tcPr>
            <w:tcW w:w="1615"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инструктаж</w:t>
            </w:r>
          </w:p>
        </w:tc>
        <w:tc>
          <w:tcPr>
            <w:tcW w:w="1701" w:type="dxa"/>
            <w:vAlign w:val="center"/>
          </w:tcPr>
          <w:p w:rsidR="000660E0" w:rsidRPr="00C4303D" w:rsidRDefault="000660E0" w:rsidP="003842C4">
            <w:pPr>
              <w:spacing w:after="0" w:line="240" w:lineRule="auto"/>
              <w:rPr>
                <w:rFonts w:ascii="Times New Roman" w:hAnsi="Times New Roman"/>
              </w:rPr>
            </w:pPr>
            <w:r w:rsidRPr="00C4303D">
              <w:rPr>
                <w:rFonts w:ascii="Times New Roman" w:hAnsi="Times New Roman"/>
              </w:rPr>
              <w:t>фронтальная проверка в</w:t>
            </w:r>
            <w:r w:rsidRPr="00C4303D">
              <w:rPr>
                <w:rFonts w:ascii="Times New Roman" w:hAnsi="Times New Roman"/>
              </w:rPr>
              <w:t>ы</w:t>
            </w:r>
            <w:r w:rsidRPr="00C4303D">
              <w:rPr>
                <w:rFonts w:ascii="Times New Roman" w:hAnsi="Times New Roman"/>
              </w:rPr>
              <w:t>полнения д</w:t>
            </w:r>
            <w:r w:rsidRPr="00C4303D">
              <w:rPr>
                <w:rFonts w:ascii="Times New Roman" w:hAnsi="Times New Roman"/>
              </w:rPr>
              <w:t>о</w:t>
            </w:r>
            <w:r w:rsidRPr="00C4303D">
              <w:rPr>
                <w:rFonts w:ascii="Times New Roman" w:hAnsi="Times New Roman"/>
              </w:rPr>
              <w:t>машнего зад</w:t>
            </w:r>
            <w:r w:rsidRPr="00C4303D">
              <w:rPr>
                <w:rFonts w:ascii="Times New Roman" w:hAnsi="Times New Roman"/>
              </w:rPr>
              <w:t>а</w:t>
            </w:r>
            <w:r w:rsidRPr="00C4303D">
              <w:rPr>
                <w:rFonts w:ascii="Times New Roman" w:hAnsi="Times New Roman"/>
              </w:rPr>
              <w:t>ния</w:t>
            </w:r>
          </w:p>
        </w:tc>
        <w:tc>
          <w:tcPr>
            <w:tcW w:w="1197" w:type="dxa"/>
            <w:vAlign w:val="center"/>
          </w:tcPr>
          <w:p w:rsidR="000660E0" w:rsidRPr="00C4303D" w:rsidRDefault="000660E0" w:rsidP="00A531ED">
            <w:pPr>
              <w:spacing w:after="0" w:line="240" w:lineRule="auto"/>
              <w:rPr>
                <w:rFonts w:ascii="Times New Roman" w:hAnsi="Times New Roman"/>
              </w:rPr>
            </w:pPr>
            <w:r w:rsidRPr="00C4303D">
              <w:rPr>
                <w:rFonts w:ascii="Times New Roman" w:hAnsi="Times New Roman"/>
              </w:rPr>
              <w:t>дополн</w:t>
            </w:r>
            <w:r w:rsidRPr="00C4303D">
              <w:rPr>
                <w:rFonts w:ascii="Times New Roman" w:hAnsi="Times New Roman"/>
              </w:rPr>
              <w:t>и</w:t>
            </w:r>
            <w:r w:rsidRPr="00C4303D">
              <w:rPr>
                <w:rFonts w:ascii="Times New Roman" w:hAnsi="Times New Roman"/>
              </w:rPr>
              <w:t>тельное задание</w:t>
            </w:r>
          </w:p>
        </w:tc>
      </w:tr>
    </w:tbl>
    <w:p w:rsidR="000660E0" w:rsidRDefault="000660E0" w:rsidP="00B40F4C">
      <w:pPr>
        <w:spacing w:after="0" w:line="300" w:lineRule="auto"/>
        <w:ind w:firstLine="709"/>
        <w:jc w:val="both"/>
        <w:rPr>
          <w:rFonts w:ascii="Times New Roman" w:hAnsi="Times New Roman"/>
          <w:sz w:val="28"/>
          <w:szCs w:val="28"/>
        </w:rPr>
      </w:pPr>
    </w:p>
    <w:p w:rsidR="000660E0" w:rsidRDefault="000660E0" w:rsidP="00B16395">
      <w:pPr>
        <w:spacing w:after="0" w:line="300" w:lineRule="auto"/>
        <w:ind w:firstLine="709"/>
        <w:jc w:val="center"/>
        <w:rPr>
          <w:rFonts w:ascii="Times New Roman" w:hAnsi="Times New Roman"/>
          <w:sz w:val="28"/>
          <w:szCs w:val="28"/>
        </w:rPr>
        <w:sectPr w:rsidR="000660E0" w:rsidSect="003842C4">
          <w:pgSz w:w="16838" w:h="11906" w:orient="landscape"/>
          <w:pgMar w:top="850" w:right="1134" w:bottom="1701" w:left="1134" w:header="708" w:footer="708" w:gutter="0"/>
          <w:cols w:space="708"/>
          <w:docGrid w:linePitch="360"/>
        </w:sectPr>
      </w:pPr>
    </w:p>
    <w:p w:rsidR="000660E0" w:rsidRDefault="000660E0" w:rsidP="007674D5">
      <w:pPr>
        <w:spacing w:after="0" w:line="300" w:lineRule="auto"/>
        <w:ind w:firstLine="709"/>
        <w:jc w:val="both"/>
        <w:rPr>
          <w:rFonts w:ascii="Times New Roman" w:hAnsi="Times New Roman"/>
          <w:sz w:val="28"/>
          <w:szCs w:val="28"/>
        </w:rPr>
      </w:pPr>
      <w:r>
        <w:rPr>
          <w:rFonts w:ascii="Times New Roman" w:hAnsi="Times New Roman"/>
          <w:sz w:val="28"/>
          <w:szCs w:val="28"/>
        </w:rPr>
        <w:lastRenderedPageBreak/>
        <w:t xml:space="preserve">При </w:t>
      </w:r>
      <w:r w:rsidRPr="00642822">
        <w:rPr>
          <w:rFonts w:ascii="Times New Roman" w:hAnsi="Times New Roman"/>
          <w:b/>
          <w:sz w:val="28"/>
          <w:szCs w:val="28"/>
          <w:u w:val="single"/>
        </w:rPr>
        <w:t>описании фрагмента урока</w:t>
      </w:r>
      <w:r>
        <w:rPr>
          <w:rFonts w:ascii="Times New Roman" w:hAnsi="Times New Roman"/>
          <w:b/>
          <w:sz w:val="28"/>
          <w:szCs w:val="28"/>
          <w:u w:val="single"/>
        </w:rPr>
        <w:t xml:space="preserve"> </w:t>
      </w:r>
      <w:r>
        <w:rPr>
          <w:rFonts w:ascii="Times New Roman" w:hAnsi="Times New Roman"/>
          <w:sz w:val="28"/>
          <w:szCs w:val="28"/>
        </w:rPr>
        <w:t>рекомендуем зафиксировать класс, тему урока, обучающую цель и задачи личностного развития, а затем в виде технологической карты (таблицы) представить описание необходимого этапа.</w:t>
      </w:r>
    </w:p>
    <w:p w:rsidR="00F717CD" w:rsidRPr="00F717CD" w:rsidRDefault="00F717CD" w:rsidP="007674D5">
      <w:pPr>
        <w:spacing w:after="0" w:line="300" w:lineRule="auto"/>
        <w:ind w:firstLine="709"/>
        <w:jc w:val="both"/>
        <w:rPr>
          <w:rFonts w:ascii="Times New Roman" w:hAnsi="Times New Roman"/>
          <w:sz w:val="24"/>
          <w:szCs w:val="28"/>
        </w:rPr>
      </w:pPr>
    </w:p>
    <w:p w:rsidR="000660E0" w:rsidRDefault="000660E0" w:rsidP="00A531ED">
      <w:pPr>
        <w:spacing w:after="0" w:line="300" w:lineRule="auto"/>
        <w:ind w:firstLine="709"/>
        <w:jc w:val="both"/>
        <w:rPr>
          <w:rFonts w:ascii="Times New Roman" w:hAnsi="Times New Roman"/>
          <w:sz w:val="28"/>
          <w:szCs w:val="28"/>
        </w:rPr>
      </w:pPr>
      <w:r>
        <w:rPr>
          <w:rFonts w:ascii="Times New Roman" w:hAnsi="Times New Roman"/>
          <w:sz w:val="28"/>
          <w:szCs w:val="28"/>
        </w:rPr>
        <w:t xml:space="preserve">При описании </w:t>
      </w:r>
      <w:r w:rsidRPr="00642822">
        <w:rPr>
          <w:rFonts w:ascii="Times New Roman" w:hAnsi="Times New Roman"/>
          <w:b/>
          <w:sz w:val="28"/>
          <w:szCs w:val="28"/>
          <w:u w:val="single"/>
        </w:rPr>
        <w:t>факультативных занятий</w:t>
      </w:r>
      <w:r>
        <w:rPr>
          <w:rFonts w:ascii="Times New Roman" w:hAnsi="Times New Roman"/>
          <w:sz w:val="28"/>
          <w:szCs w:val="28"/>
        </w:rPr>
        <w:t xml:space="preserve"> необходимо учесть, что они предусматривают изучение учебных предметов на повышенном уровне на основе обязательных программ изучения. Факультатив является связующим звеном между уроками и внеклассными занятиями, ступенью перехода от усвоения предмета к изучению соответствующей науки.</w:t>
      </w:r>
    </w:p>
    <w:p w:rsidR="00F717CD" w:rsidRPr="00F717CD" w:rsidRDefault="00F717CD" w:rsidP="00A531ED">
      <w:pPr>
        <w:spacing w:after="0" w:line="300" w:lineRule="auto"/>
        <w:ind w:firstLine="709"/>
        <w:jc w:val="both"/>
        <w:rPr>
          <w:rFonts w:ascii="Times New Roman" w:hAnsi="Times New Roman"/>
          <w:sz w:val="24"/>
          <w:szCs w:val="28"/>
        </w:rPr>
      </w:pP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 xml:space="preserve">Если автор в качестве приложения использует </w:t>
      </w:r>
      <w:r w:rsidRPr="00642822">
        <w:rPr>
          <w:rFonts w:ascii="Times New Roman" w:hAnsi="Times New Roman"/>
          <w:b/>
          <w:sz w:val="28"/>
          <w:szCs w:val="28"/>
          <w:u w:val="single"/>
        </w:rPr>
        <w:t>список собственных опубликованных работ</w:t>
      </w:r>
      <w:r>
        <w:rPr>
          <w:rFonts w:ascii="Times New Roman" w:hAnsi="Times New Roman"/>
          <w:sz w:val="28"/>
          <w:szCs w:val="28"/>
        </w:rPr>
        <w:t>, то следует выбрать лишь те, которые соответств</w:t>
      </w:r>
      <w:r>
        <w:rPr>
          <w:rFonts w:ascii="Times New Roman" w:hAnsi="Times New Roman"/>
          <w:sz w:val="28"/>
          <w:szCs w:val="28"/>
        </w:rPr>
        <w:t>у</w:t>
      </w:r>
      <w:r>
        <w:rPr>
          <w:rFonts w:ascii="Times New Roman" w:hAnsi="Times New Roman"/>
          <w:sz w:val="28"/>
          <w:szCs w:val="28"/>
        </w:rPr>
        <w:t>ют теме опыта. О</w:t>
      </w:r>
      <w:r w:rsidRPr="00642822">
        <w:rPr>
          <w:rFonts w:ascii="Times New Roman" w:hAnsi="Times New Roman"/>
          <w:sz w:val="28"/>
          <w:szCs w:val="28"/>
        </w:rPr>
        <w:t>формить</w:t>
      </w:r>
      <w:r>
        <w:rPr>
          <w:rFonts w:ascii="Times New Roman" w:hAnsi="Times New Roman"/>
          <w:sz w:val="28"/>
          <w:szCs w:val="28"/>
        </w:rPr>
        <w:t xml:space="preserve"> следует список</w:t>
      </w:r>
      <w:r w:rsidRPr="00642822">
        <w:rPr>
          <w:rFonts w:ascii="Times New Roman" w:hAnsi="Times New Roman"/>
          <w:sz w:val="28"/>
          <w:szCs w:val="28"/>
        </w:rPr>
        <w:t>, как и</w:t>
      </w:r>
      <w:r>
        <w:rPr>
          <w:rFonts w:ascii="Times New Roman" w:hAnsi="Times New Roman"/>
          <w:sz w:val="28"/>
          <w:szCs w:val="28"/>
        </w:rPr>
        <w:t xml:space="preserve"> </w:t>
      </w:r>
      <w:r w:rsidRPr="00642822">
        <w:rPr>
          <w:rFonts w:ascii="Times New Roman" w:hAnsi="Times New Roman"/>
          <w:sz w:val="28"/>
          <w:szCs w:val="28"/>
        </w:rPr>
        <w:t>литературу</w:t>
      </w:r>
      <w:r>
        <w:rPr>
          <w:rFonts w:ascii="Times New Roman" w:hAnsi="Times New Roman"/>
          <w:sz w:val="28"/>
          <w:szCs w:val="28"/>
        </w:rPr>
        <w:t>,</w:t>
      </w:r>
      <w:r w:rsidRPr="00642822">
        <w:rPr>
          <w:rFonts w:ascii="Times New Roman" w:hAnsi="Times New Roman"/>
          <w:sz w:val="28"/>
          <w:szCs w:val="28"/>
        </w:rPr>
        <w:t xml:space="preserve"> согласно И</w:t>
      </w:r>
      <w:r w:rsidRPr="00642822">
        <w:rPr>
          <w:rFonts w:ascii="Times New Roman" w:hAnsi="Times New Roman"/>
          <w:sz w:val="28"/>
          <w:szCs w:val="28"/>
        </w:rPr>
        <w:t>н</w:t>
      </w:r>
      <w:r w:rsidRPr="00642822">
        <w:rPr>
          <w:rFonts w:ascii="Times New Roman" w:hAnsi="Times New Roman"/>
          <w:sz w:val="28"/>
          <w:szCs w:val="28"/>
        </w:rPr>
        <w:t xml:space="preserve">струкции по оформлению диссертации, автореферата и публикаций по теме диссертации, утвержденной постановлением Президиума Государственного высшего аттестационного комитета Республики Беларусь от 24 декабря 1997 г. № 178 (в редакции постановления ВАК РБ 15.08.2007 № 4 </w:t>
      </w:r>
      <w:hyperlink r:id="rId12" w:history="1">
        <w:r w:rsidRPr="00642822">
          <w:rPr>
            <w:rFonts w:ascii="Times New Roman" w:hAnsi="Times New Roman"/>
            <w:sz w:val="28"/>
            <w:szCs w:val="28"/>
          </w:rPr>
          <w:t>http://vak.org.by/</w:t>
        </w:r>
      </w:hyperlink>
      <w:r>
        <w:t>)</w:t>
      </w:r>
      <w:r w:rsidRPr="00642822">
        <w:rPr>
          <w:rFonts w:ascii="Times New Roman" w:hAnsi="Times New Roman"/>
          <w:sz w:val="28"/>
          <w:szCs w:val="28"/>
        </w:rPr>
        <w:t>.</w:t>
      </w:r>
    </w:p>
    <w:p w:rsidR="00F717CD" w:rsidRPr="00F717CD" w:rsidRDefault="00F717CD" w:rsidP="00642822">
      <w:pPr>
        <w:spacing w:after="0" w:line="300" w:lineRule="auto"/>
        <w:ind w:firstLine="709"/>
        <w:jc w:val="both"/>
        <w:rPr>
          <w:rFonts w:ascii="Times New Roman" w:hAnsi="Times New Roman"/>
          <w:sz w:val="24"/>
          <w:szCs w:val="28"/>
        </w:rPr>
      </w:pP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 xml:space="preserve">Скриншоты </w:t>
      </w:r>
      <w:r w:rsidRPr="00E419FB">
        <w:rPr>
          <w:rFonts w:ascii="Times New Roman" w:hAnsi="Times New Roman"/>
          <w:b/>
          <w:sz w:val="28"/>
          <w:szCs w:val="28"/>
          <w:u w:val="single"/>
        </w:rPr>
        <w:t xml:space="preserve">страниц собственного сайта </w:t>
      </w:r>
      <w:r>
        <w:rPr>
          <w:rFonts w:ascii="Times New Roman" w:hAnsi="Times New Roman"/>
          <w:b/>
          <w:sz w:val="28"/>
          <w:szCs w:val="28"/>
          <w:u w:val="single"/>
        </w:rPr>
        <w:t>(</w:t>
      </w:r>
      <w:r w:rsidRPr="00E419FB">
        <w:rPr>
          <w:rFonts w:ascii="Times New Roman" w:hAnsi="Times New Roman"/>
          <w:b/>
          <w:sz w:val="28"/>
          <w:szCs w:val="28"/>
          <w:u w:val="single"/>
        </w:rPr>
        <w:t>или блога</w:t>
      </w:r>
      <w:r>
        <w:rPr>
          <w:rFonts w:ascii="Times New Roman" w:hAnsi="Times New Roman"/>
          <w:b/>
          <w:sz w:val="28"/>
          <w:szCs w:val="28"/>
          <w:u w:val="single"/>
        </w:rPr>
        <w:t>)</w:t>
      </w:r>
      <w:r>
        <w:rPr>
          <w:rFonts w:ascii="Times New Roman" w:hAnsi="Times New Roman"/>
          <w:sz w:val="28"/>
          <w:szCs w:val="28"/>
        </w:rPr>
        <w:t xml:space="preserve"> должны ото</w:t>
      </w:r>
      <w:r>
        <w:rPr>
          <w:rFonts w:ascii="Times New Roman" w:hAnsi="Times New Roman"/>
          <w:sz w:val="28"/>
          <w:szCs w:val="28"/>
        </w:rPr>
        <w:t>б</w:t>
      </w:r>
      <w:r>
        <w:rPr>
          <w:rFonts w:ascii="Times New Roman" w:hAnsi="Times New Roman"/>
          <w:sz w:val="28"/>
          <w:szCs w:val="28"/>
        </w:rPr>
        <w:t>ражать карту или структуру сайта. Более полно целесообразно представлять те разделы, которые освещают деятельность педагога по реализации цели и задач опыта.</w:t>
      </w:r>
    </w:p>
    <w:p w:rsidR="00F717CD" w:rsidRPr="00F717CD" w:rsidRDefault="00F717CD" w:rsidP="00642822">
      <w:pPr>
        <w:spacing w:after="0" w:line="300" w:lineRule="auto"/>
        <w:ind w:firstLine="709"/>
        <w:jc w:val="both"/>
        <w:rPr>
          <w:rFonts w:ascii="Times New Roman" w:hAnsi="Times New Roman"/>
          <w:sz w:val="24"/>
          <w:szCs w:val="28"/>
        </w:rPr>
      </w:pPr>
    </w:p>
    <w:p w:rsidR="000660E0" w:rsidRPr="002E01F9" w:rsidRDefault="000660E0" w:rsidP="002E01F9">
      <w:pPr>
        <w:spacing w:after="0" w:line="300" w:lineRule="auto"/>
        <w:ind w:firstLine="709"/>
        <w:jc w:val="both"/>
        <w:rPr>
          <w:rFonts w:ascii="Times New Roman" w:hAnsi="Times New Roman"/>
          <w:sz w:val="28"/>
          <w:szCs w:val="28"/>
        </w:rPr>
      </w:pPr>
      <w:r w:rsidRPr="002E01F9">
        <w:rPr>
          <w:rFonts w:ascii="Times New Roman" w:hAnsi="Times New Roman"/>
          <w:sz w:val="28"/>
          <w:szCs w:val="28"/>
        </w:rPr>
        <w:t xml:space="preserve">Нередко тема опыта носит пролонгированный характер и проявляется многообразием приёмов и средств. В этом случае целесообразно в качестве приложения представить </w:t>
      </w:r>
      <w:r w:rsidRPr="002E01F9">
        <w:rPr>
          <w:rFonts w:ascii="Times New Roman" w:hAnsi="Times New Roman"/>
          <w:b/>
          <w:sz w:val="28"/>
          <w:szCs w:val="28"/>
          <w:u w:val="single"/>
        </w:rPr>
        <w:t>календарно-тематическое планирование</w:t>
      </w:r>
      <w:r w:rsidRPr="002E01F9">
        <w:rPr>
          <w:rFonts w:ascii="Times New Roman" w:hAnsi="Times New Roman"/>
          <w:sz w:val="28"/>
          <w:szCs w:val="28"/>
        </w:rPr>
        <w:t xml:space="preserve"> с д</w:t>
      </w:r>
      <w:r w:rsidRPr="002E01F9">
        <w:rPr>
          <w:rFonts w:ascii="Times New Roman" w:hAnsi="Times New Roman"/>
          <w:sz w:val="28"/>
          <w:szCs w:val="28"/>
        </w:rPr>
        <w:t>о</w:t>
      </w:r>
      <w:r w:rsidRPr="002E01F9">
        <w:rPr>
          <w:rFonts w:ascii="Times New Roman" w:hAnsi="Times New Roman"/>
          <w:sz w:val="28"/>
          <w:szCs w:val="28"/>
        </w:rPr>
        <w:t>полнительно внесенной графой, при заполнении которой педагог указывает наиболее уместные средства, приёмы, способы деятельности при изучении той или иной темы. Например, по теме опыта «Использование учебной ди</w:t>
      </w:r>
      <w:r w:rsidRPr="002E01F9">
        <w:rPr>
          <w:rFonts w:ascii="Times New Roman" w:hAnsi="Times New Roman"/>
          <w:sz w:val="28"/>
          <w:szCs w:val="28"/>
        </w:rPr>
        <w:t>с</w:t>
      </w:r>
      <w:r w:rsidRPr="002E01F9">
        <w:rPr>
          <w:rFonts w:ascii="Times New Roman" w:hAnsi="Times New Roman"/>
          <w:sz w:val="28"/>
          <w:szCs w:val="28"/>
        </w:rPr>
        <w:t>куссии на уроках обществоведения» педагог предложил календарно-тематическое планирование следующего вида:</w:t>
      </w:r>
    </w:p>
    <w:p w:rsidR="002E01F9" w:rsidRDefault="002E01F9" w:rsidP="002D3B5B">
      <w:pPr>
        <w:pStyle w:val="33"/>
        <w:shd w:val="clear" w:color="auto" w:fill="auto"/>
        <w:spacing w:after="0" w:line="240" w:lineRule="auto"/>
        <w:ind w:left="40" w:right="20" w:firstLine="700"/>
        <w:jc w:val="center"/>
        <w:rPr>
          <w:b/>
          <w:sz w:val="26"/>
          <w:szCs w:val="26"/>
        </w:rPr>
        <w:sectPr w:rsidR="002E01F9" w:rsidSect="007A7489">
          <w:pgSz w:w="11906" w:h="16838"/>
          <w:pgMar w:top="1134" w:right="850" w:bottom="1134" w:left="1701" w:header="708" w:footer="708" w:gutter="0"/>
          <w:cols w:space="708"/>
          <w:docGrid w:linePitch="360"/>
        </w:sectPr>
      </w:pPr>
    </w:p>
    <w:p w:rsidR="000660E0" w:rsidRPr="008371D3" w:rsidRDefault="000660E0" w:rsidP="002D3B5B">
      <w:pPr>
        <w:pStyle w:val="33"/>
        <w:shd w:val="clear" w:color="auto" w:fill="auto"/>
        <w:spacing w:after="0" w:line="240" w:lineRule="auto"/>
        <w:ind w:left="40" w:right="20" w:firstLine="700"/>
        <w:jc w:val="center"/>
        <w:rPr>
          <w:b/>
          <w:sz w:val="26"/>
          <w:szCs w:val="26"/>
        </w:rPr>
      </w:pPr>
      <w:r w:rsidRPr="008371D3">
        <w:rPr>
          <w:b/>
          <w:sz w:val="26"/>
          <w:szCs w:val="26"/>
        </w:rPr>
        <w:lastRenderedPageBreak/>
        <w:t xml:space="preserve">Система учебных дискуссий </w:t>
      </w:r>
    </w:p>
    <w:p w:rsidR="000660E0" w:rsidRPr="008371D3" w:rsidRDefault="000660E0" w:rsidP="002D3B5B">
      <w:pPr>
        <w:pStyle w:val="33"/>
        <w:shd w:val="clear" w:color="auto" w:fill="auto"/>
        <w:spacing w:after="0" w:line="240" w:lineRule="auto"/>
        <w:ind w:left="40" w:right="20" w:firstLine="700"/>
        <w:jc w:val="center"/>
        <w:rPr>
          <w:b/>
          <w:sz w:val="26"/>
          <w:szCs w:val="26"/>
        </w:rPr>
      </w:pPr>
      <w:r w:rsidRPr="008371D3">
        <w:rPr>
          <w:b/>
          <w:sz w:val="26"/>
          <w:szCs w:val="26"/>
        </w:rPr>
        <w:t>на уроках о</w:t>
      </w:r>
      <w:r>
        <w:rPr>
          <w:b/>
          <w:sz w:val="26"/>
          <w:szCs w:val="26"/>
        </w:rPr>
        <w:t>бществоведения в 9 - 11 классах</w:t>
      </w:r>
    </w:p>
    <w:tbl>
      <w:tblPr>
        <w:tblW w:w="984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79"/>
        <w:gridCol w:w="1134"/>
        <w:gridCol w:w="2552"/>
        <w:gridCol w:w="1984"/>
      </w:tblGrid>
      <w:tr w:rsidR="000660E0" w:rsidRPr="00C4303D" w:rsidTr="00F717CD">
        <w:tc>
          <w:tcPr>
            <w:tcW w:w="4179"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Тема программы по предмету «Обществоведение»</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w:t>
            </w:r>
          </w:p>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урока</w:t>
            </w:r>
          </w:p>
        </w:tc>
        <w:tc>
          <w:tcPr>
            <w:tcW w:w="2552"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Форма организации дискуссии</w:t>
            </w:r>
          </w:p>
        </w:tc>
        <w:tc>
          <w:tcPr>
            <w:tcW w:w="1984" w:type="dxa"/>
            <w:vAlign w:val="center"/>
          </w:tcPr>
          <w:p w:rsidR="000660E0" w:rsidRPr="00F717CD" w:rsidRDefault="000660E0" w:rsidP="00F717CD">
            <w:pPr>
              <w:pStyle w:val="33"/>
              <w:shd w:val="clear" w:color="auto" w:fill="auto"/>
              <w:spacing w:after="0" w:line="280" w:lineRule="exact"/>
              <w:ind w:right="20" w:firstLine="0"/>
              <w:jc w:val="center"/>
              <w:rPr>
                <w:spacing w:val="0"/>
                <w:sz w:val="26"/>
                <w:szCs w:val="26"/>
              </w:rPr>
            </w:pPr>
            <w:r w:rsidRPr="00F717CD">
              <w:rPr>
                <w:spacing w:val="0"/>
                <w:sz w:val="26"/>
                <w:szCs w:val="26"/>
              </w:rPr>
              <w:t>Тип дискуссии</w:t>
            </w:r>
          </w:p>
        </w:tc>
      </w:tr>
      <w:tr w:rsidR="000660E0" w:rsidRPr="00C4303D" w:rsidTr="00C4303D">
        <w:tc>
          <w:tcPr>
            <w:tcW w:w="9849" w:type="dxa"/>
            <w:gridSpan w:val="4"/>
          </w:tcPr>
          <w:p w:rsidR="000660E0" w:rsidRPr="00C4303D" w:rsidRDefault="000660E0" w:rsidP="00C4303D">
            <w:pPr>
              <w:pStyle w:val="33"/>
              <w:shd w:val="clear" w:color="auto" w:fill="auto"/>
              <w:spacing w:after="0" w:line="280" w:lineRule="exact"/>
              <w:ind w:right="20" w:firstLine="0"/>
              <w:jc w:val="center"/>
              <w:rPr>
                <w:sz w:val="26"/>
                <w:szCs w:val="26"/>
              </w:rPr>
            </w:pPr>
            <w:r w:rsidRPr="00C4303D">
              <w:rPr>
                <w:b/>
                <w:sz w:val="26"/>
                <w:szCs w:val="26"/>
              </w:rPr>
              <w:t>9 КЛАСС</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№1 «Общественная сущность ч</w:t>
            </w:r>
            <w:r w:rsidRPr="00F717CD">
              <w:rPr>
                <w:spacing w:val="0"/>
                <w:sz w:val="26"/>
                <w:szCs w:val="26"/>
              </w:rPr>
              <w:t>е</w:t>
            </w:r>
            <w:r w:rsidRPr="00F717CD">
              <w:rPr>
                <w:spacing w:val="0"/>
                <w:sz w:val="26"/>
                <w:szCs w:val="26"/>
              </w:rPr>
              <w:t>ловека»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bCs/>
                <w:spacing w:val="0"/>
                <w:sz w:val="26"/>
                <w:szCs w:val="26"/>
              </w:rPr>
              <w:t>9</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Дискуссия в движ</w:t>
            </w:r>
            <w:r w:rsidRPr="00F717CD">
              <w:rPr>
                <w:spacing w:val="0"/>
                <w:sz w:val="26"/>
                <w:szCs w:val="26"/>
              </w:rPr>
              <w:t>е</w:t>
            </w:r>
            <w:r w:rsidRPr="00F717CD">
              <w:rPr>
                <w:spacing w:val="0"/>
                <w:sz w:val="26"/>
                <w:szCs w:val="26"/>
              </w:rPr>
              <w:t>нии</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 xml:space="preserve">№2 «Культура человека и </w:t>
            </w:r>
            <w:r w:rsidRPr="00F717CD">
              <w:rPr>
                <w:bCs/>
                <w:spacing w:val="0"/>
                <w:sz w:val="26"/>
                <w:szCs w:val="26"/>
              </w:rPr>
              <w:t>общ</w:t>
            </w:r>
            <w:r w:rsidRPr="00F717CD">
              <w:rPr>
                <w:bCs/>
                <w:spacing w:val="0"/>
                <w:sz w:val="26"/>
                <w:szCs w:val="26"/>
              </w:rPr>
              <w:t>е</w:t>
            </w:r>
            <w:r w:rsidRPr="00F717CD">
              <w:rPr>
                <w:bCs/>
                <w:spacing w:val="0"/>
                <w:sz w:val="26"/>
                <w:szCs w:val="26"/>
              </w:rPr>
              <w:t>ства»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Дискуссия в движ</w:t>
            </w:r>
            <w:r w:rsidRPr="00F717CD">
              <w:rPr>
                <w:spacing w:val="0"/>
                <w:sz w:val="26"/>
                <w:szCs w:val="26"/>
              </w:rPr>
              <w:t>е</w:t>
            </w:r>
            <w:r w:rsidRPr="00F717CD">
              <w:rPr>
                <w:spacing w:val="0"/>
                <w:sz w:val="26"/>
                <w:szCs w:val="26"/>
              </w:rPr>
              <w:t>нии</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№3 «Межличностное общение»</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Дискуссия в движ</w:t>
            </w:r>
            <w:r w:rsidRPr="00F717CD">
              <w:rPr>
                <w:spacing w:val="0"/>
                <w:sz w:val="26"/>
                <w:szCs w:val="26"/>
              </w:rPr>
              <w:t>е</w:t>
            </w:r>
            <w:r w:rsidRPr="00F717CD">
              <w:rPr>
                <w:spacing w:val="0"/>
                <w:sz w:val="26"/>
                <w:szCs w:val="26"/>
              </w:rPr>
              <w:t>нии</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№4 «Человек и нравственность»</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7</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Решение нравстве</w:t>
            </w:r>
            <w:r w:rsidRPr="00F717CD">
              <w:rPr>
                <w:spacing w:val="0"/>
                <w:sz w:val="26"/>
                <w:szCs w:val="26"/>
              </w:rPr>
              <w:t>н</w:t>
            </w:r>
            <w:r w:rsidRPr="00F717CD">
              <w:rPr>
                <w:spacing w:val="0"/>
                <w:sz w:val="26"/>
                <w:szCs w:val="26"/>
              </w:rPr>
              <w:t>ной дилеммы</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9849" w:type="dxa"/>
            <w:gridSpan w:val="4"/>
          </w:tcPr>
          <w:p w:rsidR="000660E0" w:rsidRPr="00C4303D" w:rsidRDefault="000660E0" w:rsidP="00C4303D">
            <w:pPr>
              <w:pStyle w:val="33"/>
              <w:shd w:val="clear" w:color="auto" w:fill="auto"/>
              <w:spacing w:after="0" w:line="280" w:lineRule="exact"/>
              <w:ind w:right="20" w:firstLine="0"/>
              <w:jc w:val="center"/>
              <w:rPr>
                <w:b/>
                <w:sz w:val="26"/>
                <w:szCs w:val="26"/>
              </w:rPr>
            </w:pPr>
            <w:r w:rsidRPr="00C4303D">
              <w:rPr>
                <w:b/>
                <w:sz w:val="26"/>
                <w:szCs w:val="26"/>
              </w:rPr>
              <w:t>10 КЛАСС</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№1 «Социальная сфера общества»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Ролевая дискуссия</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Групповая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№2 «Экономическая жизнь общ</w:t>
            </w:r>
            <w:r w:rsidRPr="00F717CD">
              <w:rPr>
                <w:spacing w:val="0"/>
                <w:sz w:val="26"/>
                <w:szCs w:val="26"/>
              </w:rPr>
              <w:t>е</w:t>
            </w:r>
            <w:r w:rsidRPr="00F717CD">
              <w:rPr>
                <w:spacing w:val="0"/>
                <w:sz w:val="26"/>
                <w:szCs w:val="26"/>
              </w:rPr>
              <w:t>ства»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Дискуссия в движ</w:t>
            </w:r>
            <w:r w:rsidRPr="00F717CD">
              <w:rPr>
                <w:spacing w:val="0"/>
                <w:sz w:val="26"/>
                <w:szCs w:val="26"/>
              </w:rPr>
              <w:t>е</w:t>
            </w:r>
            <w:r w:rsidRPr="00F717CD">
              <w:rPr>
                <w:spacing w:val="0"/>
                <w:sz w:val="26"/>
                <w:szCs w:val="26"/>
              </w:rPr>
              <w:t>нии</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№3 «Политико-правовая сфера жизни общества»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Круглый стол</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Фронтальная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№4 «Духовная жизнь общества»</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Проблемно-проектная диску</w:t>
            </w:r>
            <w:r w:rsidRPr="00F717CD">
              <w:rPr>
                <w:spacing w:val="0"/>
                <w:sz w:val="26"/>
                <w:szCs w:val="26"/>
              </w:rPr>
              <w:t>с</w:t>
            </w:r>
            <w:r w:rsidRPr="00F717CD">
              <w:rPr>
                <w:spacing w:val="0"/>
                <w:sz w:val="26"/>
                <w:szCs w:val="26"/>
              </w:rPr>
              <w:t>сия</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Групповая</w:t>
            </w:r>
          </w:p>
        </w:tc>
      </w:tr>
      <w:tr w:rsidR="000660E0" w:rsidRPr="00C4303D" w:rsidTr="00C4303D">
        <w:tc>
          <w:tcPr>
            <w:tcW w:w="9849" w:type="dxa"/>
            <w:gridSpan w:val="4"/>
          </w:tcPr>
          <w:p w:rsidR="000660E0" w:rsidRPr="00C4303D" w:rsidRDefault="000660E0" w:rsidP="00C4303D">
            <w:pPr>
              <w:pStyle w:val="33"/>
              <w:shd w:val="clear" w:color="auto" w:fill="auto"/>
              <w:spacing w:after="0" w:line="280" w:lineRule="exact"/>
              <w:ind w:right="20" w:firstLine="0"/>
              <w:jc w:val="center"/>
              <w:rPr>
                <w:b/>
                <w:i/>
                <w:iCs/>
                <w:sz w:val="26"/>
                <w:szCs w:val="26"/>
              </w:rPr>
            </w:pPr>
            <w:r w:rsidRPr="00C4303D">
              <w:rPr>
                <w:b/>
                <w:sz w:val="26"/>
                <w:szCs w:val="26"/>
              </w:rPr>
              <w:t>11 КЛАСС</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№1 «Введение»</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1</w:t>
            </w:r>
          </w:p>
        </w:tc>
        <w:tc>
          <w:tcPr>
            <w:tcW w:w="2552"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Вводная дискуссия</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Групповая</w:t>
            </w:r>
          </w:p>
        </w:tc>
      </w:tr>
      <w:tr w:rsidR="000660E0" w:rsidRPr="00C4303D" w:rsidTr="00C4303D">
        <w:tc>
          <w:tcPr>
            <w:tcW w:w="4179"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 4 «Беларусь в современном м</w:t>
            </w:r>
            <w:r w:rsidRPr="00F717CD">
              <w:rPr>
                <w:spacing w:val="0"/>
                <w:sz w:val="26"/>
                <w:szCs w:val="26"/>
              </w:rPr>
              <w:t>и</w:t>
            </w:r>
            <w:r w:rsidRPr="00F717CD">
              <w:rPr>
                <w:spacing w:val="0"/>
                <w:sz w:val="26"/>
                <w:szCs w:val="26"/>
              </w:rPr>
              <w:t>ре»</w:t>
            </w:r>
          </w:p>
        </w:tc>
        <w:tc>
          <w:tcPr>
            <w:tcW w:w="1134" w:type="dxa"/>
          </w:tcPr>
          <w:p w:rsidR="000660E0" w:rsidRPr="00F717CD" w:rsidRDefault="000660E0" w:rsidP="00C4303D">
            <w:pPr>
              <w:pStyle w:val="33"/>
              <w:shd w:val="clear" w:color="auto" w:fill="auto"/>
              <w:spacing w:after="0" w:line="280" w:lineRule="exact"/>
              <w:ind w:right="20" w:firstLine="0"/>
              <w:jc w:val="center"/>
              <w:rPr>
                <w:spacing w:val="0"/>
                <w:sz w:val="26"/>
                <w:szCs w:val="26"/>
              </w:rPr>
            </w:pPr>
            <w:r w:rsidRPr="00F717CD">
              <w:rPr>
                <w:spacing w:val="0"/>
                <w:sz w:val="26"/>
                <w:szCs w:val="26"/>
              </w:rPr>
              <w:t>8</w:t>
            </w:r>
          </w:p>
        </w:tc>
        <w:tc>
          <w:tcPr>
            <w:tcW w:w="2552" w:type="dxa"/>
          </w:tcPr>
          <w:p w:rsidR="000660E0" w:rsidRPr="00F717CD" w:rsidRDefault="000660E0" w:rsidP="00C4303D">
            <w:pPr>
              <w:pStyle w:val="31"/>
              <w:shd w:val="clear" w:color="auto" w:fill="auto"/>
              <w:spacing w:line="280" w:lineRule="exact"/>
              <w:ind w:firstLine="0"/>
              <w:jc w:val="both"/>
              <w:rPr>
                <w:spacing w:val="0"/>
                <w:sz w:val="26"/>
                <w:szCs w:val="26"/>
              </w:rPr>
            </w:pPr>
            <w:r w:rsidRPr="00F717CD">
              <w:rPr>
                <w:spacing w:val="0"/>
                <w:sz w:val="26"/>
                <w:szCs w:val="26"/>
              </w:rPr>
              <w:t>Дебаты</w:t>
            </w:r>
          </w:p>
        </w:tc>
        <w:tc>
          <w:tcPr>
            <w:tcW w:w="1984" w:type="dxa"/>
          </w:tcPr>
          <w:p w:rsidR="000660E0" w:rsidRPr="00F717CD" w:rsidRDefault="000660E0" w:rsidP="00C4303D">
            <w:pPr>
              <w:pStyle w:val="33"/>
              <w:shd w:val="clear" w:color="auto" w:fill="auto"/>
              <w:spacing w:after="0" w:line="280" w:lineRule="exact"/>
              <w:ind w:right="20" w:firstLine="0"/>
              <w:rPr>
                <w:spacing w:val="0"/>
                <w:sz w:val="26"/>
                <w:szCs w:val="26"/>
              </w:rPr>
            </w:pPr>
            <w:r w:rsidRPr="00F717CD">
              <w:rPr>
                <w:spacing w:val="0"/>
                <w:sz w:val="26"/>
                <w:szCs w:val="26"/>
              </w:rPr>
              <w:t>Групповая</w:t>
            </w:r>
          </w:p>
        </w:tc>
      </w:tr>
    </w:tbl>
    <w:p w:rsidR="000660E0" w:rsidRPr="00F717CD" w:rsidRDefault="000660E0" w:rsidP="00E419FB">
      <w:pPr>
        <w:spacing w:after="0" w:line="300" w:lineRule="auto"/>
        <w:ind w:firstLine="709"/>
        <w:jc w:val="both"/>
        <w:rPr>
          <w:rFonts w:ascii="Times New Roman" w:hAnsi="Times New Roman"/>
          <w:sz w:val="12"/>
          <w:szCs w:val="28"/>
        </w:rPr>
      </w:pP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 xml:space="preserve">В своей деятельности педагоги зачастую выступают на педагогических советах, методических объединениях, семинарах и т.д. Учителя собирают различные качественные выступления. Не стоит в качестве приложения брать всё выступление, достаточно представить </w:t>
      </w:r>
      <w:r w:rsidRPr="007D10A4">
        <w:rPr>
          <w:rFonts w:ascii="Times New Roman" w:hAnsi="Times New Roman"/>
          <w:b/>
          <w:sz w:val="28"/>
          <w:szCs w:val="28"/>
          <w:u w:val="single"/>
        </w:rPr>
        <w:t>тезисы</w:t>
      </w:r>
      <w:r>
        <w:rPr>
          <w:rFonts w:ascii="Times New Roman" w:hAnsi="Times New Roman"/>
          <w:sz w:val="28"/>
          <w:szCs w:val="28"/>
        </w:rPr>
        <w:t xml:space="preserve"> наиболее удачного </w:t>
      </w:r>
      <w:r w:rsidRPr="007D10A4">
        <w:rPr>
          <w:rFonts w:ascii="Times New Roman" w:hAnsi="Times New Roman"/>
          <w:b/>
          <w:sz w:val="28"/>
          <w:szCs w:val="28"/>
          <w:u w:val="single"/>
        </w:rPr>
        <w:t>выступления</w:t>
      </w:r>
      <w:r>
        <w:rPr>
          <w:rFonts w:ascii="Times New Roman" w:hAnsi="Times New Roman"/>
          <w:sz w:val="28"/>
          <w:szCs w:val="28"/>
        </w:rPr>
        <w:t>.</w:t>
      </w:r>
    </w:p>
    <w:p w:rsidR="00F717CD" w:rsidRPr="003B35E8" w:rsidRDefault="00F717CD" w:rsidP="00642822">
      <w:pPr>
        <w:spacing w:after="0" w:line="300" w:lineRule="auto"/>
        <w:ind w:firstLine="709"/>
        <w:jc w:val="both"/>
        <w:rPr>
          <w:rFonts w:ascii="Times New Roman" w:hAnsi="Times New Roman"/>
          <w:sz w:val="24"/>
          <w:szCs w:val="24"/>
        </w:rPr>
      </w:pPr>
    </w:p>
    <w:p w:rsidR="000660E0" w:rsidRDefault="000660E0" w:rsidP="007D10A4">
      <w:pPr>
        <w:spacing w:after="0" w:line="300" w:lineRule="auto"/>
        <w:ind w:firstLine="709"/>
        <w:jc w:val="both"/>
        <w:rPr>
          <w:rFonts w:ascii="Times New Roman" w:hAnsi="Times New Roman"/>
          <w:sz w:val="28"/>
          <w:szCs w:val="28"/>
        </w:rPr>
      </w:pPr>
      <w:r w:rsidRPr="007D10A4">
        <w:rPr>
          <w:rFonts w:ascii="Times New Roman" w:hAnsi="Times New Roman"/>
          <w:b/>
          <w:sz w:val="28"/>
          <w:szCs w:val="28"/>
          <w:u w:val="single"/>
        </w:rPr>
        <w:t>Информация о нынешних и бывших учениках</w:t>
      </w:r>
      <w:r>
        <w:rPr>
          <w:rFonts w:ascii="Times New Roman" w:hAnsi="Times New Roman"/>
          <w:sz w:val="28"/>
          <w:szCs w:val="28"/>
        </w:rPr>
        <w:t xml:space="preserve"> может носить как описательный характер, так и табличный. Если явление носит массовый х</w:t>
      </w:r>
      <w:r>
        <w:rPr>
          <w:rFonts w:ascii="Times New Roman" w:hAnsi="Times New Roman"/>
          <w:sz w:val="28"/>
          <w:szCs w:val="28"/>
        </w:rPr>
        <w:t>а</w:t>
      </w:r>
      <w:r>
        <w:rPr>
          <w:rFonts w:ascii="Times New Roman" w:hAnsi="Times New Roman"/>
          <w:sz w:val="28"/>
          <w:szCs w:val="28"/>
        </w:rPr>
        <w:t>рактер (количество дипломов на олимпиадах, конференциях, выставках и т</w:t>
      </w:r>
      <w:r w:rsidRPr="002E01F9">
        <w:rPr>
          <w:rFonts w:ascii="Times New Roman" w:hAnsi="Times New Roman"/>
          <w:sz w:val="28"/>
          <w:szCs w:val="28"/>
        </w:rPr>
        <w:t>.д.), то информацию уместно</w:t>
      </w:r>
      <w:r>
        <w:rPr>
          <w:rFonts w:ascii="Times New Roman" w:hAnsi="Times New Roman"/>
          <w:sz w:val="28"/>
          <w:szCs w:val="28"/>
        </w:rPr>
        <w:t xml:space="preserve"> представить в виде диаграммы. Не стоит п</w:t>
      </w:r>
      <w:r>
        <w:rPr>
          <w:rFonts w:ascii="Times New Roman" w:hAnsi="Times New Roman"/>
          <w:sz w:val="28"/>
          <w:szCs w:val="28"/>
        </w:rPr>
        <w:t>у</w:t>
      </w:r>
      <w:r>
        <w:rPr>
          <w:rFonts w:ascii="Times New Roman" w:hAnsi="Times New Roman"/>
          <w:sz w:val="28"/>
          <w:szCs w:val="28"/>
        </w:rPr>
        <w:t xml:space="preserve">тать её с </w:t>
      </w:r>
      <w:r>
        <w:rPr>
          <w:rFonts w:ascii="Times New Roman" w:hAnsi="Times New Roman"/>
          <w:b/>
          <w:sz w:val="28"/>
          <w:szCs w:val="28"/>
          <w:u w:val="single"/>
        </w:rPr>
        <w:t>анализом</w:t>
      </w:r>
      <w:r w:rsidRPr="007D10A4">
        <w:rPr>
          <w:rFonts w:ascii="Times New Roman" w:hAnsi="Times New Roman"/>
          <w:b/>
          <w:sz w:val="28"/>
          <w:szCs w:val="28"/>
          <w:u w:val="single"/>
        </w:rPr>
        <w:t xml:space="preserve"> уровня обученности (развития тех или иных умений)</w:t>
      </w:r>
      <w:r>
        <w:rPr>
          <w:rFonts w:ascii="Times New Roman" w:hAnsi="Times New Roman"/>
          <w:sz w:val="28"/>
          <w:szCs w:val="28"/>
        </w:rPr>
        <w:t xml:space="preserve"> учащихся.</w:t>
      </w:r>
    </w:p>
    <w:p w:rsidR="00F717CD" w:rsidRPr="003B35E8" w:rsidRDefault="00F717CD" w:rsidP="007D10A4">
      <w:pPr>
        <w:spacing w:after="0" w:line="300" w:lineRule="auto"/>
        <w:ind w:firstLine="709"/>
        <w:jc w:val="both"/>
        <w:rPr>
          <w:rFonts w:ascii="Times New Roman" w:hAnsi="Times New Roman"/>
          <w:sz w:val="24"/>
          <w:szCs w:val="28"/>
        </w:rPr>
      </w:pPr>
    </w:p>
    <w:p w:rsidR="000660E0" w:rsidRDefault="000660E0" w:rsidP="00A3324E">
      <w:pPr>
        <w:spacing w:after="0" w:line="300" w:lineRule="auto"/>
        <w:ind w:firstLine="709"/>
        <w:jc w:val="both"/>
        <w:rPr>
          <w:rFonts w:ascii="Times New Roman" w:hAnsi="Times New Roman"/>
          <w:sz w:val="28"/>
          <w:szCs w:val="28"/>
        </w:rPr>
      </w:pPr>
      <w:r w:rsidRPr="00005F54">
        <w:rPr>
          <w:rFonts w:ascii="Times New Roman" w:hAnsi="Times New Roman"/>
          <w:b/>
          <w:sz w:val="28"/>
          <w:szCs w:val="28"/>
          <w:u w:val="single"/>
        </w:rPr>
        <w:t>Примеры заданий, скриншоты электронных пособий (программ)</w:t>
      </w:r>
      <w:r>
        <w:rPr>
          <w:rFonts w:ascii="Times New Roman" w:hAnsi="Times New Roman"/>
          <w:b/>
          <w:sz w:val="28"/>
          <w:szCs w:val="28"/>
          <w:u w:val="single"/>
        </w:rPr>
        <w:t>, разработанные автором,</w:t>
      </w:r>
      <w:r w:rsidRPr="00005F54">
        <w:rPr>
          <w:rFonts w:ascii="Times New Roman" w:hAnsi="Times New Roman"/>
          <w:b/>
          <w:sz w:val="28"/>
          <w:szCs w:val="28"/>
          <w:u w:val="single"/>
        </w:rPr>
        <w:t xml:space="preserve"> примеры заданий с использованием описыва</w:t>
      </w:r>
      <w:r w:rsidRPr="00005F54">
        <w:rPr>
          <w:rFonts w:ascii="Times New Roman" w:hAnsi="Times New Roman"/>
          <w:b/>
          <w:sz w:val="28"/>
          <w:szCs w:val="28"/>
          <w:u w:val="single"/>
        </w:rPr>
        <w:t>е</w:t>
      </w:r>
      <w:r w:rsidRPr="00005F54">
        <w:rPr>
          <w:rFonts w:ascii="Times New Roman" w:hAnsi="Times New Roman"/>
          <w:b/>
          <w:sz w:val="28"/>
          <w:szCs w:val="28"/>
          <w:u w:val="single"/>
        </w:rPr>
        <w:t>мого приёма (метода)</w:t>
      </w:r>
      <w:r>
        <w:rPr>
          <w:rFonts w:ascii="Times New Roman" w:hAnsi="Times New Roman"/>
          <w:b/>
          <w:sz w:val="28"/>
          <w:szCs w:val="28"/>
          <w:u w:val="single"/>
        </w:rPr>
        <w:t>,</w:t>
      </w:r>
      <w:r w:rsidRPr="00005F54">
        <w:rPr>
          <w:rFonts w:ascii="Times New Roman" w:hAnsi="Times New Roman"/>
          <w:b/>
          <w:sz w:val="28"/>
          <w:szCs w:val="28"/>
          <w:u w:val="single"/>
        </w:rPr>
        <w:t xml:space="preserve"> карточки с заданиями для организации индивид</w:t>
      </w:r>
      <w:r w:rsidRPr="00005F54">
        <w:rPr>
          <w:rFonts w:ascii="Times New Roman" w:hAnsi="Times New Roman"/>
          <w:b/>
          <w:sz w:val="28"/>
          <w:szCs w:val="28"/>
          <w:u w:val="single"/>
        </w:rPr>
        <w:t>у</w:t>
      </w:r>
      <w:r w:rsidRPr="00005F54">
        <w:rPr>
          <w:rFonts w:ascii="Times New Roman" w:hAnsi="Times New Roman"/>
          <w:b/>
          <w:sz w:val="28"/>
          <w:szCs w:val="28"/>
          <w:u w:val="single"/>
        </w:rPr>
        <w:t>альной или групповой работы</w:t>
      </w:r>
      <w:r>
        <w:rPr>
          <w:rFonts w:ascii="Times New Roman" w:hAnsi="Times New Roman"/>
          <w:b/>
          <w:sz w:val="28"/>
          <w:szCs w:val="28"/>
          <w:u w:val="single"/>
        </w:rPr>
        <w:t xml:space="preserve">, </w:t>
      </w:r>
      <w:r w:rsidRPr="00356946">
        <w:rPr>
          <w:rFonts w:ascii="Times New Roman" w:hAnsi="Times New Roman"/>
          <w:b/>
          <w:sz w:val="28"/>
          <w:szCs w:val="28"/>
          <w:u w:val="single"/>
        </w:rPr>
        <w:t>оценочные листы,</w:t>
      </w:r>
      <w:r>
        <w:rPr>
          <w:rFonts w:ascii="Times New Roman" w:hAnsi="Times New Roman"/>
          <w:b/>
          <w:sz w:val="28"/>
          <w:szCs w:val="28"/>
          <w:u w:val="single"/>
        </w:rPr>
        <w:t xml:space="preserve"> </w:t>
      </w:r>
      <w:r w:rsidRPr="00005F54">
        <w:rPr>
          <w:rFonts w:ascii="Times New Roman" w:hAnsi="Times New Roman"/>
          <w:b/>
          <w:sz w:val="28"/>
          <w:szCs w:val="28"/>
          <w:u w:val="single"/>
        </w:rPr>
        <w:t xml:space="preserve">таблицы, кластеры и </w:t>
      </w:r>
      <w:r w:rsidRPr="00005F54">
        <w:rPr>
          <w:rFonts w:ascii="Times New Roman" w:hAnsi="Times New Roman"/>
          <w:b/>
          <w:sz w:val="28"/>
          <w:szCs w:val="28"/>
          <w:u w:val="single"/>
        </w:rPr>
        <w:lastRenderedPageBreak/>
        <w:t>т.д</w:t>
      </w:r>
      <w:r>
        <w:rPr>
          <w:rFonts w:ascii="Times New Roman" w:hAnsi="Times New Roman"/>
          <w:sz w:val="28"/>
          <w:szCs w:val="28"/>
        </w:rPr>
        <w:t>. являются средствами обучения, а значит, должны демонстрировать пр</w:t>
      </w:r>
      <w:r>
        <w:rPr>
          <w:rFonts w:ascii="Times New Roman" w:hAnsi="Times New Roman"/>
          <w:sz w:val="28"/>
          <w:szCs w:val="28"/>
        </w:rPr>
        <w:t>и</w:t>
      </w:r>
      <w:r>
        <w:rPr>
          <w:rFonts w:ascii="Times New Roman" w:hAnsi="Times New Roman"/>
          <w:sz w:val="28"/>
          <w:szCs w:val="28"/>
        </w:rPr>
        <w:t>емы, способы действий для достижения цели опыта.</w:t>
      </w:r>
    </w:p>
    <w:p w:rsidR="000660E0" w:rsidRDefault="000660E0" w:rsidP="00A3324E">
      <w:pPr>
        <w:spacing w:after="0" w:line="300" w:lineRule="auto"/>
        <w:ind w:firstLine="709"/>
        <w:jc w:val="both"/>
        <w:rPr>
          <w:rFonts w:ascii="Times New Roman" w:hAnsi="Times New Roman"/>
          <w:sz w:val="28"/>
          <w:szCs w:val="28"/>
        </w:rPr>
      </w:pPr>
      <w:r>
        <w:rPr>
          <w:rFonts w:ascii="Times New Roman" w:hAnsi="Times New Roman"/>
          <w:sz w:val="28"/>
          <w:szCs w:val="28"/>
        </w:rPr>
        <w:t>Современные средства обучения выполняют следующие функции:</w:t>
      </w:r>
    </w:p>
    <w:p w:rsidR="000660E0" w:rsidRDefault="000660E0" w:rsidP="00356946">
      <w:pPr>
        <w:pStyle w:val="a3"/>
        <w:numPr>
          <w:ilvl w:val="0"/>
          <w:numId w:val="26"/>
        </w:numPr>
        <w:spacing w:line="300" w:lineRule="auto"/>
        <w:jc w:val="both"/>
        <w:rPr>
          <w:sz w:val="28"/>
          <w:szCs w:val="28"/>
        </w:rPr>
      </w:pPr>
      <w:r w:rsidRPr="00CF0E59">
        <w:rPr>
          <w:i/>
          <w:sz w:val="28"/>
          <w:szCs w:val="28"/>
        </w:rPr>
        <w:t>Информационную</w:t>
      </w:r>
      <w:r>
        <w:rPr>
          <w:sz w:val="28"/>
          <w:szCs w:val="28"/>
        </w:rPr>
        <w:t xml:space="preserve"> – являются источником информации.</w:t>
      </w:r>
    </w:p>
    <w:p w:rsidR="000660E0" w:rsidRDefault="000660E0" w:rsidP="00356946">
      <w:pPr>
        <w:pStyle w:val="a3"/>
        <w:numPr>
          <w:ilvl w:val="0"/>
          <w:numId w:val="26"/>
        </w:numPr>
        <w:spacing w:line="300" w:lineRule="auto"/>
        <w:jc w:val="both"/>
        <w:rPr>
          <w:sz w:val="28"/>
          <w:szCs w:val="28"/>
        </w:rPr>
      </w:pPr>
      <w:r w:rsidRPr="00CF0E59">
        <w:rPr>
          <w:i/>
          <w:sz w:val="28"/>
          <w:szCs w:val="28"/>
        </w:rPr>
        <w:t>Дидактическую</w:t>
      </w:r>
      <w:r>
        <w:rPr>
          <w:sz w:val="28"/>
          <w:szCs w:val="28"/>
        </w:rPr>
        <w:t xml:space="preserve"> – в доступном виде способствуют передаче учебной информации, формированию умений и навыков.</w:t>
      </w:r>
    </w:p>
    <w:p w:rsidR="000660E0" w:rsidRDefault="000660E0" w:rsidP="00356946">
      <w:pPr>
        <w:pStyle w:val="a3"/>
        <w:numPr>
          <w:ilvl w:val="0"/>
          <w:numId w:val="26"/>
        </w:numPr>
        <w:spacing w:line="300" w:lineRule="auto"/>
        <w:jc w:val="both"/>
        <w:rPr>
          <w:sz w:val="28"/>
          <w:szCs w:val="28"/>
        </w:rPr>
      </w:pPr>
      <w:r w:rsidRPr="00CF0E59">
        <w:rPr>
          <w:i/>
          <w:sz w:val="28"/>
          <w:szCs w:val="28"/>
        </w:rPr>
        <w:t>Мотивационную</w:t>
      </w:r>
      <w:r>
        <w:rPr>
          <w:sz w:val="28"/>
          <w:szCs w:val="28"/>
        </w:rPr>
        <w:t xml:space="preserve"> – способствуют активизации учебно-познавательной деятельности учащихся.</w:t>
      </w:r>
    </w:p>
    <w:p w:rsidR="000660E0" w:rsidRPr="00356946" w:rsidRDefault="000660E0" w:rsidP="00356946">
      <w:pPr>
        <w:pStyle w:val="a3"/>
        <w:numPr>
          <w:ilvl w:val="0"/>
          <w:numId w:val="26"/>
        </w:numPr>
        <w:spacing w:line="300" w:lineRule="auto"/>
        <w:jc w:val="both"/>
        <w:rPr>
          <w:sz w:val="28"/>
          <w:szCs w:val="28"/>
        </w:rPr>
      </w:pPr>
      <w:r w:rsidRPr="00CF0E59">
        <w:rPr>
          <w:i/>
          <w:sz w:val="28"/>
          <w:szCs w:val="28"/>
        </w:rPr>
        <w:t>Контролирующую</w:t>
      </w:r>
      <w:r>
        <w:rPr>
          <w:sz w:val="28"/>
          <w:szCs w:val="28"/>
        </w:rPr>
        <w:t xml:space="preserve"> – позволяют оптимизировать педагогическую д</w:t>
      </w:r>
      <w:r>
        <w:rPr>
          <w:sz w:val="28"/>
          <w:szCs w:val="28"/>
        </w:rPr>
        <w:t>и</w:t>
      </w:r>
      <w:r>
        <w:rPr>
          <w:sz w:val="28"/>
          <w:szCs w:val="28"/>
        </w:rPr>
        <w:t>агностику.</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При включение наглядных средств в качестве приложения рекоменд</w:t>
      </w:r>
      <w:r>
        <w:rPr>
          <w:rFonts w:ascii="Times New Roman" w:hAnsi="Times New Roman"/>
          <w:sz w:val="28"/>
          <w:szCs w:val="28"/>
        </w:rPr>
        <w:t>у</w:t>
      </w:r>
      <w:r>
        <w:rPr>
          <w:rFonts w:ascii="Times New Roman" w:hAnsi="Times New Roman"/>
          <w:sz w:val="28"/>
          <w:szCs w:val="28"/>
        </w:rPr>
        <w:t>ем придерживаться следующих требований:</w:t>
      </w:r>
    </w:p>
    <w:p w:rsidR="000660E0" w:rsidRPr="00CF0E59" w:rsidRDefault="000660E0" w:rsidP="00CF0E59">
      <w:pPr>
        <w:pStyle w:val="a3"/>
        <w:numPr>
          <w:ilvl w:val="0"/>
          <w:numId w:val="27"/>
        </w:numPr>
        <w:tabs>
          <w:tab w:val="left" w:pos="993"/>
        </w:tabs>
        <w:spacing w:line="300" w:lineRule="auto"/>
        <w:ind w:left="0" w:firstLine="709"/>
        <w:jc w:val="both"/>
        <w:rPr>
          <w:sz w:val="28"/>
          <w:szCs w:val="28"/>
        </w:rPr>
      </w:pPr>
      <w:r w:rsidRPr="00CF0E59">
        <w:rPr>
          <w:sz w:val="28"/>
          <w:szCs w:val="28"/>
        </w:rPr>
        <w:t>отбор тех или иных видов наглядных пособий должен вестись с уч</w:t>
      </w:r>
      <w:r w:rsidRPr="00CF0E59">
        <w:rPr>
          <w:sz w:val="28"/>
          <w:szCs w:val="28"/>
        </w:rPr>
        <w:t>е</w:t>
      </w:r>
      <w:r w:rsidRPr="00CF0E59">
        <w:rPr>
          <w:sz w:val="28"/>
          <w:szCs w:val="28"/>
        </w:rPr>
        <w:t>том целей опыта; соответствовать программе и учебному материалу;</w:t>
      </w:r>
    </w:p>
    <w:p w:rsidR="000660E0" w:rsidRPr="00CF0E59" w:rsidRDefault="000660E0" w:rsidP="00CF0E59">
      <w:pPr>
        <w:pStyle w:val="a3"/>
        <w:numPr>
          <w:ilvl w:val="0"/>
          <w:numId w:val="27"/>
        </w:numPr>
        <w:tabs>
          <w:tab w:val="left" w:pos="993"/>
        </w:tabs>
        <w:spacing w:line="300" w:lineRule="auto"/>
        <w:ind w:left="0" w:firstLine="709"/>
        <w:jc w:val="both"/>
        <w:rPr>
          <w:sz w:val="28"/>
          <w:szCs w:val="28"/>
        </w:rPr>
      </w:pPr>
      <w:r w:rsidRPr="00CF0E59">
        <w:rPr>
          <w:sz w:val="28"/>
          <w:szCs w:val="28"/>
        </w:rPr>
        <w:t>при демонстрации наглядных пособий учитель должен сообщить (предусмотреть)</w:t>
      </w:r>
      <w:r>
        <w:rPr>
          <w:sz w:val="28"/>
          <w:szCs w:val="28"/>
        </w:rPr>
        <w:t>,</w:t>
      </w:r>
      <w:r w:rsidRPr="00CF0E59">
        <w:rPr>
          <w:sz w:val="28"/>
          <w:szCs w:val="28"/>
        </w:rPr>
        <w:t xml:space="preserve"> как он руководит процессом восприятия учащихся, спосо</w:t>
      </w:r>
      <w:r w:rsidRPr="00CF0E59">
        <w:rPr>
          <w:sz w:val="28"/>
          <w:szCs w:val="28"/>
        </w:rPr>
        <w:t>б</w:t>
      </w:r>
      <w:r w:rsidRPr="00CF0E59">
        <w:rPr>
          <w:sz w:val="28"/>
          <w:szCs w:val="28"/>
        </w:rPr>
        <w:t>ствует направлению внимания школьников на самые главные и существе</w:t>
      </w:r>
      <w:r w:rsidRPr="00CF0E59">
        <w:rPr>
          <w:sz w:val="28"/>
          <w:szCs w:val="28"/>
        </w:rPr>
        <w:t>н</w:t>
      </w:r>
      <w:r w:rsidRPr="00CF0E59">
        <w:rPr>
          <w:sz w:val="28"/>
          <w:szCs w:val="28"/>
        </w:rPr>
        <w:t>ные стороны изучаемого предмета, создавая условия для проявления их ма</w:t>
      </w:r>
      <w:r w:rsidRPr="00CF0E59">
        <w:rPr>
          <w:sz w:val="28"/>
          <w:szCs w:val="28"/>
        </w:rPr>
        <w:t>к</w:t>
      </w:r>
      <w:r w:rsidRPr="00CF0E59">
        <w:rPr>
          <w:sz w:val="28"/>
          <w:szCs w:val="28"/>
        </w:rPr>
        <w:t>симальной активности и самостоятельности;</w:t>
      </w:r>
    </w:p>
    <w:p w:rsidR="000660E0" w:rsidRPr="00CF0E59" w:rsidRDefault="000660E0" w:rsidP="00CF0E59">
      <w:pPr>
        <w:pStyle w:val="a3"/>
        <w:numPr>
          <w:ilvl w:val="0"/>
          <w:numId w:val="27"/>
        </w:numPr>
        <w:tabs>
          <w:tab w:val="left" w:pos="993"/>
        </w:tabs>
        <w:spacing w:line="300" w:lineRule="auto"/>
        <w:ind w:left="0" w:firstLine="709"/>
        <w:jc w:val="both"/>
        <w:rPr>
          <w:sz w:val="28"/>
          <w:szCs w:val="28"/>
        </w:rPr>
      </w:pPr>
      <w:r w:rsidRPr="00CF0E59">
        <w:rPr>
          <w:sz w:val="28"/>
          <w:szCs w:val="28"/>
        </w:rPr>
        <w:t>несколько средств наглядности следует демонстрировать по мере надобности, в определенном последовательности;</w:t>
      </w:r>
    </w:p>
    <w:p w:rsidR="000660E0" w:rsidRPr="00CF0E59" w:rsidRDefault="000660E0" w:rsidP="00CF0E59">
      <w:pPr>
        <w:pStyle w:val="a3"/>
        <w:numPr>
          <w:ilvl w:val="0"/>
          <w:numId w:val="27"/>
        </w:numPr>
        <w:tabs>
          <w:tab w:val="left" w:pos="993"/>
        </w:tabs>
        <w:spacing w:line="300" w:lineRule="auto"/>
        <w:ind w:left="0" w:firstLine="709"/>
        <w:jc w:val="both"/>
        <w:rPr>
          <w:sz w:val="28"/>
          <w:szCs w:val="28"/>
        </w:rPr>
      </w:pPr>
      <w:r w:rsidRPr="00CF0E59">
        <w:rPr>
          <w:sz w:val="28"/>
          <w:szCs w:val="28"/>
        </w:rPr>
        <w:t>наглядные средства должны соответствовать возрастным особенн</w:t>
      </w:r>
      <w:r w:rsidRPr="00CF0E59">
        <w:rPr>
          <w:sz w:val="28"/>
          <w:szCs w:val="28"/>
        </w:rPr>
        <w:t>о</w:t>
      </w:r>
      <w:r w:rsidRPr="00CF0E59">
        <w:rPr>
          <w:sz w:val="28"/>
          <w:szCs w:val="28"/>
        </w:rPr>
        <w:t>стям и уровню развития учащихся;</w:t>
      </w:r>
    </w:p>
    <w:p w:rsidR="000660E0" w:rsidRPr="00CF0E59" w:rsidRDefault="000660E0" w:rsidP="00CF0E59">
      <w:pPr>
        <w:pStyle w:val="a3"/>
        <w:numPr>
          <w:ilvl w:val="0"/>
          <w:numId w:val="27"/>
        </w:numPr>
        <w:tabs>
          <w:tab w:val="left" w:pos="993"/>
        </w:tabs>
        <w:spacing w:line="300" w:lineRule="auto"/>
        <w:ind w:left="0" w:firstLine="709"/>
        <w:jc w:val="both"/>
        <w:rPr>
          <w:sz w:val="28"/>
          <w:szCs w:val="28"/>
        </w:rPr>
      </w:pPr>
      <w:r w:rsidRPr="00CF0E59">
        <w:rPr>
          <w:sz w:val="28"/>
          <w:szCs w:val="28"/>
        </w:rPr>
        <w:t xml:space="preserve">при подготовке наглядности следует придерживаться эстетических требований. </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Современная концепция образования предполагает интенсификацию учебного процесса, а значит и активное использование различных носителей информации в учебном процессе.</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Виды технических средств обучения.</w:t>
      </w:r>
    </w:p>
    <w:p w:rsidR="000660E0" w:rsidRDefault="000660E0" w:rsidP="00642822">
      <w:pPr>
        <w:spacing w:after="0" w:line="300" w:lineRule="auto"/>
        <w:ind w:firstLine="709"/>
        <w:jc w:val="both"/>
        <w:rPr>
          <w:rFonts w:ascii="Times New Roman" w:hAnsi="Times New Roman"/>
          <w:sz w:val="28"/>
          <w:szCs w:val="28"/>
        </w:rPr>
      </w:pPr>
      <w:r w:rsidRPr="00C147CE">
        <w:rPr>
          <w:rFonts w:ascii="Times New Roman" w:hAnsi="Times New Roman"/>
          <w:i/>
          <w:sz w:val="28"/>
          <w:szCs w:val="28"/>
        </w:rPr>
        <w:t>Информационные</w:t>
      </w:r>
      <w:r>
        <w:rPr>
          <w:rFonts w:ascii="Times New Roman" w:hAnsi="Times New Roman"/>
          <w:sz w:val="28"/>
          <w:szCs w:val="28"/>
        </w:rPr>
        <w:t xml:space="preserve"> – позволяют преобразовать информацию в удобную для восприятия форму, а следовательно, раскрыть содержание учебного м</w:t>
      </w:r>
      <w:r>
        <w:rPr>
          <w:rFonts w:ascii="Times New Roman" w:hAnsi="Times New Roman"/>
          <w:sz w:val="28"/>
          <w:szCs w:val="28"/>
        </w:rPr>
        <w:t>а</w:t>
      </w:r>
      <w:r>
        <w:rPr>
          <w:rFonts w:ascii="Times New Roman" w:hAnsi="Times New Roman"/>
          <w:sz w:val="28"/>
          <w:szCs w:val="28"/>
        </w:rPr>
        <w:t>териала.</w:t>
      </w:r>
    </w:p>
    <w:p w:rsidR="000660E0" w:rsidRDefault="000660E0" w:rsidP="00642822">
      <w:pPr>
        <w:spacing w:after="0" w:line="300" w:lineRule="auto"/>
        <w:ind w:firstLine="709"/>
        <w:jc w:val="both"/>
        <w:rPr>
          <w:rFonts w:ascii="Times New Roman" w:hAnsi="Times New Roman"/>
          <w:sz w:val="28"/>
          <w:szCs w:val="28"/>
        </w:rPr>
      </w:pPr>
      <w:r w:rsidRPr="00C147CE">
        <w:rPr>
          <w:rFonts w:ascii="Times New Roman" w:hAnsi="Times New Roman"/>
          <w:i/>
          <w:sz w:val="28"/>
          <w:szCs w:val="28"/>
        </w:rPr>
        <w:t>Контроля</w:t>
      </w:r>
      <w:r>
        <w:rPr>
          <w:rFonts w:ascii="Times New Roman" w:hAnsi="Times New Roman"/>
          <w:i/>
          <w:sz w:val="28"/>
          <w:szCs w:val="28"/>
        </w:rPr>
        <w:t xml:space="preserve"> </w:t>
      </w:r>
      <w:r w:rsidRPr="00C147CE">
        <w:rPr>
          <w:rFonts w:ascii="Times New Roman" w:hAnsi="Times New Roman"/>
          <w:i/>
          <w:sz w:val="28"/>
          <w:szCs w:val="28"/>
        </w:rPr>
        <w:t>знаний</w:t>
      </w:r>
      <w:r>
        <w:rPr>
          <w:rFonts w:ascii="Times New Roman" w:hAnsi="Times New Roman"/>
          <w:sz w:val="28"/>
          <w:szCs w:val="28"/>
        </w:rPr>
        <w:t xml:space="preserve"> – всевозможные технические устройства и компле</w:t>
      </w:r>
      <w:r>
        <w:rPr>
          <w:rFonts w:ascii="Times New Roman" w:hAnsi="Times New Roman"/>
          <w:sz w:val="28"/>
          <w:szCs w:val="28"/>
        </w:rPr>
        <w:t>к</w:t>
      </w:r>
      <w:r>
        <w:rPr>
          <w:rFonts w:ascii="Times New Roman" w:hAnsi="Times New Roman"/>
          <w:sz w:val="28"/>
          <w:szCs w:val="28"/>
        </w:rPr>
        <w:t>сы, позволяющие по определённой программе и заданным критериям оц</w:t>
      </w:r>
      <w:r>
        <w:rPr>
          <w:rFonts w:ascii="Times New Roman" w:hAnsi="Times New Roman"/>
          <w:sz w:val="28"/>
          <w:szCs w:val="28"/>
        </w:rPr>
        <w:t>е</w:t>
      </w:r>
      <w:r>
        <w:rPr>
          <w:rFonts w:ascii="Times New Roman" w:hAnsi="Times New Roman"/>
          <w:sz w:val="28"/>
          <w:szCs w:val="28"/>
        </w:rPr>
        <w:t>нить степень усвоения учебного материала.</w:t>
      </w:r>
    </w:p>
    <w:p w:rsidR="000660E0" w:rsidRDefault="000660E0" w:rsidP="00642822">
      <w:pPr>
        <w:spacing w:after="0" w:line="300" w:lineRule="auto"/>
        <w:ind w:firstLine="709"/>
        <w:jc w:val="both"/>
        <w:rPr>
          <w:rFonts w:ascii="Times New Roman" w:hAnsi="Times New Roman"/>
          <w:sz w:val="28"/>
          <w:szCs w:val="28"/>
        </w:rPr>
      </w:pPr>
      <w:r w:rsidRPr="00C147CE">
        <w:rPr>
          <w:rFonts w:ascii="Times New Roman" w:hAnsi="Times New Roman"/>
          <w:i/>
          <w:sz w:val="28"/>
          <w:szCs w:val="28"/>
        </w:rPr>
        <w:lastRenderedPageBreak/>
        <w:t>Вспомогательные</w:t>
      </w:r>
      <w:r>
        <w:rPr>
          <w:rFonts w:ascii="Times New Roman" w:hAnsi="Times New Roman"/>
          <w:sz w:val="28"/>
          <w:szCs w:val="28"/>
        </w:rPr>
        <w:t xml:space="preserve"> – устройства малой механизации трудоёмких пр</w:t>
      </w:r>
      <w:r>
        <w:rPr>
          <w:rFonts w:ascii="Times New Roman" w:hAnsi="Times New Roman"/>
          <w:sz w:val="28"/>
          <w:szCs w:val="28"/>
        </w:rPr>
        <w:t>о</w:t>
      </w:r>
      <w:r>
        <w:rPr>
          <w:rFonts w:ascii="Times New Roman" w:hAnsi="Times New Roman"/>
          <w:sz w:val="28"/>
          <w:szCs w:val="28"/>
        </w:rPr>
        <w:t>цессов, экономящие учебное время и повышающие культуру педагогическ</w:t>
      </w:r>
      <w:r>
        <w:rPr>
          <w:rFonts w:ascii="Times New Roman" w:hAnsi="Times New Roman"/>
          <w:sz w:val="28"/>
          <w:szCs w:val="28"/>
        </w:rPr>
        <w:t>о</w:t>
      </w:r>
      <w:r>
        <w:rPr>
          <w:rFonts w:ascii="Times New Roman" w:hAnsi="Times New Roman"/>
          <w:sz w:val="28"/>
          <w:szCs w:val="28"/>
        </w:rPr>
        <w:t>го труда.</w:t>
      </w:r>
    </w:p>
    <w:p w:rsidR="000660E0" w:rsidRDefault="000660E0" w:rsidP="00642822">
      <w:pPr>
        <w:spacing w:after="0" w:line="300" w:lineRule="auto"/>
        <w:ind w:firstLine="709"/>
        <w:jc w:val="both"/>
        <w:rPr>
          <w:rFonts w:ascii="Times New Roman" w:hAnsi="Times New Roman"/>
          <w:sz w:val="28"/>
          <w:szCs w:val="28"/>
        </w:rPr>
      </w:pPr>
      <w:r w:rsidRPr="00C52CEE">
        <w:rPr>
          <w:rFonts w:ascii="Times New Roman" w:hAnsi="Times New Roman"/>
          <w:i/>
          <w:sz w:val="28"/>
          <w:szCs w:val="28"/>
        </w:rPr>
        <w:t>Тренажерные</w:t>
      </w:r>
      <w:r>
        <w:rPr>
          <w:rFonts w:ascii="Times New Roman" w:hAnsi="Times New Roman"/>
          <w:i/>
          <w:sz w:val="28"/>
          <w:szCs w:val="28"/>
        </w:rPr>
        <w:t xml:space="preserve"> </w:t>
      </w:r>
      <w:r>
        <w:rPr>
          <w:rFonts w:ascii="Times New Roman" w:hAnsi="Times New Roman"/>
          <w:sz w:val="28"/>
          <w:szCs w:val="28"/>
        </w:rPr>
        <w:t xml:space="preserve">– учебно-тренировочные </w:t>
      </w:r>
      <w:r w:rsidRPr="002E01F9">
        <w:rPr>
          <w:rFonts w:ascii="Times New Roman" w:hAnsi="Times New Roman"/>
          <w:sz w:val="28"/>
          <w:szCs w:val="28"/>
        </w:rPr>
        <w:t>устройства, которые использ</w:t>
      </w:r>
      <w:r w:rsidRPr="002E01F9">
        <w:rPr>
          <w:rFonts w:ascii="Times New Roman" w:hAnsi="Times New Roman"/>
          <w:sz w:val="28"/>
          <w:szCs w:val="28"/>
        </w:rPr>
        <w:t>у</w:t>
      </w:r>
      <w:r w:rsidRPr="002E01F9">
        <w:rPr>
          <w:rFonts w:ascii="Times New Roman" w:hAnsi="Times New Roman"/>
          <w:sz w:val="28"/>
          <w:szCs w:val="28"/>
        </w:rPr>
        <w:t>ются</w:t>
      </w:r>
      <w:r>
        <w:rPr>
          <w:rFonts w:ascii="Times New Roman" w:hAnsi="Times New Roman"/>
          <w:sz w:val="28"/>
          <w:szCs w:val="28"/>
        </w:rPr>
        <w:t xml:space="preserve"> для выработки первоначальных умений и навыков, практических нав</w:t>
      </w:r>
      <w:r>
        <w:rPr>
          <w:rFonts w:ascii="Times New Roman" w:hAnsi="Times New Roman"/>
          <w:sz w:val="28"/>
          <w:szCs w:val="28"/>
        </w:rPr>
        <w:t>ы</w:t>
      </w:r>
      <w:r>
        <w:rPr>
          <w:rFonts w:ascii="Times New Roman" w:hAnsi="Times New Roman"/>
          <w:sz w:val="28"/>
          <w:szCs w:val="28"/>
        </w:rPr>
        <w:t>ков в выполнении логических задач или физических действий при работе с аппаратурой, проведении измерений, настройке или управлении сложными устройствами или процессами.</w:t>
      </w:r>
    </w:p>
    <w:p w:rsidR="000660E0" w:rsidRDefault="000660E0" w:rsidP="00642822">
      <w:pPr>
        <w:spacing w:after="0" w:line="300" w:lineRule="auto"/>
        <w:ind w:firstLine="709"/>
        <w:jc w:val="both"/>
        <w:rPr>
          <w:rFonts w:ascii="Times New Roman" w:hAnsi="Times New Roman"/>
          <w:sz w:val="28"/>
          <w:szCs w:val="28"/>
        </w:rPr>
      </w:pPr>
      <w:r w:rsidRPr="0032635E">
        <w:rPr>
          <w:rFonts w:ascii="Times New Roman" w:hAnsi="Times New Roman"/>
          <w:i/>
          <w:sz w:val="28"/>
          <w:szCs w:val="28"/>
        </w:rPr>
        <w:t>Комбинированные</w:t>
      </w:r>
      <w:r>
        <w:rPr>
          <w:rFonts w:ascii="Times New Roman" w:hAnsi="Times New Roman"/>
          <w:i/>
          <w:sz w:val="28"/>
          <w:szCs w:val="28"/>
        </w:rPr>
        <w:t xml:space="preserve"> </w:t>
      </w:r>
      <w:r>
        <w:rPr>
          <w:rFonts w:ascii="Times New Roman" w:hAnsi="Times New Roman"/>
          <w:sz w:val="28"/>
          <w:szCs w:val="28"/>
        </w:rPr>
        <w:t>– выполняют одновременно несколько функций (п</w:t>
      </w:r>
      <w:r>
        <w:rPr>
          <w:rFonts w:ascii="Times New Roman" w:hAnsi="Times New Roman"/>
          <w:sz w:val="28"/>
          <w:szCs w:val="28"/>
        </w:rPr>
        <w:t>е</w:t>
      </w:r>
      <w:r>
        <w:rPr>
          <w:rFonts w:ascii="Times New Roman" w:hAnsi="Times New Roman"/>
          <w:sz w:val="28"/>
          <w:szCs w:val="28"/>
        </w:rPr>
        <w:t>редачу информации и контроль, тренинг и контроль).</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Важно показать, на каких этапах учебных занятий используется техн</w:t>
      </w:r>
      <w:r>
        <w:rPr>
          <w:rFonts w:ascii="Times New Roman" w:hAnsi="Times New Roman"/>
          <w:sz w:val="28"/>
          <w:szCs w:val="28"/>
        </w:rPr>
        <w:t>и</w:t>
      </w:r>
      <w:r>
        <w:rPr>
          <w:rFonts w:ascii="Times New Roman" w:hAnsi="Times New Roman"/>
          <w:sz w:val="28"/>
          <w:szCs w:val="28"/>
        </w:rPr>
        <w:t>ческое средство обучения.</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 xml:space="preserve">Современные требования к техническим средствам обучения: </w:t>
      </w:r>
    </w:p>
    <w:p w:rsidR="000660E0" w:rsidRDefault="000660E0" w:rsidP="00642822">
      <w:pPr>
        <w:spacing w:after="0" w:line="300" w:lineRule="auto"/>
        <w:ind w:firstLine="709"/>
        <w:jc w:val="both"/>
        <w:rPr>
          <w:rFonts w:ascii="Times New Roman" w:hAnsi="Times New Roman"/>
          <w:sz w:val="28"/>
          <w:szCs w:val="28"/>
        </w:rPr>
      </w:pPr>
      <w:r w:rsidRPr="00C94B20">
        <w:rPr>
          <w:rFonts w:ascii="Times New Roman" w:hAnsi="Times New Roman"/>
          <w:i/>
          <w:sz w:val="28"/>
          <w:szCs w:val="28"/>
        </w:rPr>
        <w:t>Педагогические</w:t>
      </w:r>
      <w:r>
        <w:rPr>
          <w:rFonts w:ascii="Times New Roman" w:hAnsi="Times New Roman"/>
          <w:sz w:val="28"/>
          <w:szCs w:val="28"/>
        </w:rPr>
        <w:t xml:space="preserve"> – соответствие возможностей технического средства тем методам и формам образовательного процесса, которые согласуются с современными требованиями.</w:t>
      </w:r>
    </w:p>
    <w:p w:rsidR="000660E0" w:rsidRDefault="000660E0" w:rsidP="00642822">
      <w:pPr>
        <w:spacing w:after="0" w:line="300" w:lineRule="auto"/>
        <w:ind w:firstLine="709"/>
        <w:jc w:val="both"/>
        <w:rPr>
          <w:rFonts w:ascii="Times New Roman" w:hAnsi="Times New Roman"/>
          <w:sz w:val="28"/>
          <w:szCs w:val="28"/>
        </w:rPr>
      </w:pPr>
      <w:r w:rsidRPr="00C94B20">
        <w:rPr>
          <w:rFonts w:ascii="Times New Roman" w:hAnsi="Times New Roman"/>
          <w:i/>
          <w:sz w:val="28"/>
          <w:szCs w:val="28"/>
        </w:rPr>
        <w:t>Эстетические</w:t>
      </w:r>
      <w:r>
        <w:rPr>
          <w:rFonts w:ascii="Times New Roman" w:hAnsi="Times New Roman"/>
          <w:sz w:val="28"/>
          <w:szCs w:val="28"/>
        </w:rPr>
        <w:t xml:space="preserve"> – гармония формы (наглядное выражение назначения, масштаб, соразмерность), целостность композиции.</w:t>
      </w:r>
    </w:p>
    <w:p w:rsidR="000660E0" w:rsidRDefault="000660E0" w:rsidP="00642822">
      <w:pPr>
        <w:spacing w:after="0" w:line="300" w:lineRule="auto"/>
        <w:ind w:firstLine="709"/>
        <w:jc w:val="both"/>
        <w:rPr>
          <w:rFonts w:ascii="Times New Roman" w:hAnsi="Times New Roman"/>
          <w:sz w:val="28"/>
          <w:szCs w:val="28"/>
        </w:rPr>
      </w:pPr>
      <w:r w:rsidRPr="00C94B20">
        <w:rPr>
          <w:rFonts w:ascii="Times New Roman" w:hAnsi="Times New Roman"/>
          <w:i/>
          <w:sz w:val="28"/>
          <w:szCs w:val="28"/>
        </w:rPr>
        <w:t>Эргономические</w:t>
      </w:r>
      <w:r>
        <w:rPr>
          <w:rFonts w:ascii="Times New Roman" w:hAnsi="Times New Roman"/>
          <w:sz w:val="28"/>
          <w:szCs w:val="28"/>
        </w:rPr>
        <w:t xml:space="preserve"> – удобство и безопасность эксплуатации; минимальное количество операций при подготовке к работе.</w:t>
      </w:r>
    </w:p>
    <w:p w:rsidR="000660E0" w:rsidRDefault="000660E0" w:rsidP="00642822">
      <w:pPr>
        <w:spacing w:after="0" w:line="300" w:lineRule="auto"/>
        <w:ind w:firstLine="709"/>
        <w:jc w:val="both"/>
        <w:rPr>
          <w:rFonts w:ascii="Times New Roman" w:hAnsi="Times New Roman"/>
          <w:sz w:val="28"/>
          <w:szCs w:val="28"/>
        </w:rPr>
      </w:pPr>
      <w:r w:rsidRPr="00C94B20">
        <w:rPr>
          <w:rFonts w:ascii="Times New Roman" w:hAnsi="Times New Roman"/>
          <w:i/>
          <w:sz w:val="28"/>
          <w:szCs w:val="28"/>
        </w:rPr>
        <w:t>Экономические</w:t>
      </w:r>
      <w:r>
        <w:rPr>
          <w:rFonts w:ascii="Times New Roman" w:hAnsi="Times New Roman"/>
          <w:sz w:val="28"/>
          <w:szCs w:val="28"/>
        </w:rPr>
        <w:t xml:space="preserve"> – относительно невысокая стоимость при высоком к</w:t>
      </w:r>
      <w:r>
        <w:rPr>
          <w:rFonts w:ascii="Times New Roman" w:hAnsi="Times New Roman"/>
          <w:sz w:val="28"/>
          <w:szCs w:val="28"/>
        </w:rPr>
        <w:t>а</w:t>
      </w:r>
      <w:r>
        <w:rPr>
          <w:rFonts w:ascii="Times New Roman" w:hAnsi="Times New Roman"/>
          <w:sz w:val="28"/>
          <w:szCs w:val="28"/>
        </w:rPr>
        <w:t>честве и долговечности технических средств.</w:t>
      </w:r>
    </w:p>
    <w:p w:rsidR="000660E0" w:rsidRDefault="000660E0" w:rsidP="00642822">
      <w:pPr>
        <w:spacing w:after="0" w:line="300" w:lineRule="auto"/>
        <w:ind w:firstLine="709"/>
        <w:jc w:val="both"/>
        <w:rPr>
          <w:rFonts w:ascii="Times New Roman" w:hAnsi="Times New Roman"/>
          <w:sz w:val="28"/>
          <w:szCs w:val="28"/>
        </w:rPr>
      </w:pPr>
      <w:r>
        <w:rPr>
          <w:rFonts w:ascii="Times New Roman" w:hAnsi="Times New Roman"/>
          <w:sz w:val="28"/>
          <w:szCs w:val="28"/>
        </w:rPr>
        <w:t>В качестве инструментария опыта педагоги всё чаще рассматривают различные программные средства, то есть компьютерные программы учебн</w:t>
      </w:r>
      <w:r>
        <w:rPr>
          <w:rFonts w:ascii="Times New Roman" w:hAnsi="Times New Roman"/>
          <w:sz w:val="28"/>
          <w:szCs w:val="28"/>
        </w:rPr>
        <w:t>о</w:t>
      </w:r>
      <w:r>
        <w:rPr>
          <w:rFonts w:ascii="Times New Roman" w:hAnsi="Times New Roman"/>
          <w:sz w:val="28"/>
          <w:szCs w:val="28"/>
        </w:rPr>
        <w:t>го назначения. Типы программ:</w:t>
      </w:r>
    </w:p>
    <w:p w:rsidR="000660E0"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t>автоматизированные системы обучения (АСО) – компьютерные учебники, программный пакет для самостоятельного изучения;</w:t>
      </w:r>
    </w:p>
    <w:p w:rsidR="000660E0"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t>лабораторные практикумы – программа, служащая для проведения наблюдений, их численного и графического представления, исследования различных объектов на практике;</w:t>
      </w:r>
    </w:p>
    <w:p w:rsidR="000660E0"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t>тренажеры – программы, используемые для обработки и закрепления технических навыков при решении задач, выполнении упражнений;</w:t>
      </w:r>
    </w:p>
    <w:p w:rsidR="000660E0"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t>контролирующие программы – программы, предназначенные для проверки (оценки) качества знаний учащихся;</w:t>
      </w:r>
    </w:p>
    <w:p w:rsidR="000660E0"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t>компьютерные игры – программы, предназначенные для деловой и соревновательной деятельности;</w:t>
      </w:r>
    </w:p>
    <w:p w:rsidR="000660E0" w:rsidRPr="002E01F9" w:rsidRDefault="000660E0" w:rsidP="008D276F">
      <w:pPr>
        <w:pStyle w:val="a3"/>
        <w:numPr>
          <w:ilvl w:val="0"/>
          <w:numId w:val="27"/>
        </w:numPr>
        <w:tabs>
          <w:tab w:val="left" w:pos="993"/>
        </w:tabs>
        <w:spacing w:line="300" w:lineRule="auto"/>
        <w:ind w:left="0" w:firstLine="709"/>
        <w:jc w:val="both"/>
        <w:rPr>
          <w:sz w:val="28"/>
          <w:szCs w:val="28"/>
        </w:rPr>
      </w:pPr>
      <w:r>
        <w:rPr>
          <w:sz w:val="28"/>
          <w:szCs w:val="28"/>
        </w:rPr>
        <w:lastRenderedPageBreak/>
        <w:t xml:space="preserve">мультимедиа – </w:t>
      </w:r>
      <w:r w:rsidRPr="002E01F9">
        <w:rPr>
          <w:sz w:val="28"/>
          <w:szCs w:val="28"/>
        </w:rPr>
        <w:t>программы, позволяющие использовать текст, граф</w:t>
      </w:r>
      <w:r w:rsidRPr="002E01F9">
        <w:rPr>
          <w:sz w:val="28"/>
          <w:szCs w:val="28"/>
        </w:rPr>
        <w:t>и</w:t>
      </w:r>
      <w:r w:rsidRPr="002E01F9">
        <w:rPr>
          <w:sz w:val="28"/>
          <w:szCs w:val="28"/>
        </w:rPr>
        <w:t>ку, видео и анимацию в интерактивном режиме и тем самым расширить о</w:t>
      </w:r>
      <w:r w:rsidRPr="002E01F9">
        <w:rPr>
          <w:sz w:val="28"/>
          <w:szCs w:val="28"/>
        </w:rPr>
        <w:t>б</w:t>
      </w:r>
      <w:r w:rsidRPr="002E01F9">
        <w:rPr>
          <w:sz w:val="28"/>
          <w:szCs w:val="28"/>
        </w:rPr>
        <w:t>ласть применения компьютера в учебном процессе.</w:t>
      </w:r>
    </w:p>
    <w:p w:rsidR="000660E0" w:rsidRPr="002E01F9" w:rsidRDefault="000660E0" w:rsidP="00BA5F8A">
      <w:pPr>
        <w:spacing w:after="0" w:line="300" w:lineRule="auto"/>
        <w:ind w:firstLine="709"/>
        <w:jc w:val="both"/>
        <w:rPr>
          <w:rFonts w:ascii="Times New Roman" w:hAnsi="Times New Roman"/>
          <w:sz w:val="28"/>
          <w:szCs w:val="28"/>
        </w:rPr>
      </w:pPr>
      <w:r w:rsidRPr="002E01F9">
        <w:rPr>
          <w:rFonts w:ascii="Times New Roman" w:hAnsi="Times New Roman"/>
          <w:sz w:val="28"/>
          <w:szCs w:val="28"/>
        </w:rPr>
        <w:t>Компьютерные и мультимедийные технологии позволяют стимулир</w:t>
      </w:r>
      <w:r w:rsidRPr="002E01F9">
        <w:rPr>
          <w:rFonts w:ascii="Times New Roman" w:hAnsi="Times New Roman"/>
          <w:sz w:val="28"/>
          <w:szCs w:val="28"/>
        </w:rPr>
        <w:t>о</w:t>
      </w:r>
      <w:r w:rsidRPr="002E01F9">
        <w:rPr>
          <w:rFonts w:ascii="Times New Roman" w:hAnsi="Times New Roman"/>
          <w:sz w:val="28"/>
          <w:szCs w:val="28"/>
        </w:rPr>
        <w:t>вать и поддерживать высокий уровень познавательного интереса учащихся, способствовать развитию их креативности и управлять образованием.</w:t>
      </w:r>
    </w:p>
    <w:p w:rsidR="00B32E5C" w:rsidRDefault="000660E0" w:rsidP="00B929C6">
      <w:pPr>
        <w:spacing w:after="0" w:line="300" w:lineRule="auto"/>
        <w:ind w:firstLine="709"/>
        <w:jc w:val="both"/>
        <w:rPr>
          <w:rFonts w:ascii="Times New Roman" w:hAnsi="Times New Roman"/>
          <w:sz w:val="28"/>
          <w:szCs w:val="28"/>
        </w:rPr>
      </w:pPr>
      <w:r w:rsidRPr="002E01F9">
        <w:rPr>
          <w:rFonts w:ascii="Times New Roman" w:hAnsi="Times New Roman"/>
          <w:sz w:val="28"/>
          <w:szCs w:val="28"/>
        </w:rPr>
        <w:t>При обобщении педагогического опыта у педагога возникае</w:t>
      </w:r>
      <w:r>
        <w:rPr>
          <w:rFonts w:ascii="Times New Roman" w:hAnsi="Times New Roman"/>
          <w:sz w:val="28"/>
          <w:szCs w:val="28"/>
        </w:rPr>
        <w:t>т необх</w:t>
      </w:r>
      <w:r>
        <w:rPr>
          <w:rFonts w:ascii="Times New Roman" w:hAnsi="Times New Roman"/>
          <w:sz w:val="28"/>
          <w:szCs w:val="28"/>
        </w:rPr>
        <w:t>о</w:t>
      </w:r>
      <w:r>
        <w:rPr>
          <w:rFonts w:ascii="Times New Roman" w:hAnsi="Times New Roman"/>
          <w:sz w:val="28"/>
          <w:szCs w:val="28"/>
        </w:rPr>
        <w:t xml:space="preserve">димость структурировать материал. В данном случае большим подспорьем может стать использование </w:t>
      </w:r>
      <w:r w:rsidRPr="00A31C86">
        <w:rPr>
          <w:rFonts w:ascii="Times New Roman" w:hAnsi="Times New Roman"/>
          <w:b/>
          <w:sz w:val="28"/>
          <w:szCs w:val="28"/>
          <w:u w:val="single"/>
        </w:rPr>
        <w:t>логико-смысловых моделей</w:t>
      </w:r>
      <w:r>
        <w:rPr>
          <w:rFonts w:ascii="Times New Roman" w:hAnsi="Times New Roman"/>
          <w:sz w:val="28"/>
          <w:szCs w:val="28"/>
        </w:rPr>
        <w:t xml:space="preserve"> и </w:t>
      </w:r>
      <w:r w:rsidRPr="00A31C86">
        <w:rPr>
          <w:rFonts w:ascii="Times New Roman" w:hAnsi="Times New Roman"/>
          <w:b/>
          <w:sz w:val="28"/>
          <w:szCs w:val="28"/>
          <w:u w:val="single"/>
        </w:rPr>
        <w:t>интеллект</w:t>
      </w:r>
      <w:r w:rsidR="00A31C86">
        <w:rPr>
          <w:rFonts w:ascii="Times New Roman" w:hAnsi="Times New Roman"/>
          <w:b/>
          <w:sz w:val="28"/>
          <w:szCs w:val="28"/>
          <w:u w:val="single"/>
        </w:rPr>
        <w:t> </w:t>
      </w:r>
      <w:r w:rsidRPr="00A31C86">
        <w:rPr>
          <w:rFonts w:ascii="Times New Roman" w:hAnsi="Times New Roman"/>
          <w:b/>
          <w:sz w:val="28"/>
          <w:szCs w:val="28"/>
          <w:u w:val="single"/>
        </w:rPr>
        <w:t>-карт</w:t>
      </w:r>
      <w:r w:rsidRPr="00B929C6">
        <w:rPr>
          <w:rFonts w:ascii="Times New Roman" w:hAnsi="Times New Roman"/>
          <w:sz w:val="28"/>
          <w:szCs w:val="28"/>
        </w:rPr>
        <w:t>.</w:t>
      </w:r>
      <w:r>
        <w:rPr>
          <w:rFonts w:ascii="Times New Roman" w:hAnsi="Times New Roman"/>
          <w:sz w:val="28"/>
          <w:szCs w:val="28"/>
        </w:rPr>
        <w:t xml:space="preserve"> </w:t>
      </w:r>
      <w:r w:rsidR="00B32E5C">
        <w:rPr>
          <w:rFonts w:ascii="Times New Roman" w:hAnsi="Times New Roman"/>
          <w:sz w:val="28"/>
          <w:szCs w:val="28"/>
        </w:rPr>
        <w:t>Они помогут</w:t>
      </w:r>
      <w:r w:rsidR="00B32E5C" w:rsidRPr="00B32E5C">
        <w:rPr>
          <w:rFonts w:ascii="Times New Roman" w:hAnsi="Times New Roman"/>
          <w:sz w:val="28"/>
          <w:szCs w:val="28"/>
        </w:rPr>
        <w:t xml:space="preserve"> выделить</w:t>
      </w:r>
      <w:r w:rsidR="00B32E5C">
        <w:rPr>
          <w:rFonts w:ascii="Times New Roman" w:hAnsi="Times New Roman"/>
          <w:sz w:val="28"/>
          <w:szCs w:val="28"/>
        </w:rPr>
        <w:t xml:space="preserve"> педагогу</w:t>
      </w:r>
      <w:r w:rsidR="00B32E5C" w:rsidRPr="00B32E5C">
        <w:rPr>
          <w:rFonts w:ascii="Times New Roman" w:hAnsi="Times New Roman"/>
          <w:sz w:val="28"/>
          <w:szCs w:val="28"/>
        </w:rPr>
        <w:t xml:space="preserve"> причинно-следственные связи в рамках ко</w:t>
      </w:r>
      <w:r w:rsidR="00B32E5C" w:rsidRPr="00B32E5C">
        <w:rPr>
          <w:rFonts w:ascii="Times New Roman" w:hAnsi="Times New Roman"/>
          <w:sz w:val="28"/>
          <w:szCs w:val="28"/>
        </w:rPr>
        <w:t>н</w:t>
      </w:r>
      <w:r w:rsidR="00B32E5C" w:rsidRPr="00B32E5C">
        <w:rPr>
          <w:rFonts w:ascii="Times New Roman" w:hAnsi="Times New Roman"/>
          <w:sz w:val="28"/>
          <w:szCs w:val="28"/>
        </w:rPr>
        <w:t>кретной темы. Ведь наша мысль течёт нелинейно, имея скорее древовидную структуру — в своей голове, размышляя о каком-либо объекте или явлении, мы одновременно рассматриваем множество его сторон, по пути отыскивая взаимосвязи между ними.</w:t>
      </w:r>
    </w:p>
    <w:p w:rsidR="00B929C6" w:rsidRPr="00B929C6" w:rsidRDefault="007C4449" w:rsidP="00B929C6">
      <w:pPr>
        <w:spacing w:after="0" w:line="300" w:lineRule="auto"/>
        <w:ind w:firstLine="709"/>
        <w:jc w:val="both"/>
        <w:rPr>
          <w:rFonts w:ascii="Times New Roman" w:hAnsi="Times New Roman"/>
          <w:sz w:val="28"/>
          <w:szCs w:val="28"/>
        </w:rPr>
      </w:pPr>
      <w:r>
        <w:rPr>
          <w:rFonts w:ascii="Times New Roman" w:hAnsi="Times New Roman"/>
          <w:sz w:val="28"/>
          <w:szCs w:val="28"/>
        </w:rPr>
        <w:t xml:space="preserve">В литературе описано и многими учителями применяется специальное средство: дидактический многомерный инструмент (ДМИ). Дидактические многомерные инструменты предполагают схематизацию изучаемых объектов и явлений. </w:t>
      </w:r>
      <w:r w:rsidR="00D27264">
        <w:rPr>
          <w:rFonts w:ascii="Times New Roman" w:hAnsi="Times New Roman"/>
          <w:sz w:val="28"/>
          <w:szCs w:val="28"/>
        </w:rPr>
        <w:t xml:space="preserve">Технологию </w:t>
      </w:r>
      <w:r>
        <w:rPr>
          <w:rFonts w:ascii="Times New Roman" w:hAnsi="Times New Roman"/>
          <w:sz w:val="28"/>
          <w:szCs w:val="28"/>
        </w:rPr>
        <w:t>разработал профессор В.Э. Штейнберг</w:t>
      </w:r>
      <w:r w:rsidR="00D27264">
        <w:rPr>
          <w:rFonts w:ascii="Times New Roman" w:hAnsi="Times New Roman"/>
          <w:sz w:val="28"/>
          <w:szCs w:val="28"/>
        </w:rPr>
        <w:t>, он определил ДМИ как универсальные, наглядные, программируемые, наглядно-образные модели многомерного представления и анализа знаний. С их помощью с</w:t>
      </w:r>
      <w:r w:rsidR="00D27264">
        <w:rPr>
          <w:rFonts w:ascii="Times New Roman" w:hAnsi="Times New Roman"/>
          <w:sz w:val="28"/>
          <w:szCs w:val="28"/>
        </w:rPr>
        <w:t>о</w:t>
      </w:r>
      <w:r w:rsidR="00D27264">
        <w:rPr>
          <w:rFonts w:ascii="Times New Roman" w:hAnsi="Times New Roman"/>
          <w:sz w:val="28"/>
          <w:szCs w:val="28"/>
        </w:rPr>
        <w:t>здаются логико-смысловые модели (ЛСМ)</w:t>
      </w:r>
      <w:r>
        <w:rPr>
          <w:rFonts w:ascii="Times New Roman" w:hAnsi="Times New Roman"/>
          <w:sz w:val="28"/>
          <w:szCs w:val="28"/>
        </w:rPr>
        <w:t xml:space="preserve">. </w:t>
      </w:r>
      <w:r w:rsidR="000660E0">
        <w:rPr>
          <w:rFonts w:ascii="Times New Roman" w:hAnsi="Times New Roman"/>
          <w:sz w:val="28"/>
          <w:szCs w:val="28"/>
        </w:rPr>
        <w:t xml:space="preserve">В центре </w:t>
      </w:r>
      <w:r w:rsidR="00D27264">
        <w:rPr>
          <w:rFonts w:ascii="Times New Roman" w:hAnsi="Times New Roman"/>
          <w:sz w:val="28"/>
          <w:szCs w:val="28"/>
        </w:rPr>
        <w:t xml:space="preserve">ЛСМ </w:t>
      </w:r>
      <w:r w:rsidR="000660E0">
        <w:rPr>
          <w:rFonts w:ascii="Times New Roman" w:hAnsi="Times New Roman"/>
          <w:sz w:val="28"/>
          <w:szCs w:val="28"/>
        </w:rPr>
        <w:t>помещается об</w:t>
      </w:r>
      <w:r w:rsidR="000660E0">
        <w:rPr>
          <w:rFonts w:ascii="Times New Roman" w:hAnsi="Times New Roman"/>
          <w:sz w:val="28"/>
          <w:szCs w:val="28"/>
        </w:rPr>
        <w:t>ъ</w:t>
      </w:r>
      <w:r w:rsidR="000660E0">
        <w:rPr>
          <w:rFonts w:ascii="Times New Roman" w:hAnsi="Times New Roman"/>
          <w:sz w:val="28"/>
          <w:szCs w:val="28"/>
        </w:rPr>
        <w:t>ект изучения (способность, качество личности, явление или понятие). Каждая координата представляет отдельные фрагменты опыта, а в узлах фиксирую</w:t>
      </w:r>
      <w:r w:rsidR="000660E0">
        <w:rPr>
          <w:rFonts w:ascii="Times New Roman" w:hAnsi="Times New Roman"/>
          <w:sz w:val="28"/>
          <w:szCs w:val="28"/>
        </w:rPr>
        <w:t>т</w:t>
      </w:r>
      <w:r w:rsidR="000660E0">
        <w:rPr>
          <w:rFonts w:ascii="Times New Roman" w:hAnsi="Times New Roman"/>
          <w:sz w:val="28"/>
          <w:szCs w:val="28"/>
        </w:rPr>
        <w:t>ся соответствующие элементы. Возможно нанесение межкоординатных ма</w:t>
      </w:r>
      <w:r w:rsidR="000660E0">
        <w:rPr>
          <w:rFonts w:ascii="Times New Roman" w:hAnsi="Times New Roman"/>
          <w:sz w:val="28"/>
          <w:szCs w:val="28"/>
        </w:rPr>
        <w:t>т</w:t>
      </w:r>
      <w:r w:rsidR="000660E0">
        <w:rPr>
          <w:rFonts w:ascii="Times New Roman" w:hAnsi="Times New Roman"/>
          <w:sz w:val="28"/>
          <w:szCs w:val="28"/>
        </w:rPr>
        <w:t>риц, которые отражают связи между соседними координатами (фрагментами, этапами опыта). Более подробно изучить информацию о разработке и прим</w:t>
      </w:r>
      <w:r w:rsidR="000660E0">
        <w:rPr>
          <w:rFonts w:ascii="Times New Roman" w:hAnsi="Times New Roman"/>
          <w:sz w:val="28"/>
          <w:szCs w:val="28"/>
        </w:rPr>
        <w:t>е</w:t>
      </w:r>
      <w:r w:rsidR="000660E0">
        <w:rPr>
          <w:rFonts w:ascii="Times New Roman" w:hAnsi="Times New Roman"/>
          <w:sz w:val="28"/>
          <w:szCs w:val="28"/>
        </w:rPr>
        <w:t>нении логико-смысловых моделей можно</w:t>
      </w:r>
      <w:r w:rsidR="00B929C6" w:rsidRPr="00B929C6">
        <w:rPr>
          <w:rFonts w:ascii="Times New Roman" w:hAnsi="Times New Roman"/>
          <w:sz w:val="28"/>
          <w:szCs w:val="28"/>
        </w:rPr>
        <w:t xml:space="preserve"> </w:t>
      </w:r>
      <w:r w:rsidR="00B929C6">
        <w:rPr>
          <w:rFonts w:ascii="Times New Roman" w:hAnsi="Times New Roman"/>
          <w:sz w:val="28"/>
          <w:szCs w:val="28"/>
        </w:rPr>
        <w:t>в статьях В.</w:t>
      </w:r>
      <w:r w:rsidR="00B929C6" w:rsidRPr="00B929C6">
        <w:rPr>
          <w:rFonts w:ascii="Times New Roman" w:hAnsi="Times New Roman"/>
          <w:sz w:val="28"/>
          <w:szCs w:val="28"/>
        </w:rPr>
        <w:t>Э. Штейнберг</w:t>
      </w:r>
      <w:r w:rsidR="00B929C6">
        <w:rPr>
          <w:rFonts w:ascii="Times New Roman" w:hAnsi="Times New Roman"/>
          <w:sz w:val="28"/>
          <w:szCs w:val="28"/>
        </w:rPr>
        <w:t>а по ук</w:t>
      </w:r>
      <w:r w:rsidR="00B929C6">
        <w:rPr>
          <w:rFonts w:ascii="Times New Roman" w:hAnsi="Times New Roman"/>
          <w:sz w:val="28"/>
          <w:szCs w:val="28"/>
        </w:rPr>
        <w:t>а</w:t>
      </w:r>
      <w:r w:rsidR="00B929C6">
        <w:rPr>
          <w:rFonts w:ascii="Times New Roman" w:hAnsi="Times New Roman"/>
          <w:sz w:val="28"/>
          <w:szCs w:val="28"/>
        </w:rPr>
        <w:t>занным ссылкам</w:t>
      </w:r>
      <w:r w:rsidR="000660E0">
        <w:rPr>
          <w:rFonts w:ascii="Times New Roman" w:hAnsi="Times New Roman"/>
          <w:sz w:val="28"/>
          <w:szCs w:val="28"/>
        </w:rPr>
        <w:t xml:space="preserve">: </w:t>
      </w:r>
    </w:p>
    <w:p w:rsidR="00B929C6" w:rsidRDefault="00E41F26" w:rsidP="00642822">
      <w:pPr>
        <w:spacing w:after="0" w:line="300" w:lineRule="auto"/>
        <w:ind w:firstLine="709"/>
        <w:jc w:val="both"/>
        <w:rPr>
          <w:rFonts w:ascii="Times New Roman" w:hAnsi="Times New Roman"/>
          <w:sz w:val="28"/>
          <w:szCs w:val="28"/>
        </w:rPr>
      </w:pPr>
      <w:hyperlink r:id="rId13" w:history="1">
        <w:r w:rsidR="000660E0" w:rsidRPr="00FE24F9">
          <w:rPr>
            <w:rStyle w:val="a7"/>
            <w:rFonts w:ascii="Times New Roman" w:hAnsi="Times New Roman"/>
            <w:sz w:val="28"/>
            <w:szCs w:val="28"/>
          </w:rPr>
          <w:t>http://www.e-osnova.ru/PDF/osnova_11_35_9875.pdf</w:t>
        </w:r>
      </w:hyperlink>
      <w:r w:rsidR="000660E0">
        <w:rPr>
          <w:rFonts w:ascii="Times New Roman" w:hAnsi="Times New Roman"/>
          <w:sz w:val="28"/>
          <w:szCs w:val="28"/>
        </w:rPr>
        <w:t xml:space="preserve"> </w:t>
      </w:r>
    </w:p>
    <w:p w:rsidR="00B929C6" w:rsidRDefault="00E41F26" w:rsidP="00642822">
      <w:pPr>
        <w:spacing w:after="0" w:line="300" w:lineRule="auto"/>
        <w:ind w:firstLine="709"/>
        <w:jc w:val="both"/>
        <w:rPr>
          <w:rFonts w:ascii="Times New Roman" w:hAnsi="Times New Roman"/>
          <w:sz w:val="28"/>
          <w:szCs w:val="28"/>
        </w:rPr>
      </w:pPr>
      <w:hyperlink r:id="rId14" w:history="1">
        <w:r w:rsidR="000660E0" w:rsidRPr="00FE24F9">
          <w:rPr>
            <w:rStyle w:val="a7"/>
            <w:rFonts w:ascii="Times New Roman" w:hAnsi="Times New Roman"/>
            <w:sz w:val="28"/>
            <w:szCs w:val="28"/>
          </w:rPr>
          <w:t>http://oprb.ru/data/partner/6/message/R3uko6_66310.pdf</w:t>
        </w:r>
      </w:hyperlink>
      <w:r w:rsidR="00B929C6">
        <w:rPr>
          <w:rFonts w:ascii="Times New Roman" w:hAnsi="Times New Roman"/>
          <w:sz w:val="28"/>
          <w:szCs w:val="28"/>
        </w:rPr>
        <w:t>.</w:t>
      </w:r>
      <w:r w:rsidR="000660E0">
        <w:rPr>
          <w:rFonts w:ascii="Times New Roman" w:hAnsi="Times New Roman"/>
          <w:sz w:val="28"/>
          <w:szCs w:val="28"/>
        </w:rPr>
        <w:t xml:space="preserve"> </w:t>
      </w:r>
    </w:p>
    <w:p w:rsidR="000660E0" w:rsidRDefault="00D27264" w:rsidP="00642822">
      <w:pPr>
        <w:spacing w:after="0" w:line="300" w:lineRule="auto"/>
        <w:ind w:firstLine="709"/>
        <w:jc w:val="both"/>
        <w:rPr>
          <w:rFonts w:ascii="Times New Roman" w:hAnsi="Times New Roman"/>
          <w:sz w:val="28"/>
          <w:szCs w:val="28"/>
        </w:rPr>
      </w:pPr>
      <w:r>
        <w:rPr>
          <w:rFonts w:ascii="Times New Roman" w:hAnsi="Times New Roman"/>
          <w:sz w:val="28"/>
          <w:szCs w:val="28"/>
        </w:rPr>
        <w:t>Также и</w:t>
      </w:r>
      <w:r w:rsidR="00B929C6">
        <w:rPr>
          <w:rFonts w:ascii="Times New Roman" w:hAnsi="Times New Roman"/>
          <w:sz w:val="28"/>
          <w:szCs w:val="28"/>
        </w:rPr>
        <w:t>меется</w:t>
      </w:r>
      <w:r w:rsidR="000660E0">
        <w:rPr>
          <w:rFonts w:ascii="Times New Roman" w:hAnsi="Times New Roman"/>
          <w:sz w:val="28"/>
          <w:szCs w:val="28"/>
        </w:rPr>
        <w:t xml:space="preserve"> </w:t>
      </w:r>
      <w:r w:rsidR="00AB1190">
        <w:rPr>
          <w:rFonts w:ascii="Times New Roman" w:hAnsi="Times New Roman"/>
          <w:sz w:val="28"/>
          <w:szCs w:val="28"/>
        </w:rPr>
        <w:t xml:space="preserve">материал о технологии </w:t>
      </w:r>
      <w:r>
        <w:rPr>
          <w:rFonts w:ascii="Times New Roman" w:hAnsi="Times New Roman"/>
          <w:sz w:val="28"/>
          <w:szCs w:val="28"/>
        </w:rPr>
        <w:t>ДМИ</w:t>
      </w:r>
      <w:r w:rsidR="00AB1190">
        <w:rPr>
          <w:rFonts w:ascii="Times New Roman" w:hAnsi="Times New Roman"/>
          <w:sz w:val="28"/>
          <w:szCs w:val="28"/>
        </w:rPr>
        <w:t xml:space="preserve"> в </w:t>
      </w:r>
      <w:r w:rsidR="000660E0">
        <w:rPr>
          <w:rFonts w:ascii="Times New Roman" w:hAnsi="Times New Roman"/>
          <w:sz w:val="28"/>
          <w:szCs w:val="28"/>
        </w:rPr>
        <w:t xml:space="preserve">в книге Н.И. Запрудского «Современные школьные технологии – 2» </w:t>
      </w:r>
      <w:r w:rsidR="000660E0" w:rsidRPr="008C12C5">
        <w:rPr>
          <w:rFonts w:ascii="Times New Roman" w:hAnsi="Times New Roman"/>
          <w:i/>
          <w:sz w:val="28"/>
          <w:szCs w:val="28"/>
        </w:rPr>
        <w:t>(Минск «Сэр-Вит», 2010)</w:t>
      </w:r>
      <w:r w:rsidR="000660E0">
        <w:rPr>
          <w:rFonts w:ascii="Times New Roman" w:hAnsi="Times New Roman"/>
          <w:i/>
          <w:sz w:val="28"/>
          <w:szCs w:val="28"/>
        </w:rPr>
        <w:t xml:space="preserve">, </w:t>
      </w:r>
      <w:r w:rsidR="000660E0">
        <w:rPr>
          <w:rFonts w:ascii="Times New Roman" w:hAnsi="Times New Roman"/>
          <w:sz w:val="28"/>
          <w:szCs w:val="28"/>
        </w:rPr>
        <w:t>с. 172-185.</w:t>
      </w:r>
    </w:p>
    <w:p w:rsidR="00B32E5C" w:rsidRPr="00B32E5C" w:rsidRDefault="00D27264" w:rsidP="00B32E5C">
      <w:pPr>
        <w:spacing w:after="0" w:line="300" w:lineRule="auto"/>
        <w:ind w:firstLine="709"/>
        <w:jc w:val="both"/>
        <w:rPr>
          <w:rFonts w:ascii="Times New Roman" w:hAnsi="Times New Roman"/>
          <w:sz w:val="28"/>
          <w:szCs w:val="28"/>
        </w:rPr>
      </w:pPr>
      <w:r>
        <w:rPr>
          <w:rFonts w:ascii="Times New Roman" w:hAnsi="Times New Roman"/>
          <w:sz w:val="28"/>
          <w:szCs w:val="28"/>
        </w:rPr>
        <w:t>Н</w:t>
      </w:r>
      <w:r w:rsidR="00B32E5C" w:rsidRPr="00B32E5C">
        <w:rPr>
          <w:rFonts w:ascii="Times New Roman" w:hAnsi="Times New Roman"/>
          <w:sz w:val="28"/>
          <w:szCs w:val="28"/>
        </w:rPr>
        <w:t>ад способами визуализации информации размышляли многие</w:t>
      </w:r>
      <w:r>
        <w:rPr>
          <w:rFonts w:ascii="Times New Roman" w:hAnsi="Times New Roman"/>
          <w:sz w:val="28"/>
          <w:szCs w:val="28"/>
        </w:rPr>
        <w:t>.</w:t>
      </w:r>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 xml:space="preserve">Почему же именно интеллект-карты стали так популярны? Их секрет — в простоте и элегантной аллегории на то, как разворачивается процесс </w:t>
      </w:r>
      <w:r w:rsidRPr="00B32E5C">
        <w:rPr>
          <w:rFonts w:ascii="Times New Roman" w:hAnsi="Times New Roman"/>
          <w:sz w:val="28"/>
          <w:szCs w:val="28"/>
        </w:rPr>
        <w:lastRenderedPageBreak/>
        <w:t>мышления в нашей голове. Так, Тони Бьюзен оспаривал привычное всем представление о том, как человек воспринимает печатный текст: принято считать, что человек читает последовательно, слева направо. На самом деле это не так, мы бросаем взгляд на весь разворот страницы, за доли секунды выделяя для себя некоторые мысли (которые могут оказаться и не главными, но это дело опыта и практики). Мы мыслим не последовательными абзацами, а общими темами и представлениями, постепенно ответвляя от них частные случаи.</w:t>
      </w:r>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Как создавать интеллект-карты?</w:t>
      </w:r>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Виталий Колесник, веб-дизайнер и разработчик, интересующийся т</w:t>
      </w:r>
      <w:r w:rsidRPr="00B32E5C">
        <w:rPr>
          <w:rFonts w:ascii="Times New Roman" w:hAnsi="Times New Roman"/>
          <w:sz w:val="28"/>
          <w:szCs w:val="28"/>
        </w:rPr>
        <w:t>е</w:t>
      </w:r>
      <w:r w:rsidRPr="00B32E5C">
        <w:rPr>
          <w:rFonts w:ascii="Times New Roman" w:hAnsi="Times New Roman"/>
          <w:sz w:val="28"/>
          <w:szCs w:val="28"/>
        </w:rPr>
        <w:t>мой повышения личной эффективности и креативности, в</w:t>
      </w:r>
      <w:r w:rsidR="00BE322A">
        <w:rPr>
          <w:rFonts w:ascii="Times New Roman" w:hAnsi="Times New Roman"/>
          <w:sz w:val="28"/>
          <w:szCs w:val="28"/>
        </w:rPr>
        <w:t xml:space="preserve"> </w:t>
      </w:r>
      <w:hyperlink r:id="rId15" w:tgtFrame="_blank" w:tooltip="Открыть в новом окне" w:history="1">
        <w:r w:rsidRPr="00B32E5C">
          <w:rPr>
            <w:rFonts w:ascii="Times New Roman" w:hAnsi="Times New Roman"/>
            <w:sz w:val="28"/>
            <w:szCs w:val="28"/>
          </w:rPr>
          <w:t>своём блоге пр</w:t>
        </w:r>
        <w:r w:rsidRPr="00B32E5C">
          <w:rPr>
            <w:rFonts w:ascii="Times New Roman" w:hAnsi="Times New Roman"/>
            <w:sz w:val="28"/>
            <w:szCs w:val="28"/>
          </w:rPr>
          <w:t>и</w:t>
        </w:r>
        <w:r w:rsidRPr="00B32E5C">
          <w:rPr>
            <w:rFonts w:ascii="Times New Roman" w:hAnsi="Times New Roman"/>
            <w:sz w:val="28"/>
            <w:szCs w:val="28"/>
          </w:rPr>
          <w:t>водит 10 ценных советов</w:t>
        </w:r>
      </w:hyperlink>
      <w:r w:rsidR="00BE322A">
        <w:rPr>
          <w:rFonts w:ascii="Times New Roman" w:hAnsi="Times New Roman"/>
          <w:sz w:val="28"/>
          <w:szCs w:val="28"/>
        </w:rPr>
        <w:t xml:space="preserve"> </w:t>
      </w:r>
      <w:r w:rsidRPr="00B32E5C">
        <w:rPr>
          <w:rFonts w:ascii="Times New Roman" w:hAnsi="Times New Roman"/>
          <w:sz w:val="28"/>
          <w:szCs w:val="28"/>
        </w:rPr>
        <w:t>из руководства Тони Бьюзена по созданию и и</w:t>
      </w:r>
      <w:r w:rsidRPr="00B32E5C">
        <w:rPr>
          <w:rFonts w:ascii="Times New Roman" w:hAnsi="Times New Roman"/>
          <w:sz w:val="28"/>
          <w:szCs w:val="28"/>
        </w:rPr>
        <w:t>с</w:t>
      </w:r>
      <w:r w:rsidRPr="00B32E5C">
        <w:rPr>
          <w:rFonts w:ascii="Times New Roman" w:hAnsi="Times New Roman"/>
          <w:sz w:val="28"/>
          <w:szCs w:val="28"/>
        </w:rPr>
        <w:t>пользованию интеллект-карт.</w:t>
      </w:r>
    </w:p>
    <w:p w:rsidR="00BE322A" w:rsidRDefault="00BE322A" w:rsidP="00B32E5C">
      <w:pPr>
        <w:spacing w:after="0" w:line="300" w:lineRule="auto"/>
        <w:ind w:firstLine="709"/>
        <w:jc w:val="both"/>
        <w:rPr>
          <w:rFonts w:ascii="Times New Roman" w:hAnsi="Times New Roman"/>
          <w:sz w:val="28"/>
          <w:szCs w:val="28"/>
        </w:rPr>
      </w:pPr>
      <w:r>
        <w:rPr>
          <w:rFonts w:ascii="Times New Roman" w:hAnsi="Times New Roman"/>
          <w:sz w:val="28"/>
          <w:szCs w:val="28"/>
        </w:rPr>
        <w:t>1. Важно помещать слова на</w:t>
      </w:r>
      <w:r w:rsidR="00B32E5C" w:rsidRPr="00B32E5C">
        <w:rPr>
          <w:rFonts w:ascii="Times New Roman" w:hAnsi="Times New Roman"/>
          <w:sz w:val="28"/>
          <w:szCs w:val="28"/>
        </w:rPr>
        <w:t xml:space="preserve"> ветках, а не во всевозможных пузырях и параллелепипедах. Важно и то, что ветки должны быть живыми, гибкими, в общем, органическими. Рисование ментальной карты в стиле традиционной схемы полностью противоречит идее майндмэппинга. Это сильно затруднит движение взгляда по ветвям и создаст много лишних одинаковых, а следов</w:t>
      </w:r>
      <w:r w:rsidR="00B32E5C" w:rsidRPr="00B32E5C">
        <w:rPr>
          <w:rFonts w:ascii="Times New Roman" w:hAnsi="Times New Roman"/>
          <w:sz w:val="28"/>
          <w:szCs w:val="28"/>
        </w:rPr>
        <w:t>а</w:t>
      </w:r>
      <w:r w:rsidR="00B32E5C" w:rsidRPr="00B32E5C">
        <w:rPr>
          <w:rFonts w:ascii="Times New Roman" w:hAnsi="Times New Roman"/>
          <w:sz w:val="28"/>
          <w:szCs w:val="28"/>
        </w:rPr>
        <w:t>тельно монотонных, объектов.</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2. Пишите на каждой линии только одно ключевое слово. Каждое слово содержит тысячи возможных ассоциаций, поэтому склеивание слов умен</w:t>
      </w:r>
      <w:r w:rsidRPr="00B32E5C">
        <w:rPr>
          <w:rFonts w:ascii="Times New Roman" w:hAnsi="Times New Roman"/>
          <w:sz w:val="28"/>
          <w:szCs w:val="28"/>
        </w:rPr>
        <w:t>ь</w:t>
      </w:r>
      <w:r w:rsidRPr="00B32E5C">
        <w:rPr>
          <w:rFonts w:ascii="Times New Roman" w:hAnsi="Times New Roman"/>
          <w:sz w:val="28"/>
          <w:szCs w:val="28"/>
        </w:rPr>
        <w:t>шает свободу мышления. Раздельное написание слов может привести к н</w:t>
      </w:r>
      <w:r w:rsidRPr="00B32E5C">
        <w:rPr>
          <w:rFonts w:ascii="Times New Roman" w:hAnsi="Times New Roman"/>
          <w:sz w:val="28"/>
          <w:szCs w:val="28"/>
        </w:rPr>
        <w:t>о</w:t>
      </w:r>
      <w:r w:rsidRPr="00B32E5C">
        <w:rPr>
          <w:rFonts w:ascii="Times New Roman" w:hAnsi="Times New Roman"/>
          <w:sz w:val="28"/>
          <w:szCs w:val="28"/>
        </w:rPr>
        <w:t>вым идеям.</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3. Длина линии должна равняться длине слова. Это экономнее и чище.</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4. Пишите печатными буквами, как можно яснее и четче.</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5. Варьируйте размер букв и толщину линий в зависимости от степени важности ключевого слова.</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6. Обязательно используйте разные цвета для основных ветвей. Это помогает целостному и структурированному восприятию.</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7. Часто используйте рисунки и символы (для центральной темы рис</w:t>
      </w:r>
      <w:r w:rsidRPr="00B32E5C">
        <w:rPr>
          <w:rFonts w:ascii="Times New Roman" w:hAnsi="Times New Roman"/>
          <w:sz w:val="28"/>
          <w:szCs w:val="28"/>
        </w:rPr>
        <w:t>у</w:t>
      </w:r>
      <w:r w:rsidRPr="00B32E5C">
        <w:rPr>
          <w:rFonts w:ascii="Times New Roman" w:hAnsi="Times New Roman"/>
          <w:sz w:val="28"/>
          <w:szCs w:val="28"/>
        </w:rPr>
        <w:t xml:space="preserve">нок обязателен). </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8. Старайтесь организовывать пространство, не оставлять пустого м</w:t>
      </w:r>
      <w:r w:rsidRPr="00B32E5C">
        <w:rPr>
          <w:rFonts w:ascii="Times New Roman" w:hAnsi="Times New Roman"/>
          <w:sz w:val="28"/>
          <w:szCs w:val="28"/>
        </w:rPr>
        <w:t>е</w:t>
      </w:r>
      <w:r w:rsidRPr="00B32E5C">
        <w:rPr>
          <w:rFonts w:ascii="Times New Roman" w:hAnsi="Times New Roman"/>
          <w:sz w:val="28"/>
          <w:szCs w:val="28"/>
        </w:rPr>
        <w:t>ста и не размещать ветви слишком плотно. Для небольшой ментальной карты используйте лист А4, для большой темы — А3.</w:t>
      </w:r>
    </w:p>
    <w:p w:rsidR="00BE322A"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9. Разросшиеся ветви можно заключать в контуры, чтобы они не см</w:t>
      </w:r>
      <w:r w:rsidRPr="00B32E5C">
        <w:rPr>
          <w:rFonts w:ascii="Times New Roman" w:hAnsi="Times New Roman"/>
          <w:sz w:val="28"/>
          <w:szCs w:val="28"/>
        </w:rPr>
        <w:t>е</w:t>
      </w:r>
      <w:r w:rsidRPr="00B32E5C">
        <w:rPr>
          <w:rFonts w:ascii="Times New Roman" w:hAnsi="Times New Roman"/>
          <w:sz w:val="28"/>
          <w:szCs w:val="28"/>
        </w:rPr>
        <w:t>шивались с соседними ветвями.</w:t>
      </w:r>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lastRenderedPageBreak/>
        <w:t>10. Располагайте лист горизонтально. Такую карту удобнее читать.</w:t>
      </w:r>
    </w:p>
    <w:p w:rsidR="00B32E5C" w:rsidRPr="00B32E5C" w:rsidRDefault="00B32E5C" w:rsidP="00BE322A">
      <w:pPr>
        <w:spacing w:after="0" w:line="300" w:lineRule="auto"/>
        <w:ind w:firstLine="709"/>
        <w:jc w:val="both"/>
        <w:rPr>
          <w:rFonts w:ascii="Times New Roman" w:hAnsi="Times New Roman"/>
          <w:sz w:val="28"/>
          <w:szCs w:val="28"/>
        </w:rPr>
      </w:pPr>
      <w:r w:rsidRPr="00B32E5C">
        <w:rPr>
          <w:rFonts w:ascii="Times New Roman" w:hAnsi="Times New Roman"/>
          <w:sz w:val="28"/>
          <w:szCs w:val="28"/>
        </w:rPr>
        <w:t xml:space="preserve">Конечно, лучше всего начать знакомиться техникой ментальных карт, рисуя их от руки в своём блокноте. </w:t>
      </w:r>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А если не дано графических способностей, либо ес</w:t>
      </w:r>
      <w:r w:rsidR="00BE322A">
        <w:rPr>
          <w:rFonts w:ascii="Times New Roman" w:hAnsi="Times New Roman"/>
          <w:sz w:val="28"/>
          <w:szCs w:val="28"/>
        </w:rPr>
        <w:t xml:space="preserve">ли нужно сохранить </w:t>
      </w:r>
      <w:r w:rsidRPr="00B32E5C">
        <w:rPr>
          <w:rFonts w:ascii="Times New Roman" w:hAnsi="Times New Roman"/>
          <w:sz w:val="28"/>
          <w:szCs w:val="28"/>
        </w:rPr>
        <w:t xml:space="preserve">важную информацию в </w:t>
      </w:r>
      <w:r w:rsidR="00BE322A">
        <w:rPr>
          <w:rFonts w:ascii="Times New Roman" w:hAnsi="Times New Roman"/>
          <w:sz w:val="28"/>
          <w:szCs w:val="28"/>
        </w:rPr>
        <w:t>презентабельном</w:t>
      </w:r>
      <w:r w:rsidRPr="00B32E5C">
        <w:rPr>
          <w:rFonts w:ascii="Times New Roman" w:hAnsi="Times New Roman"/>
          <w:sz w:val="28"/>
          <w:szCs w:val="28"/>
        </w:rPr>
        <w:t xml:space="preserve"> формате, чтобы потом поделиться ей с коллегами, существует множество программных решений.</w:t>
      </w:r>
    </w:p>
    <w:p w:rsidR="00B32E5C" w:rsidRPr="00875AEA" w:rsidRDefault="00E41F26" w:rsidP="00B32E5C">
      <w:pPr>
        <w:spacing w:after="0" w:line="300" w:lineRule="auto"/>
        <w:ind w:firstLine="709"/>
        <w:jc w:val="both"/>
        <w:rPr>
          <w:rFonts w:ascii="Times New Roman" w:hAnsi="Times New Roman"/>
          <w:b/>
          <w:sz w:val="28"/>
          <w:szCs w:val="28"/>
        </w:rPr>
      </w:pPr>
      <w:hyperlink r:id="rId16" w:tgtFrame="_blank" w:tooltip="Открыть в новом окне" w:history="1">
        <w:r w:rsidR="00B32E5C" w:rsidRPr="00875AEA">
          <w:rPr>
            <w:rFonts w:ascii="Times New Roman" w:hAnsi="Times New Roman"/>
            <w:b/>
            <w:sz w:val="28"/>
            <w:szCs w:val="28"/>
          </w:rPr>
          <w:t>FreeMind</w:t>
        </w:r>
      </w:hyperlink>
    </w:p>
    <w:p w:rsidR="00B32E5C" w:rsidRPr="00B32E5C" w:rsidRDefault="00875AEA" w:rsidP="00B32E5C">
      <w:pPr>
        <w:spacing w:after="0" w:line="300" w:lineRule="auto"/>
        <w:ind w:firstLine="709"/>
        <w:jc w:val="both"/>
        <w:rPr>
          <w:rFonts w:ascii="Times New Roman" w:hAnsi="Times New Roman"/>
          <w:sz w:val="28"/>
          <w:szCs w:val="28"/>
        </w:rPr>
      </w:pPr>
      <w:r>
        <w:rPr>
          <w:rFonts w:ascii="Times New Roman" w:hAnsi="Times New Roman"/>
          <w:sz w:val="28"/>
          <w:szCs w:val="28"/>
        </w:rPr>
        <w:t>Свободная</w:t>
      </w:r>
      <w:r w:rsidR="00B32E5C" w:rsidRPr="00B32E5C">
        <w:rPr>
          <w:rFonts w:ascii="Times New Roman" w:hAnsi="Times New Roman"/>
          <w:sz w:val="28"/>
          <w:szCs w:val="28"/>
        </w:rPr>
        <w:t xml:space="preserve"> программа с </w:t>
      </w:r>
      <w:r w:rsidR="00BE322A">
        <w:rPr>
          <w:rFonts w:ascii="Times New Roman" w:hAnsi="Times New Roman"/>
          <w:sz w:val="28"/>
          <w:szCs w:val="28"/>
        </w:rPr>
        <w:t xml:space="preserve">массой </w:t>
      </w:r>
      <w:r w:rsidR="00B32E5C" w:rsidRPr="00B32E5C">
        <w:rPr>
          <w:rFonts w:ascii="Times New Roman" w:hAnsi="Times New Roman"/>
          <w:sz w:val="28"/>
          <w:szCs w:val="28"/>
        </w:rPr>
        <w:t>возможностей и слегка пугающим на первый взгляд интерфейсом. Зато в получившуюся карту-схему можно встроить ссылки на внешние источники и экспортировать потом в PDF. Д</w:t>
      </w:r>
      <w:r w:rsidR="00B32E5C" w:rsidRPr="00B32E5C">
        <w:rPr>
          <w:rFonts w:ascii="Times New Roman" w:hAnsi="Times New Roman"/>
          <w:sz w:val="28"/>
          <w:szCs w:val="28"/>
        </w:rPr>
        <w:t>о</w:t>
      </w:r>
      <w:r w:rsidR="00B32E5C" w:rsidRPr="00B32E5C">
        <w:rPr>
          <w:rFonts w:ascii="Times New Roman" w:hAnsi="Times New Roman"/>
          <w:sz w:val="28"/>
          <w:szCs w:val="28"/>
        </w:rPr>
        <w:t>ступно и для Windows, и для Max OS, и для Linux; есть и бинарная версия для портирования под любую систему.</w:t>
      </w:r>
    </w:p>
    <w:p w:rsidR="00B32E5C" w:rsidRPr="00875AEA" w:rsidRDefault="00E41F26" w:rsidP="00B32E5C">
      <w:pPr>
        <w:spacing w:after="0" w:line="300" w:lineRule="auto"/>
        <w:ind w:firstLine="709"/>
        <w:jc w:val="both"/>
        <w:rPr>
          <w:rFonts w:ascii="Times New Roman" w:hAnsi="Times New Roman"/>
          <w:b/>
          <w:sz w:val="28"/>
          <w:szCs w:val="28"/>
        </w:rPr>
      </w:pPr>
      <w:hyperlink r:id="rId17" w:tgtFrame="_blank" w:tooltip="Открыть в новом окне" w:history="1">
        <w:r w:rsidR="00B32E5C" w:rsidRPr="00875AEA">
          <w:rPr>
            <w:rFonts w:ascii="Times New Roman" w:hAnsi="Times New Roman"/>
            <w:b/>
            <w:sz w:val="28"/>
            <w:szCs w:val="28"/>
          </w:rPr>
          <w:t>Docear</w:t>
        </w:r>
      </w:hyperlink>
    </w:p>
    <w:p w:rsidR="00B32E5C" w:rsidRPr="00B32E5C" w:rsidRDefault="00B32E5C" w:rsidP="00B32E5C">
      <w:pPr>
        <w:spacing w:after="0" w:line="300" w:lineRule="auto"/>
        <w:ind w:firstLine="709"/>
        <w:jc w:val="both"/>
        <w:rPr>
          <w:rFonts w:ascii="Times New Roman" w:hAnsi="Times New Roman"/>
          <w:sz w:val="28"/>
          <w:szCs w:val="28"/>
        </w:rPr>
      </w:pPr>
      <w:r w:rsidRPr="00B32E5C">
        <w:rPr>
          <w:rFonts w:ascii="Times New Roman" w:hAnsi="Times New Roman"/>
          <w:sz w:val="28"/>
          <w:szCs w:val="28"/>
        </w:rPr>
        <w:t>Тоже кроссплатформенное приложение, созданное для управления библиографической информацией и вообще для академического использов</w:t>
      </w:r>
      <w:r w:rsidRPr="00B32E5C">
        <w:rPr>
          <w:rFonts w:ascii="Times New Roman" w:hAnsi="Times New Roman"/>
          <w:sz w:val="28"/>
          <w:szCs w:val="28"/>
        </w:rPr>
        <w:t>а</w:t>
      </w:r>
      <w:r w:rsidRPr="00B32E5C">
        <w:rPr>
          <w:rFonts w:ascii="Times New Roman" w:hAnsi="Times New Roman"/>
          <w:sz w:val="28"/>
          <w:szCs w:val="28"/>
        </w:rPr>
        <w:t>ния. Но одна из важных документированных её функций — как раз постро</w:t>
      </w:r>
      <w:r w:rsidRPr="00B32E5C">
        <w:rPr>
          <w:rFonts w:ascii="Times New Roman" w:hAnsi="Times New Roman"/>
          <w:sz w:val="28"/>
          <w:szCs w:val="28"/>
        </w:rPr>
        <w:t>е</w:t>
      </w:r>
      <w:r w:rsidRPr="00B32E5C">
        <w:rPr>
          <w:rFonts w:ascii="Times New Roman" w:hAnsi="Times New Roman"/>
          <w:sz w:val="28"/>
          <w:szCs w:val="28"/>
        </w:rPr>
        <w:t>ние диаграмм связей. Для Windows, Mac OS, Linux, портируется на другие ОС.</w:t>
      </w:r>
    </w:p>
    <w:p w:rsidR="00B32E5C" w:rsidRPr="00875AEA" w:rsidRDefault="00E41F26" w:rsidP="00B32E5C">
      <w:pPr>
        <w:spacing w:after="0" w:line="300" w:lineRule="auto"/>
        <w:ind w:firstLine="709"/>
        <w:jc w:val="both"/>
        <w:rPr>
          <w:rFonts w:ascii="Times New Roman" w:hAnsi="Times New Roman"/>
          <w:b/>
          <w:sz w:val="28"/>
          <w:szCs w:val="28"/>
        </w:rPr>
      </w:pPr>
      <w:hyperlink r:id="rId18" w:tgtFrame="_blank" w:tooltip="Открыть в новом окне" w:history="1">
        <w:r w:rsidR="00B32E5C" w:rsidRPr="00875AEA">
          <w:rPr>
            <w:rFonts w:ascii="Times New Roman" w:hAnsi="Times New Roman"/>
            <w:b/>
            <w:sz w:val="28"/>
            <w:szCs w:val="28"/>
          </w:rPr>
          <w:t>XMind</w:t>
        </w:r>
      </w:hyperlink>
    </w:p>
    <w:p w:rsidR="00B32E5C" w:rsidRPr="00B32E5C" w:rsidRDefault="00875AEA" w:rsidP="00BE322A">
      <w:pPr>
        <w:spacing w:after="0" w:line="300" w:lineRule="auto"/>
        <w:ind w:firstLine="709"/>
        <w:jc w:val="both"/>
        <w:rPr>
          <w:rFonts w:ascii="Times New Roman" w:hAnsi="Times New Roman"/>
          <w:sz w:val="28"/>
          <w:szCs w:val="28"/>
        </w:rPr>
      </w:pPr>
      <w:r>
        <w:rPr>
          <w:rFonts w:ascii="Times New Roman" w:hAnsi="Times New Roman"/>
          <w:sz w:val="28"/>
          <w:szCs w:val="28"/>
        </w:rPr>
        <w:t>О</w:t>
      </w:r>
      <w:r w:rsidR="00B32E5C" w:rsidRPr="00B32E5C">
        <w:rPr>
          <w:rFonts w:ascii="Times New Roman" w:hAnsi="Times New Roman"/>
          <w:sz w:val="28"/>
          <w:szCs w:val="28"/>
        </w:rPr>
        <w:t>ткрытое программное обеспечение для проведения мозговых шту</w:t>
      </w:r>
      <w:r w:rsidR="00B32E5C" w:rsidRPr="00B32E5C">
        <w:rPr>
          <w:rFonts w:ascii="Times New Roman" w:hAnsi="Times New Roman"/>
          <w:sz w:val="28"/>
          <w:szCs w:val="28"/>
        </w:rPr>
        <w:t>р</w:t>
      </w:r>
      <w:r w:rsidR="00B32E5C" w:rsidRPr="00B32E5C">
        <w:rPr>
          <w:rFonts w:ascii="Times New Roman" w:hAnsi="Times New Roman"/>
          <w:sz w:val="28"/>
          <w:szCs w:val="28"/>
        </w:rPr>
        <w:t>мов и составления интеллект</w:t>
      </w:r>
      <w:r>
        <w:rPr>
          <w:rFonts w:ascii="Times New Roman" w:hAnsi="Times New Roman"/>
          <w:sz w:val="28"/>
          <w:szCs w:val="28"/>
        </w:rPr>
        <w:t> </w:t>
      </w:r>
      <w:r w:rsidR="00B32E5C" w:rsidRPr="00B32E5C">
        <w:rPr>
          <w:rFonts w:ascii="Times New Roman" w:hAnsi="Times New Roman"/>
          <w:sz w:val="28"/>
          <w:szCs w:val="28"/>
        </w:rPr>
        <w:t>-</w:t>
      </w:r>
      <w:r>
        <w:rPr>
          <w:rFonts w:ascii="Times New Roman" w:hAnsi="Times New Roman"/>
          <w:sz w:val="28"/>
          <w:szCs w:val="28"/>
        </w:rPr>
        <w:t> </w:t>
      </w:r>
      <w:r w:rsidR="00B32E5C" w:rsidRPr="00B32E5C">
        <w:rPr>
          <w:rFonts w:ascii="Times New Roman" w:hAnsi="Times New Roman"/>
          <w:sz w:val="28"/>
          <w:szCs w:val="28"/>
        </w:rPr>
        <w:t>карт. Поддерживает интеллект-карты, древ</w:t>
      </w:r>
      <w:r w:rsidR="00B32E5C" w:rsidRPr="00B32E5C">
        <w:rPr>
          <w:rFonts w:ascii="Times New Roman" w:hAnsi="Times New Roman"/>
          <w:sz w:val="28"/>
          <w:szCs w:val="28"/>
        </w:rPr>
        <w:t>о</w:t>
      </w:r>
      <w:r w:rsidR="00B32E5C" w:rsidRPr="00B32E5C">
        <w:rPr>
          <w:rFonts w:ascii="Times New Roman" w:hAnsi="Times New Roman"/>
          <w:sz w:val="28"/>
          <w:szCs w:val="28"/>
        </w:rPr>
        <w:t>видные диаграммы, логические диаграммы, таблицы.</w:t>
      </w:r>
      <w:r w:rsidR="00BE322A">
        <w:rPr>
          <w:rFonts w:ascii="Times New Roman" w:hAnsi="Times New Roman"/>
          <w:sz w:val="28"/>
          <w:szCs w:val="28"/>
        </w:rPr>
        <w:t xml:space="preserve"> </w:t>
      </w:r>
      <w:r w:rsidR="00B32E5C" w:rsidRPr="00B32E5C">
        <w:rPr>
          <w:rFonts w:ascii="Times New Roman" w:hAnsi="Times New Roman"/>
          <w:sz w:val="28"/>
          <w:szCs w:val="28"/>
        </w:rPr>
        <w:t>В диаграмму могут быть добавлены и изменены границы элементов, отношение между элеме</w:t>
      </w:r>
      <w:r w:rsidR="00B32E5C" w:rsidRPr="00B32E5C">
        <w:rPr>
          <w:rFonts w:ascii="Times New Roman" w:hAnsi="Times New Roman"/>
          <w:sz w:val="28"/>
          <w:szCs w:val="28"/>
        </w:rPr>
        <w:t>н</w:t>
      </w:r>
      <w:r w:rsidR="00B32E5C" w:rsidRPr="00B32E5C">
        <w:rPr>
          <w:rFonts w:ascii="Times New Roman" w:hAnsi="Times New Roman"/>
          <w:sz w:val="28"/>
          <w:szCs w:val="28"/>
        </w:rPr>
        <w:t>тами, маркеры, ярлыки, текстовые пометки, ссылки, аудио-файлы, графич</w:t>
      </w:r>
      <w:r w:rsidR="00B32E5C" w:rsidRPr="00B32E5C">
        <w:rPr>
          <w:rFonts w:ascii="Times New Roman" w:hAnsi="Times New Roman"/>
          <w:sz w:val="28"/>
          <w:szCs w:val="28"/>
        </w:rPr>
        <w:t>е</w:t>
      </w:r>
      <w:r w:rsidR="00B32E5C" w:rsidRPr="00B32E5C">
        <w:rPr>
          <w:rFonts w:ascii="Times New Roman" w:hAnsi="Times New Roman"/>
          <w:sz w:val="28"/>
          <w:szCs w:val="28"/>
        </w:rPr>
        <w:t>ские изображения. Также могут быть приложены различные файлы.</w:t>
      </w:r>
    </w:p>
    <w:p w:rsidR="000660E0" w:rsidRPr="003B35E8" w:rsidRDefault="000660E0" w:rsidP="00642822">
      <w:pPr>
        <w:spacing w:after="0" w:line="300" w:lineRule="auto"/>
        <w:ind w:firstLine="709"/>
        <w:jc w:val="both"/>
        <w:rPr>
          <w:rFonts w:ascii="Times New Roman" w:hAnsi="Times New Roman"/>
          <w:sz w:val="24"/>
          <w:szCs w:val="28"/>
        </w:rPr>
      </w:pPr>
    </w:p>
    <w:p w:rsidR="000660E0" w:rsidRDefault="00875AEA" w:rsidP="00642822">
      <w:pPr>
        <w:spacing w:after="0" w:line="300" w:lineRule="auto"/>
        <w:ind w:firstLine="709"/>
        <w:jc w:val="both"/>
        <w:rPr>
          <w:rFonts w:ascii="Times New Roman" w:hAnsi="Times New Roman"/>
          <w:sz w:val="28"/>
          <w:szCs w:val="28"/>
        </w:rPr>
      </w:pPr>
      <w:r>
        <w:rPr>
          <w:rFonts w:ascii="Times New Roman" w:hAnsi="Times New Roman"/>
          <w:sz w:val="28"/>
          <w:szCs w:val="28"/>
        </w:rPr>
        <w:t xml:space="preserve">Предлагая в качестве </w:t>
      </w:r>
      <w:r w:rsidR="00FC3707">
        <w:rPr>
          <w:rFonts w:ascii="Times New Roman" w:hAnsi="Times New Roman"/>
          <w:sz w:val="28"/>
          <w:szCs w:val="28"/>
        </w:rPr>
        <w:t>инструментария</w:t>
      </w:r>
      <w:r>
        <w:rPr>
          <w:rFonts w:ascii="Times New Roman" w:hAnsi="Times New Roman"/>
          <w:sz w:val="28"/>
          <w:szCs w:val="28"/>
        </w:rPr>
        <w:t xml:space="preserve"> опыта</w:t>
      </w:r>
      <w:r w:rsidR="00A31C86">
        <w:rPr>
          <w:rFonts w:ascii="Times New Roman" w:hAnsi="Times New Roman"/>
          <w:sz w:val="28"/>
          <w:szCs w:val="28"/>
        </w:rPr>
        <w:t>,</w:t>
      </w:r>
      <w:r>
        <w:rPr>
          <w:rFonts w:ascii="Times New Roman" w:hAnsi="Times New Roman"/>
          <w:sz w:val="28"/>
          <w:szCs w:val="28"/>
        </w:rPr>
        <w:t xml:space="preserve"> авторские методы или с</w:t>
      </w:r>
      <w:r>
        <w:rPr>
          <w:rFonts w:ascii="Times New Roman" w:hAnsi="Times New Roman"/>
          <w:sz w:val="28"/>
          <w:szCs w:val="28"/>
        </w:rPr>
        <w:t>о</w:t>
      </w:r>
      <w:r w:rsidR="00A31C86">
        <w:rPr>
          <w:rFonts w:ascii="Times New Roman" w:hAnsi="Times New Roman"/>
          <w:sz w:val="28"/>
          <w:szCs w:val="28"/>
        </w:rPr>
        <w:t>четания</w:t>
      </w:r>
      <w:r>
        <w:rPr>
          <w:rFonts w:ascii="Times New Roman" w:hAnsi="Times New Roman"/>
          <w:sz w:val="28"/>
          <w:szCs w:val="28"/>
        </w:rPr>
        <w:t xml:space="preserve"> известных методов</w:t>
      </w:r>
      <w:r w:rsidR="00A31C86">
        <w:rPr>
          <w:rFonts w:ascii="Times New Roman" w:hAnsi="Times New Roman"/>
          <w:sz w:val="28"/>
          <w:szCs w:val="28"/>
        </w:rPr>
        <w:t xml:space="preserve"> и</w:t>
      </w:r>
      <w:r>
        <w:rPr>
          <w:rFonts w:ascii="Times New Roman" w:hAnsi="Times New Roman"/>
          <w:sz w:val="28"/>
          <w:szCs w:val="28"/>
        </w:rPr>
        <w:t xml:space="preserve"> приемов </w:t>
      </w:r>
      <w:r w:rsidR="00A31C86">
        <w:rPr>
          <w:rFonts w:ascii="Times New Roman" w:hAnsi="Times New Roman"/>
          <w:sz w:val="28"/>
          <w:szCs w:val="28"/>
        </w:rPr>
        <w:t xml:space="preserve">будет уместным в приложениях к опыту поместить </w:t>
      </w:r>
      <w:r w:rsidR="000660E0" w:rsidRPr="00A31C86">
        <w:rPr>
          <w:rFonts w:ascii="Times New Roman" w:hAnsi="Times New Roman"/>
          <w:b/>
          <w:sz w:val="28"/>
          <w:szCs w:val="28"/>
          <w:u w:val="single"/>
        </w:rPr>
        <w:t>критерии успеха и оценки выполнения когнитивных и креативных зада</w:t>
      </w:r>
      <w:r w:rsidR="00A31C86" w:rsidRPr="00A31C86">
        <w:rPr>
          <w:rFonts w:ascii="Times New Roman" w:hAnsi="Times New Roman"/>
          <w:b/>
          <w:sz w:val="28"/>
          <w:szCs w:val="28"/>
          <w:u w:val="single"/>
        </w:rPr>
        <w:t>ний</w:t>
      </w:r>
      <w:r w:rsidR="00A31C86">
        <w:rPr>
          <w:rFonts w:ascii="Times New Roman" w:hAnsi="Times New Roman"/>
          <w:sz w:val="28"/>
          <w:szCs w:val="28"/>
        </w:rPr>
        <w:t xml:space="preserve">. Представляя критерии успеха, педагог </w:t>
      </w:r>
      <w:r w:rsidR="00972D62">
        <w:rPr>
          <w:rFonts w:ascii="Times New Roman" w:hAnsi="Times New Roman"/>
          <w:sz w:val="28"/>
          <w:szCs w:val="28"/>
        </w:rPr>
        <w:t>определяется на что следует обращать внимание, что оценивается в процессе работы и по её завершении. Определяются факты, доказательства, которые показывают, достигнута ли цель опыта.</w:t>
      </w:r>
    </w:p>
    <w:p w:rsidR="00972D62" w:rsidRPr="00972D62" w:rsidRDefault="00972D62" w:rsidP="00972D62">
      <w:pPr>
        <w:spacing w:after="0" w:line="360" w:lineRule="auto"/>
        <w:jc w:val="center"/>
        <w:rPr>
          <w:rFonts w:ascii="Times New Roman" w:hAnsi="Times New Roman"/>
          <w:b/>
          <w:sz w:val="32"/>
          <w:szCs w:val="28"/>
        </w:rPr>
      </w:pPr>
      <w:r w:rsidRPr="00972D62">
        <w:rPr>
          <w:rFonts w:ascii="Times New Roman" w:hAnsi="Times New Roman"/>
          <w:b/>
          <w:sz w:val="32"/>
          <w:szCs w:val="28"/>
        </w:rPr>
        <w:t>УСПЕХОВ ПРИ СДАЧЕ</w:t>
      </w:r>
    </w:p>
    <w:p w:rsidR="00972D62" w:rsidRDefault="00972D62" w:rsidP="002E01F9">
      <w:pPr>
        <w:spacing w:after="0" w:line="360" w:lineRule="auto"/>
        <w:jc w:val="center"/>
        <w:rPr>
          <w:rFonts w:ascii="Times New Roman" w:hAnsi="Times New Roman"/>
          <w:sz w:val="28"/>
          <w:szCs w:val="28"/>
        </w:rPr>
      </w:pPr>
      <w:r w:rsidRPr="00972D62">
        <w:rPr>
          <w:rFonts w:ascii="Times New Roman" w:hAnsi="Times New Roman"/>
          <w:b/>
          <w:sz w:val="32"/>
          <w:szCs w:val="28"/>
        </w:rPr>
        <w:t>КВАЛИФИКАЦИОННЫХ ЭКЗАМЕНОВ!!!</w:t>
      </w:r>
    </w:p>
    <w:p w:rsidR="00972D62" w:rsidRDefault="00972D62" w:rsidP="00B16395">
      <w:pPr>
        <w:spacing w:after="0" w:line="300" w:lineRule="auto"/>
        <w:ind w:firstLine="709"/>
        <w:jc w:val="center"/>
        <w:rPr>
          <w:rFonts w:ascii="Times New Roman" w:hAnsi="Times New Roman"/>
          <w:sz w:val="28"/>
          <w:szCs w:val="28"/>
        </w:rPr>
        <w:sectPr w:rsidR="00972D62" w:rsidSect="007A7489">
          <w:pgSz w:w="11906" w:h="16838"/>
          <w:pgMar w:top="1134" w:right="850" w:bottom="1134" w:left="1701" w:header="708" w:footer="708" w:gutter="0"/>
          <w:cols w:space="708"/>
          <w:docGrid w:linePitch="360"/>
        </w:sectPr>
      </w:pPr>
    </w:p>
    <w:p w:rsidR="000660E0" w:rsidRDefault="000660E0" w:rsidP="00B16395">
      <w:pPr>
        <w:spacing w:after="0" w:line="300" w:lineRule="auto"/>
        <w:ind w:firstLine="709"/>
        <w:jc w:val="center"/>
        <w:rPr>
          <w:rFonts w:ascii="Times New Roman" w:hAnsi="Times New Roman"/>
          <w:sz w:val="28"/>
          <w:szCs w:val="28"/>
        </w:rPr>
      </w:pPr>
      <w:r>
        <w:rPr>
          <w:rFonts w:ascii="Times New Roman" w:hAnsi="Times New Roman"/>
          <w:sz w:val="28"/>
          <w:szCs w:val="28"/>
        </w:rPr>
        <w:lastRenderedPageBreak/>
        <w:t>Литература</w:t>
      </w:r>
    </w:p>
    <w:p w:rsidR="00972D62" w:rsidRDefault="00972D62" w:rsidP="008E39CD">
      <w:pPr>
        <w:pStyle w:val="a3"/>
        <w:numPr>
          <w:ilvl w:val="0"/>
          <w:numId w:val="4"/>
        </w:numPr>
        <w:spacing w:line="300" w:lineRule="auto"/>
        <w:jc w:val="both"/>
        <w:rPr>
          <w:sz w:val="28"/>
          <w:szCs w:val="28"/>
        </w:rPr>
      </w:pPr>
      <w:r w:rsidRPr="00A96FB5">
        <w:rPr>
          <w:sz w:val="28"/>
          <w:szCs w:val="28"/>
        </w:rPr>
        <w:t>Богачева, И. В. Обобщение и представление опыта педагогической</w:t>
      </w:r>
      <w:r>
        <w:rPr>
          <w:sz w:val="28"/>
          <w:szCs w:val="28"/>
        </w:rPr>
        <w:t xml:space="preserve"> </w:t>
      </w:r>
      <w:r w:rsidRPr="00A96FB5">
        <w:rPr>
          <w:sz w:val="28"/>
          <w:szCs w:val="28"/>
        </w:rPr>
        <w:t>деятельности : метод</w:t>
      </w:r>
      <w:r>
        <w:rPr>
          <w:sz w:val="28"/>
          <w:szCs w:val="28"/>
        </w:rPr>
        <w:t>.</w:t>
      </w:r>
      <w:r w:rsidRPr="00A96FB5">
        <w:rPr>
          <w:sz w:val="28"/>
          <w:szCs w:val="28"/>
        </w:rPr>
        <w:t xml:space="preserve"> </w:t>
      </w:r>
      <w:r>
        <w:rPr>
          <w:sz w:val="28"/>
          <w:szCs w:val="28"/>
        </w:rPr>
        <w:t>р</w:t>
      </w:r>
      <w:r w:rsidRPr="00A96FB5">
        <w:rPr>
          <w:sz w:val="28"/>
          <w:szCs w:val="28"/>
        </w:rPr>
        <w:t>ек</w:t>
      </w:r>
      <w:r>
        <w:rPr>
          <w:sz w:val="28"/>
          <w:szCs w:val="28"/>
        </w:rPr>
        <w:t>.</w:t>
      </w:r>
      <w:r w:rsidRPr="00A96FB5">
        <w:rPr>
          <w:sz w:val="28"/>
          <w:szCs w:val="28"/>
        </w:rPr>
        <w:t xml:space="preserve"> / И. В. Богачева, И. В. Федоров, О.В. С</w:t>
      </w:r>
      <w:r w:rsidRPr="00A96FB5">
        <w:rPr>
          <w:sz w:val="28"/>
          <w:szCs w:val="28"/>
        </w:rPr>
        <w:t>у</w:t>
      </w:r>
      <w:r w:rsidRPr="00A96FB5">
        <w:rPr>
          <w:sz w:val="28"/>
          <w:szCs w:val="28"/>
        </w:rPr>
        <w:t>рикова</w:t>
      </w:r>
      <w:r>
        <w:rPr>
          <w:sz w:val="28"/>
          <w:szCs w:val="28"/>
        </w:rPr>
        <w:t>; ГУО «Акад. послед. образования». – Минск : АПО, 2012. – 98 с.</w:t>
      </w:r>
    </w:p>
    <w:p w:rsidR="000660E0" w:rsidRDefault="000660E0" w:rsidP="008E39CD">
      <w:pPr>
        <w:pStyle w:val="a3"/>
        <w:numPr>
          <w:ilvl w:val="0"/>
          <w:numId w:val="4"/>
        </w:numPr>
        <w:spacing w:line="300" w:lineRule="auto"/>
        <w:jc w:val="both"/>
        <w:rPr>
          <w:sz w:val="28"/>
          <w:szCs w:val="28"/>
        </w:rPr>
      </w:pPr>
      <w:r>
        <w:rPr>
          <w:sz w:val="28"/>
          <w:szCs w:val="28"/>
        </w:rPr>
        <w:t>Голубева, Л.В. Справочник заместителя директора по учебной раб</w:t>
      </w:r>
      <w:r>
        <w:rPr>
          <w:sz w:val="28"/>
          <w:szCs w:val="28"/>
        </w:rPr>
        <w:t>о</w:t>
      </w:r>
      <w:r>
        <w:rPr>
          <w:sz w:val="28"/>
          <w:szCs w:val="28"/>
        </w:rPr>
        <w:t>те / сост. Л.В.Голубева, Ю.А.Киселева. – Волгоград : Учитель, 2007. – 169 с.</w:t>
      </w:r>
    </w:p>
    <w:p w:rsidR="000660E0" w:rsidRDefault="000660E0" w:rsidP="008E39CD">
      <w:pPr>
        <w:pStyle w:val="a3"/>
        <w:numPr>
          <w:ilvl w:val="0"/>
          <w:numId w:val="4"/>
        </w:numPr>
        <w:spacing w:line="300" w:lineRule="auto"/>
        <w:jc w:val="both"/>
        <w:rPr>
          <w:sz w:val="28"/>
          <w:szCs w:val="28"/>
        </w:rPr>
      </w:pPr>
      <w:r>
        <w:rPr>
          <w:sz w:val="28"/>
          <w:szCs w:val="28"/>
        </w:rPr>
        <w:t>Запрудский, Н.И. Контрольно-оценочная деятельность учителя и учащихся: пособие для учителя / Н.И.Запрудский. – Минск : Сэр-Вит, 2012. – 160 с.</w:t>
      </w:r>
    </w:p>
    <w:p w:rsidR="000660E0" w:rsidRDefault="000660E0" w:rsidP="008E39CD">
      <w:pPr>
        <w:pStyle w:val="a3"/>
        <w:numPr>
          <w:ilvl w:val="0"/>
          <w:numId w:val="4"/>
        </w:numPr>
        <w:spacing w:line="300" w:lineRule="auto"/>
        <w:jc w:val="both"/>
        <w:rPr>
          <w:sz w:val="28"/>
          <w:szCs w:val="28"/>
        </w:rPr>
      </w:pPr>
      <w:r>
        <w:rPr>
          <w:sz w:val="28"/>
          <w:szCs w:val="28"/>
        </w:rPr>
        <w:t>Запрудский, Н.И. Педагогический опыт: обобщение и формы пре</w:t>
      </w:r>
      <w:r>
        <w:rPr>
          <w:sz w:val="28"/>
          <w:szCs w:val="28"/>
        </w:rPr>
        <w:t>д</w:t>
      </w:r>
      <w:r>
        <w:rPr>
          <w:sz w:val="28"/>
          <w:szCs w:val="28"/>
        </w:rPr>
        <w:t>ставления : пособие для учителя / Н.И.Запрудский. – Минск : Сэр-Вит, 2014. – 256 с.</w:t>
      </w:r>
    </w:p>
    <w:p w:rsidR="000660E0" w:rsidRDefault="000660E0" w:rsidP="002607DF">
      <w:pPr>
        <w:pStyle w:val="a3"/>
        <w:numPr>
          <w:ilvl w:val="0"/>
          <w:numId w:val="4"/>
        </w:numPr>
        <w:spacing w:line="300" w:lineRule="auto"/>
        <w:jc w:val="both"/>
        <w:rPr>
          <w:sz w:val="28"/>
          <w:szCs w:val="28"/>
        </w:rPr>
      </w:pPr>
      <w:r>
        <w:rPr>
          <w:sz w:val="28"/>
          <w:szCs w:val="28"/>
        </w:rPr>
        <w:t>Запрудский, Н.И. Современные школьные технологии - 2 / Н.И.Запрудский. – Минск, 2010. – 256 с.</w:t>
      </w:r>
    </w:p>
    <w:p w:rsidR="000660E0" w:rsidRDefault="00875AEA" w:rsidP="008E39CD">
      <w:pPr>
        <w:pStyle w:val="a3"/>
        <w:numPr>
          <w:ilvl w:val="0"/>
          <w:numId w:val="4"/>
        </w:numPr>
        <w:spacing w:line="300" w:lineRule="auto"/>
        <w:jc w:val="both"/>
        <w:rPr>
          <w:sz w:val="28"/>
          <w:szCs w:val="28"/>
        </w:rPr>
      </w:pPr>
      <w:r>
        <w:rPr>
          <w:sz w:val="28"/>
          <w:szCs w:val="28"/>
        </w:rPr>
        <w:t>История. Обществоведение</w:t>
      </w:r>
      <w:r w:rsidR="000660E0">
        <w:rPr>
          <w:sz w:val="28"/>
          <w:szCs w:val="28"/>
        </w:rPr>
        <w:t>: как представить собственный педагог</w:t>
      </w:r>
      <w:r w:rsidR="000660E0">
        <w:rPr>
          <w:sz w:val="28"/>
          <w:szCs w:val="28"/>
        </w:rPr>
        <w:t>и</w:t>
      </w:r>
      <w:r w:rsidR="000660E0">
        <w:rPr>
          <w:sz w:val="28"/>
          <w:szCs w:val="28"/>
        </w:rPr>
        <w:t>ческий опыт на квалификационном экзамене / сост.: И.В.Богачёва, И.В.Фёдоров. – Минск : Пачатковая школа, 2013. – 72 с.</w:t>
      </w:r>
    </w:p>
    <w:p w:rsidR="000660E0" w:rsidRPr="008E39CD" w:rsidRDefault="00875AEA" w:rsidP="00457BF9">
      <w:pPr>
        <w:pStyle w:val="a3"/>
        <w:numPr>
          <w:ilvl w:val="0"/>
          <w:numId w:val="4"/>
        </w:numPr>
        <w:spacing w:line="300" w:lineRule="auto"/>
        <w:jc w:val="both"/>
        <w:rPr>
          <w:sz w:val="28"/>
          <w:szCs w:val="28"/>
        </w:rPr>
      </w:pPr>
      <w:r>
        <w:rPr>
          <w:sz w:val="28"/>
          <w:szCs w:val="28"/>
        </w:rPr>
        <w:t>Математика. Физика</w:t>
      </w:r>
      <w:r w:rsidR="000660E0">
        <w:rPr>
          <w:sz w:val="28"/>
          <w:szCs w:val="28"/>
        </w:rPr>
        <w:t>: как представить собственный педагогический опыт на квалификационном экзамене / сост.: И.В</w:t>
      </w:r>
      <w:r>
        <w:rPr>
          <w:sz w:val="28"/>
          <w:szCs w:val="28"/>
        </w:rPr>
        <w:t>.Богачёва, И.В.Фёдоров. – Минск</w:t>
      </w:r>
      <w:r w:rsidR="000660E0">
        <w:rPr>
          <w:sz w:val="28"/>
          <w:szCs w:val="28"/>
        </w:rPr>
        <w:t>: Пачатковая школа, 2013. – 144 с.</w:t>
      </w:r>
    </w:p>
    <w:p w:rsidR="000660E0" w:rsidRDefault="000660E0" w:rsidP="008E39CD">
      <w:pPr>
        <w:pStyle w:val="a3"/>
        <w:numPr>
          <w:ilvl w:val="0"/>
          <w:numId w:val="4"/>
        </w:numPr>
        <w:spacing w:line="300" w:lineRule="auto"/>
        <w:jc w:val="both"/>
        <w:rPr>
          <w:sz w:val="28"/>
          <w:szCs w:val="28"/>
        </w:rPr>
      </w:pPr>
      <w:r>
        <w:rPr>
          <w:sz w:val="28"/>
          <w:szCs w:val="28"/>
        </w:rPr>
        <w:t>Кашлев, С.С. Педагогика: теория и практика педагогического пр</w:t>
      </w:r>
      <w:r>
        <w:rPr>
          <w:sz w:val="28"/>
          <w:szCs w:val="28"/>
        </w:rPr>
        <w:t>о</w:t>
      </w:r>
      <w:r>
        <w:rPr>
          <w:sz w:val="28"/>
          <w:szCs w:val="28"/>
        </w:rPr>
        <w:t>цесса : учеб. пособие. В 3 ч. Ч.2 / С.С.Кашлев. – Минск : Зорны в</w:t>
      </w:r>
      <w:r>
        <w:rPr>
          <w:sz w:val="28"/>
          <w:szCs w:val="28"/>
        </w:rPr>
        <w:t>е</w:t>
      </w:r>
      <w:r>
        <w:rPr>
          <w:sz w:val="28"/>
          <w:szCs w:val="28"/>
        </w:rPr>
        <w:t>расень, 2008. – 208 с.</w:t>
      </w:r>
    </w:p>
    <w:p w:rsidR="00972D62" w:rsidRDefault="00972D62" w:rsidP="008E39CD">
      <w:pPr>
        <w:pStyle w:val="a3"/>
        <w:numPr>
          <w:ilvl w:val="0"/>
          <w:numId w:val="4"/>
        </w:numPr>
        <w:spacing w:line="300" w:lineRule="auto"/>
        <w:jc w:val="both"/>
        <w:rPr>
          <w:sz w:val="28"/>
          <w:szCs w:val="28"/>
        </w:rPr>
      </w:pPr>
      <w:r>
        <w:rPr>
          <w:sz w:val="28"/>
          <w:szCs w:val="28"/>
        </w:rPr>
        <w:t>Хуторской, А.В. Современная дидактика. Учеб. пособие. 2-е изд., перераб. / А.В.Хуторской. – М.: Высш. шк., 2007. – 639 с.</w:t>
      </w:r>
    </w:p>
    <w:p w:rsidR="000660E0" w:rsidRDefault="000660E0" w:rsidP="00317F3E">
      <w:pPr>
        <w:pStyle w:val="a3"/>
        <w:numPr>
          <w:ilvl w:val="0"/>
          <w:numId w:val="4"/>
        </w:numPr>
        <w:spacing w:line="300" w:lineRule="auto"/>
        <w:jc w:val="both"/>
        <w:rPr>
          <w:sz w:val="28"/>
          <w:szCs w:val="28"/>
        </w:rPr>
      </w:pPr>
      <w:r>
        <w:rPr>
          <w:sz w:val="28"/>
          <w:szCs w:val="28"/>
        </w:rPr>
        <w:t>Педагогика современной школы: Основы педагогики. Дидактика : учеб.-метод. пособие / И.И.Цыркун, А.И.Андарало, Е.Н.Артеменок и др.; под общей редакцией И.И.Цыркуна. – Минск : БГПУ, 2012. – 516 с.</w:t>
      </w:r>
    </w:p>
    <w:sectPr w:rsidR="000660E0" w:rsidSect="007A74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F26" w:rsidRDefault="00E41F26" w:rsidP="00934652">
      <w:pPr>
        <w:spacing w:after="0" w:line="240" w:lineRule="auto"/>
      </w:pPr>
      <w:r>
        <w:separator/>
      </w:r>
    </w:p>
  </w:endnote>
  <w:endnote w:type="continuationSeparator" w:id="0">
    <w:p w:rsidR="00E41F26" w:rsidRDefault="00E41F26" w:rsidP="00934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notTrueType/>
    <w:pitch w:val="variable"/>
    <w:sig w:usb0="00000201" w:usb1="00000000" w:usb2="00000000" w:usb3="00000000" w:csb0="00000004" w:csb1="00000000"/>
  </w:font>
  <w:font w:name="Times">
    <w:panose1 w:val="00000000000000000000"/>
    <w:charset w:val="CC"/>
    <w:family w:val="roman"/>
    <w:pitch w:val="variable"/>
    <w:sig w:usb0="E0002AFF" w:usb1="5000205A" w:usb2="00000000"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05" w:rsidRDefault="00717105" w:rsidP="00934652">
    <w:pPr>
      <w:pStyle w:val="ae"/>
      <w:jc w:val="center"/>
    </w:pPr>
    <w:r>
      <w:fldChar w:fldCharType="begin"/>
    </w:r>
    <w:r>
      <w:instrText>PAGE   \* MERGEFORMAT</w:instrText>
    </w:r>
    <w:r>
      <w:fldChar w:fldCharType="separate"/>
    </w:r>
    <w:r w:rsidR="00DB007E">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F26" w:rsidRDefault="00E41F26" w:rsidP="00934652">
      <w:pPr>
        <w:spacing w:after="0" w:line="240" w:lineRule="auto"/>
      </w:pPr>
      <w:r>
        <w:separator/>
      </w:r>
    </w:p>
  </w:footnote>
  <w:footnote w:type="continuationSeparator" w:id="0">
    <w:p w:rsidR="00E41F26" w:rsidRDefault="00E41F26" w:rsidP="009346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и"/>
      <w:lvlJc w:val="left"/>
      <w:pPr>
        <w:tabs>
          <w:tab w:val="num" w:pos="720"/>
        </w:tabs>
        <w:ind w:left="720" w:hanging="360"/>
      </w:pPr>
    </w:lvl>
    <w:lvl w:ilvl="1" w:tplc="0000678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ABD0D45"/>
    <w:multiLevelType w:val="hybridMultilevel"/>
    <w:tmpl w:val="8F5AFF84"/>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B6D5DA1"/>
    <w:multiLevelType w:val="hybridMultilevel"/>
    <w:tmpl w:val="5FBC1738"/>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C565557"/>
    <w:multiLevelType w:val="hybridMultilevel"/>
    <w:tmpl w:val="4B0431F4"/>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F012E2D"/>
    <w:multiLevelType w:val="hybridMultilevel"/>
    <w:tmpl w:val="0B6EE3BE"/>
    <w:lvl w:ilvl="0" w:tplc="2FD0A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14E5B9C"/>
    <w:multiLevelType w:val="hybridMultilevel"/>
    <w:tmpl w:val="9094F4AE"/>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9240DA2"/>
    <w:multiLevelType w:val="hybridMultilevel"/>
    <w:tmpl w:val="B5ACF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BC37C7"/>
    <w:multiLevelType w:val="hybridMultilevel"/>
    <w:tmpl w:val="76481B0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EA3F2C"/>
    <w:multiLevelType w:val="hybridMultilevel"/>
    <w:tmpl w:val="56264768"/>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7BA0D1F"/>
    <w:multiLevelType w:val="hybridMultilevel"/>
    <w:tmpl w:val="39784412"/>
    <w:lvl w:ilvl="0" w:tplc="419EA5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E737714"/>
    <w:multiLevelType w:val="hybridMultilevel"/>
    <w:tmpl w:val="1FA20FEA"/>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0801F78"/>
    <w:multiLevelType w:val="hybridMultilevel"/>
    <w:tmpl w:val="024A4282"/>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C4F2904"/>
    <w:multiLevelType w:val="hybridMultilevel"/>
    <w:tmpl w:val="700022F8"/>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E5842FF"/>
    <w:multiLevelType w:val="hybridMultilevel"/>
    <w:tmpl w:val="DE70090E"/>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FEA02BD"/>
    <w:multiLevelType w:val="hybridMultilevel"/>
    <w:tmpl w:val="8E12D20C"/>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396566F"/>
    <w:multiLevelType w:val="hybridMultilevel"/>
    <w:tmpl w:val="5BD68BEC"/>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53FA735F"/>
    <w:multiLevelType w:val="hybridMultilevel"/>
    <w:tmpl w:val="92D47C54"/>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52F3174"/>
    <w:multiLevelType w:val="hybridMultilevel"/>
    <w:tmpl w:val="C368F306"/>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628799D"/>
    <w:multiLevelType w:val="hybridMultilevel"/>
    <w:tmpl w:val="B164C59A"/>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5CD52A93"/>
    <w:multiLevelType w:val="hybridMultilevel"/>
    <w:tmpl w:val="1B90CB1A"/>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5FFC1AE4"/>
    <w:multiLevelType w:val="hybridMultilevel"/>
    <w:tmpl w:val="979E21AE"/>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840251F"/>
    <w:multiLevelType w:val="hybridMultilevel"/>
    <w:tmpl w:val="BBB227F4"/>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7021651D"/>
    <w:multiLevelType w:val="hybridMultilevel"/>
    <w:tmpl w:val="C518D030"/>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16B699D"/>
    <w:multiLevelType w:val="hybridMultilevel"/>
    <w:tmpl w:val="3E247C6E"/>
    <w:lvl w:ilvl="0" w:tplc="04190001">
      <w:start w:val="1"/>
      <w:numFmt w:val="bullet"/>
      <w:lvlText w:val=""/>
      <w:lvlJc w:val="left"/>
      <w:pPr>
        <w:tabs>
          <w:tab w:val="num" w:pos="720"/>
        </w:tabs>
        <w:ind w:left="720" w:hanging="360"/>
      </w:pPr>
      <w:rPr>
        <w:rFonts w:ascii="Symbol" w:hAnsi="Symbol" w:hint="default"/>
      </w:rPr>
    </w:lvl>
    <w:lvl w:ilvl="1" w:tplc="0423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61C6DAF"/>
    <w:multiLevelType w:val="hybridMultilevel"/>
    <w:tmpl w:val="4AFAC012"/>
    <w:lvl w:ilvl="0" w:tplc="1F6E2B14">
      <w:start w:val="1"/>
      <w:numFmt w:val="bullet"/>
      <w:lvlText w:val="•"/>
      <w:lvlJc w:val="left"/>
      <w:pPr>
        <w:tabs>
          <w:tab w:val="num" w:pos="720"/>
        </w:tabs>
        <w:ind w:left="720" w:hanging="360"/>
      </w:pPr>
      <w:rPr>
        <w:rFonts w:ascii="Times New Roman" w:hAnsi="Times New Roman" w:hint="default"/>
      </w:rPr>
    </w:lvl>
    <w:lvl w:ilvl="1" w:tplc="E89C4852" w:tentative="1">
      <w:start w:val="1"/>
      <w:numFmt w:val="bullet"/>
      <w:lvlText w:val="•"/>
      <w:lvlJc w:val="left"/>
      <w:pPr>
        <w:tabs>
          <w:tab w:val="num" w:pos="1440"/>
        </w:tabs>
        <w:ind w:left="1440" w:hanging="360"/>
      </w:pPr>
      <w:rPr>
        <w:rFonts w:ascii="Times New Roman" w:hAnsi="Times New Roman" w:hint="default"/>
      </w:rPr>
    </w:lvl>
    <w:lvl w:ilvl="2" w:tplc="D2D24152" w:tentative="1">
      <w:start w:val="1"/>
      <w:numFmt w:val="bullet"/>
      <w:lvlText w:val="•"/>
      <w:lvlJc w:val="left"/>
      <w:pPr>
        <w:tabs>
          <w:tab w:val="num" w:pos="2160"/>
        </w:tabs>
        <w:ind w:left="2160" w:hanging="360"/>
      </w:pPr>
      <w:rPr>
        <w:rFonts w:ascii="Times New Roman" w:hAnsi="Times New Roman" w:hint="default"/>
      </w:rPr>
    </w:lvl>
    <w:lvl w:ilvl="3" w:tplc="4D10E0B2" w:tentative="1">
      <w:start w:val="1"/>
      <w:numFmt w:val="bullet"/>
      <w:lvlText w:val="•"/>
      <w:lvlJc w:val="left"/>
      <w:pPr>
        <w:tabs>
          <w:tab w:val="num" w:pos="2880"/>
        </w:tabs>
        <w:ind w:left="2880" w:hanging="360"/>
      </w:pPr>
      <w:rPr>
        <w:rFonts w:ascii="Times New Roman" w:hAnsi="Times New Roman" w:hint="default"/>
      </w:rPr>
    </w:lvl>
    <w:lvl w:ilvl="4" w:tplc="9C98E7A6" w:tentative="1">
      <w:start w:val="1"/>
      <w:numFmt w:val="bullet"/>
      <w:lvlText w:val="•"/>
      <w:lvlJc w:val="left"/>
      <w:pPr>
        <w:tabs>
          <w:tab w:val="num" w:pos="3600"/>
        </w:tabs>
        <w:ind w:left="3600" w:hanging="360"/>
      </w:pPr>
      <w:rPr>
        <w:rFonts w:ascii="Times New Roman" w:hAnsi="Times New Roman" w:hint="default"/>
      </w:rPr>
    </w:lvl>
    <w:lvl w:ilvl="5" w:tplc="5EC296A2" w:tentative="1">
      <w:start w:val="1"/>
      <w:numFmt w:val="bullet"/>
      <w:lvlText w:val="•"/>
      <w:lvlJc w:val="left"/>
      <w:pPr>
        <w:tabs>
          <w:tab w:val="num" w:pos="4320"/>
        </w:tabs>
        <w:ind w:left="4320" w:hanging="360"/>
      </w:pPr>
      <w:rPr>
        <w:rFonts w:ascii="Times New Roman" w:hAnsi="Times New Roman" w:hint="default"/>
      </w:rPr>
    </w:lvl>
    <w:lvl w:ilvl="6" w:tplc="67D6D814" w:tentative="1">
      <w:start w:val="1"/>
      <w:numFmt w:val="bullet"/>
      <w:lvlText w:val="•"/>
      <w:lvlJc w:val="left"/>
      <w:pPr>
        <w:tabs>
          <w:tab w:val="num" w:pos="5040"/>
        </w:tabs>
        <w:ind w:left="5040" w:hanging="360"/>
      </w:pPr>
      <w:rPr>
        <w:rFonts w:ascii="Times New Roman" w:hAnsi="Times New Roman" w:hint="default"/>
      </w:rPr>
    </w:lvl>
    <w:lvl w:ilvl="7" w:tplc="300CB216" w:tentative="1">
      <w:start w:val="1"/>
      <w:numFmt w:val="bullet"/>
      <w:lvlText w:val="•"/>
      <w:lvlJc w:val="left"/>
      <w:pPr>
        <w:tabs>
          <w:tab w:val="num" w:pos="5760"/>
        </w:tabs>
        <w:ind w:left="5760" w:hanging="360"/>
      </w:pPr>
      <w:rPr>
        <w:rFonts w:ascii="Times New Roman" w:hAnsi="Times New Roman" w:hint="default"/>
      </w:rPr>
    </w:lvl>
    <w:lvl w:ilvl="8" w:tplc="9258ADF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81106F3"/>
    <w:multiLevelType w:val="hybridMultilevel"/>
    <w:tmpl w:val="6B38B62A"/>
    <w:lvl w:ilvl="0" w:tplc="FFFFFFFF">
      <w:start w:val="1"/>
      <w:numFmt w:val="bullet"/>
      <w:lvlText w:val=""/>
      <w:lvlJc w:val="left"/>
      <w:pPr>
        <w:tabs>
          <w:tab w:val="num" w:pos="284"/>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C521FFA"/>
    <w:multiLevelType w:val="hybridMultilevel"/>
    <w:tmpl w:val="E9226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23"/>
  </w:num>
  <w:num w:numId="3">
    <w:abstractNumId w:val="0"/>
  </w:num>
  <w:num w:numId="4">
    <w:abstractNumId w:val="9"/>
  </w:num>
  <w:num w:numId="5">
    <w:abstractNumId w:val="7"/>
  </w:num>
  <w:num w:numId="6">
    <w:abstractNumId w:val="6"/>
  </w:num>
  <w:num w:numId="7">
    <w:abstractNumId w:val="14"/>
  </w:num>
  <w:num w:numId="8">
    <w:abstractNumId w:val="15"/>
  </w:num>
  <w:num w:numId="9">
    <w:abstractNumId w:val="13"/>
  </w:num>
  <w:num w:numId="10">
    <w:abstractNumId w:val="1"/>
  </w:num>
  <w:num w:numId="11">
    <w:abstractNumId w:val="12"/>
  </w:num>
  <w:num w:numId="12">
    <w:abstractNumId w:val="10"/>
  </w:num>
  <w:num w:numId="13">
    <w:abstractNumId w:val="16"/>
  </w:num>
  <w:num w:numId="14">
    <w:abstractNumId w:val="25"/>
  </w:num>
  <w:num w:numId="15">
    <w:abstractNumId w:val="3"/>
  </w:num>
  <w:num w:numId="16">
    <w:abstractNumId w:val="2"/>
  </w:num>
  <w:num w:numId="17">
    <w:abstractNumId w:val="20"/>
  </w:num>
  <w:num w:numId="18">
    <w:abstractNumId w:val="11"/>
  </w:num>
  <w:num w:numId="19">
    <w:abstractNumId w:val="5"/>
  </w:num>
  <w:num w:numId="20">
    <w:abstractNumId w:val="22"/>
  </w:num>
  <w:num w:numId="21">
    <w:abstractNumId w:val="21"/>
  </w:num>
  <w:num w:numId="22">
    <w:abstractNumId w:val="19"/>
  </w:num>
  <w:num w:numId="23">
    <w:abstractNumId w:val="8"/>
  </w:num>
  <w:num w:numId="24">
    <w:abstractNumId w:val="18"/>
  </w:num>
  <w:num w:numId="25">
    <w:abstractNumId w:val="17"/>
  </w:num>
  <w:num w:numId="26">
    <w:abstractNumId w:val="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2D41"/>
    <w:rsid w:val="000003F8"/>
    <w:rsid w:val="00005F54"/>
    <w:rsid w:val="000371BA"/>
    <w:rsid w:val="00045272"/>
    <w:rsid w:val="00051A38"/>
    <w:rsid w:val="00055EE6"/>
    <w:rsid w:val="000660E0"/>
    <w:rsid w:val="00092DB8"/>
    <w:rsid w:val="000C4BE5"/>
    <w:rsid w:val="001002DA"/>
    <w:rsid w:val="00114A7B"/>
    <w:rsid w:val="00175903"/>
    <w:rsid w:val="00180E05"/>
    <w:rsid w:val="001A1E65"/>
    <w:rsid w:val="001B3635"/>
    <w:rsid w:val="001F1830"/>
    <w:rsid w:val="001F3780"/>
    <w:rsid w:val="00200FE3"/>
    <w:rsid w:val="00225EF1"/>
    <w:rsid w:val="00232612"/>
    <w:rsid w:val="002363E0"/>
    <w:rsid w:val="00240628"/>
    <w:rsid w:val="00245901"/>
    <w:rsid w:val="002607DF"/>
    <w:rsid w:val="00267F0F"/>
    <w:rsid w:val="002925FC"/>
    <w:rsid w:val="002A0A98"/>
    <w:rsid w:val="002C07BE"/>
    <w:rsid w:val="002D3B5B"/>
    <w:rsid w:val="002E01F9"/>
    <w:rsid w:val="00306280"/>
    <w:rsid w:val="00317538"/>
    <w:rsid w:val="00317F3E"/>
    <w:rsid w:val="0032635E"/>
    <w:rsid w:val="00356946"/>
    <w:rsid w:val="00361C0B"/>
    <w:rsid w:val="003842C4"/>
    <w:rsid w:val="003B1E87"/>
    <w:rsid w:val="003B35E8"/>
    <w:rsid w:val="004235CC"/>
    <w:rsid w:val="00444A51"/>
    <w:rsid w:val="00457BF9"/>
    <w:rsid w:val="004626E3"/>
    <w:rsid w:val="004703DF"/>
    <w:rsid w:val="004B14CA"/>
    <w:rsid w:val="004B17D2"/>
    <w:rsid w:val="004D78C8"/>
    <w:rsid w:val="00512097"/>
    <w:rsid w:val="005267FF"/>
    <w:rsid w:val="00560B2B"/>
    <w:rsid w:val="00587E3D"/>
    <w:rsid w:val="005A79AF"/>
    <w:rsid w:val="005E7654"/>
    <w:rsid w:val="005F39A3"/>
    <w:rsid w:val="006134BA"/>
    <w:rsid w:val="00642822"/>
    <w:rsid w:val="006547FF"/>
    <w:rsid w:val="006642BE"/>
    <w:rsid w:val="006B22CB"/>
    <w:rsid w:val="00717105"/>
    <w:rsid w:val="00750B6C"/>
    <w:rsid w:val="007674D5"/>
    <w:rsid w:val="007A733A"/>
    <w:rsid w:val="007A7489"/>
    <w:rsid w:val="007C1DED"/>
    <w:rsid w:val="007C4449"/>
    <w:rsid w:val="007D10A4"/>
    <w:rsid w:val="007E7353"/>
    <w:rsid w:val="007F3308"/>
    <w:rsid w:val="007F5BF6"/>
    <w:rsid w:val="00812EAC"/>
    <w:rsid w:val="0082113D"/>
    <w:rsid w:val="00823609"/>
    <w:rsid w:val="008371D3"/>
    <w:rsid w:val="00861355"/>
    <w:rsid w:val="00875AEA"/>
    <w:rsid w:val="00894118"/>
    <w:rsid w:val="008979C3"/>
    <w:rsid w:val="008B49F2"/>
    <w:rsid w:val="008C12C5"/>
    <w:rsid w:val="008C484D"/>
    <w:rsid w:val="008D276F"/>
    <w:rsid w:val="008E39CD"/>
    <w:rsid w:val="008E4ED9"/>
    <w:rsid w:val="008F5F95"/>
    <w:rsid w:val="00930124"/>
    <w:rsid w:val="00934652"/>
    <w:rsid w:val="00935A2E"/>
    <w:rsid w:val="00972D62"/>
    <w:rsid w:val="009A48AD"/>
    <w:rsid w:val="009B7899"/>
    <w:rsid w:val="009E19DC"/>
    <w:rsid w:val="009E6E47"/>
    <w:rsid w:val="00A13B07"/>
    <w:rsid w:val="00A31C86"/>
    <w:rsid w:val="00A3324E"/>
    <w:rsid w:val="00A531ED"/>
    <w:rsid w:val="00A71832"/>
    <w:rsid w:val="00A73078"/>
    <w:rsid w:val="00A96FB5"/>
    <w:rsid w:val="00AB1190"/>
    <w:rsid w:val="00AB4394"/>
    <w:rsid w:val="00AF63EB"/>
    <w:rsid w:val="00B16395"/>
    <w:rsid w:val="00B20113"/>
    <w:rsid w:val="00B32E5C"/>
    <w:rsid w:val="00B40F4C"/>
    <w:rsid w:val="00B464AE"/>
    <w:rsid w:val="00B736BF"/>
    <w:rsid w:val="00B929C6"/>
    <w:rsid w:val="00BA5F8A"/>
    <w:rsid w:val="00BC688D"/>
    <w:rsid w:val="00BE322A"/>
    <w:rsid w:val="00BE48F8"/>
    <w:rsid w:val="00BE74DA"/>
    <w:rsid w:val="00C147CE"/>
    <w:rsid w:val="00C16A4B"/>
    <w:rsid w:val="00C318E4"/>
    <w:rsid w:val="00C4303D"/>
    <w:rsid w:val="00C43E0C"/>
    <w:rsid w:val="00C52CEE"/>
    <w:rsid w:val="00C73009"/>
    <w:rsid w:val="00C74433"/>
    <w:rsid w:val="00C94B20"/>
    <w:rsid w:val="00CF0E59"/>
    <w:rsid w:val="00D27264"/>
    <w:rsid w:val="00D65329"/>
    <w:rsid w:val="00D74FF9"/>
    <w:rsid w:val="00D82BD0"/>
    <w:rsid w:val="00D949DA"/>
    <w:rsid w:val="00DB007E"/>
    <w:rsid w:val="00DF043B"/>
    <w:rsid w:val="00E02D74"/>
    <w:rsid w:val="00E419FB"/>
    <w:rsid w:val="00E41F26"/>
    <w:rsid w:val="00EC4B65"/>
    <w:rsid w:val="00EE5884"/>
    <w:rsid w:val="00EF2D41"/>
    <w:rsid w:val="00F01EA1"/>
    <w:rsid w:val="00F717CD"/>
    <w:rsid w:val="00FA70CD"/>
    <w:rsid w:val="00FC3707"/>
    <w:rsid w:val="00FE24F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489"/>
    <w:pPr>
      <w:spacing w:after="200" w:line="276" w:lineRule="auto"/>
    </w:pPr>
    <w:rPr>
      <w:sz w:val="22"/>
      <w:szCs w:val="22"/>
      <w:lang w:eastAsia="en-US"/>
    </w:rPr>
  </w:style>
  <w:style w:type="paragraph" w:styleId="2">
    <w:name w:val="heading 2"/>
    <w:basedOn w:val="a"/>
    <w:link w:val="20"/>
    <w:uiPriority w:val="9"/>
    <w:qFormat/>
    <w:locked/>
    <w:rsid w:val="00B32E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locked/>
    <w:rsid w:val="00B32E5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A0A98"/>
    <w:pPr>
      <w:spacing w:after="0" w:line="240" w:lineRule="auto"/>
      <w:ind w:left="720"/>
      <w:contextualSpacing/>
    </w:pPr>
    <w:rPr>
      <w:rFonts w:ascii="Times New Roman" w:eastAsia="Times New Roman" w:hAnsi="Times New Roman"/>
      <w:sz w:val="24"/>
      <w:szCs w:val="24"/>
      <w:lang w:eastAsia="ru-RU"/>
    </w:rPr>
  </w:style>
  <w:style w:type="character" w:styleId="a4">
    <w:name w:val="Strong"/>
    <w:uiPriority w:val="99"/>
    <w:qFormat/>
    <w:rsid w:val="00114A7B"/>
    <w:rPr>
      <w:rFonts w:cs="Times New Roman"/>
      <w:b/>
      <w:bCs/>
    </w:rPr>
  </w:style>
  <w:style w:type="character" w:customStyle="1" w:styleId="apple-converted-space">
    <w:name w:val="apple-converted-space"/>
    <w:rsid w:val="00114A7B"/>
    <w:rPr>
      <w:rFonts w:cs="Times New Roman"/>
    </w:rPr>
  </w:style>
  <w:style w:type="character" w:styleId="a5">
    <w:name w:val="Emphasis"/>
    <w:uiPriority w:val="99"/>
    <w:qFormat/>
    <w:rsid w:val="00114A7B"/>
    <w:rPr>
      <w:rFonts w:cs="Times New Roman"/>
      <w:i/>
      <w:iCs/>
    </w:rPr>
  </w:style>
  <w:style w:type="table" w:styleId="a6">
    <w:name w:val="Table Grid"/>
    <w:basedOn w:val="a1"/>
    <w:uiPriority w:val="99"/>
    <w:rsid w:val="00114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sid w:val="001F1830"/>
    <w:rPr>
      <w:rFonts w:cs="Times New Roman"/>
      <w:color w:val="0000FF"/>
      <w:u w:val="single"/>
    </w:rPr>
  </w:style>
  <w:style w:type="character" w:styleId="a8">
    <w:name w:val="FollowedHyperlink"/>
    <w:uiPriority w:val="99"/>
    <w:semiHidden/>
    <w:rsid w:val="00FA70CD"/>
    <w:rPr>
      <w:rFonts w:cs="Times New Roman"/>
      <w:color w:val="800080"/>
      <w:u w:val="single"/>
    </w:rPr>
  </w:style>
  <w:style w:type="paragraph" w:styleId="a9">
    <w:name w:val="Body Text"/>
    <w:basedOn w:val="a"/>
    <w:link w:val="aa"/>
    <w:uiPriority w:val="99"/>
    <w:semiHidden/>
    <w:rsid w:val="003842C4"/>
    <w:pPr>
      <w:spacing w:after="0" w:line="240" w:lineRule="auto"/>
    </w:pPr>
    <w:rPr>
      <w:rFonts w:ascii="Times New Roman" w:eastAsia="Times New Roman" w:hAnsi="Times New Roman"/>
      <w:sz w:val="20"/>
      <w:szCs w:val="24"/>
      <w:lang w:eastAsia="ru-RU"/>
    </w:rPr>
  </w:style>
  <w:style w:type="character" w:customStyle="1" w:styleId="aa">
    <w:name w:val="Основной текст Знак"/>
    <w:link w:val="a9"/>
    <w:uiPriority w:val="99"/>
    <w:semiHidden/>
    <w:locked/>
    <w:rsid w:val="003842C4"/>
    <w:rPr>
      <w:rFonts w:ascii="Times New Roman" w:hAnsi="Times New Roman" w:cs="Times New Roman"/>
      <w:sz w:val="24"/>
      <w:szCs w:val="24"/>
      <w:lang w:eastAsia="ru-RU"/>
    </w:rPr>
  </w:style>
  <w:style w:type="character" w:customStyle="1" w:styleId="ab">
    <w:name w:val="Основной текст_"/>
    <w:link w:val="31"/>
    <w:uiPriority w:val="99"/>
    <w:locked/>
    <w:rsid w:val="00642822"/>
    <w:rPr>
      <w:rFonts w:ascii="Times New Roman" w:hAnsi="Times New Roman" w:cs="Times New Roman"/>
      <w:spacing w:val="5"/>
      <w:sz w:val="14"/>
      <w:szCs w:val="14"/>
      <w:shd w:val="clear" w:color="auto" w:fill="FFFFFF"/>
    </w:rPr>
  </w:style>
  <w:style w:type="paragraph" w:customStyle="1" w:styleId="31">
    <w:name w:val="Основной текст3"/>
    <w:basedOn w:val="a"/>
    <w:link w:val="ab"/>
    <w:uiPriority w:val="99"/>
    <w:rsid w:val="00642822"/>
    <w:pPr>
      <w:widowControl w:val="0"/>
      <w:shd w:val="clear" w:color="auto" w:fill="FFFFFF"/>
      <w:spacing w:after="0" w:line="235" w:lineRule="exact"/>
      <w:ind w:hanging="3660"/>
      <w:jc w:val="center"/>
    </w:pPr>
    <w:rPr>
      <w:rFonts w:ascii="Times New Roman" w:eastAsia="Times New Roman" w:hAnsi="Times New Roman"/>
      <w:spacing w:val="5"/>
      <w:sz w:val="14"/>
      <w:szCs w:val="14"/>
    </w:rPr>
  </w:style>
  <w:style w:type="character" w:customStyle="1" w:styleId="32">
    <w:name w:val="Основной текст (3)_"/>
    <w:link w:val="33"/>
    <w:uiPriority w:val="99"/>
    <w:locked/>
    <w:rsid w:val="002D3B5B"/>
    <w:rPr>
      <w:rFonts w:ascii="Times New Roman" w:hAnsi="Times New Roman" w:cs="Times New Roman"/>
      <w:spacing w:val="7"/>
      <w:sz w:val="21"/>
      <w:szCs w:val="21"/>
      <w:shd w:val="clear" w:color="auto" w:fill="FFFFFF"/>
    </w:rPr>
  </w:style>
  <w:style w:type="paragraph" w:customStyle="1" w:styleId="33">
    <w:name w:val="Основной текст (3)"/>
    <w:basedOn w:val="a"/>
    <w:link w:val="32"/>
    <w:uiPriority w:val="99"/>
    <w:rsid w:val="002D3B5B"/>
    <w:pPr>
      <w:widowControl w:val="0"/>
      <w:shd w:val="clear" w:color="auto" w:fill="FFFFFF"/>
      <w:spacing w:after="60" w:line="240" w:lineRule="atLeast"/>
      <w:ind w:hanging="620"/>
      <w:jc w:val="both"/>
    </w:pPr>
    <w:rPr>
      <w:rFonts w:ascii="Times New Roman" w:eastAsia="Times New Roman" w:hAnsi="Times New Roman"/>
      <w:spacing w:val="7"/>
      <w:sz w:val="21"/>
      <w:szCs w:val="21"/>
    </w:rPr>
  </w:style>
  <w:style w:type="paragraph" w:styleId="ac">
    <w:name w:val="header"/>
    <w:basedOn w:val="a"/>
    <w:link w:val="ad"/>
    <w:uiPriority w:val="99"/>
    <w:rsid w:val="00934652"/>
    <w:pPr>
      <w:tabs>
        <w:tab w:val="center" w:pos="4677"/>
        <w:tab w:val="right" w:pos="9355"/>
      </w:tabs>
      <w:spacing w:after="0" w:line="240" w:lineRule="auto"/>
    </w:pPr>
  </w:style>
  <w:style w:type="character" w:customStyle="1" w:styleId="ad">
    <w:name w:val="Верхний колонтитул Знак"/>
    <w:link w:val="ac"/>
    <w:uiPriority w:val="99"/>
    <w:locked/>
    <w:rsid w:val="00934652"/>
    <w:rPr>
      <w:rFonts w:cs="Times New Roman"/>
    </w:rPr>
  </w:style>
  <w:style w:type="paragraph" w:styleId="ae">
    <w:name w:val="footer"/>
    <w:basedOn w:val="a"/>
    <w:link w:val="af"/>
    <w:uiPriority w:val="99"/>
    <w:rsid w:val="00934652"/>
    <w:pPr>
      <w:tabs>
        <w:tab w:val="center" w:pos="4677"/>
        <w:tab w:val="right" w:pos="9355"/>
      </w:tabs>
      <w:spacing w:after="0" w:line="240" w:lineRule="auto"/>
    </w:pPr>
  </w:style>
  <w:style w:type="character" w:customStyle="1" w:styleId="af">
    <w:name w:val="Нижний колонтитул Знак"/>
    <w:link w:val="ae"/>
    <w:uiPriority w:val="99"/>
    <w:locked/>
    <w:rsid w:val="00934652"/>
    <w:rPr>
      <w:rFonts w:cs="Times New Roman"/>
    </w:rPr>
  </w:style>
  <w:style w:type="paragraph" w:customStyle="1" w:styleId="Default">
    <w:name w:val="Default"/>
    <w:rsid w:val="00B929C6"/>
    <w:pPr>
      <w:autoSpaceDE w:val="0"/>
      <w:autoSpaceDN w:val="0"/>
      <w:adjustRightInd w:val="0"/>
    </w:pPr>
    <w:rPr>
      <w:rFonts w:ascii="Myriad Pro" w:hAnsi="Myriad Pro" w:cs="Myriad Pro"/>
      <w:color w:val="000000"/>
      <w:sz w:val="24"/>
      <w:szCs w:val="24"/>
    </w:rPr>
  </w:style>
  <w:style w:type="character" w:customStyle="1" w:styleId="20">
    <w:name w:val="Заголовок 2 Знак"/>
    <w:link w:val="2"/>
    <w:uiPriority w:val="9"/>
    <w:rsid w:val="00B32E5C"/>
    <w:rPr>
      <w:rFonts w:ascii="Times New Roman" w:eastAsia="Times New Roman" w:hAnsi="Times New Roman"/>
      <w:b/>
      <w:bCs/>
      <w:sz w:val="36"/>
      <w:szCs w:val="36"/>
    </w:rPr>
  </w:style>
  <w:style w:type="character" w:customStyle="1" w:styleId="30">
    <w:name w:val="Заголовок 3 Знак"/>
    <w:link w:val="3"/>
    <w:uiPriority w:val="9"/>
    <w:rsid w:val="00B32E5C"/>
    <w:rPr>
      <w:rFonts w:ascii="Times New Roman" w:eastAsia="Times New Roman" w:hAnsi="Times New Roman"/>
      <w:b/>
      <w:bCs/>
      <w:sz w:val="27"/>
      <w:szCs w:val="27"/>
    </w:rPr>
  </w:style>
  <w:style w:type="paragraph" w:styleId="af0">
    <w:name w:val="Normal (Web)"/>
    <w:basedOn w:val="a"/>
    <w:uiPriority w:val="99"/>
    <w:semiHidden/>
    <w:unhideWhenUsed/>
    <w:rsid w:val="00B32E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descr">
    <w:name w:val="image-descr"/>
    <w:basedOn w:val="a"/>
    <w:rsid w:val="00B32E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g-source">
    <w:name w:val="img-source"/>
    <w:basedOn w:val="a"/>
    <w:rsid w:val="00B32E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uote-content">
    <w:name w:val="quote-content"/>
    <w:basedOn w:val="a"/>
    <w:rsid w:val="00B32E5C"/>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092DB8"/>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092DB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6783">
      <w:marLeft w:val="0"/>
      <w:marRight w:val="0"/>
      <w:marTop w:val="0"/>
      <w:marBottom w:val="0"/>
      <w:divBdr>
        <w:top w:val="none" w:sz="0" w:space="0" w:color="auto"/>
        <w:left w:val="none" w:sz="0" w:space="0" w:color="auto"/>
        <w:bottom w:val="none" w:sz="0" w:space="0" w:color="auto"/>
        <w:right w:val="none" w:sz="0" w:space="0" w:color="auto"/>
      </w:divBdr>
    </w:div>
    <w:div w:id="69546784">
      <w:marLeft w:val="0"/>
      <w:marRight w:val="0"/>
      <w:marTop w:val="0"/>
      <w:marBottom w:val="0"/>
      <w:divBdr>
        <w:top w:val="none" w:sz="0" w:space="0" w:color="auto"/>
        <w:left w:val="none" w:sz="0" w:space="0" w:color="auto"/>
        <w:bottom w:val="none" w:sz="0" w:space="0" w:color="auto"/>
        <w:right w:val="none" w:sz="0" w:space="0" w:color="auto"/>
      </w:divBdr>
    </w:div>
    <w:div w:id="69546785">
      <w:marLeft w:val="0"/>
      <w:marRight w:val="0"/>
      <w:marTop w:val="0"/>
      <w:marBottom w:val="0"/>
      <w:divBdr>
        <w:top w:val="none" w:sz="0" w:space="0" w:color="auto"/>
        <w:left w:val="none" w:sz="0" w:space="0" w:color="auto"/>
        <w:bottom w:val="none" w:sz="0" w:space="0" w:color="auto"/>
        <w:right w:val="none" w:sz="0" w:space="0" w:color="auto"/>
      </w:divBdr>
      <w:divsChild>
        <w:div w:id="69546786">
          <w:marLeft w:val="547"/>
          <w:marRight w:val="0"/>
          <w:marTop w:val="0"/>
          <w:marBottom w:val="0"/>
          <w:divBdr>
            <w:top w:val="none" w:sz="0" w:space="0" w:color="auto"/>
            <w:left w:val="none" w:sz="0" w:space="0" w:color="auto"/>
            <w:bottom w:val="none" w:sz="0" w:space="0" w:color="auto"/>
            <w:right w:val="none" w:sz="0" w:space="0" w:color="auto"/>
          </w:divBdr>
        </w:div>
      </w:divsChild>
    </w:div>
    <w:div w:id="1696688980">
      <w:bodyDiv w:val="1"/>
      <w:marLeft w:val="0"/>
      <w:marRight w:val="0"/>
      <w:marTop w:val="0"/>
      <w:marBottom w:val="0"/>
      <w:divBdr>
        <w:top w:val="none" w:sz="0" w:space="0" w:color="auto"/>
        <w:left w:val="none" w:sz="0" w:space="0" w:color="auto"/>
        <w:bottom w:val="none" w:sz="0" w:space="0" w:color="auto"/>
        <w:right w:val="none" w:sz="0" w:space="0" w:color="auto"/>
      </w:divBdr>
      <w:divsChild>
        <w:div w:id="131754452">
          <w:marLeft w:val="0"/>
          <w:marRight w:val="0"/>
          <w:marTop w:val="0"/>
          <w:marBottom w:val="0"/>
          <w:divBdr>
            <w:top w:val="none" w:sz="0" w:space="0" w:color="auto"/>
            <w:left w:val="none" w:sz="0" w:space="0" w:color="auto"/>
            <w:bottom w:val="none" w:sz="0" w:space="0" w:color="auto"/>
            <w:right w:val="none" w:sz="0" w:space="0" w:color="auto"/>
          </w:divBdr>
          <w:divsChild>
            <w:div w:id="683018184">
              <w:marLeft w:val="3960"/>
              <w:marRight w:val="0"/>
              <w:marTop w:val="0"/>
              <w:marBottom w:val="0"/>
              <w:divBdr>
                <w:top w:val="none" w:sz="0" w:space="0" w:color="auto"/>
                <w:left w:val="none" w:sz="0" w:space="0" w:color="auto"/>
                <w:bottom w:val="none" w:sz="0" w:space="0" w:color="auto"/>
                <w:right w:val="none" w:sz="0" w:space="0" w:color="auto"/>
              </w:divBdr>
            </w:div>
          </w:divsChild>
        </w:div>
        <w:div w:id="14114580">
          <w:marLeft w:val="0"/>
          <w:marRight w:val="0"/>
          <w:marTop w:val="0"/>
          <w:marBottom w:val="0"/>
          <w:divBdr>
            <w:top w:val="none" w:sz="0" w:space="0" w:color="auto"/>
            <w:left w:val="none" w:sz="0" w:space="0" w:color="auto"/>
            <w:bottom w:val="none" w:sz="0" w:space="0" w:color="auto"/>
            <w:right w:val="none" w:sz="0" w:space="0" w:color="auto"/>
          </w:divBdr>
          <w:divsChild>
            <w:div w:id="120728582">
              <w:marLeft w:val="3960"/>
              <w:marRight w:val="0"/>
              <w:marTop w:val="0"/>
              <w:marBottom w:val="0"/>
              <w:divBdr>
                <w:top w:val="none" w:sz="0" w:space="0" w:color="auto"/>
                <w:left w:val="none" w:sz="0" w:space="0" w:color="auto"/>
                <w:bottom w:val="none" w:sz="0" w:space="0" w:color="auto"/>
                <w:right w:val="none" w:sz="0" w:space="0" w:color="auto"/>
              </w:divBdr>
            </w:div>
          </w:divsChild>
        </w:div>
        <w:div w:id="798228844">
          <w:blockQuote w:val="1"/>
          <w:marLeft w:val="0"/>
          <w:marRight w:val="0"/>
          <w:marTop w:val="0"/>
          <w:marBottom w:val="480"/>
          <w:divBdr>
            <w:top w:val="none" w:sz="0" w:space="0" w:color="auto"/>
            <w:left w:val="none" w:sz="0" w:space="0" w:color="auto"/>
            <w:bottom w:val="none" w:sz="0" w:space="0" w:color="auto"/>
            <w:right w:val="none" w:sz="0" w:space="0" w:color="auto"/>
          </w:divBdr>
          <w:divsChild>
            <w:div w:id="817961153">
              <w:marLeft w:val="0"/>
              <w:marRight w:val="0"/>
              <w:marTop w:val="0"/>
              <w:marBottom w:val="0"/>
              <w:divBdr>
                <w:top w:val="none" w:sz="0" w:space="0" w:color="auto"/>
                <w:left w:val="none" w:sz="0" w:space="0" w:color="auto"/>
                <w:bottom w:val="none" w:sz="0" w:space="0" w:color="auto"/>
                <w:right w:val="none" w:sz="0" w:space="0" w:color="auto"/>
              </w:divBdr>
            </w:div>
          </w:divsChild>
        </w:div>
        <w:div w:id="1717318173">
          <w:marLeft w:val="0"/>
          <w:marRight w:val="0"/>
          <w:marTop w:val="90"/>
          <w:marBottom w:val="0"/>
          <w:divBdr>
            <w:top w:val="none" w:sz="0" w:space="0" w:color="auto"/>
            <w:left w:val="none" w:sz="0" w:space="0" w:color="auto"/>
            <w:bottom w:val="none" w:sz="0" w:space="0" w:color="auto"/>
            <w:right w:val="none" w:sz="0" w:space="0" w:color="auto"/>
          </w:divBdr>
          <w:divsChild>
            <w:div w:id="509300377">
              <w:marLeft w:val="0"/>
              <w:marRight w:val="0"/>
              <w:marTop w:val="0"/>
              <w:marBottom w:val="0"/>
              <w:divBdr>
                <w:top w:val="none" w:sz="0" w:space="0" w:color="auto"/>
                <w:left w:val="none" w:sz="0" w:space="0" w:color="auto"/>
                <w:bottom w:val="none" w:sz="0" w:space="0" w:color="auto"/>
                <w:right w:val="none" w:sz="0" w:space="0" w:color="auto"/>
              </w:divBdr>
            </w:div>
          </w:divsChild>
        </w:div>
        <w:div w:id="1319961235">
          <w:marLeft w:val="0"/>
          <w:marRight w:val="0"/>
          <w:marTop w:val="0"/>
          <w:marBottom w:val="0"/>
          <w:divBdr>
            <w:top w:val="none" w:sz="0" w:space="0" w:color="auto"/>
            <w:left w:val="none" w:sz="0" w:space="0" w:color="auto"/>
            <w:bottom w:val="none" w:sz="0" w:space="0" w:color="auto"/>
            <w:right w:val="none" w:sz="0" w:space="0" w:color="auto"/>
          </w:divBdr>
          <w:divsChild>
            <w:div w:id="282885044">
              <w:marLeft w:val="3960"/>
              <w:marRight w:val="0"/>
              <w:marTop w:val="0"/>
              <w:marBottom w:val="0"/>
              <w:divBdr>
                <w:top w:val="none" w:sz="0" w:space="0" w:color="auto"/>
                <w:left w:val="none" w:sz="0" w:space="0" w:color="auto"/>
                <w:bottom w:val="none" w:sz="0" w:space="0" w:color="auto"/>
                <w:right w:val="none" w:sz="0" w:space="0" w:color="auto"/>
              </w:divBdr>
            </w:div>
          </w:divsChild>
        </w:div>
        <w:div w:id="525025650">
          <w:marLeft w:val="0"/>
          <w:marRight w:val="0"/>
          <w:marTop w:val="0"/>
          <w:marBottom w:val="0"/>
          <w:divBdr>
            <w:top w:val="none" w:sz="0" w:space="0" w:color="auto"/>
            <w:left w:val="none" w:sz="0" w:space="0" w:color="auto"/>
            <w:bottom w:val="none" w:sz="0" w:space="0" w:color="auto"/>
            <w:right w:val="none" w:sz="0" w:space="0" w:color="auto"/>
          </w:divBdr>
          <w:divsChild>
            <w:div w:id="1068771528">
              <w:marLeft w:val="3960"/>
              <w:marRight w:val="0"/>
              <w:marTop w:val="0"/>
              <w:marBottom w:val="0"/>
              <w:divBdr>
                <w:top w:val="none" w:sz="0" w:space="0" w:color="auto"/>
                <w:left w:val="none" w:sz="0" w:space="0" w:color="auto"/>
                <w:bottom w:val="none" w:sz="0" w:space="0" w:color="auto"/>
                <w:right w:val="none" w:sz="0" w:space="0" w:color="auto"/>
              </w:divBdr>
            </w:div>
          </w:divsChild>
        </w:div>
        <w:div w:id="1497723013">
          <w:marLeft w:val="0"/>
          <w:marRight w:val="0"/>
          <w:marTop w:val="0"/>
          <w:marBottom w:val="480"/>
          <w:divBdr>
            <w:top w:val="none" w:sz="0" w:space="0" w:color="auto"/>
            <w:left w:val="none" w:sz="0" w:space="0" w:color="auto"/>
            <w:bottom w:val="none" w:sz="0" w:space="0" w:color="auto"/>
            <w:right w:val="none" w:sz="0" w:space="0" w:color="auto"/>
          </w:divBdr>
          <w:divsChild>
            <w:div w:id="1417248375">
              <w:marLeft w:val="3960"/>
              <w:marRight w:val="0"/>
              <w:marTop w:val="0"/>
              <w:marBottom w:val="0"/>
              <w:divBdr>
                <w:top w:val="none" w:sz="0" w:space="0" w:color="auto"/>
                <w:left w:val="none" w:sz="0" w:space="0" w:color="auto"/>
                <w:bottom w:val="none" w:sz="0" w:space="0" w:color="auto"/>
                <w:right w:val="none" w:sz="0" w:space="0" w:color="auto"/>
              </w:divBdr>
            </w:div>
          </w:divsChild>
        </w:div>
        <w:div w:id="535048647">
          <w:marLeft w:val="0"/>
          <w:marRight w:val="0"/>
          <w:marTop w:val="0"/>
          <w:marBottom w:val="480"/>
          <w:divBdr>
            <w:top w:val="none" w:sz="0" w:space="0" w:color="auto"/>
            <w:left w:val="none" w:sz="0" w:space="0" w:color="auto"/>
            <w:bottom w:val="none" w:sz="0" w:space="0" w:color="auto"/>
            <w:right w:val="none" w:sz="0" w:space="0" w:color="auto"/>
          </w:divBdr>
          <w:divsChild>
            <w:div w:id="1129977992">
              <w:marLeft w:val="3960"/>
              <w:marRight w:val="0"/>
              <w:marTop w:val="0"/>
              <w:marBottom w:val="0"/>
              <w:divBdr>
                <w:top w:val="none" w:sz="0" w:space="0" w:color="auto"/>
                <w:left w:val="none" w:sz="0" w:space="0" w:color="auto"/>
                <w:bottom w:val="none" w:sz="0" w:space="0" w:color="auto"/>
                <w:right w:val="none" w:sz="0" w:space="0" w:color="auto"/>
              </w:divBdr>
            </w:div>
          </w:divsChild>
        </w:div>
        <w:div w:id="923075869">
          <w:marLeft w:val="0"/>
          <w:marRight w:val="0"/>
          <w:marTop w:val="0"/>
          <w:marBottom w:val="0"/>
          <w:divBdr>
            <w:top w:val="none" w:sz="0" w:space="0" w:color="auto"/>
            <w:left w:val="none" w:sz="0" w:space="0" w:color="auto"/>
            <w:bottom w:val="none" w:sz="0" w:space="0" w:color="auto"/>
            <w:right w:val="none" w:sz="0" w:space="0" w:color="auto"/>
          </w:divBdr>
          <w:divsChild>
            <w:div w:id="1148133596">
              <w:marLeft w:val="3960"/>
              <w:marRight w:val="0"/>
              <w:marTop w:val="0"/>
              <w:marBottom w:val="0"/>
              <w:divBdr>
                <w:top w:val="none" w:sz="0" w:space="0" w:color="auto"/>
                <w:left w:val="none" w:sz="0" w:space="0" w:color="auto"/>
                <w:bottom w:val="none" w:sz="0" w:space="0" w:color="auto"/>
                <w:right w:val="none" w:sz="0" w:space="0" w:color="auto"/>
              </w:divBdr>
            </w:div>
          </w:divsChild>
        </w:div>
        <w:div w:id="703990602">
          <w:marLeft w:val="0"/>
          <w:marRight w:val="0"/>
          <w:marTop w:val="0"/>
          <w:marBottom w:val="0"/>
          <w:divBdr>
            <w:top w:val="none" w:sz="0" w:space="0" w:color="auto"/>
            <w:left w:val="none" w:sz="0" w:space="0" w:color="auto"/>
            <w:bottom w:val="none" w:sz="0" w:space="0" w:color="auto"/>
            <w:right w:val="none" w:sz="0" w:space="0" w:color="auto"/>
          </w:divBdr>
          <w:divsChild>
            <w:div w:id="1138457720">
              <w:marLeft w:val="3960"/>
              <w:marRight w:val="0"/>
              <w:marTop w:val="0"/>
              <w:marBottom w:val="0"/>
              <w:divBdr>
                <w:top w:val="none" w:sz="0" w:space="0" w:color="auto"/>
                <w:left w:val="none" w:sz="0" w:space="0" w:color="auto"/>
                <w:bottom w:val="none" w:sz="0" w:space="0" w:color="auto"/>
                <w:right w:val="none" w:sz="0" w:space="0" w:color="auto"/>
              </w:divBdr>
            </w:div>
          </w:divsChild>
        </w:div>
        <w:div w:id="1573810910">
          <w:marLeft w:val="0"/>
          <w:marRight w:val="0"/>
          <w:marTop w:val="0"/>
          <w:marBottom w:val="0"/>
          <w:divBdr>
            <w:top w:val="none" w:sz="0" w:space="0" w:color="auto"/>
            <w:left w:val="none" w:sz="0" w:space="0" w:color="auto"/>
            <w:bottom w:val="none" w:sz="0" w:space="0" w:color="auto"/>
            <w:right w:val="none" w:sz="0" w:space="0" w:color="auto"/>
          </w:divBdr>
          <w:divsChild>
            <w:div w:id="747263578">
              <w:marLeft w:val="3960"/>
              <w:marRight w:val="0"/>
              <w:marTop w:val="0"/>
              <w:marBottom w:val="0"/>
              <w:divBdr>
                <w:top w:val="none" w:sz="0" w:space="0" w:color="auto"/>
                <w:left w:val="none" w:sz="0" w:space="0" w:color="auto"/>
                <w:bottom w:val="none" w:sz="0" w:space="0" w:color="auto"/>
                <w:right w:val="none" w:sz="0" w:space="0" w:color="auto"/>
              </w:divBdr>
            </w:div>
          </w:divsChild>
        </w:div>
        <w:div w:id="505369179">
          <w:marLeft w:val="0"/>
          <w:marRight w:val="0"/>
          <w:marTop w:val="0"/>
          <w:marBottom w:val="0"/>
          <w:divBdr>
            <w:top w:val="none" w:sz="0" w:space="0" w:color="auto"/>
            <w:left w:val="none" w:sz="0" w:space="0" w:color="auto"/>
            <w:bottom w:val="none" w:sz="0" w:space="0" w:color="auto"/>
            <w:right w:val="none" w:sz="0" w:space="0" w:color="auto"/>
          </w:divBdr>
          <w:divsChild>
            <w:div w:id="1301308257">
              <w:marLeft w:val="3960"/>
              <w:marRight w:val="0"/>
              <w:marTop w:val="0"/>
              <w:marBottom w:val="0"/>
              <w:divBdr>
                <w:top w:val="none" w:sz="0" w:space="0" w:color="auto"/>
                <w:left w:val="none" w:sz="0" w:space="0" w:color="auto"/>
                <w:bottom w:val="none" w:sz="0" w:space="0" w:color="auto"/>
                <w:right w:val="none" w:sz="0" w:space="0" w:color="auto"/>
              </w:divBdr>
            </w:div>
          </w:divsChild>
        </w:div>
        <w:div w:id="1850287796">
          <w:marLeft w:val="0"/>
          <w:marRight w:val="0"/>
          <w:marTop w:val="90"/>
          <w:marBottom w:val="0"/>
          <w:divBdr>
            <w:top w:val="none" w:sz="0" w:space="0" w:color="auto"/>
            <w:left w:val="none" w:sz="0" w:space="0" w:color="auto"/>
            <w:bottom w:val="none" w:sz="0" w:space="0" w:color="auto"/>
            <w:right w:val="none" w:sz="0" w:space="0" w:color="auto"/>
          </w:divBdr>
          <w:divsChild>
            <w:div w:id="779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osnova.ru/PDF/osnova_11_35_9875.pdf" TargetMode="External"/><Relationship Id="rId18" Type="http://schemas.openxmlformats.org/officeDocument/2006/relationships/hyperlink" Target="http://www.xmind.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k.org.by/" TargetMode="External"/><Relationship Id="rId17" Type="http://schemas.openxmlformats.org/officeDocument/2006/relationships/hyperlink" Target="http://www.docear.org/" TargetMode="External"/><Relationship Id="rId2" Type="http://schemas.openxmlformats.org/officeDocument/2006/relationships/styles" Target="styles.xml"/><Relationship Id="rId16" Type="http://schemas.openxmlformats.org/officeDocument/2006/relationships/hyperlink" Target="http://freemind.sourceforge.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tkhl.edu.by/ru/main.aspx?guid=1711" TargetMode="External"/><Relationship Id="rId5" Type="http://schemas.openxmlformats.org/officeDocument/2006/relationships/webSettings" Target="webSettings.xml"/><Relationship Id="rId15" Type="http://schemas.openxmlformats.org/officeDocument/2006/relationships/hyperlink" Target="http://kolesnik.ru/2005/mindmappin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dou-shkola.ru/IMG/arton338.jpg" TargetMode="External"/><Relationship Id="rId14" Type="http://schemas.openxmlformats.org/officeDocument/2006/relationships/hyperlink" Target="http://oprb.ru/data/partner/6/message/R3uko6_663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1633</TotalTime>
  <Pages>1</Pages>
  <Words>6755</Words>
  <Characters>38508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45173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2016-05-26T06:44:00Z</cp:lastPrinted>
  <dcterms:created xsi:type="dcterms:W3CDTF">2016-04-29T11:11:00Z</dcterms:created>
  <dcterms:modified xsi:type="dcterms:W3CDTF">2016-05-30T11:49:00Z</dcterms:modified>
</cp:coreProperties>
</file>