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B3" w:rsidRDefault="006D15B3" w:rsidP="0096200E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Аннотированный</w:t>
      </w:r>
      <w:r w:rsidR="005C186B" w:rsidRPr="00A10865">
        <w:rPr>
          <w:b/>
          <w:sz w:val="28"/>
          <w:szCs w:val="28"/>
          <w:lang w:val="ru-RU"/>
        </w:rPr>
        <w:t xml:space="preserve"> переч</w:t>
      </w:r>
      <w:r>
        <w:rPr>
          <w:b/>
          <w:sz w:val="28"/>
          <w:szCs w:val="28"/>
          <w:lang w:val="ru-RU"/>
        </w:rPr>
        <w:t>ень</w:t>
      </w:r>
    </w:p>
    <w:p w:rsidR="006D15B3" w:rsidRDefault="005C186B" w:rsidP="0096200E">
      <w:pPr>
        <w:spacing w:line="360" w:lineRule="auto"/>
        <w:rPr>
          <w:b/>
          <w:sz w:val="28"/>
          <w:szCs w:val="28"/>
          <w:lang w:val="ru-RU"/>
        </w:rPr>
      </w:pPr>
      <w:r w:rsidRPr="00A10865">
        <w:rPr>
          <w:b/>
          <w:sz w:val="28"/>
          <w:szCs w:val="28"/>
          <w:lang w:val="ru-RU"/>
        </w:rPr>
        <w:t xml:space="preserve"> </w:t>
      </w:r>
      <w:r w:rsidR="00932B45">
        <w:rPr>
          <w:b/>
          <w:sz w:val="28"/>
          <w:szCs w:val="28"/>
          <w:lang w:val="ru-RU"/>
        </w:rPr>
        <w:t>передового</w:t>
      </w:r>
      <w:r w:rsidRPr="00A10865">
        <w:rPr>
          <w:b/>
          <w:sz w:val="28"/>
          <w:szCs w:val="28"/>
          <w:lang w:val="ru-RU"/>
        </w:rPr>
        <w:t xml:space="preserve"> методического опыта педагогов, </w:t>
      </w:r>
    </w:p>
    <w:p w:rsidR="00FD3C55" w:rsidRPr="00A10865" w:rsidRDefault="005C186B" w:rsidP="0096200E">
      <w:pPr>
        <w:spacing w:line="360" w:lineRule="auto"/>
        <w:rPr>
          <w:b/>
          <w:sz w:val="28"/>
          <w:szCs w:val="28"/>
          <w:lang w:val="ru-RU"/>
        </w:rPr>
      </w:pPr>
      <w:r w:rsidRPr="00A10865">
        <w:rPr>
          <w:b/>
          <w:sz w:val="28"/>
          <w:szCs w:val="28"/>
          <w:lang w:val="ru-RU"/>
        </w:rPr>
        <w:t>аттестованных на высшую квалификационную категорию, квалификационную категорию «учитель-методист»</w:t>
      </w:r>
    </w:p>
    <w:p w:rsidR="005C186B" w:rsidRPr="00A10865" w:rsidRDefault="005C186B" w:rsidP="0096200E">
      <w:pPr>
        <w:spacing w:line="360" w:lineRule="auto"/>
        <w:rPr>
          <w:sz w:val="28"/>
          <w:szCs w:val="28"/>
          <w:lang w:val="ru-RU"/>
        </w:rPr>
      </w:pPr>
    </w:p>
    <w:p w:rsidR="0010283B" w:rsidRDefault="0010283B" w:rsidP="00496633">
      <w:pPr>
        <w:pStyle w:val="1"/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905560" w:rsidRPr="00496633" w:rsidRDefault="00905560" w:rsidP="00496633">
      <w:pPr>
        <w:pStyle w:val="1"/>
        <w:spacing w:line="360" w:lineRule="auto"/>
        <w:ind w:firstLine="709"/>
        <w:contextualSpacing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96633">
        <w:rPr>
          <w:rFonts w:ascii="Times New Roman" w:hAnsi="Times New Roman"/>
          <w:b/>
          <w:sz w:val="28"/>
          <w:szCs w:val="28"/>
          <w:lang w:val="ru-RU"/>
        </w:rPr>
        <w:t>Борисенко Л.Н.</w:t>
      </w:r>
      <w:r w:rsidR="00191DE5" w:rsidRPr="0049663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96633" w:rsidRPr="00496633">
        <w:rPr>
          <w:rFonts w:ascii="Times New Roman" w:hAnsi="Times New Roman"/>
          <w:b/>
          <w:color w:val="000000"/>
          <w:sz w:val="28"/>
          <w:szCs w:val="28"/>
          <w:lang w:val="ru-RU"/>
        </w:rPr>
        <w:t>Развитие творческих способностей учащихся посредством использования активных методов и приёмов организации учебной деятельности на уроках музыки.</w:t>
      </w:r>
    </w:p>
    <w:p w:rsidR="00131FE9" w:rsidRDefault="00131FE9" w:rsidP="00FA7C09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 w:rsidRPr="00131FE9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опыте</w:t>
      </w:r>
      <w:r w:rsidRPr="00131FE9">
        <w:rPr>
          <w:sz w:val="28"/>
          <w:szCs w:val="28"/>
          <w:lang w:val="ru-RU"/>
        </w:rPr>
        <w:t xml:space="preserve"> сообщаются результаты</w:t>
      </w:r>
      <w:r w:rsidR="00496633">
        <w:rPr>
          <w:sz w:val="28"/>
          <w:szCs w:val="28"/>
          <w:lang w:val="ru-RU"/>
        </w:rPr>
        <w:t xml:space="preserve"> </w:t>
      </w:r>
      <w:r w:rsidR="00FA7C09">
        <w:rPr>
          <w:bCs/>
          <w:color w:val="000000"/>
          <w:sz w:val="28"/>
          <w:szCs w:val="28"/>
          <w:lang w:val="ru-RU"/>
        </w:rPr>
        <w:t>использования активных методов и приёмов организации учебной деятельности на уроке музыки, которые  развивают творческие способности учащихся.</w:t>
      </w:r>
    </w:p>
    <w:p w:rsidR="00EB2768" w:rsidRPr="00191DE5" w:rsidRDefault="00905560" w:rsidP="0096200E">
      <w:pPr>
        <w:spacing w:line="360" w:lineRule="auto"/>
        <w:ind w:firstLine="708"/>
        <w:jc w:val="left"/>
        <w:rPr>
          <w:b/>
          <w:sz w:val="28"/>
          <w:szCs w:val="28"/>
          <w:lang w:val="ru-RU"/>
        </w:rPr>
      </w:pPr>
      <w:proofErr w:type="spellStart"/>
      <w:r w:rsidRPr="00EB2768">
        <w:rPr>
          <w:b/>
          <w:sz w:val="28"/>
          <w:szCs w:val="28"/>
          <w:lang w:val="ru-RU"/>
        </w:rPr>
        <w:t>Дайнеко</w:t>
      </w:r>
      <w:proofErr w:type="spellEnd"/>
      <w:r w:rsidRPr="00EB2768">
        <w:rPr>
          <w:b/>
          <w:sz w:val="28"/>
          <w:szCs w:val="28"/>
          <w:lang w:val="ru-RU"/>
        </w:rPr>
        <w:t xml:space="preserve"> Е.В.</w:t>
      </w:r>
      <w:r w:rsidR="00191DE5">
        <w:rPr>
          <w:b/>
          <w:sz w:val="28"/>
          <w:szCs w:val="28"/>
          <w:lang w:val="ru-RU"/>
        </w:rPr>
        <w:t xml:space="preserve"> </w:t>
      </w:r>
      <w:r w:rsidR="00191DE5" w:rsidRPr="008E3C1B">
        <w:rPr>
          <w:rFonts w:eastAsia="Times New Roman"/>
          <w:b/>
          <w:sz w:val="28"/>
          <w:szCs w:val="28"/>
          <w:lang w:val="ru-RU" w:eastAsia="ru-RU"/>
        </w:rPr>
        <w:t xml:space="preserve">Развитие навыков устной речи учащихся при работе с текстом </w:t>
      </w:r>
      <w:r w:rsidR="008041F3">
        <w:rPr>
          <w:rFonts w:eastAsia="Times New Roman"/>
          <w:b/>
          <w:sz w:val="28"/>
          <w:szCs w:val="28"/>
          <w:lang w:val="ru-RU" w:eastAsia="ru-RU"/>
        </w:rPr>
        <w:t xml:space="preserve">как основа совершенствования навыка говорения </w:t>
      </w:r>
      <w:r w:rsidR="0003177B">
        <w:rPr>
          <w:rFonts w:eastAsia="Times New Roman"/>
          <w:b/>
          <w:sz w:val="28"/>
          <w:szCs w:val="28"/>
          <w:lang w:val="ru-RU" w:eastAsia="ru-RU"/>
        </w:rPr>
        <w:t xml:space="preserve">на уроках английского языка </w:t>
      </w:r>
      <w:r w:rsidR="0003177B" w:rsidRPr="008E3C1B">
        <w:rPr>
          <w:rFonts w:eastAsia="Times New Roman"/>
          <w:b/>
          <w:sz w:val="28"/>
          <w:szCs w:val="28"/>
          <w:lang w:val="ru-RU" w:eastAsia="ru-RU"/>
        </w:rPr>
        <w:t>в 6 классе</w:t>
      </w:r>
      <w:r w:rsidR="008E3C1B" w:rsidRPr="008E3C1B">
        <w:rPr>
          <w:rFonts w:eastAsia="Times New Roman"/>
          <w:b/>
          <w:sz w:val="28"/>
          <w:szCs w:val="28"/>
          <w:lang w:val="ru-RU" w:eastAsia="ru-RU"/>
        </w:rPr>
        <w:t>.</w:t>
      </w:r>
    </w:p>
    <w:p w:rsidR="00EB2768" w:rsidRDefault="00EB2768" w:rsidP="0096200E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Опыт содержит описание</w:t>
      </w:r>
      <w:r w:rsidR="00191DE5">
        <w:rPr>
          <w:sz w:val="28"/>
          <w:szCs w:val="28"/>
          <w:lang w:val="ru-RU"/>
        </w:rPr>
        <w:t xml:space="preserve"> </w:t>
      </w:r>
      <w:r w:rsidR="001779F0">
        <w:rPr>
          <w:rFonts w:eastAsia="Times New Roman"/>
          <w:sz w:val="28"/>
          <w:szCs w:val="28"/>
          <w:lang w:val="ru-RU" w:eastAsia="ru-RU"/>
        </w:rPr>
        <w:t>творческого использования</w:t>
      </w:r>
      <w:r w:rsidR="001779F0" w:rsidRPr="001779F0">
        <w:rPr>
          <w:rFonts w:eastAsia="Times New Roman"/>
          <w:sz w:val="28"/>
          <w:szCs w:val="28"/>
          <w:lang w:val="ru-RU" w:eastAsia="ru-RU"/>
        </w:rPr>
        <w:t xml:space="preserve"> различных текстов на уроках </w:t>
      </w:r>
      <w:r w:rsidR="002738A6">
        <w:rPr>
          <w:rFonts w:eastAsia="Times New Roman"/>
          <w:sz w:val="28"/>
          <w:szCs w:val="28"/>
          <w:lang w:val="ru-RU" w:eastAsia="ru-RU"/>
        </w:rPr>
        <w:t>английского</w:t>
      </w:r>
      <w:r w:rsidR="001779F0" w:rsidRPr="001779F0">
        <w:rPr>
          <w:rFonts w:eastAsia="Times New Roman"/>
          <w:sz w:val="28"/>
          <w:szCs w:val="28"/>
          <w:lang w:val="ru-RU" w:eastAsia="ru-RU"/>
        </w:rPr>
        <w:t xml:space="preserve"> языка с целью совершенствования навыков говорения учащихся.</w:t>
      </w:r>
    </w:p>
    <w:p w:rsidR="00905560" w:rsidRPr="00EB2768" w:rsidRDefault="00905560" w:rsidP="00FC3492">
      <w:pPr>
        <w:spacing w:line="360" w:lineRule="auto"/>
        <w:ind w:firstLine="708"/>
        <w:jc w:val="left"/>
        <w:rPr>
          <w:b/>
          <w:sz w:val="28"/>
          <w:szCs w:val="28"/>
          <w:lang w:val="ru-RU"/>
        </w:rPr>
      </w:pPr>
      <w:proofErr w:type="spellStart"/>
      <w:r w:rsidRPr="00EB2768">
        <w:rPr>
          <w:b/>
          <w:sz w:val="28"/>
          <w:szCs w:val="28"/>
          <w:lang w:val="ru-RU"/>
        </w:rPr>
        <w:t>Затуранова</w:t>
      </w:r>
      <w:proofErr w:type="spellEnd"/>
      <w:r w:rsidRPr="00EB2768">
        <w:rPr>
          <w:b/>
          <w:sz w:val="28"/>
          <w:szCs w:val="28"/>
          <w:lang w:val="ru-RU"/>
        </w:rPr>
        <w:t xml:space="preserve"> В.Л.</w:t>
      </w:r>
      <w:r w:rsidR="005659C2">
        <w:rPr>
          <w:b/>
          <w:sz w:val="28"/>
          <w:szCs w:val="28"/>
          <w:lang w:val="ru-RU"/>
        </w:rPr>
        <w:t xml:space="preserve"> Использование тестовых заданий для повышения познавательной активности учащихся на уроках физики в 7 классе.</w:t>
      </w:r>
    </w:p>
    <w:p w:rsidR="00905560" w:rsidRPr="004A3A9F" w:rsidRDefault="00EB2768" w:rsidP="00FC3492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изложены результаты</w:t>
      </w:r>
      <w:r w:rsidR="005659C2">
        <w:rPr>
          <w:sz w:val="28"/>
          <w:szCs w:val="28"/>
          <w:lang w:val="ru-RU"/>
        </w:rPr>
        <w:t xml:space="preserve"> </w:t>
      </w:r>
      <w:r w:rsidR="004A3A9F" w:rsidRPr="004A3A9F">
        <w:rPr>
          <w:rFonts w:eastAsia="Calibri"/>
          <w:sz w:val="28"/>
          <w:szCs w:val="28"/>
          <w:lang w:val="ru-RU"/>
        </w:rPr>
        <w:t>применения системы тестовых заданий</w:t>
      </w:r>
    </w:p>
    <w:p w:rsidR="008E3C1B" w:rsidRPr="008E3C1B" w:rsidRDefault="00905560" w:rsidP="0096200E">
      <w:pPr>
        <w:spacing w:line="360" w:lineRule="auto"/>
        <w:ind w:firstLine="708"/>
        <w:jc w:val="both"/>
        <w:rPr>
          <w:rFonts w:eastAsia="Calibri"/>
          <w:sz w:val="28"/>
          <w:szCs w:val="28"/>
          <w:lang w:val="ru-RU"/>
        </w:rPr>
      </w:pPr>
      <w:r w:rsidRPr="00EB2768">
        <w:rPr>
          <w:rFonts w:eastAsia="Times New Roman"/>
          <w:b/>
          <w:color w:val="000000"/>
          <w:sz w:val="28"/>
          <w:szCs w:val="28"/>
          <w:lang w:val="ru-RU" w:eastAsia="ru-RU"/>
        </w:rPr>
        <w:t>Канаш</w:t>
      </w:r>
      <w:r w:rsidR="00A10865" w:rsidRPr="00EB2768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И.Н.</w:t>
      </w:r>
      <w:r w:rsidR="008E3C1B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8E3C1B" w:rsidRPr="008E3C1B">
        <w:rPr>
          <w:rFonts w:eastAsia="Calibri"/>
          <w:b/>
          <w:sz w:val="28"/>
          <w:szCs w:val="28"/>
          <w:lang w:val="ru-RU"/>
        </w:rPr>
        <w:t xml:space="preserve">Формирование грамматических навыков у учащихся на </w:t>
      </w:r>
      <w:r w:rsidR="008E3C1B" w:rsidRPr="008E3C1B">
        <w:rPr>
          <w:rFonts w:eastAsia="Calibri"/>
          <w:b/>
          <w:sz w:val="28"/>
          <w:szCs w:val="28"/>
          <w:lang w:val="en-US"/>
        </w:rPr>
        <w:t>II</w:t>
      </w:r>
      <w:r w:rsidR="008E3C1B" w:rsidRPr="008E3C1B">
        <w:rPr>
          <w:rFonts w:eastAsia="Calibri"/>
          <w:b/>
          <w:sz w:val="28"/>
          <w:szCs w:val="28"/>
          <w:lang w:val="ru-RU"/>
        </w:rPr>
        <w:t xml:space="preserve"> ступени </w:t>
      </w:r>
      <w:r w:rsidR="007C6CAC">
        <w:rPr>
          <w:rFonts w:eastAsia="Calibri"/>
          <w:b/>
          <w:sz w:val="28"/>
          <w:szCs w:val="28"/>
          <w:lang w:val="ru-RU"/>
        </w:rPr>
        <w:t xml:space="preserve">общего среднего </w:t>
      </w:r>
      <w:r w:rsidR="008E3C1B" w:rsidRPr="008E3C1B">
        <w:rPr>
          <w:rFonts w:eastAsia="Calibri"/>
          <w:b/>
          <w:sz w:val="28"/>
          <w:szCs w:val="28"/>
          <w:lang w:val="ru-RU"/>
        </w:rPr>
        <w:t>образования посредством использования тестовых заданий на уроках английского языка</w:t>
      </w:r>
      <w:r w:rsidR="008E3C1B" w:rsidRPr="008E3C1B">
        <w:rPr>
          <w:b/>
          <w:sz w:val="28"/>
          <w:szCs w:val="28"/>
          <w:lang w:val="ru-RU"/>
        </w:rPr>
        <w:t>.</w:t>
      </w:r>
    </w:p>
    <w:p w:rsidR="00905560" w:rsidRPr="008E3C1B" w:rsidRDefault="00EB2768" w:rsidP="0096200E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>В опыте приводятся результаты</w:t>
      </w:r>
      <w:r w:rsidR="008E3C1B">
        <w:rPr>
          <w:rFonts w:eastAsia="Times New Roman"/>
          <w:color w:val="000000"/>
          <w:sz w:val="28"/>
          <w:szCs w:val="28"/>
          <w:lang w:val="ru-RU" w:eastAsia="ru-RU"/>
        </w:rPr>
        <w:t xml:space="preserve"> </w:t>
      </w:r>
      <w:r w:rsidR="008E3C1B">
        <w:rPr>
          <w:sz w:val="28"/>
          <w:szCs w:val="28"/>
          <w:lang w:val="ru-RU"/>
        </w:rPr>
        <w:t>использования</w:t>
      </w:r>
      <w:r w:rsidR="008E3C1B" w:rsidRPr="008E3C1B">
        <w:rPr>
          <w:rFonts w:eastAsia="Calibri"/>
          <w:sz w:val="28"/>
          <w:szCs w:val="28"/>
          <w:lang w:val="ru-RU"/>
        </w:rPr>
        <w:t xml:space="preserve"> представленных тестовых заданий </w:t>
      </w:r>
      <w:r w:rsidR="008E3C1B">
        <w:rPr>
          <w:sz w:val="28"/>
          <w:szCs w:val="28"/>
          <w:lang w:val="ru-RU"/>
        </w:rPr>
        <w:t xml:space="preserve">и </w:t>
      </w:r>
      <w:r w:rsidR="008E3C1B" w:rsidRPr="008E3C1B">
        <w:rPr>
          <w:rFonts w:eastAsia="Calibri"/>
          <w:sz w:val="28"/>
          <w:szCs w:val="28"/>
          <w:lang w:val="ru-RU"/>
        </w:rPr>
        <w:t>их эффективность на учебных занятиях по английскому языку для формирования</w:t>
      </w:r>
      <w:r w:rsidR="008E3C1B">
        <w:rPr>
          <w:sz w:val="28"/>
          <w:szCs w:val="28"/>
          <w:lang w:val="ru-RU"/>
        </w:rPr>
        <w:t xml:space="preserve"> грамматических навыков.</w:t>
      </w:r>
    </w:p>
    <w:p w:rsidR="00905560" w:rsidRPr="00373C85" w:rsidRDefault="00657D73" w:rsidP="0096200E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>
        <w:rPr>
          <w:rFonts w:eastAsia="Times New Roman"/>
          <w:b/>
          <w:color w:val="000000"/>
          <w:sz w:val="28"/>
          <w:szCs w:val="28"/>
          <w:lang w:val="ru-RU" w:eastAsia="ru-RU"/>
        </w:rPr>
        <w:t>Ка</w:t>
      </w:r>
      <w:r w:rsidR="00A90538">
        <w:rPr>
          <w:rFonts w:eastAsia="Times New Roman"/>
          <w:b/>
          <w:color w:val="000000"/>
          <w:sz w:val="28"/>
          <w:szCs w:val="28"/>
          <w:lang w:val="ru-RU" w:eastAsia="ru-RU"/>
        </w:rPr>
        <w:t>валенка</w:t>
      </w:r>
      <w:proofErr w:type="spellEnd"/>
      <w:r w:rsidR="00A10865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Н.А.</w:t>
      </w:r>
      <w:r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Выкарыстанне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эфектыўных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заданняў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на </w:t>
      </w:r>
      <w:proofErr w:type="spellStart"/>
      <w:r w:rsidR="00DA18D1" w:rsidRPr="00DA18D1">
        <w:rPr>
          <w:b/>
          <w:sz w:val="28"/>
          <w:szCs w:val="28"/>
          <w:lang w:val="ru-RU"/>
        </w:rPr>
        <w:t>ўроках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беларускай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мовы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як </w:t>
      </w:r>
      <w:proofErr w:type="spellStart"/>
      <w:r w:rsidR="00DA18D1" w:rsidRPr="00DA18D1">
        <w:rPr>
          <w:b/>
          <w:sz w:val="28"/>
          <w:szCs w:val="28"/>
          <w:lang w:val="ru-RU"/>
        </w:rPr>
        <w:t>аснова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павышэння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граматнасці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вучняў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на </w:t>
      </w:r>
      <w:r w:rsidR="00DA18D1" w:rsidRPr="00DA18D1">
        <w:rPr>
          <w:rFonts w:eastAsia="Calibri"/>
          <w:b/>
          <w:sz w:val="28"/>
          <w:szCs w:val="28"/>
        </w:rPr>
        <w:t>II</w:t>
      </w:r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ступені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агульнай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сярэдняй</w:t>
      </w:r>
      <w:proofErr w:type="spellEnd"/>
      <w:r w:rsidR="00DA18D1" w:rsidRPr="00DA18D1">
        <w:rPr>
          <w:b/>
          <w:sz w:val="28"/>
          <w:szCs w:val="28"/>
          <w:lang w:val="ru-RU"/>
        </w:rPr>
        <w:t xml:space="preserve"> </w:t>
      </w:r>
      <w:proofErr w:type="spellStart"/>
      <w:r w:rsidR="00DA18D1" w:rsidRPr="00DA18D1">
        <w:rPr>
          <w:b/>
          <w:sz w:val="28"/>
          <w:szCs w:val="28"/>
          <w:lang w:val="ru-RU"/>
        </w:rPr>
        <w:t>адукацыі</w:t>
      </w:r>
      <w:proofErr w:type="spellEnd"/>
      <w:r w:rsidR="00DA18D1" w:rsidRPr="00DA18D1">
        <w:rPr>
          <w:b/>
          <w:sz w:val="28"/>
          <w:szCs w:val="28"/>
          <w:lang w:val="ru-RU"/>
        </w:rPr>
        <w:t>.</w:t>
      </w:r>
    </w:p>
    <w:p w:rsidR="00905560" w:rsidRPr="00DA18D1" w:rsidRDefault="00DA18D1" w:rsidP="0096200E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У </w:t>
      </w:r>
      <w:proofErr w:type="spellStart"/>
      <w:r>
        <w:rPr>
          <w:sz w:val="28"/>
          <w:szCs w:val="28"/>
          <w:lang w:val="ru-RU"/>
        </w:rPr>
        <w:t>вопыце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прадстаўлены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вынікі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DA18D1">
        <w:rPr>
          <w:sz w:val="28"/>
          <w:szCs w:val="28"/>
          <w:lang w:val="ru-RU"/>
        </w:rPr>
        <w:t>выкарыстання</w:t>
      </w:r>
      <w:proofErr w:type="spellEnd"/>
      <w:r w:rsidRPr="00DA18D1">
        <w:rPr>
          <w:sz w:val="28"/>
          <w:szCs w:val="28"/>
          <w:lang w:val="ru-RU"/>
        </w:rPr>
        <w:t xml:space="preserve"> </w:t>
      </w:r>
      <w:proofErr w:type="spellStart"/>
      <w:r w:rsidRPr="00DA18D1">
        <w:rPr>
          <w:sz w:val="28"/>
          <w:szCs w:val="28"/>
          <w:lang w:val="ru-RU"/>
        </w:rPr>
        <w:t>эфектыўных</w:t>
      </w:r>
      <w:proofErr w:type="spellEnd"/>
      <w:r w:rsidRPr="00DA18D1">
        <w:rPr>
          <w:sz w:val="28"/>
          <w:szCs w:val="28"/>
          <w:lang w:val="ru-RU"/>
        </w:rPr>
        <w:t xml:space="preserve"> </w:t>
      </w:r>
      <w:proofErr w:type="spellStart"/>
      <w:r w:rsidRPr="00DA18D1">
        <w:rPr>
          <w:sz w:val="28"/>
          <w:szCs w:val="28"/>
          <w:lang w:val="ru-RU"/>
        </w:rPr>
        <w:t>зад</w:t>
      </w:r>
      <w:r>
        <w:rPr>
          <w:sz w:val="28"/>
          <w:szCs w:val="28"/>
          <w:lang w:val="ru-RU"/>
        </w:rPr>
        <w:t>анняў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ўроках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беларускай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</w:t>
      </w:r>
    </w:p>
    <w:p w:rsidR="00905560" w:rsidRPr="00373C85" w:rsidRDefault="00905560" w:rsidP="009B56F6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Корбит</w:t>
      </w:r>
      <w:proofErr w:type="spellEnd"/>
      <w:r w:rsidR="00A10865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И.М.</w:t>
      </w:r>
      <w:r w:rsidR="008C3336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Виды работ на уроках литературного чтения как средство формирования беглого, выразительного, осознанного навыка чтения учащихся 1-2 классов </w:t>
      </w:r>
      <w:r w:rsidR="008C3336" w:rsidRPr="00DA18D1">
        <w:rPr>
          <w:rFonts w:eastAsia="Calibri"/>
          <w:b/>
          <w:sz w:val="28"/>
          <w:szCs w:val="28"/>
        </w:rPr>
        <w:t>I</w:t>
      </w:r>
      <w:r w:rsidR="008C3336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ступени общего среднего образования.</w:t>
      </w:r>
    </w:p>
    <w:p w:rsidR="00191DE5" w:rsidRPr="00C26511" w:rsidRDefault="00191DE5" w:rsidP="00FC3492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сообщаются результаты</w:t>
      </w:r>
      <w:r w:rsidR="00C26511">
        <w:rPr>
          <w:sz w:val="28"/>
          <w:szCs w:val="28"/>
          <w:lang w:val="ru-RU"/>
        </w:rPr>
        <w:t xml:space="preserve"> </w:t>
      </w:r>
      <w:r w:rsidR="00C26511" w:rsidRPr="00C26511">
        <w:rPr>
          <w:color w:val="000000"/>
          <w:sz w:val="28"/>
          <w:szCs w:val="28"/>
          <w:lang w:val="ru-RU"/>
        </w:rPr>
        <w:t>пров</w:t>
      </w:r>
      <w:r w:rsidR="00C26511">
        <w:rPr>
          <w:color w:val="000000"/>
          <w:sz w:val="28"/>
          <w:szCs w:val="28"/>
          <w:lang w:val="ru-RU"/>
        </w:rPr>
        <w:t>едения систематической</w:t>
      </w:r>
      <w:r w:rsidR="00C26511" w:rsidRPr="00C26511">
        <w:rPr>
          <w:color w:val="000000"/>
          <w:sz w:val="28"/>
          <w:szCs w:val="28"/>
          <w:lang w:val="ru-RU"/>
        </w:rPr>
        <w:t xml:space="preserve"> работ</w:t>
      </w:r>
      <w:r w:rsidR="00C26511">
        <w:rPr>
          <w:color w:val="000000"/>
          <w:sz w:val="28"/>
          <w:szCs w:val="28"/>
          <w:lang w:val="ru-RU"/>
        </w:rPr>
        <w:t>ы</w:t>
      </w:r>
      <w:r w:rsidR="00C26511" w:rsidRPr="00C26511">
        <w:rPr>
          <w:color w:val="000000"/>
          <w:sz w:val="28"/>
          <w:szCs w:val="28"/>
          <w:lang w:val="ru-RU"/>
        </w:rPr>
        <w:t xml:space="preserve"> по формированию навыка чтения</w:t>
      </w:r>
      <w:r w:rsidR="00C26511">
        <w:rPr>
          <w:color w:val="000000"/>
          <w:sz w:val="28"/>
          <w:szCs w:val="28"/>
          <w:lang w:val="ru-RU"/>
        </w:rPr>
        <w:t xml:space="preserve"> у учащихся, показаны виды и приёмы работы</w:t>
      </w:r>
      <w:r w:rsidR="00C26511" w:rsidRPr="00C26511">
        <w:rPr>
          <w:color w:val="000000"/>
          <w:sz w:val="28"/>
          <w:szCs w:val="28"/>
          <w:lang w:val="ru-RU"/>
        </w:rPr>
        <w:t>.</w:t>
      </w:r>
    </w:p>
    <w:p w:rsidR="00905560" w:rsidRPr="00373C85" w:rsidRDefault="00905560" w:rsidP="001D4A5B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Кузнецова</w:t>
      </w:r>
      <w:r w:rsidR="00A10865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И.И.</w:t>
      </w:r>
      <w:r w:rsidR="001D4A5B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Игровая деятельность как средство развития инициативы и активности младших школьников в группе продлённого дня.</w:t>
      </w:r>
    </w:p>
    <w:p w:rsidR="00905560" w:rsidRPr="005370C9" w:rsidRDefault="00191DE5" w:rsidP="005370C9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Опыт содержит описание</w:t>
      </w:r>
      <w:r w:rsidR="001D4A5B">
        <w:rPr>
          <w:sz w:val="28"/>
          <w:szCs w:val="28"/>
          <w:lang w:val="ru-RU"/>
        </w:rPr>
        <w:t xml:space="preserve"> </w:t>
      </w:r>
      <w:r w:rsidR="009B56F6">
        <w:rPr>
          <w:sz w:val="28"/>
          <w:szCs w:val="28"/>
          <w:lang w:val="ru-RU"/>
        </w:rPr>
        <w:t>эффективности</w:t>
      </w:r>
      <w:r w:rsidR="001D4A5B" w:rsidRPr="001D4A5B">
        <w:rPr>
          <w:rFonts w:eastAsia="Calibri"/>
          <w:sz w:val="28"/>
          <w:szCs w:val="28"/>
          <w:lang w:val="ru-RU"/>
        </w:rPr>
        <w:t xml:space="preserve"> </w:t>
      </w:r>
      <w:r w:rsidR="001D4A5B">
        <w:rPr>
          <w:sz w:val="28"/>
          <w:szCs w:val="28"/>
          <w:lang w:val="ru-RU"/>
        </w:rPr>
        <w:t xml:space="preserve">игровой деятельности, что </w:t>
      </w:r>
      <w:r w:rsidR="001D4A5B" w:rsidRPr="001D4A5B">
        <w:rPr>
          <w:rFonts w:eastAsia="Calibri"/>
          <w:sz w:val="28"/>
          <w:szCs w:val="28"/>
          <w:lang w:val="ru-RU"/>
        </w:rPr>
        <w:t>отражается в умении детей решать разные задачи, выдумывать новое, проявляя инициативу и активность.</w:t>
      </w:r>
    </w:p>
    <w:p w:rsidR="00905560" w:rsidRPr="00373C85" w:rsidRDefault="00905560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Майстрович</w:t>
      </w:r>
      <w:proofErr w:type="spellEnd"/>
      <w:r w:rsidR="00A10865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Ж.Г.</w:t>
      </w:r>
      <w:r w:rsidR="00BA59E9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Использование тестовых карточек-заданий на уроках физики для повышения результатов централизованного тестирования.</w:t>
      </w:r>
    </w:p>
    <w:p w:rsidR="00905560" w:rsidRPr="0096328B" w:rsidRDefault="00191DE5" w:rsidP="0096328B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изложены результаты</w:t>
      </w:r>
      <w:r w:rsidR="0096328B">
        <w:rPr>
          <w:sz w:val="28"/>
          <w:szCs w:val="28"/>
          <w:lang w:val="ru-RU"/>
        </w:rPr>
        <w:t xml:space="preserve"> применения</w:t>
      </w:r>
      <w:r w:rsidR="0096328B" w:rsidRPr="0096328B">
        <w:rPr>
          <w:sz w:val="28"/>
          <w:szCs w:val="28"/>
          <w:lang w:val="ru-RU"/>
        </w:rPr>
        <w:t xml:space="preserve"> на практике </w:t>
      </w:r>
      <w:r w:rsidR="0096328B">
        <w:rPr>
          <w:sz w:val="28"/>
          <w:szCs w:val="28"/>
          <w:lang w:val="ru-RU"/>
        </w:rPr>
        <w:t>тестовых</w:t>
      </w:r>
      <w:r w:rsidR="0096328B" w:rsidRPr="0096328B">
        <w:rPr>
          <w:sz w:val="28"/>
          <w:szCs w:val="28"/>
          <w:lang w:val="ru-RU"/>
        </w:rPr>
        <w:t xml:space="preserve"> кар</w:t>
      </w:r>
      <w:r w:rsidR="0096328B">
        <w:rPr>
          <w:sz w:val="28"/>
          <w:szCs w:val="28"/>
          <w:lang w:val="ru-RU"/>
        </w:rPr>
        <w:t>точек-заданий</w:t>
      </w:r>
      <w:r w:rsidR="0096328B" w:rsidRPr="0096328B">
        <w:rPr>
          <w:sz w:val="28"/>
          <w:szCs w:val="28"/>
          <w:lang w:val="ru-RU"/>
        </w:rPr>
        <w:t xml:space="preserve">, </w:t>
      </w:r>
      <w:r w:rsidR="0096328B">
        <w:rPr>
          <w:sz w:val="28"/>
          <w:szCs w:val="28"/>
          <w:lang w:val="ru-RU"/>
        </w:rPr>
        <w:t>позволяющих</w:t>
      </w:r>
      <w:r w:rsidR="0096328B" w:rsidRPr="0096328B">
        <w:rPr>
          <w:sz w:val="28"/>
          <w:szCs w:val="28"/>
          <w:lang w:val="ru-RU"/>
        </w:rPr>
        <w:t xml:space="preserve"> повышать успешность учащихся при подготовке к централизованному тестированию.</w:t>
      </w:r>
    </w:p>
    <w:p w:rsidR="00905560" w:rsidRPr="00373C85" w:rsidRDefault="00905560" w:rsidP="00F5240F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Мартынов</w:t>
      </w:r>
      <w:r w:rsidR="00A10865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С.А.</w:t>
      </w:r>
      <w:r w:rsidR="00F5240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Обучение учащихся технике бега на короткие дистанции на уроках физической культуры и здоровья на </w:t>
      </w:r>
      <w:r w:rsidR="003B0398" w:rsidRPr="008E3C1B">
        <w:rPr>
          <w:rFonts w:eastAsia="Calibri"/>
          <w:b/>
          <w:sz w:val="28"/>
          <w:szCs w:val="28"/>
          <w:lang w:val="en-US"/>
        </w:rPr>
        <w:t>II</w:t>
      </w:r>
      <w:r w:rsidR="00F5240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ступени общего среднего образования.</w:t>
      </w:r>
    </w:p>
    <w:p w:rsidR="00905560" w:rsidRDefault="00191DE5" w:rsidP="00F95C4A">
      <w:pPr>
        <w:spacing w:line="360" w:lineRule="auto"/>
        <w:ind w:firstLine="708"/>
        <w:jc w:val="left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В опыте приводятся </w:t>
      </w:r>
      <w:r w:rsidR="00F95C4A">
        <w:rPr>
          <w:rFonts w:eastAsia="Times New Roman"/>
          <w:color w:val="000000"/>
          <w:sz w:val="28"/>
          <w:szCs w:val="28"/>
          <w:lang w:val="ru-RU" w:eastAsia="ru-RU"/>
        </w:rPr>
        <w:t>результаты обучения учащихся технике бега на короткие дистанции, свидетельствующие об эффективности использования оздоровительных технологий.</w:t>
      </w:r>
    </w:p>
    <w:p w:rsidR="00905560" w:rsidRPr="00373C85" w:rsidRDefault="00905560" w:rsidP="00CD6741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Мельник</w:t>
      </w:r>
      <w:r w:rsidR="00A10865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Ж.В.</w:t>
      </w:r>
      <w:r w:rsidR="00455441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Формирование творческих способностей учащихся  на уроках русского языка на </w:t>
      </w:r>
      <w:r w:rsidR="003B0398" w:rsidRPr="008E3C1B">
        <w:rPr>
          <w:rFonts w:eastAsia="Calibri"/>
          <w:b/>
          <w:sz w:val="28"/>
          <w:szCs w:val="28"/>
          <w:lang w:val="en-US"/>
        </w:rPr>
        <w:t>I</w:t>
      </w:r>
      <w:r w:rsidR="00455441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ступени общего среднего образования.</w:t>
      </w:r>
    </w:p>
    <w:p w:rsidR="00905560" w:rsidRPr="006E754D" w:rsidRDefault="00191DE5" w:rsidP="006E754D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опыте предоставлены результаты </w:t>
      </w:r>
      <w:r w:rsidR="006E754D" w:rsidRPr="006E754D">
        <w:rPr>
          <w:rFonts w:eastAsia="Times New Roman"/>
          <w:sz w:val="28"/>
          <w:szCs w:val="28"/>
          <w:lang w:val="ru-RU" w:eastAsia="ru-RU"/>
        </w:rPr>
        <w:t>выбор</w:t>
      </w:r>
      <w:r w:rsidR="006E754D">
        <w:rPr>
          <w:rFonts w:eastAsia="Times New Roman"/>
          <w:sz w:val="28"/>
          <w:szCs w:val="28"/>
          <w:lang w:val="ru-RU" w:eastAsia="ru-RU"/>
        </w:rPr>
        <w:t>а и использования</w:t>
      </w:r>
      <w:r w:rsidR="006E754D" w:rsidRPr="006E754D">
        <w:rPr>
          <w:rFonts w:eastAsia="Times New Roman"/>
          <w:sz w:val="28"/>
          <w:szCs w:val="28"/>
          <w:lang w:val="ru-RU" w:eastAsia="ru-RU"/>
        </w:rPr>
        <w:t xml:space="preserve"> наиболее </w:t>
      </w:r>
      <w:r w:rsidR="006E754D">
        <w:rPr>
          <w:rFonts w:eastAsia="Times New Roman"/>
          <w:sz w:val="28"/>
          <w:szCs w:val="28"/>
          <w:lang w:val="ru-RU" w:eastAsia="ru-RU"/>
        </w:rPr>
        <w:t>продуктивных</w:t>
      </w:r>
      <w:r w:rsidR="006E754D" w:rsidRPr="006E754D">
        <w:rPr>
          <w:rFonts w:eastAsia="Times New Roman"/>
          <w:sz w:val="28"/>
          <w:szCs w:val="28"/>
          <w:lang w:val="ru-RU" w:eastAsia="ru-RU"/>
        </w:rPr>
        <w:t xml:space="preserve"> методов для повышения эффективности учебного процесса через раскрытие и реализацию личности, и создание условий для творческого и интеллектуального развития младших школьников</w:t>
      </w:r>
      <w:r w:rsidR="006E754D">
        <w:rPr>
          <w:rFonts w:eastAsia="Times New Roman"/>
          <w:sz w:val="28"/>
          <w:szCs w:val="28"/>
          <w:lang w:val="ru-RU" w:eastAsia="ru-RU"/>
        </w:rPr>
        <w:t>.</w:t>
      </w:r>
    </w:p>
    <w:p w:rsidR="00A64B11" w:rsidRPr="00E62BF0" w:rsidRDefault="00A64B11" w:rsidP="007155E2">
      <w:pPr>
        <w:spacing w:line="360" w:lineRule="auto"/>
        <w:ind w:firstLine="708"/>
        <w:jc w:val="left"/>
        <w:rPr>
          <w:b/>
          <w:sz w:val="28"/>
          <w:szCs w:val="28"/>
          <w:lang w:val="ru-RU"/>
        </w:rPr>
      </w:pPr>
      <w:proofErr w:type="spellStart"/>
      <w:r w:rsidRPr="00373C85">
        <w:rPr>
          <w:b/>
          <w:sz w:val="28"/>
          <w:szCs w:val="28"/>
          <w:lang w:val="ru-RU"/>
        </w:rPr>
        <w:lastRenderedPageBreak/>
        <w:t>Нестереня</w:t>
      </w:r>
      <w:proofErr w:type="spellEnd"/>
      <w:r w:rsidRPr="00373C85">
        <w:rPr>
          <w:b/>
          <w:sz w:val="28"/>
          <w:szCs w:val="28"/>
          <w:lang w:val="ru-RU"/>
        </w:rPr>
        <w:t xml:space="preserve"> О.Г.</w:t>
      </w:r>
      <w:r w:rsidR="00C11F91">
        <w:rPr>
          <w:b/>
          <w:sz w:val="28"/>
          <w:szCs w:val="28"/>
          <w:lang w:val="ru-RU"/>
        </w:rPr>
        <w:t xml:space="preserve"> </w:t>
      </w:r>
      <w:r w:rsidR="00761F5A">
        <w:rPr>
          <w:b/>
          <w:lang w:val="ru-RU"/>
        </w:rPr>
        <w:t xml:space="preserve">Совершенствование морфологических навыков </w:t>
      </w:r>
      <w:r w:rsidR="003F5F9F">
        <w:rPr>
          <w:b/>
          <w:lang w:val="ru-RU"/>
        </w:rPr>
        <w:t xml:space="preserve">на </w:t>
      </w:r>
      <w:r w:rsidR="003F5F9F" w:rsidRPr="008E3C1B">
        <w:rPr>
          <w:rFonts w:eastAsia="Calibri"/>
          <w:b/>
          <w:sz w:val="28"/>
          <w:szCs w:val="28"/>
          <w:lang w:val="en-US"/>
        </w:rPr>
        <w:t>III</w:t>
      </w:r>
      <w:r w:rsidR="003F5F9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ступени общего среднего образования </w:t>
      </w:r>
      <w:r w:rsidR="00761F5A">
        <w:rPr>
          <w:b/>
          <w:lang w:val="ru-RU"/>
        </w:rPr>
        <w:t>посредством самостоятельной работы на уроках русского языка</w:t>
      </w:r>
    </w:p>
    <w:p w:rsidR="00A64B11" w:rsidRDefault="00191DE5" w:rsidP="002578BD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сообщаются результаты</w:t>
      </w:r>
      <w:r w:rsidR="00CB6571">
        <w:rPr>
          <w:sz w:val="28"/>
          <w:szCs w:val="28"/>
          <w:lang w:val="ru-RU"/>
        </w:rPr>
        <w:t xml:space="preserve"> применения</w:t>
      </w:r>
      <w:r w:rsidR="00CB6571" w:rsidRPr="00CB6571">
        <w:rPr>
          <w:rFonts w:eastAsia="Calibri"/>
          <w:sz w:val="28"/>
          <w:szCs w:val="28"/>
          <w:lang w:val="ru-RU"/>
        </w:rPr>
        <w:t xml:space="preserve"> </w:t>
      </w:r>
      <w:r w:rsidR="00767699">
        <w:rPr>
          <w:sz w:val="28"/>
          <w:szCs w:val="28"/>
          <w:lang w:val="ru-RU"/>
        </w:rPr>
        <w:t>различных видов</w:t>
      </w:r>
      <w:r w:rsidR="00767699" w:rsidRPr="00767699">
        <w:rPr>
          <w:rFonts w:eastAsia="Calibri"/>
          <w:sz w:val="28"/>
          <w:szCs w:val="28"/>
          <w:lang w:val="ru-RU"/>
        </w:rPr>
        <w:t xml:space="preserve"> самостоятельной работы учащихся на уроках русского языка при совершенствовании морфологических навыков</w:t>
      </w:r>
      <w:r w:rsidR="00767699">
        <w:rPr>
          <w:bCs/>
          <w:lang w:val="ru-RU"/>
        </w:rPr>
        <w:t>.</w:t>
      </w:r>
    </w:p>
    <w:p w:rsidR="00905560" w:rsidRPr="00373C85" w:rsidRDefault="00A10865" w:rsidP="00E90189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Петраченко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А.Г.</w:t>
      </w:r>
      <w:r w:rsidR="0005594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9947FB">
        <w:rPr>
          <w:rFonts w:eastAsia="Times New Roman"/>
          <w:b/>
          <w:color w:val="000000"/>
          <w:sz w:val="28"/>
          <w:szCs w:val="28"/>
          <w:lang w:val="ru-RU" w:eastAsia="ru-RU"/>
        </w:rPr>
        <w:t>Решение текстовых задач на уроках математики посредством использования</w:t>
      </w:r>
      <w:r w:rsidR="0005594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метода моделирования на </w:t>
      </w:r>
      <w:r w:rsidR="0005594F" w:rsidRPr="008E3C1B">
        <w:rPr>
          <w:rFonts w:eastAsia="Calibri"/>
          <w:b/>
          <w:sz w:val="28"/>
          <w:szCs w:val="28"/>
          <w:lang w:val="en-US"/>
        </w:rPr>
        <w:t>I</w:t>
      </w:r>
      <w:r w:rsidR="0005594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ступени общего среднего образования.</w:t>
      </w:r>
    </w:p>
    <w:p w:rsidR="00A10865" w:rsidRPr="00106133" w:rsidRDefault="00191DE5" w:rsidP="00106133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Опыт содержит описание </w:t>
      </w:r>
      <w:r w:rsidR="00106133">
        <w:rPr>
          <w:sz w:val="28"/>
          <w:szCs w:val="28"/>
          <w:lang w:val="ru-RU"/>
        </w:rPr>
        <w:t>систематической работы по разработке моделей, позволяющих выбирать рациональные способы решения задач.</w:t>
      </w:r>
    </w:p>
    <w:p w:rsidR="00A10865" w:rsidRPr="00373C85" w:rsidRDefault="00A10865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Пунтус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А.А.</w:t>
      </w:r>
      <w:r w:rsidR="00B44740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Развитие творческих способностей учащихся через использование различных видов резьбы на уроках трудового обучения.</w:t>
      </w:r>
    </w:p>
    <w:p w:rsidR="00191DE5" w:rsidRPr="00566ADC" w:rsidRDefault="00191DE5" w:rsidP="00FC3492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изложены результаты</w:t>
      </w:r>
      <w:r w:rsidR="00566ADC">
        <w:rPr>
          <w:sz w:val="28"/>
          <w:szCs w:val="28"/>
          <w:lang w:val="ru-RU"/>
        </w:rPr>
        <w:t xml:space="preserve"> </w:t>
      </w:r>
      <w:r w:rsidR="00566ADC">
        <w:rPr>
          <w:rFonts w:eastAsia="Times New Roman"/>
          <w:bCs/>
          <w:sz w:val="28"/>
          <w:szCs w:val="28"/>
          <w:lang w:val="ru-RU" w:eastAsia="ru-RU"/>
        </w:rPr>
        <w:t xml:space="preserve">исследования по </w:t>
      </w:r>
      <w:r w:rsidR="00566ADC" w:rsidRPr="00566ADC">
        <w:rPr>
          <w:rFonts w:eastAsia="Times New Roman"/>
          <w:bCs/>
          <w:sz w:val="28"/>
          <w:szCs w:val="28"/>
          <w:lang w:val="ru-RU" w:eastAsia="ru-RU"/>
        </w:rPr>
        <w:t>развити</w:t>
      </w:r>
      <w:r w:rsidR="00566ADC">
        <w:rPr>
          <w:rFonts w:eastAsia="Times New Roman"/>
          <w:bCs/>
          <w:sz w:val="28"/>
          <w:szCs w:val="28"/>
          <w:lang w:val="ru-RU" w:eastAsia="ru-RU"/>
        </w:rPr>
        <w:t>ю</w:t>
      </w:r>
      <w:r w:rsidR="00566ADC" w:rsidRPr="00566ADC">
        <w:rPr>
          <w:rFonts w:eastAsia="Times New Roman"/>
          <w:bCs/>
          <w:sz w:val="28"/>
          <w:szCs w:val="28"/>
          <w:lang w:val="ru-RU" w:eastAsia="ru-RU"/>
        </w:rPr>
        <w:t xml:space="preserve"> творческих способностей учащихся в процесс</w:t>
      </w:r>
      <w:r w:rsidR="00566ADC">
        <w:rPr>
          <w:rFonts w:eastAsia="Times New Roman"/>
          <w:bCs/>
          <w:sz w:val="28"/>
          <w:szCs w:val="28"/>
          <w:lang w:val="ru-RU" w:eastAsia="ru-RU"/>
        </w:rPr>
        <w:t>е</w:t>
      </w:r>
      <w:r w:rsidR="00566ADC" w:rsidRPr="00566ADC">
        <w:rPr>
          <w:rFonts w:eastAsia="Times New Roman"/>
          <w:bCs/>
          <w:sz w:val="28"/>
          <w:szCs w:val="28"/>
          <w:lang w:val="ru-RU" w:eastAsia="ru-RU"/>
        </w:rPr>
        <w:t xml:space="preserve"> трудовой и мыслительной деятельнос</w:t>
      </w:r>
      <w:r w:rsidR="00566ADC" w:rsidRPr="00B53CA3">
        <w:rPr>
          <w:rFonts w:eastAsia="Times New Roman"/>
          <w:bCs/>
          <w:sz w:val="28"/>
          <w:szCs w:val="28"/>
          <w:lang w:val="ru-RU" w:eastAsia="ru-RU"/>
        </w:rPr>
        <w:t>ти</w:t>
      </w:r>
      <w:r w:rsidR="00B53CA3" w:rsidRPr="00B53CA3">
        <w:rPr>
          <w:rFonts w:eastAsia="Times New Roman"/>
          <w:bCs/>
          <w:sz w:val="28"/>
          <w:szCs w:val="28"/>
          <w:lang w:val="ru-RU" w:eastAsia="ru-RU"/>
        </w:rPr>
        <w:t xml:space="preserve"> </w:t>
      </w:r>
      <w:r w:rsidR="00B53CA3" w:rsidRPr="00B53CA3">
        <w:rPr>
          <w:rFonts w:eastAsia="Times New Roman"/>
          <w:color w:val="000000"/>
          <w:sz w:val="28"/>
          <w:szCs w:val="28"/>
          <w:lang w:val="ru-RU" w:eastAsia="ru-RU"/>
        </w:rPr>
        <w:t>через использование различных видов резьбы</w:t>
      </w:r>
      <w:r w:rsidR="00566ADC" w:rsidRPr="00B53CA3">
        <w:rPr>
          <w:rFonts w:eastAsia="Times New Roman"/>
          <w:bCs/>
          <w:sz w:val="28"/>
          <w:szCs w:val="28"/>
          <w:lang w:val="ru-RU" w:eastAsia="ru-RU"/>
        </w:rPr>
        <w:t>.</w:t>
      </w:r>
    </w:p>
    <w:p w:rsidR="00A10865" w:rsidRPr="00373C85" w:rsidRDefault="00A10865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Раевская</w:t>
      </w:r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Н.М.</w:t>
      </w:r>
      <w:r w:rsidR="00F41D7A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Формирование экологической культуры младших школьников на уроках «Человек и мир»</w:t>
      </w:r>
    </w:p>
    <w:p w:rsidR="009D2AC9" w:rsidRPr="00FA15DF" w:rsidRDefault="009D2AC9" w:rsidP="00FC3492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изложены результаты</w:t>
      </w:r>
      <w:r w:rsidR="00F41D7A">
        <w:rPr>
          <w:sz w:val="28"/>
          <w:szCs w:val="28"/>
          <w:lang w:val="ru-RU"/>
        </w:rPr>
        <w:t xml:space="preserve"> </w:t>
      </w:r>
      <w:r w:rsidR="00FA15DF">
        <w:rPr>
          <w:rFonts w:eastAsia="Times New Roman"/>
          <w:color w:val="000000"/>
          <w:szCs w:val="28"/>
          <w:lang w:val="ru-RU" w:eastAsia="ru-RU"/>
        </w:rPr>
        <w:t>исследования проблемы</w:t>
      </w:r>
      <w:r w:rsidR="00FA15DF" w:rsidRPr="00FA15DF">
        <w:rPr>
          <w:rFonts w:eastAsia="Times New Roman"/>
          <w:color w:val="000000"/>
          <w:szCs w:val="28"/>
          <w:lang w:val="ru-RU" w:eastAsia="ru-RU"/>
        </w:rPr>
        <w:t xml:space="preserve"> формирования у учащихся начальных классов экологического отношения к природе.</w:t>
      </w:r>
    </w:p>
    <w:p w:rsidR="00A10865" w:rsidRPr="00373C85" w:rsidRDefault="00A10865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Свириденко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О.В.</w:t>
      </w:r>
      <w:r w:rsidR="008451B2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Использование метода проектов на уроках трудового обучения в 7-8 классах как средства повышения мотивации учащихся.</w:t>
      </w:r>
    </w:p>
    <w:p w:rsidR="00A10865" w:rsidRDefault="009D2AC9" w:rsidP="00FC3492">
      <w:pPr>
        <w:spacing w:line="360" w:lineRule="auto"/>
        <w:ind w:firstLine="708"/>
        <w:jc w:val="left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В опыте сообщаются результаты</w:t>
      </w:r>
      <w:r w:rsidR="008451B2">
        <w:rPr>
          <w:sz w:val="28"/>
          <w:szCs w:val="28"/>
          <w:lang w:val="ru-RU"/>
        </w:rPr>
        <w:t xml:space="preserve"> </w:t>
      </w:r>
      <w:r w:rsidR="006166AB">
        <w:rPr>
          <w:rFonts w:eastAsia="Times New Roman"/>
          <w:color w:val="000000"/>
          <w:sz w:val="28"/>
          <w:szCs w:val="28"/>
          <w:lang w:val="ru-RU" w:eastAsia="ru-RU"/>
        </w:rPr>
        <w:t>использования</w:t>
      </w:r>
      <w:r w:rsidR="006166AB" w:rsidRPr="006166AB">
        <w:rPr>
          <w:rFonts w:eastAsia="Times New Roman"/>
          <w:color w:val="000000"/>
          <w:sz w:val="28"/>
          <w:szCs w:val="28"/>
          <w:lang w:val="ru-RU" w:eastAsia="ru-RU"/>
        </w:rPr>
        <w:t xml:space="preserve"> метода проект</w:t>
      </w:r>
      <w:r w:rsidR="006166AB">
        <w:rPr>
          <w:rFonts w:eastAsia="Times New Roman"/>
          <w:color w:val="000000"/>
          <w:sz w:val="28"/>
          <w:szCs w:val="28"/>
          <w:lang w:val="ru-RU" w:eastAsia="ru-RU"/>
        </w:rPr>
        <w:t>ов на уроках трудового обучения, способствующего повышению</w:t>
      </w:r>
      <w:r w:rsidR="006166AB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6166AB" w:rsidRPr="006166AB">
        <w:rPr>
          <w:rFonts w:eastAsia="Times New Roman"/>
          <w:color w:val="000000"/>
          <w:sz w:val="28"/>
          <w:szCs w:val="28"/>
          <w:lang w:val="ru-RU" w:eastAsia="ru-RU"/>
        </w:rPr>
        <w:t>мотивации учащихся.</w:t>
      </w:r>
    </w:p>
    <w:p w:rsidR="00A10865" w:rsidRPr="00373C85" w:rsidRDefault="00A10865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Сенько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И.Г.</w:t>
      </w:r>
      <w:r w:rsidR="00807B34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Формы и методы коррекции осанки.</w:t>
      </w:r>
    </w:p>
    <w:p w:rsidR="00A10865" w:rsidRPr="00E8351F" w:rsidRDefault="00E8351F" w:rsidP="00FC3492">
      <w:pPr>
        <w:spacing w:line="360" w:lineRule="auto"/>
        <w:ind w:firstLine="708"/>
        <w:jc w:val="left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Опыт содержит описание </w:t>
      </w:r>
      <w:r w:rsidRPr="00E8351F">
        <w:rPr>
          <w:sz w:val="28"/>
          <w:szCs w:val="28"/>
          <w:lang w:val="ru-RU"/>
        </w:rPr>
        <w:t>представленных упражнений</w:t>
      </w:r>
      <w:r>
        <w:rPr>
          <w:sz w:val="28"/>
          <w:szCs w:val="28"/>
          <w:lang w:val="ru-RU"/>
        </w:rPr>
        <w:t>, способствующих</w:t>
      </w:r>
      <w:r w:rsidRPr="00E8351F">
        <w:rPr>
          <w:sz w:val="28"/>
          <w:szCs w:val="28"/>
          <w:lang w:val="ru-RU"/>
        </w:rPr>
        <w:t xml:space="preserve"> укреплению физического состояния детей</w:t>
      </w:r>
      <w:r>
        <w:rPr>
          <w:sz w:val="28"/>
          <w:szCs w:val="28"/>
          <w:lang w:val="ru-RU"/>
        </w:rPr>
        <w:t>, и уменьшению</w:t>
      </w:r>
      <w:r w:rsidRPr="00E8351F">
        <w:rPr>
          <w:sz w:val="28"/>
          <w:szCs w:val="28"/>
          <w:lang w:val="ru-RU"/>
        </w:rPr>
        <w:t xml:space="preserve"> риск</w:t>
      </w:r>
      <w:r>
        <w:rPr>
          <w:sz w:val="28"/>
          <w:szCs w:val="28"/>
          <w:lang w:val="ru-RU"/>
        </w:rPr>
        <w:t>а</w:t>
      </w:r>
      <w:r w:rsidRPr="00E8351F">
        <w:rPr>
          <w:sz w:val="28"/>
          <w:szCs w:val="28"/>
          <w:lang w:val="ru-RU"/>
        </w:rPr>
        <w:t xml:space="preserve"> возникновения заболевания сколиоза.</w:t>
      </w:r>
    </w:p>
    <w:p w:rsidR="00A10865" w:rsidRPr="00373C85" w:rsidRDefault="00A10865" w:rsidP="00F5294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Тетерина</w:t>
      </w:r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С.А.</w:t>
      </w:r>
      <w:r w:rsidR="00F52942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Снижение школьной тревожности учащихся на </w:t>
      </w:r>
      <w:r w:rsidR="00F52942" w:rsidRPr="00F27222">
        <w:rPr>
          <w:b/>
          <w:sz w:val="28"/>
          <w:szCs w:val="28"/>
        </w:rPr>
        <w:t>II</w:t>
      </w:r>
      <w:r w:rsidR="00F52942" w:rsidRPr="00F27222">
        <w:rPr>
          <w:b/>
          <w:sz w:val="28"/>
          <w:szCs w:val="28"/>
          <w:lang w:val="ru-RU"/>
        </w:rPr>
        <w:t xml:space="preserve"> ступени общего среднего</w:t>
      </w:r>
      <w:r w:rsidR="00F52942">
        <w:rPr>
          <w:b/>
          <w:sz w:val="28"/>
          <w:szCs w:val="28"/>
          <w:lang w:val="ru-RU"/>
        </w:rPr>
        <w:t xml:space="preserve"> образования посредством использования </w:t>
      </w:r>
      <w:proofErr w:type="spellStart"/>
      <w:r w:rsidR="00F52942">
        <w:rPr>
          <w:b/>
          <w:sz w:val="28"/>
          <w:szCs w:val="28"/>
          <w:lang w:val="ru-RU"/>
        </w:rPr>
        <w:lastRenderedPageBreak/>
        <w:t>здоровьесберегающих</w:t>
      </w:r>
      <w:proofErr w:type="spellEnd"/>
      <w:r w:rsidR="00F52942">
        <w:rPr>
          <w:b/>
          <w:sz w:val="28"/>
          <w:szCs w:val="28"/>
          <w:lang w:val="ru-RU"/>
        </w:rPr>
        <w:t xml:space="preserve"> методик и подходов на уроках русского языка и литературы.</w:t>
      </w:r>
    </w:p>
    <w:p w:rsidR="00A10865" w:rsidRDefault="009D2AC9" w:rsidP="00F52942">
      <w:pPr>
        <w:spacing w:line="360" w:lineRule="auto"/>
        <w:ind w:firstLine="708"/>
        <w:jc w:val="left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Опыт содержит описание</w:t>
      </w:r>
      <w:r w:rsidR="00F52942">
        <w:rPr>
          <w:sz w:val="28"/>
          <w:szCs w:val="28"/>
          <w:lang w:val="ru-RU"/>
        </w:rPr>
        <w:t xml:space="preserve"> </w:t>
      </w:r>
      <w:r w:rsidR="00F52942" w:rsidRPr="00F52942">
        <w:rPr>
          <w:sz w:val="28"/>
          <w:szCs w:val="28"/>
          <w:lang w:val="ru-RU"/>
        </w:rPr>
        <w:t xml:space="preserve">использования </w:t>
      </w:r>
      <w:proofErr w:type="spellStart"/>
      <w:r w:rsidR="00F52942" w:rsidRPr="00F52942">
        <w:rPr>
          <w:sz w:val="28"/>
          <w:szCs w:val="28"/>
          <w:lang w:val="ru-RU"/>
        </w:rPr>
        <w:t>здоровьесберегающих</w:t>
      </w:r>
      <w:proofErr w:type="spellEnd"/>
      <w:r w:rsidR="00F52942" w:rsidRPr="00F52942">
        <w:rPr>
          <w:sz w:val="28"/>
          <w:szCs w:val="28"/>
          <w:lang w:val="ru-RU"/>
        </w:rPr>
        <w:t xml:space="preserve"> методик и подходов на уроках русского языка и литературы</w:t>
      </w:r>
      <w:r w:rsidR="00F52942">
        <w:rPr>
          <w:sz w:val="28"/>
          <w:szCs w:val="28"/>
          <w:lang w:val="ru-RU"/>
        </w:rPr>
        <w:t xml:space="preserve"> для снижения </w:t>
      </w:r>
      <w:r w:rsidR="00F52942" w:rsidRPr="00F52942">
        <w:rPr>
          <w:rFonts w:eastAsia="Times New Roman"/>
          <w:color w:val="000000"/>
          <w:sz w:val="28"/>
          <w:szCs w:val="28"/>
          <w:lang w:val="ru-RU" w:eastAsia="ru-RU"/>
        </w:rPr>
        <w:t>школьной тревожности учащихся</w:t>
      </w:r>
      <w:r w:rsidR="00F52942">
        <w:rPr>
          <w:rFonts w:eastAsia="Times New Roman"/>
          <w:color w:val="000000"/>
          <w:sz w:val="28"/>
          <w:szCs w:val="28"/>
          <w:lang w:val="ru-RU" w:eastAsia="ru-RU"/>
        </w:rPr>
        <w:t>.</w:t>
      </w:r>
    </w:p>
    <w:p w:rsidR="00F27222" w:rsidRPr="00483050" w:rsidRDefault="00A10865" w:rsidP="00F27222">
      <w:pPr>
        <w:pStyle w:val="a3"/>
        <w:shd w:val="clear" w:color="auto" w:fill="FFFFFF"/>
        <w:spacing w:before="0" w:beforeAutospacing="0" w:after="0" w:afterAutospacing="0" w:line="360" w:lineRule="auto"/>
        <w:ind w:left="142" w:firstLine="566"/>
        <w:jc w:val="both"/>
        <w:rPr>
          <w:sz w:val="28"/>
          <w:szCs w:val="28"/>
          <w:lang w:val="ru-RU"/>
        </w:rPr>
      </w:pPr>
      <w:proofErr w:type="spellStart"/>
      <w:r w:rsidRPr="00373C85">
        <w:rPr>
          <w:b/>
          <w:color w:val="000000"/>
          <w:sz w:val="28"/>
          <w:szCs w:val="28"/>
          <w:lang w:val="ru-RU" w:eastAsia="ru-RU"/>
        </w:rPr>
        <w:t>Федосенко</w:t>
      </w:r>
      <w:proofErr w:type="spellEnd"/>
      <w:r w:rsidR="009F4DB9" w:rsidRPr="00373C85">
        <w:rPr>
          <w:b/>
          <w:color w:val="000000"/>
          <w:sz w:val="28"/>
          <w:szCs w:val="28"/>
          <w:lang w:val="ru-RU" w:eastAsia="ru-RU"/>
        </w:rPr>
        <w:t xml:space="preserve"> С.А.</w:t>
      </w:r>
      <w:r w:rsidR="00F27222">
        <w:rPr>
          <w:b/>
          <w:color w:val="000000"/>
          <w:sz w:val="28"/>
          <w:szCs w:val="28"/>
          <w:lang w:val="ru-RU" w:eastAsia="ru-RU"/>
        </w:rPr>
        <w:t xml:space="preserve"> </w:t>
      </w:r>
      <w:r w:rsidR="00F27222" w:rsidRPr="00F27222">
        <w:rPr>
          <w:b/>
          <w:sz w:val="28"/>
          <w:szCs w:val="28"/>
          <w:lang w:val="ru-RU"/>
        </w:rPr>
        <w:t xml:space="preserve">Формирование коммуникативной компетенции учащихся на </w:t>
      </w:r>
      <w:r w:rsidR="00F27222" w:rsidRPr="00F27222">
        <w:rPr>
          <w:b/>
          <w:sz w:val="28"/>
          <w:szCs w:val="28"/>
        </w:rPr>
        <w:t>II</w:t>
      </w:r>
      <w:r w:rsidR="00F27222" w:rsidRPr="00F27222">
        <w:rPr>
          <w:b/>
          <w:sz w:val="28"/>
          <w:szCs w:val="28"/>
          <w:lang w:val="ru-RU"/>
        </w:rPr>
        <w:t xml:space="preserve"> ступени общего среднего образования посредством применения приёма «</w:t>
      </w:r>
      <w:proofErr w:type="spellStart"/>
      <w:r w:rsidR="00F27222" w:rsidRPr="00F27222">
        <w:rPr>
          <w:b/>
          <w:sz w:val="28"/>
          <w:szCs w:val="28"/>
        </w:rPr>
        <w:t>Talkforaminute</w:t>
      </w:r>
      <w:proofErr w:type="spellEnd"/>
      <w:r w:rsidR="00F27222" w:rsidRPr="00F27222">
        <w:rPr>
          <w:b/>
          <w:sz w:val="28"/>
          <w:szCs w:val="28"/>
          <w:lang w:val="ru-RU"/>
        </w:rPr>
        <w:t>» на уроках английского языка.</w:t>
      </w:r>
    </w:p>
    <w:p w:rsidR="00A10865" w:rsidRPr="00A12BB7" w:rsidRDefault="009D2AC9" w:rsidP="00A12BB7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опыте изложены результаты</w:t>
      </w:r>
      <w:r w:rsidR="00562874">
        <w:rPr>
          <w:sz w:val="28"/>
          <w:szCs w:val="28"/>
          <w:lang w:val="ru-RU"/>
        </w:rPr>
        <w:t xml:space="preserve"> </w:t>
      </w:r>
      <w:r w:rsidR="00A12BB7">
        <w:rPr>
          <w:sz w:val="28"/>
          <w:szCs w:val="28"/>
          <w:lang w:val="ru-RU"/>
        </w:rPr>
        <w:t>работы по формированию коммуникативной компетенции учащихся</w:t>
      </w:r>
      <w:r w:rsidR="00A12BB7" w:rsidRPr="00483050">
        <w:rPr>
          <w:sz w:val="28"/>
          <w:szCs w:val="28"/>
          <w:lang w:val="ru-RU"/>
        </w:rPr>
        <w:t xml:space="preserve"> на </w:t>
      </w:r>
      <w:r w:rsidR="00A12BB7" w:rsidRPr="00483050">
        <w:rPr>
          <w:sz w:val="28"/>
          <w:szCs w:val="28"/>
        </w:rPr>
        <w:t>II</w:t>
      </w:r>
      <w:r w:rsidR="00A12BB7" w:rsidRPr="00483050">
        <w:rPr>
          <w:sz w:val="28"/>
          <w:szCs w:val="28"/>
          <w:lang w:val="ru-RU"/>
        </w:rPr>
        <w:t xml:space="preserve"> ступени общего среднего образ</w:t>
      </w:r>
      <w:r w:rsidR="00A12BB7">
        <w:rPr>
          <w:sz w:val="28"/>
          <w:szCs w:val="28"/>
          <w:lang w:val="ru-RU"/>
        </w:rPr>
        <w:t>ования посредством применения</w:t>
      </w:r>
      <w:r w:rsidR="00A12BB7" w:rsidRPr="00483050">
        <w:rPr>
          <w:sz w:val="28"/>
          <w:szCs w:val="28"/>
          <w:lang w:val="ru-RU"/>
        </w:rPr>
        <w:t xml:space="preserve"> приёма «</w:t>
      </w:r>
      <w:proofErr w:type="spellStart"/>
      <w:r w:rsidR="00A12BB7" w:rsidRPr="00483050">
        <w:rPr>
          <w:sz w:val="28"/>
          <w:szCs w:val="28"/>
        </w:rPr>
        <w:t>Talkforaminute</w:t>
      </w:r>
      <w:proofErr w:type="spellEnd"/>
      <w:r w:rsidR="00A12BB7" w:rsidRPr="00483050">
        <w:rPr>
          <w:sz w:val="28"/>
          <w:szCs w:val="28"/>
          <w:lang w:val="ru-RU"/>
        </w:rPr>
        <w:t>»</w:t>
      </w:r>
      <w:r w:rsidR="00A12BB7">
        <w:rPr>
          <w:sz w:val="28"/>
          <w:szCs w:val="28"/>
          <w:lang w:val="ru-RU"/>
        </w:rPr>
        <w:t xml:space="preserve"> на уроках английского языка.</w:t>
      </w:r>
    </w:p>
    <w:p w:rsidR="00A10865" w:rsidRPr="00373C85" w:rsidRDefault="00A10865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Филовец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С.В.</w:t>
      </w:r>
      <w:r w:rsidR="003F5F9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Использование различных форм и методов контроля уровня знаний учащихся </w:t>
      </w:r>
      <w:r w:rsidR="003F5F9F">
        <w:rPr>
          <w:b/>
          <w:lang w:val="ru-RU"/>
        </w:rPr>
        <w:t xml:space="preserve">на </w:t>
      </w:r>
      <w:r w:rsidR="003F5F9F" w:rsidRPr="008E3C1B">
        <w:rPr>
          <w:rFonts w:eastAsia="Calibri"/>
          <w:b/>
          <w:sz w:val="28"/>
          <w:szCs w:val="28"/>
          <w:lang w:val="en-US"/>
        </w:rPr>
        <w:t>III</w:t>
      </w:r>
      <w:r w:rsidR="003F5F9F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ступени общего среднего образования.</w:t>
      </w:r>
    </w:p>
    <w:p w:rsidR="00A10865" w:rsidRDefault="009D2AC9" w:rsidP="00FC3492">
      <w:pPr>
        <w:spacing w:line="360" w:lineRule="auto"/>
        <w:ind w:firstLine="708"/>
        <w:jc w:val="left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В опыте сообщаются результаты</w:t>
      </w:r>
      <w:r w:rsidR="003F5F9F">
        <w:rPr>
          <w:sz w:val="28"/>
          <w:szCs w:val="28"/>
          <w:lang w:val="ru-RU"/>
        </w:rPr>
        <w:t xml:space="preserve"> примен</w:t>
      </w:r>
      <w:r w:rsidR="003F5F9F" w:rsidRPr="003F5F9F">
        <w:rPr>
          <w:sz w:val="28"/>
          <w:szCs w:val="28"/>
          <w:lang w:val="ru-RU"/>
        </w:rPr>
        <w:t xml:space="preserve">ения </w:t>
      </w:r>
      <w:r w:rsidR="003F5F9F" w:rsidRPr="003F5F9F">
        <w:rPr>
          <w:rFonts w:eastAsia="Times New Roman"/>
          <w:color w:val="000000"/>
          <w:sz w:val="28"/>
          <w:szCs w:val="28"/>
          <w:lang w:val="ru-RU" w:eastAsia="ru-RU"/>
        </w:rPr>
        <w:t>различных форм и методов контроля уровня знаний учащихся</w:t>
      </w:r>
      <w:r w:rsidR="003F5F9F">
        <w:rPr>
          <w:rFonts w:eastAsia="Times New Roman"/>
          <w:color w:val="000000"/>
          <w:sz w:val="28"/>
          <w:szCs w:val="28"/>
          <w:lang w:val="ru-RU" w:eastAsia="ru-RU"/>
        </w:rPr>
        <w:t>, дана общая картина современного взгляда с точки зрения педагогической науки.</w:t>
      </w:r>
    </w:p>
    <w:p w:rsidR="00A10865" w:rsidRPr="00373C85" w:rsidRDefault="00A10865" w:rsidP="00FC349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Шульженко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И.В.</w:t>
      </w:r>
      <w:r w:rsidR="007746C4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Использование эффективных приёмов изучения трудных вопросов орфографии как средство развития языковой компетенции учащихся на уроках русского языка в 6-7 классах.</w:t>
      </w:r>
    </w:p>
    <w:p w:rsidR="00A10865" w:rsidRPr="00BC6800" w:rsidRDefault="009D2AC9" w:rsidP="00FC3492">
      <w:pPr>
        <w:spacing w:line="360" w:lineRule="auto"/>
        <w:ind w:firstLine="708"/>
        <w:jc w:val="left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>В опыте приводятся результаты</w:t>
      </w:r>
      <w:r w:rsidR="00BC6800">
        <w:rPr>
          <w:rFonts w:eastAsia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="00BC6800">
        <w:rPr>
          <w:rFonts w:eastAsia="Times New Roman"/>
          <w:sz w:val="28"/>
          <w:szCs w:val="28"/>
          <w:lang w:val="ru-RU" w:eastAsia="ru-RU"/>
        </w:rPr>
        <w:t>использования</w:t>
      </w:r>
      <w:r w:rsidR="00BC6800" w:rsidRPr="00BC6800">
        <w:rPr>
          <w:rFonts w:eastAsia="Times New Roman"/>
          <w:sz w:val="28"/>
          <w:szCs w:val="28"/>
          <w:lang w:val="ru-RU" w:eastAsia="ru-RU"/>
        </w:rPr>
        <w:t xml:space="preserve"> эффективных приёмов изучения трудных вопросов орфографии</w:t>
      </w:r>
      <w:proofErr w:type="gramEnd"/>
      <w:r w:rsidR="00BC6800" w:rsidRPr="00BC6800">
        <w:rPr>
          <w:rFonts w:eastAsia="Times New Roman"/>
          <w:sz w:val="28"/>
          <w:szCs w:val="28"/>
          <w:lang w:val="ru-RU" w:eastAsia="ru-RU"/>
        </w:rPr>
        <w:t xml:space="preserve"> на уроках русского языка в 6–7 классах</w:t>
      </w:r>
      <w:r w:rsidR="00BC6800">
        <w:rPr>
          <w:rFonts w:eastAsia="Times New Roman"/>
          <w:sz w:val="28"/>
          <w:szCs w:val="28"/>
          <w:lang w:val="ru-RU" w:eastAsia="ru-RU"/>
        </w:rPr>
        <w:t>,  способствующих</w:t>
      </w:r>
      <w:r w:rsidR="00BC6800" w:rsidRPr="00BC6800">
        <w:rPr>
          <w:rFonts w:eastAsia="Times New Roman"/>
          <w:sz w:val="28"/>
          <w:szCs w:val="28"/>
          <w:lang w:val="ru-RU" w:eastAsia="ru-RU"/>
        </w:rPr>
        <w:t xml:space="preserve"> развитию языковой компетенции учащихся.</w:t>
      </w:r>
    </w:p>
    <w:p w:rsidR="00A10865" w:rsidRPr="00373C85" w:rsidRDefault="00A10865" w:rsidP="00CB48F2">
      <w:pPr>
        <w:spacing w:line="360" w:lineRule="auto"/>
        <w:ind w:firstLine="708"/>
        <w:jc w:val="left"/>
        <w:rPr>
          <w:rFonts w:eastAsia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>Шумак</w:t>
      </w:r>
      <w:proofErr w:type="spellEnd"/>
      <w:r w:rsidR="009F4DB9" w:rsidRPr="00373C85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Е.И.</w:t>
      </w:r>
      <w:r w:rsidR="00CB48F2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Формирование творческих способностей учащихся первых классов в группе продлённого дня средствами </w:t>
      </w:r>
      <w:proofErr w:type="spellStart"/>
      <w:r w:rsidR="00CB48F2">
        <w:rPr>
          <w:rFonts w:eastAsia="Times New Roman"/>
          <w:b/>
          <w:color w:val="000000"/>
          <w:sz w:val="28"/>
          <w:szCs w:val="28"/>
          <w:lang w:val="ru-RU" w:eastAsia="ru-RU"/>
        </w:rPr>
        <w:t>досуговой</w:t>
      </w:r>
      <w:proofErr w:type="spellEnd"/>
      <w:r w:rsidR="00CB48F2">
        <w:rPr>
          <w:rFonts w:eastAsia="Times New Roman"/>
          <w:b/>
          <w:color w:val="000000"/>
          <w:sz w:val="28"/>
          <w:szCs w:val="28"/>
          <w:lang w:val="ru-RU" w:eastAsia="ru-RU"/>
        </w:rPr>
        <w:t xml:space="preserve"> деятельности.</w:t>
      </w:r>
    </w:p>
    <w:p w:rsidR="00A10865" w:rsidRDefault="009D2AC9" w:rsidP="00A4675E">
      <w:pPr>
        <w:spacing w:line="360" w:lineRule="auto"/>
        <w:ind w:firstLine="708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Опыт содержит описание</w:t>
      </w:r>
      <w:r w:rsidR="00A4675E">
        <w:rPr>
          <w:sz w:val="28"/>
          <w:szCs w:val="28"/>
          <w:lang w:val="ru-RU"/>
        </w:rPr>
        <w:t xml:space="preserve"> педагогических условий для развития творческих способностей учащихся в группе продлённого дня через организацию содержательной </w:t>
      </w:r>
      <w:proofErr w:type="spellStart"/>
      <w:r w:rsidR="00A4675E">
        <w:rPr>
          <w:sz w:val="28"/>
          <w:szCs w:val="28"/>
          <w:lang w:val="ru-RU"/>
        </w:rPr>
        <w:t>досуговой</w:t>
      </w:r>
      <w:proofErr w:type="spellEnd"/>
      <w:r w:rsidR="00A4675E">
        <w:rPr>
          <w:sz w:val="28"/>
          <w:szCs w:val="28"/>
          <w:lang w:val="ru-RU"/>
        </w:rPr>
        <w:t xml:space="preserve"> деятельности.</w:t>
      </w:r>
    </w:p>
    <w:p w:rsidR="00373C85" w:rsidRPr="00A10865" w:rsidRDefault="00373C85" w:rsidP="0096200E">
      <w:pPr>
        <w:spacing w:line="360" w:lineRule="auto"/>
        <w:jc w:val="left"/>
        <w:rPr>
          <w:sz w:val="28"/>
          <w:szCs w:val="28"/>
          <w:lang w:val="ru-RU"/>
        </w:rPr>
      </w:pPr>
    </w:p>
    <w:sectPr w:rsidR="00373C85" w:rsidRPr="00A10865" w:rsidSect="008C3D29">
      <w:pgSz w:w="11906" w:h="16838" w:code="9"/>
      <w:pgMar w:top="1134" w:right="851" w:bottom="1134" w:left="1134" w:header="709" w:footer="709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D1564"/>
    <w:multiLevelType w:val="hybridMultilevel"/>
    <w:tmpl w:val="BAEA4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/>
  <w:rsids>
    <w:rsidRoot w:val="005C186B"/>
    <w:rsid w:val="00022BEB"/>
    <w:rsid w:val="0003177A"/>
    <w:rsid w:val="0003177B"/>
    <w:rsid w:val="0005594F"/>
    <w:rsid w:val="0005685A"/>
    <w:rsid w:val="000F3912"/>
    <w:rsid w:val="0010283B"/>
    <w:rsid w:val="00106133"/>
    <w:rsid w:val="00127289"/>
    <w:rsid w:val="00131FE9"/>
    <w:rsid w:val="001779F0"/>
    <w:rsid w:val="00191DE5"/>
    <w:rsid w:val="001D4A5B"/>
    <w:rsid w:val="001E4542"/>
    <w:rsid w:val="002578BD"/>
    <w:rsid w:val="002738A6"/>
    <w:rsid w:val="002C7FA8"/>
    <w:rsid w:val="002F0427"/>
    <w:rsid w:val="00373C85"/>
    <w:rsid w:val="003B0398"/>
    <w:rsid w:val="003F5F9F"/>
    <w:rsid w:val="00437346"/>
    <w:rsid w:val="00444E56"/>
    <w:rsid w:val="00447877"/>
    <w:rsid w:val="00455441"/>
    <w:rsid w:val="004825E1"/>
    <w:rsid w:val="00496633"/>
    <w:rsid w:val="004A3A9F"/>
    <w:rsid w:val="004F2052"/>
    <w:rsid w:val="005370C9"/>
    <w:rsid w:val="00562874"/>
    <w:rsid w:val="005659C2"/>
    <w:rsid w:val="00566ADC"/>
    <w:rsid w:val="00574671"/>
    <w:rsid w:val="0058377E"/>
    <w:rsid w:val="005C186B"/>
    <w:rsid w:val="005E3D2D"/>
    <w:rsid w:val="006166AB"/>
    <w:rsid w:val="00657D73"/>
    <w:rsid w:val="006A1E23"/>
    <w:rsid w:val="006D103C"/>
    <w:rsid w:val="006D15B3"/>
    <w:rsid w:val="006E754D"/>
    <w:rsid w:val="007155E2"/>
    <w:rsid w:val="007368D3"/>
    <w:rsid w:val="00761F5A"/>
    <w:rsid w:val="00762141"/>
    <w:rsid w:val="00767699"/>
    <w:rsid w:val="007746C4"/>
    <w:rsid w:val="007779DA"/>
    <w:rsid w:val="007C6CAC"/>
    <w:rsid w:val="008041F3"/>
    <w:rsid w:val="00807B34"/>
    <w:rsid w:val="008238D6"/>
    <w:rsid w:val="00840CE7"/>
    <w:rsid w:val="008451B2"/>
    <w:rsid w:val="0085063C"/>
    <w:rsid w:val="008C3336"/>
    <w:rsid w:val="008C3D29"/>
    <w:rsid w:val="008E3C1B"/>
    <w:rsid w:val="00905560"/>
    <w:rsid w:val="0092242D"/>
    <w:rsid w:val="00926BE8"/>
    <w:rsid w:val="009276C5"/>
    <w:rsid w:val="00932860"/>
    <w:rsid w:val="00932B45"/>
    <w:rsid w:val="00956E9F"/>
    <w:rsid w:val="00960552"/>
    <w:rsid w:val="0096200E"/>
    <w:rsid w:val="0096328B"/>
    <w:rsid w:val="009837CA"/>
    <w:rsid w:val="009947FB"/>
    <w:rsid w:val="009B56F6"/>
    <w:rsid w:val="009D2AC9"/>
    <w:rsid w:val="009E672B"/>
    <w:rsid w:val="009F4DB9"/>
    <w:rsid w:val="00A05192"/>
    <w:rsid w:val="00A10865"/>
    <w:rsid w:val="00A12BB7"/>
    <w:rsid w:val="00A4675E"/>
    <w:rsid w:val="00A64B11"/>
    <w:rsid w:val="00A90538"/>
    <w:rsid w:val="00AB6BB5"/>
    <w:rsid w:val="00B00837"/>
    <w:rsid w:val="00B079F8"/>
    <w:rsid w:val="00B22BFA"/>
    <w:rsid w:val="00B44740"/>
    <w:rsid w:val="00B53CA3"/>
    <w:rsid w:val="00B938C7"/>
    <w:rsid w:val="00BA59E9"/>
    <w:rsid w:val="00BC0878"/>
    <w:rsid w:val="00BC6800"/>
    <w:rsid w:val="00C11F91"/>
    <w:rsid w:val="00C26511"/>
    <w:rsid w:val="00CB48F2"/>
    <w:rsid w:val="00CB6571"/>
    <w:rsid w:val="00CD6741"/>
    <w:rsid w:val="00CF46E9"/>
    <w:rsid w:val="00CF4BAA"/>
    <w:rsid w:val="00D5102F"/>
    <w:rsid w:val="00DA18D1"/>
    <w:rsid w:val="00E62BF0"/>
    <w:rsid w:val="00E8351F"/>
    <w:rsid w:val="00E90189"/>
    <w:rsid w:val="00EA64AC"/>
    <w:rsid w:val="00EB2768"/>
    <w:rsid w:val="00F067A9"/>
    <w:rsid w:val="00F27222"/>
    <w:rsid w:val="00F36210"/>
    <w:rsid w:val="00F41D7A"/>
    <w:rsid w:val="00F5240F"/>
    <w:rsid w:val="00F52942"/>
    <w:rsid w:val="00F95C4A"/>
    <w:rsid w:val="00FA15DF"/>
    <w:rsid w:val="00FA7C09"/>
    <w:rsid w:val="00FC3492"/>
    <w:rsid w:val="00FD36C7"/>
    <w:rsid w:val="00FD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55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22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en-US" w:bidi="en-US"/>
    </w:rPr>
  </w:style>
  <w:style w:type="paragraph" w:customStyle="1" w:styleId="1">
    <w:name w:val="Без интервала1"/>
    <w:rsid w:val="00496633"/>
    <w:pPr>
      <w:spacing w:line="240" w:lineRule="auto"/>
      <w:ind w:firstLine="360"/>
      <w:jc w:val="left"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F70ECFF-7F89-4505-B557-D80D1F73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5343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dcterms:created xsi:type="dcterms:W3CDTF">2019-01-31T06:13:00Z</dcterms:created>
  <dcterms:modified xsi:type="dcterms:W3CDTF">2019-02-18T14:19:00Z</dcterms:modified>
</cp:coreProperties>
</file>