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F" w:rsidRPr="00F611AF" w:rsidRDefault="00F9335F" w:rsidP="00F9335F">
      <w:pPr>
        <w:pStyle w:val="3"/>
        <w:spacing w:before="0"/>
        <w:jc w:val="center"/>
        <w:rPr>
          <w:i/>
          <w:color w:val="auto"/>
          <w:sz w:val="28"/>
          <w:szCs w:val="28"/>
          <w:u w:val="single"/>
        </w:rPr>
      </w:pPr>
      <w:r w:rsidRPr="00F611AF">
        <w:rPr>
          <w:i/>
          <w:color w:val="auto"/>
          <w:sz w:val="28"/>
          <w:szCs w:val="28"/>
          <w:u w:val="single"/>
        </w:rPr>
        <w:t>2.13. Назначение пособия</w:t>
      </w:r>
    </w:p>
    <w:p w:rsidR="00F9335F" w:rsidRPr="00F611AF" w:rsidRDefault="00F9335F" w:rsidP="00F9335F">
      <w:pPr>
        <w:pStyle w:val="3"/>
        <w:spacing w:before="0"/>
        <w:jc w:val="center"/>
        <w:rPr>
          <w:i/>
          <w:color w:val="auto"/>
          <w:sz w:val="28"/>
          <w:szCs w:val="28"/>
          <w:u w:val="single"/>
        </w:rPr>
      </w:pPr>
      <w:r w:rsidRPr="00F611AF">
        <w:rPr>
          <w:i/>
          <w:color w:val="auto"/>
          <w:sz w:val="28"/>
          <w:szCs w:val="28"/>
          <w:u w:val="single"/>
        </w:rPr>
        <w:t>по уходу за больным ребенком в возрасте до 14 лет</w:t>
      </w:r>
    </w:p>
    <w:p w:rsidR="00F9335F" w:rsidRPr="00C55A77" w:rsidRDefault="00F9335F" w:rsidP="00F9335F">
      <w:pPr>
        <w:rPr>
          <w:sz w:val="28"/>
          <w:szCs w:val="28"/>
        </w:rPr>
      </w:pPr>
    </w:p>
    <w:p w:rsidR="00F9335F" w:rsidRPr="00C55A77" w:rsidRDefault="00F9335F" w:rsidP="00F9335F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F9335F" w:rsidRPr="00C55A77" w:rsidRDefault="00F9335F" w:rsidP="00F9335F">
      <w:pPr>
        <w:pStyle w:val="a3"/>
        <w:tabs>
          <w:tab w:val="clear" w:pos="392"/>
        </w:tabs>
        <w:ind w:firstLine="0"/>
        <w:rPr>
          <w:sz w:val="28"/>
          <w:szCs w:val="28"/>
        </w:rPr>
      </w:pPr>
      <w:r w:rsidRPr="00C55A77">
        <w:rPr>
          <w:sz w:val="28"/>
          <w:szCs w:val="28"/>
        </w:rPr>
        <w:t>- листок нетрудоспособности</w:t>
      </w:r>
    </w:p>
    <w:p w:rsidR="00F9335F" w:rsidRPr="00C55A77" w:rsidRDefault="00F9335F" w:rsidP="00F9335F">
      <w:pPr>
        <w:pStyle w:val="a3"/>
        <w:tabs>
          <w:tab w:val="clear" w:pos="392"/>
        </w:tabs>
        <w:ind w:firstLine="0"/>
        <w:rPr>
          <w:sz w:val="28"/>
          <w:szCs w:val="28"/>
        </w:rPr>
      </w:pPr>
    </w:p>
    <w:p w:rsidR="00F9335F" w:rsidRPr="00C55A77" w:rsidRDefault="00F9335F" w:rsidP="00F9335F">
      <w:pPr>
        <w:pStyle w:val="a3"/>
        <w:tabs>
          <w:tab w:val="clear" w:pos="392"/>
        </w:tabs>
        <w:rPr>
          <w:sz w:val="28"/>
          <w:szCs w:val="28"/>
        </w:rPr>
      </w:pPr>
      <w:r w:rsidRPr="00C55A77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C55A77">
        <w:rPr>
          <w:sz w:val="28"/>
          <w:szCs w:val="28"/>
        </w:rPr>
        <w:t xml:space="preserve"> </w:t>
      </w:r>
    </w:p>
    <w:p w:rsidR="00F9335F" w:rsidRPr="00C55A77" w:rsidRDefault="00F9335F" w:rsidP="00F9335F">
      <w:pPr>
        <w:ind w:firstLine="709"/>
        <w:rPr>
          <w:sz w:val="28"/>
          <w:szCs w:val="28"/>
        </w:rPr>
      </w:pPr>
      <w:r w:rsidRPr="00C55A77">
        <w:rPr>
          <w:sz w:val="28"/>
          <w:szCs w:val="28"/>
        </w:rPr>
        <w:t>не позднее дня выплаты очередной заработной платы</w:t>
      </w:r>
    </w:p>
    <w:p w:rsidR="00F9335F" w:rsidRPr="00C55A77" w:rsidRDefault="00F9335F" w:rsidP="00F9335F">
      <w:pPr>
        <w:ind w:firstLine="709"/>
        <w:rPr>
          <w:sz w:val="28"/>
          <w:szCs w:val="28"/>
        </w:rPr>
      </w:pPr>
    </w:p>
    <w:p w:rsidR="00F9335F" w:rsidRPr="00C55A77" w:rsidRDefault="00F9335F" w:rsidP="00F9335F">
      <w:pPr>
        <w:ind w:firstLine="709"/>
        <w:jc w:val="both"/>
        <w:rPr>
          <w:b/>
          <w:sz w:val="28"/>
          <w:szCs w:val="28"/>
        </w:rPr>
      </w:pPr>
      <w:r w:rsidRPr="00C55A77">
        <w:rPr>
          <w:b/>
          <w:sz w:val="28"/>
          <w:szCs w:val="28"/>
        </w:rPr>
        <w:t xml:space="preserve">Срок действия документа: </w:t>
      </w:r>
    </w:p>
    <w:p w:rsidR="00F9335F" w:rsidRPr="00C55A77" w:rsidRDefault="00F9335F" w:rsidP="00F9335F">
      <w:pPr>
        <w:ind w:firstLine="709"/>
        <w:jc w:val="both"/>
        <w:rPr>
          <w:sz w:val="28"/>
          <w:szCs w:val="28"/>
        </w:rPr>
      </w:pPr>
      <w:r w:rsidRPr="00C55A77">
        <w:rPr>
          <w:sz w:val="28"/>
          <w:szCs w:val="28"/>
        </w:rPr>
        <w:t>на срок, указанный в листке нетрудоспособности</w:t>
      </w:r>
    </w:p>
    <w:p w:rsidR="00F9335F" w:rsidRPr="00C55A77" w:rsidRDefault="00F9335F" w:rsidP="00F9335F">
      <w:pPr>
        <w:ind w:firstLine="709"/>
        <w:jc w:val="both"/>
        <w:rPr>
          <w:sz w:val="28"/>
          <w:szCs w:val="28"/>
        </w:rPr>
      </w:pPr>
    </w:p>
    <w:p w:rsidR="00F9335F" w:rsidRPr="00BC5159" w:rsidRDefault="00F9335F" w:rsidP="00F9335F">
      <w:pPr>
        <w:pStyle w:val="p6"/>
        <w:jc w:val="both"/>
        <w:rPr>
          <w:sz w:val="28"/>
          <w:szCs w:val="28"/>
        </w:rPr>
      </w:pPr>
      <w:r w:rsidRPr="00C55A77">
        <w:rPr>
          <w:b/>
          <w:sz w:val="28"/>
          <w:szCs w:val="28"/>
        </w:rPr>
        <w:tab/>
      </w:r>
      <w:r w:rsidRPr="00C55A77">
        <w:rPr>
          <w:b/>
          <w:sz w:val="28"/>
          <w:szCs w:val="28"/>
        </w:rPr>
        <w:tab/>
        <w:t xml:space="preserve">Ответственный работник: </w:t>
      </w:r>
      <w:proofErr w:type="spellStart"/>
      <w:r>
        <w:rPr>
          <w:sz w:val="28"/>
          <w:szCs w:val="28"/>
        </w:rPr>
        <w:t>Ращинская</w:t>
      </w:r>
      <w:proofErr w:type="spellEnd"/>
      <w:r>
        <w:rPr>
          <w:sz w:val="28"/>
          <w:szCs w:val="28"/>
        </w:rPr>
        <w:t xml:space="preserve"> Светлана Николаевна</w:t>
      </w:r>
      <w:r w:rsidRPr="00BC5159">
        <w:rPr>
          <w:sz w:val="28"/>
          <w:szCs w:val="28"/>
        </w:rPr>
        <w:t>, главный бухгалтер, кабинет № 21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93 14 62</w:t>
      </w:r>
      <w:r w:rsidRPr="00BC5159">
        <w:rPr>
          <w:sz w:val="28"/>
          <w:szCs w:val="28"/>
        </w:rPr>
        <w:t>,</w:t>
      </w:r>
    </w:p>
    <w:p w:rsidR="00F9335F" w:rsidRPr="00BC5159" w:rsidRDefault="00F9335F" w:rsidP="00F9335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 xml:space="preserve">В случае отсутствия обязанности по выполнению административной процедуры возлагаются на бухгалтера </w:t>
      </w:r>
      <w:proofErr w:type="spellStart"/>
      <w:r>
        <w:rPr>
          <w:sz w:val="28"/>
          <w:szCs w:val="28"/>
        </w:rPr>
        <w:t>Кальнет</w:t>
      </w:r>
      <w:proofErr w:type="spellEnd"/>
      <w:r>
        <w:rPr>
          <w:sz w:val="28"/>
          <w:szCs w:val="28"/>
        </w:rPr>
        <w:t xml:space="preserve"> Юлию Владимировну</w:t>
      </w:r>
    </w:p>
    <w:p w:rsidR="00F9335F" w:rsidRPr="00BC5159" w:rsidRDefault="00F9335F" w:rsidP="00F9335F">
      <w:pPr>
        <w:pStyle w:val="p5"/>
        <w:jc w:val="both"/>
        <w:rPr>
          <w:sz w:val="28"/>
          <w:szCs w:val="28"/>
        </w:rPr>
      </w:pPr>
      <w:r w:rsidRPr="00BC5159">
        <w:rPr>
          <w:rStyle w:val="s2"/>
          <w:sz w:val="28"/>
          <w:szCs w:val="28"/>
        </w:rPr>
        <w:t xml:space="preserve">Дни и время приема: Понедельник-пятница </w:t>
      </w:r>
      <w:r w:rsidRPr="00BC5159">
        <w:rPr>
          <w:sz w:val="28"/>
          <w:szCs w:val="28"/>
        </w:rPr>
        <w:t>8.00-1</w:t>
      </w:r>
      <w:r>
        <w:rPr>
          <w:sz w:val="28"/>
          <w:szCs w:val="28"/>
        </w:rPr>
        <w:t>6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F9335F" w:rsidRPr="00BC5159" w:rsidRDefault="00F9335F" w:rsidP="00F9335F">
      <w:pPr>
        <w:pStyle w:val="p5"/>
        <w:jc w:val="both"/>
        <w:rPr>
          <w:sz w:val="28"/>
          <w:szCs w:val="28"/>
        </w:rPr>
      </w:pPr>
      <w:r w:rsidRPr="00BC5159">
        <w:rPr>
          <w:sz w:val="28"/>
          <w:szCs w:val="28"/>
        </w:rPr>
        <w:t>Обед с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BC51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C5159">
        <w:rPr>
          <w:sz w:val="28"/>
          <w:szCs w:val="28"/>
        </w:rPr>
        <w:t>0</w:t>
      </w:r>
    </w:p>
    <w:p w:rsidR="00F9335F" w:rsidRPr="00C55A77" w:rsidRDefault="00F9335F" w:rsidP="00F9335F">
      <w:pPr>
        <w:pStyle w:val="31"/>
        <w:rPr>
          <w:sz w:val="28"/>
          <w:szCs w:val="28"/>
        </w:rPr>
      </w:pPr>
    </w:p>
    <w:p w:rsidR="00F9335F" w:rsidRPr="00C55A77" w:rsidRDefault="00F9335F" w:rsidP="00F9335F">
      <w:pPr>
        <w:pStyle w:val="31"/>
        <w:rPr>
          <w:sz w:val="28"/>
          <w:szCs w:val="28"/>
        </w:rPr>
      </w:pPr>
      <w:r w:rsidRPr="00C55A77">
        <w:rPr>
          <w:b/>
          <w:sz w:val="28"/>
          <w:szCs w:val="28"/>
        </w:rPr>
        <w:tab/>
        <w:t>Размер платы, взимаемой при осуществлении административной процедуры</w:t>
      </w:r>
      <w:r w:rsidRPr="00C55A77">
        <w:rPr>
          <w:sz w:val="28"/>
          <w:szCs w:val="28"/>
        </w:rPr>
        <w:t xml:space="preserve"> – бесплатно</w:t>
      </w:r>
    </w:p>
    <w:p w:rsidR="001A1A45" w:rsidRPr="00F9335F" w:rsidRDefault="00F9335F" w:rsidP="00F9335F">
      <w:bookmarkStart w:id="0" w:name="_GoBack"/>
      <w:bookmarkEnd w:id="0"/>
    </w:p>
    <w:sectPr w:rsidR="001A1A45" w:rsidRPr="00F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C"/>
    <w:rsid w:val="00327E7C"/>
    <w:rsid w:val="00763EE2"/>
    <w:rsid w:val="009413DE"/>
    <w:rsid w:val="00F92549"/>
    <w:rsid w:val="00F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1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27E7C"/>
    <w:pPr>
      <w:spacing w:before="100" w:beforeAutospacing="1" w:after="100" w:afterAutospacing="1"/>
    </w:pPr>
  </w:style>
  <w:style w:type="character" w:customStyle="1" w:styleId="s2">
    <w:name w:val="s2"/>
    <w:basedOn w:val="a0"/>
    <w:rsid w:val="00327E7C"/>
  </w:style>
  <w:style w:type="paragraph" w:customStyle="1" w:styleId="p6">
    <w:name w:val="p6"/>
    <w:basedOn w:val="a"/>
    <w:rsid w:val="00327E7C"/>
    <w:pPr>
      <w:spacing w:before="100" w:beforeAutospacing="1" w:after="100" w:afterAutospacing="1"/>
    </w:pPr>
  </w:style>
  <w:style w:type="paragraph" w:customStyle="1" w:styleId="p14">
    <w:name w:val="p14"/>
    <w:basedOn w:val="a"/>
    <w:rsid w:val="00327E7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41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9413D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413DE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9413DE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9413D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1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27E7C"/>
    <w:pPr>
      <w:spacing w:before="100" w:beforeAutospacing="1" w:after="100" w:afterAutospacing="1"/>
    </w:pPr>
  </w:style>
  <w:style w:type="character" w:customStyle="1" w:styleId="s2">
    <w:name w:val="s2"/>
    <w:basedOn w:val="a0"/>
    <w:rsid w:val="00327E7C"/>
  </w:style>
  <w:style w:type="paragraph" w:customStyle="1" w:styleId="p6">
    <w:name w:val="p6"/>
    <w:basedOn w:val="a"/>
    <w:rsid w:val="00327E7C"/>
    <w:pPr>
      <w:spacing w:before="100" w:beforeAutospacing="1" w:after="100" w:afterAutospacing="1"/>
    </w:pPr>
  </w:style>
  <w:style w:type="paragraph" w:customStyle="1" w:styleId="p14">
    <w:name w:val="p14"/>
    <w:basedOn w:val="a"/>
    <w:rsid w:val="00327E7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9413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9413DE"/>
    <w:pPr>
      <w:tabs>
        <w:tab w:val="left" w:pos="392"/>
      </w:tabs>
      <w:ind w:firstLine="709"/>
      <w:jc w:val="both"/>
    </w:pPr>
    <w:rPr>
      <w:sz w:val="30"/>
      <w:szCs w:val="20"/>
      <w:lang w:eastAsia="zh-TW"/>
    </w:rPr>
  </w:style>
  <w:style w:type="character" w:customStyle="1" w:styleId="a4">
    <w:name w:val="Основной текст с отступом Знак"/>
    <w:basedOn w:val="a0"/>
    <w:link w:val="a3"/>
    <w:rsid w:val="009413DE"/>
    <w:rPr>
      <w:rFonts w:ascii="Times New Roman" w:eastAsia="Times New Roman" w:hAnsi="Times New Roman" w:cs="Times New Roman"/>
      <w:sz w:val="30"/>
      <w:szCs w:val="20"/>
      <w:lang w:eastAsia="zh-TW"/>
    </w:rPr>
  </w:style>
  <w:style w:type="paragraph" w:styleId="31">
    <w:name w:val="Body Text 3"/>
    <w:basedOn w:val="a"/>
    <w:link w:val="32"/>
    <w:rsid w:val="009413DE"/>
    <w:pPr>
      <w:tabs>
        <w:tab w:val="left" w:pos="392"/>
      </w:tabs>
      <w:jc w:val="both"/>
    </w:pPr>
    <w:rPr>
      <w:sz w:val="30"/>
      <w:szCs w:val="20"/>
      <w:lang w:eastAsia="zh-TW"/>
    </w:rPr>
  </w:style>
  <w:style w:type="character" w:customStyle="1" w:styleId="32">
    <w:name w:val="Основной текст 3 Знак"/>
    <w:basedOn w:val="a0"/>
    <w:link w:val="31"/>
    <w:rsid w:val="009413DE"/>
    <w:rPr>
      <w:rFonts w:ascii="Times New Roman" w:eastAsia="Times New Roman" w:hAnsi="Times New Roman" w:cs="Times New Roman"/>
      <w:sz w:val="3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German</cp:lastModifiedBy>
  <cp:revision>3</cp:revision>
  <dcterms:created xsi:type="dcterms:W3CDTF">2015-11-12T18:46:00Z</dcterms:created>
  <dcterms:modified xsi:type="dcterms:W3CDTF">2017-04-19T12:22:00Z</dcterms:modified>
</cp:coreProperties>
</file>