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УТВЕРЖДАЮ</w:t>
      </w:r>
    </w:p>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Заместитель Министра образования</w:t>
      </w:r>
    </w:p>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Республики Беларусь</w:t>
      </w:r>
    </w:p>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                  Р. С. </w:t>
      </w:r>
      <w:r w:rsidRPr="008A3A91">
        <w:rPr>
          <w:rFonts w:ascii="Times New Roman" w:eastAsia="Times New Roman" w:hAnsi="Times New Roman" w:cs="Times New Roman"/>
          <w:color w:val="000000" w:themeColor="text1"/>
          <w:sz w:val="30"/>
          <w:szCs w:val="30"/>
          <w:lang w:eastAsia="ru-RU"/>
        </w:rPr>
        <w:t>Сидоренко</w:t>
      </w:r>
    </w:p>
    <w:p w:rsidR="00F00E7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w:t>
      </w:r>
      <w:r w:rsidR="00745461">
        <w:rPr>
          <w:rFonts w:ascii="Times New Roman" w:eastAsia="Times New Roman" w:hAnsi="Times New Roman" w:cs="Times New Roman"/>
          <w:color w:val="000000" w:themeColor="text1"/>
          <w:sz w:val="30"/>
          <w:szCs w:val="30"/>
          <w:lang w:eastAsia="ru-RU"/>
        </w:rPr>
        <w:t>10</w:t>
      </w:r>
      <w:r>
        <w:rPr>
          <w:rFonts w:ascii="Times New Roman" w:eastAsia="Times New Roman" w:hAnsi="Times New Roman" w:cs="Times New Roman"/>
          <w:color w:val="000000" w:themeColor="text1"/>
          <w:sz w:val="30"/>
          <w:szCs w:val="30"/>
          <w:lang w:eastAsia="ru-RU"/>
        </w:rPr>
        <w:t xml:space="preserve">» </w:t>
      </w:r>
      <w:r w:rsidR="00745461">
        <w:rPr>
          <w:rFonts w:ascii="Times New Roman" w:eastAsia="Times New Roman" w:hAnsi="Times New Roman" w:cs="Times New Roman"/>
          <w:color w:val="000000" w:themeColor="text1"/>
          <w:sz w:val="30"/>
          <w:szCs w:val="30"/>
          <w:lang w:eastAsia="ru-RU"/>
        </w:rPr>
        <w:t>июля</w:t>
      </w:r>
      <w:r>
        <w:rPr>
          <w:rFonts w:ascii="Times New Roman" w:eastAsia="Times New Roman" w:hAnsi="Times New Roman" w:cs="Times New Roman"/>
          <w:color w:val="000000" w:themeColor="text1"/>
          <w:sz w:val="30"/>
          <w:szCs w:val="30"/>
          <w:lang w:eastAsia="ru-RU"/>
        </w:rPr>
        <w:t xml:space="preserve"> 2019 </w:t>
      </w:r>
      <w:r w:rsidRPr="008A3A91">
        <w:rPr>
          <w:rFonts w:ascii="Times New Roman" w:eastAsia="Times New Roman" w:hAnsi="Times New Roman" w:cs="Times New Roman"/>
          <w:color w:val="000000" w:themeColor="text1"/>
          <w:sz w:val="30"/>
          <w:szCs w:val="30"/>
          <w:lang w:eastAsia="ru-RU"/>
        </w:rPr>
        <w:t>г.</w:t>
      </w:r>
    </w:p>
    <w:p w:rsidR="00251FAA" w:rsidRPr="008A3A91" w:rsidRDefault="00251FAA" w:rsidP="005F688A">
      <w:pPr>
        <w:spacing w:after="0" w:line="240" w:lineRule="auto"/>
        <w:jc w:val="both"/>
        <w:rPr>
          <w:rFonts w:ascii="Times New Roman" w:eastAsia="Times New Roman" w:hAnsi="Times New Roman" w:cs="Times New Roman"/>
          <w:color w:val="000000" w:themeColor="text1"/>
          <w:sz w:val="30"/>
          <w:szCs w:val="30"/>
          <w:lang w:eastAsia="ru-RU"/>
        </w:rPr>
      </w:pPr>
    </w:p>
    <w:p w:rsidR="00F00E71" w:rsidRPr="008A3A91" w:rsidRDefault="00F00E71" w:rsidP="005F688A">
      <w:pPr>
        <w:spacing w:after="0" w:line="240" w:lineRule="auto"/>
        <w:jc w:val="center"/>
        <w:rPr>
          <w:rFonts w:ascii="Times New Roman" w:eastAsia="Times New Roman" w:hAnsi="Times New Roman" w:cs="Times New Roman"/>
          <w:b/>
          <w:color w:val="000000" w:themeColor="text1"/>
          <w:sz w:val="30"/>
          <w:szCs w:val="30"/>
          <w:lang w:eastAsia="ru-RU"/>
        </w:rPr>
      </w:pPr>
      <w:r w:rsidRPr="008A3A91">
        <w:rPr>
          <w:rFonts w:ascii="Times New Roman" w:eastAsia="Times New Roman" w:hAnsi="Times New Roman" w:cs="Times New Roman"/>
          <w:b/>
          <w:color w:val="000000" w:themeColor="text1"/>
          <w:sz w:val="30"/>
          <w:szCs w:val="30"/>
          <w:lang w:eastAsia="ru-RU"/>
        </w:rPr>
        <w:t>ИНСТРУКТИВНО-МЕТОДИЧЕСКОЕ ПИСЬМО</w:t>
      </w:r>
    </w:p>
    <w:p w:rsidR="00F00E71" w:rsidRPr="008A3A91" w:rsidRDefault="00F00E71" w:rsidP="005F688A">
      <w:pPr>
        <w:spacing w:after="0" w:line="240" w:lineRule="auto"/>
        <w:jc w:val="center"/>
        <w:rPr>
          <w:rFonts w:ascii="Times New Roman" w:eastAsia="Times New Roman" w:hAnsi="Times New Roman" w:cs="Times New Roman"/>
          <w:b/>
          <w:color w:val="000000" w:themeColor="text1"/>
          <w:sz w:val="30"/>
          <w:szCs w:val="30"/>
          <w:lang w:eastAsia="ru-RU"/>
        </w:rPr>
      </w:pPr>
      <w:r w:rsidRPr="008A3A91">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rsidR="00F00E71" w:rsidRDefault="00F00E71" w:rsidP="005F688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Pr>
          <w:rFonts w:ascii="Times New Roman" w:eastAsia="Times New Roman" w:hAnsi="Times New Roman" w:cs="Times New Roman"/>
          <w:b/>
          <w:color w:val="000000" w:themeColor="text1"/>
          <w:sz w:val="30"/>
          <w:szCs w:val="30"/>
          <w:lang w:eastAsia="ru-RU"/>
        </w:rPr>
        <w:t>«Об организации в 2019/2020</w:t>
      </w:r>
      <w:r w:rsidRPr="008A3A91">
        <w:rPr>
          <w:rFonts w:ascii="Times New Roman" w:eastAsia="Times New Roman" w:hAnsi="Times New Roman" w:cs="Times New Roman"/>
          <w:b/>
          <w:color w:val="000000" w:themeColor="text1"/>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251FAA" w:rsidRPr="008A3A91" w:rsidRDefault="00251FAA" w:rsidP="005F688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ОБЩИЕ ПОЛОЖЕНИЯ. ОСОБЕННОСТИ ОРГАНИЗАЦИИ ОБРАЗОВАТЕЛЬНОГО ПРОЦЕССА</w:t>
      </w:r>
    </w:p>
    <w:p w:rsidR="00F00E71" w:rsidRPr="000C3595"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Особенности организации образовательного процесса при реализации образовательных программ общего среднего образования в 201</w:t>
      </w:r>
      <w:r w:rsidR="008C33C6">
        <w:rPr>
          <w:rFonts w:ascii="Times New Roman" w:eastAsia="Calibri" w:hAnsi="Times New Roman" w:cs="Times New Roman"/>
          <w:color w:val="000000" w:themeColor="text1"/>
          <w:sz w:val="30"/>
          <w:szCs w:val="30"/>
        </w:rPr>
        <w:t>9</w:t>
      </w:r>
      <w:r w:rsidRPr="000C3595">
        <w:rPr>
          <w:rFonts w:ascii="Times New Roman" w:eastAsia="Calibri" w:hAnsi="Times New Roman" w:cs="Times New Roman"/>
          <w:color w:val="000000" w:themeColor="text1"/>
          <w:sz w:val="30"/>
          <w:szCs w:val="30"/>
        </w:rPr>
        <w:t>/20</w:t>
      </w:r>
      <w:r w:rsidR="008C33C6">
        <w:rPr>
          <w:rFonts w:ascii="Times New Roman" w:eastAsia="Calibri" w:hAnsi="Times New Roman" w:cs="Times New Roman"/>
          <w:color w:val="000000" w:themeColor="text1"/>
          <w:sz w:val="30"/>
          <w:szCs w:val="30"/>
        </w:rPr>
        <w:t>20</w:t>
      </w:r>
      <w:r>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учебном году обусловлены:</w:t>
      </w:r>
    </w:p>
    <w:p w:rsidR="00F00E71" w:rsidRPr="000C3595" w:rsidRDefault="00F00E71" w:rsidP="005F688A">
      <w:pPr>
        <w:tabs>
          <w:tab w:val="left" w:pos="851"/>
        </w:tabs>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обеспечением равных условий для получения общего среднего образования</w:t>
      </w:r>
      <w:r>
        <w:rPr>
          <w:rFonts w:ascii="Times New Roman" w:hAnsi="Times New Roman" w:cs="Times New Roman"/>
          <w:color w:val="000000" w:themeColor="text1"/>
          <w:sz w:val="30"/>
          <w:szCs w:val="30"/>
        </w:rPr>
        <w:t xml:space="preserve"> во всех видах учреждений общего среднего образования</w:t>
      </w:r>
      <w:r w:rsidRPr="000C3595">
        <w:rPr>
          <w:rFonts w:ascii="Times New Roman" w:hAnsi="Times New Roman" w:cs="Times New Roman"/>
          <w:color w:val="000000" w:themeColor="text1"/>
          <w:sz w:val="30"/>
          <w:szCs w:val="30"/>
        </w:rPr>
        <w:t>;</w:t>
      </w:r>
    </w:p>
    <w:p w:rsidR="00F00E71" w:rsidRPr="00D64FCF"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завершение</w:t>
      </w:r>
      <w:r w:rsidR="00251FAA">
        <w:rPr>
          <w:rFonts w:ascii="Times New Roman" w:eastAsia="Calibri" w:hAnsi="Times New Roman" w:cs="Times New Roman"/>
          <w:color w:val="000000" w:themeColor="text1"/>
          <w:sz w:val="30"/>
          <w:szCs w:val="30"/>
        </w:rPr>
        <w:t xml:space="preserve">м </w:t>
      </w:r>
      <w:r w:rsidRPr="000C3595">
        <w:rPr>
          <w:rFonts w:ascii="Times New Roman" w:eastAsia="Calibri" w:hAnsi="Times New Roman" w:cs="Times New Roman"/>
          <w:color w:val="000000" w:themeColor="text1"/>
          <w:sz w:val="30"/>
          <w:szCs w:val="30"/>
        </w:rPr>
        <w:t xml:space="preserve">перехода на обновленные учебные программы по всем учебным предметам </w:t>
      </w:r>
      <w:r>
        <w:rPr>
          <w:rFonts w:ascii="Times New Roman" w:eastAsia="Calibri" w:hAnsi="Times New Roman" w:cs="Times New Roman"/>
          <w:color w:val="000000" w:themeColor="text1"/>
          <w:sz w:val="30"/>
          <w:szCs w:val="30"/>
        </w:rPr>
        <w:t xml:space="preserve">на </w:t>
      </w:r>
      <w:r w:rsidRPr="000C3595">
        <w:rPr>
          <w:rFonts w:ascii="Times New Roman" w:eastAsia="Calibri" w:hAnsi="Times New Roman" w:cs="Times New Roman"/>
          <w:color w:val="000000" w:themeColor="text1"/>
          <w:sz w:val="30"/>
          <w:szCs w:val="30"/>
          <w:lang w:val="en-US"/>
        </w:rPr>
        <w:t>II</w:t>
      </w:r>
      <w:r>
        <w:rPr>
          <w:rFonts w:ascii="Times New Roman" w:eastAsia="Calibri" w:hAnsi="Times New Roman" w:cs="Times New Roman"/>
          <w:color w:val="000000" w:themeColor="text1"/>
          <w:sz w:val="30"/>
          <w:szCs w:val="30"/>
        </w:rPr>
        <w:t xml:space="preserve"> ступени общего среднего образования.</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xml:space="preserve">В 2019/2020 учебном году учащиеся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 завершают освоение обновленного содержания образовательной программы базового образования. Утверждены учебные программы по всем учебным предметам.</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Независимо от вида учреждения общего среднего образования учащиеся, начавшие изучение на повышенном уровне учебного предмета «Иностранный язык»</w:t>
      </w:r>
      <w:r w:rsidRPr="00A27209">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в </w:t>
      </w:r>
      <w:r>
        <w:rPr>
          <w:rFonts w:ascii="Times New Roman" w:eastAsia="Calibri" w:hAnsi="Times New Roman" w:cs="Times New Roman"/>
          <w:color w:val="000000" w:themeColor="text1"/>
          <w:sz w:val="30"/>
          <w:szCs w:val="30"/>
          <w:lang w:val="en-US"/>
        </w:rPr>
        <w:t>V</w:t>
      </w:r>
      <w:r>
        <w:rPr>
          <w:rFonts w:ascii="Times New Roman" w:eastAsia="Calibri" w:hAnsi="Times New Roman" w:cs="Times New Roman"/>
          <w:color w:val="000000" w:themeColor="text1"/>
          <w:sz w:val="30"/>
          <w:szCs w:val="30"/>
        </w:rPr>
        <w:t xml:space="preserve"> классе в истекшем учебном году, продолжают его изучение на повышенном уровне в </w:t>
      </w:r>
      <w:r w:rsidRPr="00A27209">
        <w:rPr>
          <w:rFonts w:ascii="Times New Roman" w:eastAsia="Calibri" w:hAnsi="Times New Roman" w:cs="Times New Roman"/>
          <w:color w:val="000000" w:themeColor="text1"/>
          <w:sz w:val="30"/>
          <w:szCs w:val="30"/>
          <w:lang w:val="en-US"/>
        </w:rPr>
        <w:t>VI</w:t>
      </w:r>
      <w:r w:rsidRPr="00A27209">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 xml:space="preserve">классе. Учащиеся, изучавшие один или два учебных предмета на повышенном уровне в </w:t>
      </w:r>
      <w:r>
        <w:rPr>
          <w:rFonts w:ascii="Times New Roman" w:eastAsia="Calibri" w:hAnsi="Times New Roman" w:cs="Times New Roman"/>
          <w:color w:val="000000" w:themeColor="text1"/>
          <w:sz w:val="30"/>
          <w:szCs w:val="30"/>
          <w:lang w:val="en-US"/>
        </w:rPr>
        <w:t>VIII</w:t>
      </w:r>
      <w:r w:rsidRPr="00835E6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классе, по их желанию продолжают их изучение на повышенном уровне в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классе.</w:t>
      </w:r>
    </w:p>
    <w:p w:rsidR="00F00E71" w:rsidRPr="007833F5" w:rsidRDefault="00F00E71" w:rsidP="005F688A">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30"/>
          <w:szCs w:val="30"/>
        </w:rPr>
        <w:t>Дополнительно выделяемые</w:t>
      </w:r>
      <w:r w:rsidRPr="008A3A91">
        <w:rPr>
          <w:rFonts w:ascii="Times New Roman" w:eastAsia="Calibri" w:hAnsi="Times New Roman" w:cs="Times New Roman"/>
          <w:sz w:val="30"/>
          <w:szCs w:val="30"/>
        </w:rPr>
        <w:t xml:space="preserve"> учебные часы в неделю (один или два) на изучение одного или двух учебных предметов на повышенном уровне в </w:t>
      </w:r>
      <w:r w:rsidRPr="008A3A91">
        <w:rPr>
          <w:rFonts w:ascii="Times New Roman" w:eastAsia="Calibri" w:hAnsi="Times New Roman" w:cs="Times New Roman"/>
          <w:color w:val="000000" w:themeColor="text1"/>
          <w:sz w:val="30"/>
          <w:szCs w:val="30"/>
          <w:lang w:val="en-US"/>
        </w:rPr>
        <w:t>VIII</w:t>
      </w:r>
      <w:r>
        <w:rPr>
          <w:rFonts w:ascii="Times New Roman" w:eastAsia="Calibri" w:hAnsi="Times New Roman" w:cs="Times New Roman"/>
          <w:color w:val="000000" w:themeColor="text1"/>
          <w:sz w:val="30"/>
          <w:szCs w:val="30"/>
        </w:rPr>
        <w:t xml:space="preserve"> и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классах</w:t>
      </w:r>
      <w:r w:rsidRPr="008A3A9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используются на </w:t>
      </w:r>
      <w:r>
        <w:rPr>
          <w:rFonts w:ascii="Times New Roman" w:eastAsia="Calibri" w:hAnsi="Times New Roman" w:cs="Times New Roman"/>
          <w:sz w:val="30"/>
          <w:szCs w:val="30"/>
        </w:rPr>
        <w:t>организацию и стимулирование</w:t>
      </w:r>
      <w:r w:rsidRPr="008A3A91">
        <w:rPr>
          <w:rFonts w:ascii="Times New Roman" w:eastAsia="Calibri" w:hAnsi="Times New Roman" w:cs="Times New Roman"/>
          <w:sz w:val="30"/>
          <w:szCs w:val="30"/>
        </w:rPr>
        <w:t xml:space="preserve"> учебной деятельности учащихся по овладению системным</w:t>
      </w:r>
      <w:r>
        <w:rPr>
          <w:rFonts w:ascii="Times New Roman" w:eastAsia="Calibri" w:hAnsi="Times New Roman" w:cs="Times New Roman"/>
          <w:sz w:val="30"/>
          <w:szCs w:val="30"/>
        </w:rPr>
        <w:t>и знаниями, умениями оперировать ими при выполнении учебных и приближенных к реальным условиям заданиям.</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Варианты примерного распределения дополнительных часов на изучение </w:t>
      </w:r>
      <w:r>
        <w:rPr>
          <w:rFonts w:ascii="Times New Roman" w:eastAsia="Calibri" w:hAnsi="Times New Roman" w:cs="Times New Roman"/>
          <w:sz w:val="30"/>
          <w:szCs w:val="30"/>
        </w:rPr>
        <w:t xml:space="preserve">на повышенном уровне </w:t>
      </w:r>
      <w:r w:rsidRPr="008A3A91">
        <w:rPr>
          <w:rFonts w:ascii="Times New Roman" w:eastAsia="Calibri" w:hAnsi="Times New Roman" w:cs="Times New Roman"/>
          <w:sz w:val="30"/>
          <w:szCs w:val="30"/>
        </w:rPr>
        <w:t>учебных</w:t>
      </w:r>
      <w:r>
        <w:rPr>
          <w:rFonts w:ascii="Times New Roman" w:eastAsia="Calibri" w:hAnsi="Times New Roman" w:cs="Times New Roman"/>
          <w:sz w:val="30"/>
          <w:szCs w:val="30"/>
        </w:rPr>
        <w:t xml:space="preserve"> предметов, виды деятельности учащихся </w:t>
      </w:r>
      <w:r w:rsidRPr="008A3A91">
        <w:rPr>
          <w:rFonts w:ascii="Times New Roman" w:eastAsia="Calibri" w:hAnsi="Times New Roman" w:cs="Times New Roman"/>
          <w:sz w:val="30"/>
          <w:szCs w:val="30"/>
        </w:rPr>
        <w:t>представлены в предметных приложениях к данному инструктивно-методическому письму.</w:t>
      </w:r>
    </w:p>
    <w:p w:rsidR="00F00E71" w:rsidRPr="000C3595" w:rsidRDefault="00F00E71" w:rsidP="005F688A">
      <w:pPr>
        <w:tabs>
          <w:tab w:val="left" w:pos="85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Актуальными остаются вопросы усиления </w:t>
      </w:r>
      <w:proofErr w:type="spellStart"/>
      <w:r>
        <w:rPr>
          <w:rFonts w:ascii="Times New Roman" w:hAnsi="Times New Roman" w:cs="Times New Roman"/>
          <w:sz w:val="30"/>
          <w:szCs w:val="30"/>
        </w:rPr>
        <w:t>межпредметных</w:t>
      </w:r>
      <w:proofErr w:type="spellEnd"/>
      <w:r>
        <w:rPr>
          <w:rFonts w:ascii="Times New Roman" w:hAnsi="Times New Roman" w:cs="Times New Roman"/>
          <w:sz w:val="30"/>
          <w:szCs w:val="30"/>
        </w:rPr>
        <w:t xml:space="preserve"> связей при изучении учебных предметов, а также воспитательного потенциала учебных занятий не только через содержание учебного материала, но и </w:t>
      </w:r>
      <w:r w:rsidR="00251FAA">
        <w:rPr>
          <w:rFonts w:ascii="Times New Roman" w:hAnsi="Times New Roman" w:cs="Times New Roman"/>
          <w:sz w:val="30"/>
          <w:szCs w:val="30"/>
        </w:rPr>
        <w:t>путем использования</w:t>
      </w:r>
      <w:r>
        <w:rPr>
          <w:rFonts w:ascii="Times New Roman" w:hAnsi="Times New Roman" w:cs="Times New Roman"/>
          <w:sz w:val="30"/>
          <w:szCs w:val="30"/>
        </w:rPr>
        <w:t xml:space="preserve"> различных форм и </w:t>
      </w:r>
      <w:proofErr w:type="gramStart"/>
      <w:r>
        <w:rPr>
          <w:rFonts w:ascii="Times New Roman" w:hAnsi="Times New Roman" w:cs="Times New Roman"/>
          <w:sz w:val="30"/>
          <w:szCs w:val="30"/>
        </w:rPr>
        <w:t>способов организации учебно-познавательной деятельности</w:t>
      </w:r>
      <w:proofErr w:type="gramEnd"/>
      <w:r>
        <w:rPr>
          <w:rFonts w:ascii="Times New Roman" w:hAnsi="Times New Roman" w:cs="Times New Roman"/>
          <w:sz w:val="30"/>
          <w:szCs w:val="30"/>
        </w:rPr>
        <w:t xml:space="preserve"> учащихся</w:t>
      </w:r>
      <w:r w:rsidR="00251FAA">
        <w:rPr>
          <w:rFonts w:ascii="Times New Roman" w:hAnsi="Times New Roman" w:cs="Times New Roman"/>
          <w:sz w:val="30"/>
          <w:szCs w:val="30"/>
        </w:rPr>
        <w:t xml:space="preserve"> на учебных и факультативных </w:t>
      </w:r>
      <w:proofErr w:type="spellStart"/>
      <w:r w:rsidR="00251FAA">
        <w:rPr>
          <w:rFonts w:ascii="Times New Roman" w:hAnsi="Times New Roman" w:cs="Times New Roman"/>
          <w:sz w:val="30"/>
          <w:szCs w:val="30"/>
        </w:rPr>
        <w:t>занятих</w:t>
      </w:r>
      <w:proofErr w:type="spellEnd"/>
      <w:r>
        <w:rPr>
          <w:rFonts w:ascii="Times New Roman" w:hAnsi="Times New Roman" w:cs="Times New Roman"/>
          <w:sz w:val="30"/>
          <w:szCs w:val="30"/>
        </w:rPr>
        <w:t>.</w:t>
      </w:r>
    </w:p>
    <w:p w:rsidR="00F00E71" w:rsidRPr="001B7D93" w:rsidRDefault="00F00E71" w:rsidP="005F688A">
      <w:pPr>
        <w:tabs>
          <w:tab w:val="left" w:pos="851"/>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Поддержанию мотивации на высоком уровне, формированию </w:t>
      </w:r>
      <w:proofErr w:type="spellStart"/>
      <w:r>
        <w:rPr>
          <w:rFonts w:ascii="Times New Roman" w:eastAsia="Calibri" w:hAnsi="Times New Roman" w:cs="Times New Roman"/>
          <w:sz w:val="30"/>
          <w:szCs w:val="30"/>
        </w:rPr>
        <w:t>метапредметных</w:t>
      </w:r>
      <w:proofErr w:type="spellEnd"/>
      <w:r>
        <w:rPr>
          <w:rFonts w:ascii="Times New Roman" w:eastAsia="Calibri" w:hAnsi="Times New Roman" w:cs="Times New Roman"/>
          <w:sz w:val="30"/>
          <w:szCs w:val="30"/>
        </w:rPr>
        <w:t xml:space="preserve"> умений и навыков, реализации </w:t>
      </w:r>
      <w:proofErr w:type="spellStart"/>
      <w:r>
        <w:rPr>
          <w:rFonts w:ascii="Times New Roman" w:eastAsia="Calibri" w:hAnsi="Times New Roman" w:cs="Times New Roman"/>
          <w:sz w:val="30"/>
          <w:szCs w:val="30"/>
        </w:rPr>
        <w:t>межпредметных</w:t>
      </w:r>
      <w:proofErr w:type="spellEnd"/>
      <w:r>
        <w:rPr>
          <w:rFonts w:ascii="Times New Roman" w:eastAsia="Calibri" w:hAnsi="Times New Roman" w:cs="Times New Roman"/>
          <w:sz w:val="30"/>
          <w:szCs w:val="30"/>
        </w:rPr>
        <w:t xml:space="preserve"> связей способствуют разнообразные формы активной деятельности учащихся (фронтальная, индивидуальная, групповая) на учебных занятиях.</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К новому учебному году:</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251FAA">
        <w:rPr>
          <w:rFonts w:ascii="Times New Roman" w:eastAsia="Calibri" w:hAnsi="Times New Roman" w:cs="Times New Roman"/>
          <w:color w:val="000000" w:themeColor="text1"/>
          <w:sz w:val="30"/>
          <w:szCs w:val="30"/>
        </w:rPr>
        <w:t>утвержден</w:t>
      </w:r>
      <w:r w:rsidR="009253FF">
        <w:rPr>
          <w:rFonts w:ascii="Times New Roman" w:eastAsia="Calibri" w:hAnsi="Times New Roman" w:cs="Times New Roman"/>
          <w:color w:val="000000" w:themeColor="text1"/>
          <w:sz w:val="30"/>
          <w:szCs w:val="30"/>
        </w:rPr>
        <w:t>ы</w:t>
      </w:r>
      <w:r w:rsidRPr="00251FAA">
        <w:rPr>
          <w:rFonts w:ascii="Times New Roman" w:eastAsia="Calibri" w:hAnsi="Times New Roman" w:cs="Times New Roman"/>
          <w:color w:val="000000" w:themeColor="text1"/>
          <w:sz w:val="30"/>
          <w:szCs w:val="30"/>
        </w:rPr>
        <w:t xml:space="preserve"> типов</w:t>
      </w:r>
      <w:r w:rsidR="009253FF">
        <w:rPr>
          <w:rFonts w:ascii="Times New Roman" w:eastAsia="Calibri" w:hAnsi="Times New Roman" w:cs="Times New Roman"/>
          <w:color w:val="000000" w:themeColor="text1"/>
          <w:sz w:val="30"/>
          <w:szCs w:val="30"/>
        </w:rPr>
        <w:t>ые</w:t>
      </w:r>
      <w:r w:rsidRPr="00251FAA">
        <w:rPr>
          <w:rFonts w:ascii="Times New Roman" w:eastAsia="Calibri" w:hAnsi="Times New Roman" w:cs="Times New Roman"/>
          <w:color w:val="000000" w:themeColor="text1"/>
          <w:sz w:val="30"/>
          <w:szCs w:val="30"/>
        </w:rPr>
        <w:t xml:space="preserve"> учебны</w:t>
      </w:r>
      <w:r w:rsidR="009253FF">
        <w:rPr>
          <w:rFonts w:ascii="Times New Roman" w:eastAsia="Calibri" w:hAnsi="Times New Roman" w:cs="Times New Roman"/>
          <w:color w:val="000000" w:themeColor="text1"/>
          <w:sz w:val="30"/>
          <w:szCs w:val="30"/>
        </w:rPr>
        <w:t>е</w:t>
      </w:r>
      <w:r w:rsidRPr="00251FAA">
        <w:rPr>
          <w:rFonts w:ascii="Times New Roman" w:eastAsia="Calibri" w:hAnsi="Times New Roman" w:cs="Times New Roman"/>
          <w:color w:val="000000" w:themeColor="text1"/>
          <w:sz w:val="30"/>
          <w:szCs w:val="30"/>
        </w:rPr>
        <w:t xml:space="preserve"> план</w:t>
      </w:r>
      <w:r w:rsidR="009253FF">
        <w:rPr>
          <w:rFonts w:ascii="Times New Roman" w:eastAsia="Calibri" w:hAnsi="Times New Roman" w:cs="Times New Roman"/>
          <w:color w:val="000000" w:themeColor="text1"/>
          <w:sz w:val="30"/>
          <w:szCs w:val="30"/>
        </w:rPr>
        <w:t>ы</w:t>
      </w:r>
      <w:r w:rsidRPr="00251FAA">
        <w:rPr>
          <w:rFonts w:ascii="Times New Roman" w:eastAsia="Calibri" w:hAnsi="Times New Roman" w:cs="Times New Roman"/>
          <w:color w:val="000000" w:themeColor="text1"/>
          <w:sz w:val="30"/>
          <w:szCs w:val="30"/>
        </w:rPr>
        <w:t xml:space="preserve"> общего среднего образования (постановление Министерства образования Республики Беларусь от</w:t>
      </w:r>
      <w:r w:rsidR="00251FAA" w:rsidRPr="00251FAA">
        <w:rPr>
          <w:rFonts w:ascii="Times New Roman" w:eastAsia="Calibri" w:hAnsi="Times New Roman" w:cs="Times New Roman"/>
          <w:color w:val="000000" w:themeColor="text1"/>
          <w:sz w:val="30"/>
          <w:szCs w:val="30"/>
        </w:rPr>
        <w:t xml:space="preserve"> 29</w:t>
      </w:r>
      <w:r w:rsidR="00BF0A47">
        <w:rPr>
          <w:rFonts w:ascii="Times New Roman" w:eastAsia="Calibri" w:hAnsi="Times New Roman" w:cs="Times New Roman"/>
          <w:color w:val="000000" w:themeColor="text1"/>
          <w:sz w:val="30"/>
          <w:szCs w:val="30"/>
        </w:rPr>
        <w:t> </w:t>
      </w:r>
      <w:r w:rsidR="00251FAA" w:rsidRPr="00251FAA">
        <w:rPr>
          <w:rFonts w:ascii="Times New Roman" w:eastAsia="Calibri" w:hAnsi="Times New Roman" w:cs="Times New Roman"/>
          <w:color w:val="000000" w:themeColor="text1"/>
          <w:sz w:val="30"/>
          <w:szCs w:val="30"/>
        </w:rPr>
        <w:t>апреля</w:t>
      </w:r>
      <w:r w:rsidRPr="00251FAA">
        <w:rPr>
          <w:rFonts w:ascii="Times New Roman" w:eastAsia="Calibri" w:hAnsi="Times New Roman" w:cs="Times New Roman"/>
          <w:color w:val="000000" w:themeColor="text1"/>
          <w:sz w:val="30"/>
          <w:szCs w:val="30"/>
        </w:rPr>
        <w:t xml:space="preserve"> 2019 г. № </w:t>
      </w:r>
      <w:r w:rsidR="00251FAA" w:rsidRPr="00251FAA">
        <w:rPr>
          <w:rFonts w:ascii="Times New Roman" w:eastAsia="Calibri" w:hAnsi="Times New Roman" w:cs="Times New Roman"/>
          <w:color w:val="000000" w:themeColor="text1"/>
          <w:sz w:val="30"/>
          <w:szCs w:val="30"/>
        </w:rPr>
        <w:t>44</w:t>
      </w:r>
      <w:r w:rsidRPr="00251FAA">
        <w:rPr>
          <w:rFonts w:ascii="Times New Roman" w:eastAsia="Calibri" w:hAnsi="Times New Roman" w:cs="Times New Roman"/>
          <w:color w:val="000000" w:themeColor="text1"/>
          <w:sz w:val="30"/>
          <w:szCs w:val="30"/>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определена продолжитель</w:t>
      </w:r>
      <w:r>
        <w:rPr>
          <w:rFonts w:ascii="Times New Roman" w:eastAsia="Calibri" w:hAnsi="Times New Roman" w:cs="Times New Roman"/>
          <w:color w:val="000000" w:themeColor="text1"/>
          <w:sz w:val="30"/>
          <w:szCs w:val="30"/>
        </w:rPr>
        <w:t>ность четвертей и каникул в 2019/2020</w:t>
      </w:r>
      <w:r w:rsidRPr="008A3A91">
        <w:rPr>
          <w:rFonts w:ascii="Times New Roman" w:eastAsia="Calibri" w:hAnsi="Times New Roman" w:cs="Times New Roman"/>
          <w:color w:val="000000" w:themeColor="text1"/>
          <w:sz w:val="30"/>
          <w:szCs w:val="30"/>
        </w:rPr>
        <w:t> учебном году (письмо Министерства образования Республики Беларусь</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от</w:t>
      </w:r>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lang w:val="be-BY"/>
        </w:rPr>
        <w:t>13</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lang w:val="be-BY"/>
        </w:rPr>
        <w:t>марта</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lang w:val="be-BY"/>
        </w:rPr>
        <w:t>2019</w:t>
      </w:r>
      <w:r w:rsidRPr="008A3A91">
        <w:rPr>
          <w:rFonts w:ascii="Times New Roman" w:eastAsia="Calibri" w:hAnsi="Times New Roman" w:cs="Times New Roman"/>
          <w:color w:val="000000" w:themeColor="text1"/>
          <w:sz w:val="30"/>
          <w:szCs w:val="30"/>
          <w:lang w:val="be-BY"/>
        </w:rPr>
        <w:t> г.</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rPr>
        <w:t>№ 02-01-19/2147/</w:t>
      </w:r>
      <w:proofErr w:type="spellStart"/>
      <w:r>
        <w:rPr>
          <w:rFonts w:ascii="Times New Roman" w:eastAsia="Calibri" w:hAnsi="Times New Roman" w:cs="Times New Roman"/>
          <w:color w:val="000000" w:themeColor="text1"/>
          <w:sz w:val="30"/>
          <w:szCs w:val="30"/>
        </w:rPr>
        <w:t>дс</w:t>
      </w:r>
      <w:proofErr w:type="spellEnd"/>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«О</w:t>
      </w:r>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завершении 2018/2019</w:t>
      </w:r>
      <w:r w:rsidR="00251FA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учебного года и проведении выпускных экзаменов в учреждениях общего среднего образования»);</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определен перечень учебных предметов, по которым проводятся выпускные экзамены, формы проведения выпускных</w:t>
      </w:r>
      <w:r>
        <w:rPr>
          <w:rFonts w:ascii="Times New Roman" w:eastAsia="Calibri" w:hAnsi="Times New Roman" w:cs="Times New Roman"/>
          <w:color w:val="000000" w:themeColor="text1"/>
          <w:sz w:val="30"/>
          <w:szCs w:val="30"/>
        </w:rPr>
        <w:t xml:space="preserve"> экзаменов при проведении в 2019/2020</w:t>
      </w:r>
      <w:r w:rsidRPr="008A3A91">
        <w:rPr>
          <w:rFonts w:ascii="Times New Roman" w:eastAsia="Calibri" w:hAnsi="Times New Roman" w:cs="Times New Roman"/>
          <w:color w:val="000000" w:themeColor="text1"/>
          <w:sz w:val="30"/>
          <w:szCs w:val="30"/>
        </w:rPr>
        <w:t xml:space="preserve"> учебном году итоговой аттестации учащихся </w:t>
      </w:r>
      <w:r w:rsidRPr="00BF0A47">
        <w:rPr>
          <w:rFonts w:ascii="Times New Roman" w:eastAsia="Calibri" w:hAnsi="Times New Roman" w:cs="Times New Roman"/>
          <w:color w:val="000000" w:themeColor="text1"/>
          <w:sz w:val="30"/>
          <w:szCs w:val="30"/>
        </w:rPr>
        <w:t xml:space="preserve">(постановление Министерства образования Республики Беларусь от   </w:t>
      </w:r>
      <w:r w:rsidR="00BF0A47" w:rsidRPr="00BF0A47">
        <w:rPr>
          <w:rFonts w:ascii="Times New Roman" w:eastAsia="Calibri" w:hAnsi="Times New Roman" w:cs="Times New Roman"/>
          <w:color w:val="000000" w:themeColor="text1"/>
          <w:sz w:val="30"/>
          <w:szCs w:val="30"/>
        </w:rPr>
        <w:t xml:space="preserve">10 июля </w:t>
      </w:r>
      <w:r w:rsidRPr="00BF0A47">
        <w:rPr>
          <w:rFonts w:ascii="Times New Roman" w:eastAsia="Calibri" w:hAnsi="Times New Roman" w:cs="Times New Roman"/>
          <w:color w:val="000000" w:themeColor="text1"/>
          <w:sz w:val="30"/>
          <w:szCs w:val="30"/>
        </w:rPr>
        <w:t xml:space="preserve">2019 г. № </w:t>
      </w:r>
      <w:r w:rsidR="00BF0A47" w:rsidRPr="00BF0A47">
        <w:rPr>
          <w:rFonts w:ascii="Times New Roman" w:eastAsia="Calibri" w:hAnsi="Times New Roman" w:cs="Times New Roman"/>
          <w:color w:val="000000" w:themeColor="text1"/>
          <w:sz w:val="30"/>
          <w:szCs w:val="30"/>
        </w:rPr>
        <w:t>105</w:t>
      </w:r>
      <w:r w:rsidRPr="00BF0A47">
        <w:rPr>
          <w:rFonts w:ascii="Times New Roman" w:eastAsia="Calibri" w:hAnsi="Times New Roman" w:cs="Times New Roman"/>
          <w:color w:val="000000" w:themeColor="text1"/>
          <w:sz w:val="30"/>
          <w:szCs w:val="30"/>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разработаны рекомендации по организации образовательного процесса в соответствии с обн</w:t>
      </w:r>
      <w:r>
        <w:rPr>
          <w:rFonts w:ascii="Times New Roman" w:eastAsia="Calibri" w:hAnsi="Times New Roman" w:cs="Times New Roman"/>
          <w:color w:val="000000" w:themeColor="text1"/>
          <w:sz w:val="30"/>
          <w:szCs w:val="30"/>
        </w:rPr>
        <w:t xml:space="preserve">овленными учебными программами по учебным предметам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lang w:val="be-BY"/>
        </w:rPr>
      </w:pPr>
      <w:r w:rsidRPr="00E05E73">
        <w:rPr>
          <w:rFonts w:ascii="Times New Roman" w:eastAsia="Calibri" w:hAnsi="Times New Roman" w:cs="Times New Roman"/>
          <w:b/>
          <w:color w:val="000000" w:themeColor="text1"/>
          <w:sz w:val="30"/>
          <w:szCs w:val="30"/>
          <w:lang w:val="be-BY"/>
        </w:rPr>
        <w:t>НОРМАТИВНОЕ ПРАВОВОЕ ОБЕСПЕЧЕНИЕ</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Кодекс Республики Беларусь об образовании</w:t>
      </w:r>
      <w:r w:rsidRPr="008A3A91">
        <w:rPr>
          <w:rFonts w:ascii="Times New Roman" w:eastAsia="Calibri" w:hAnsi="Times New Roman" w:cs="Times New Roman"/>
          <w:color w:val="000000" w:themeColor="text1"/>
          <w:sz w:val="30"/>
          <w:szCs w:val="30"/>
          <w:lang w:val="be-BY"/>
        </w:rPr>
        <w:t>;</w:t>
      </w:r>
    </w:p>
    <w:p w:rsidR="00F00E71" w:rsidRDefault="00F00E71" w:rsidP="005F688A">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color w:val="000000" w:themeColor="text1"/>
          <w:sz w:val="30"/>
          <w:szCs w:val="30"/>
          <w:lang w:val="be-BY"/>
        </w:rPr>
        <w:t xml:space="preserve">Положение </w:t>
      </w:r>
      <w:r>
        <w:rPr>
          <w:rFonts w:ascii="Times New Roman" w:hAnsi="Times New Roman" w:cs="Times New Roman"/>
          <w:sz w:val="30"/>
          <w:szCs w:val="30"/>
        </w:rPr>
        <w:t>о непрерывном профессиональном обучении по профессиям рабочих, утвержденное постановлением Совета Министров Республики Беларусь от 15 июля 2011 г. № 954 (в редакции постановления Совета Министров Республики Беларусь 02.08.2018 № 575);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Образовательные стандарты общего среднего образования, утвержденные постановлением Министерства образования Республики Беларусь от 26 декабря 2018 г. № 125;</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lang w:val="be-BY"/>
        </w:rPr>
        <w:t>Палажэнне аб установе агульнай сярэдняй адукацыі</w:t>
      </w:r>
      <w:r w:rsidRPr="008A3A91">
        <w:rPr>
          <w:rFonts w:ascii="Times New Roman" w:eastAsia="Calibri" w:hAnsi="Times New Roman" w:cs="Times New Roman"/>
          <w:color w:val="000000" w:themeColor="text1"/>
          <w:sz w:val="30"/>
          <w:szCs w:val="30"/>
        </w:rPr>
        <w:t xml:space="preserve">, утвержденное постановлением Министерства образования Республики Беларусь от </w:t>
      </w:r>
      <w:r w:rsidRPr="008A3A91">
        <w:rPr>
          <w:rFonts w:ascii="Times New Roman" w:eastAsia="Calibri" w:hAnsi="Times New Roman" w:cs="Times New Roman"/>
          <w:color w:val="000000" w:themeColor="text1"/>
          <w:sz w:val="30"/>
          <w:szCs w:val="30"/>
          <w:lang w:val="be-BY"/>
        </w:rPr>
        <w:t>20 декабря 2011 г.</w:t>
      </w:r>
      <w:r w:rsidRPr="008A3A91">
        <w:rPr>
          <w:rFonts w:ascii="Times New Roman" w:eastAsia="Calibri" w:hAnsi="Times New Roman" w:cs="Times New Roman"/>
          <w:color w:val="000000" w:themeColor="text1"/>
          <w:sz w:val="30"/>
          <w:szCs w:val="30"/>
        </w:rPr>
        <w:t xml:space="preserve"> № 283 (в редакции постановлений Министерства образования </w:t>
      </w:r>
      <w:r w:rsidRPr="008A3A91">
        <w:rPr>
          <w:rFonts w:ascii="Times New Roman" w:eastAsia="Calibri" w:hAnsi="Times New Roman" w:cs="Times New Roman"/>
          <w:color w:val="000000" w:themeColor="text1"/>
          <w:sz w:val="30"/>
          <w:szCs w:val="30"/>
          <w:lang w:val="be-BY"/>
        </w:rPr>
        <w:t>от 04.02.2014 № 9</w:t>
      </w:r>
      <w:r w:rsidR="00625CCE">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 xml:space="preserve"> от 10.04.2014 № 38, от 27.11.2017 № 148, от </w:t>
      </w:r>
      <w:r w:rsidRPr="008A3A91">
        <w:rPr>
          <w:rFonts w:ascii="Times New Roman" w:eastAsia="Calibri" w:hAnsi="Times New Roman" w:cs="Times New Roman"/>
          <w:color w:val="000000" w:themeColor="text1"/>
          <w:sz w:val="30"/>
          <w:szCs w:val="30"/>
          <w:lang w:val="be-BY"/>
        </w:rPr>
        <w:lastRenderedPageBreak/>
        <w:t>03.03.2018 № 10</w:t>
      </w:r>
      <w:r>
        <w:rPr>
          <w:rFonts w:ascii="Times New Roman" w:eastAsia="Calibri" w:hAnsi="Times New Roman" w:cs="Times New Roman"/>
          <w:color w:val="000000" w:themeColor="text1"/>
          <w:sz w:val="30"/>
          <w:szCs w:val="30"/>
        </w:rPr>
        <w:t>) (далее – </w:t>
      </w:r>
      <w:r w:rsidRPr="008A3A91">
        <w:rPr>
          <w:rFonts w:ascii="Times New Roman" w:eastAsia="Calibri" w:hAnsi="Times New Roman" w:cs="Times New Roman"/>
          <w:color w:val="000000" w:themeColor="text1"/>
          <w:sz w:val="30"/>
          <w:szCs w:val="30"/>
        </w:rPr>
        <w:t>Положение об учреждении общего среднего образования);</w:t>
      </w:r>
    </w:p>
    <w:p w:rsidR="00BF0A47" w:rsidRDefault="00F00E71" w:rsidP="005F688A">
      <w:pPr>
        <w:spacing w:after="0" w:line="240" w:lineRule="auto"/>
        <w:ind w:firstLine="709"/>
        <w:jc w:val="both"/>
        <w:rPr>
          <w:rFonts w:ascii="Calibri" w:eastAsia="Calibri" w:hAnsi="Calibri" w:cs="Times New Roman"/>
          <w:color w:val="000000" w:themeColor="text1"/>
          <w:u w:val="single"/>
        </w:rPr>
      </w:pPr>
      <w:r w:rsidRPr="008A3A91">
        <w:rPr>
          <w:rFonts w:ascii="Times New Roman" w:eastAsia="Calibri" w:hAnsi="Times New Roman" w:cs="Times New Roman"/>
          <w:color w:val="000000" w:themeColor="text1"/>
          <w:sz w:val="30"/>
          <w:szCs w:val="30"/>
        </w:rPr>
        <w:t xml:space="preserve">Санитарные нормы и правила «Требования для учреждений общего среднего образования», утвержденные </w:t>
      </w:r>
      <w:r w:rsidRPr="008A3A91">
        <w:rPr>
          <w:rFonts w:ascii="Times New Roman" w:eastAsia="Calibri" w:hAnsi="Times New Roman" w:cs="Times New Roman"/>
          <w:color w:val="000000" w:themeColor="text1"/>
          <w:sz w:val="30"/>
          <w:szCs w:val="30"/>
          <w:lang w:val="be-BY"/>
        </w:rPr>
        <w:t xml:space="preserve">постановлением </w:t>
      </w:r>
      <w:r w:rsidRPr="008A3A91">
        <w:rPr>
          <w:rFonts w:ascii="Times New Roman" w:eastAsia="Calibri" w:hAnsi="Times New Roman" w:cs="Times New Roman"/>
          <w:color w:val="000000" w:themeColor="text1"/>
          <w:sz w:val="30"/>
          <w:szCs w:val="30"/>
        </w:rPr>
        <w:t>Министерства здравоохранения Республики Беларусь</w:t>
      </w:r>
      <w:r w:rsidR="00625CCE">
        <w:rPr>
          <w:rFonts w:ascii="Times New Roman" w:eastAsia="Calibri" w:hAnsi="Times New Roman" w:cs="Times New Roman"/>
          <w:color w:val="000000" w:themeColor="text1"/>
          <w:sz w:val="30"/>
          <w:szCs w:val="30"/>
        </w:rPr>
        <w:t xml:space="preserve"> от 27 декабря 2012 г. № 206 (в </w:t>
      </w:r>
      <w:r w:rsidRPr="008A3A91">
        <w:rPr>
          <w:rFonts w:ascii="Times New Roman" w:eastAsia="Calibri" w:hAnsi="Times New Roman" w:cs="Times New Roman"/>
          <w:color w:val="000000" w:themeColor="text1"/>
          <w:sz w:val="30"/>
          <w:szCs w:val="30"/>
        </w:rPr>
        <w:t xml:space="preserve">редакции постановлений Министерства здравоохранения от 29.07.2014 </w:t>
      </w:r>
      <w:r w:rsidRPr="00AE789C">
        <w:rPr>
          <w:rFonts w:ascii="Times New Roman" w:eastAsia="Calibri" w:hAnsi="Times New Roman" w:cs="Times New Roman"/>
          <w:sz w:val="30"/>
          <w:szCs w:val="30"/>
        </w:rPr>
        <w:t>№ 63</w:t>
      </w:r>
      <w:r w:rsidRPr="008A3A91">
        <w:rPr>
          <w:rFonts w:ascii="Times New Roman" w:eastAsia="Calibri" w:hAnsi="Times New Roman" w:cs="Times New Roman"/>
          <w:color w:val="000000" w:themeColor="text1"/>
          <w:sz w:val="30"/>
          <w:szCs w:val="30"/>
        </w:rPr>
        <w:t xml:space="preserve">, от 25.11.2014 </w:t>
      </w:r>
      <w:r w:rsidRPr="00AE789C">
        <w:rPr>
          <w:rFonts w:ascii="Times New Roman" w:eastAsia="Calibri" w:hAnsi="Times New Roman" w:cs="Times New Roman"/>
          <w:sz w:val="30"/>
          <w:szCs w:val="30"/>
        </w:rPr>
        <w:t>№ 78</w:t>
      </w:r>
      <w:r w:rsidRPr="008A3A91">
        <w:rPr>
          <w:rFonts w:ascii="Times New Roman" w:eastAsia="Calibri" w:hAnsi="Times New Roman" w:cs="Times New Roman"/>
          <w:color w:val="000000" w:themeColor="text1"/>
          <w:sz w:val="30"/>
          <w:szCs w:val="30"/>
        </w:rPr>
        <w:t xml:space="preserve">, от 17.05.2017 </w:t>
      </w:r>
      <w:r w:rsidRPr="00AE789C">
        <w:rPr>
          <w:rFonts w:ascii="Times New Roman" w:eastAsia="Calibri" w:hAnsi="Times New Roman" w:cs="Times New Roman"/>
          <w:sz w:val="30"/>
          <w:szCs w:val="30"/>
        </w:rPr>
        <w:t>№ 35</w:t>
      </w:r>
      <w:r w:rsidRPr="008A3A91">
        <w:rPr>
          <w:rFonts w:ascii="Times New Roman" w:eastAsia="Calibri" w:hAnsi="Times New Roman" w:cs="Times New Roman"/>
          <w:color w:val="000000" w:themeColor="text1"/>
          <w:sz w:val="30"/>
          <w:szCs w:val="30"/>
        </w:rPr>
        <w:t xml:space="preserve">, от 03.05.2018 </w:t>
      </w:r>
      <w:r w:rsidRPr="00AE789C">
        <w:rPr>
          <w:rFonts w:ascii="Times New Roman" w:eastAsia="Calibri" w:hAnsi="Times New Roman" w:cs="Times New Roman"/>
          <w:color w:val="000000" w:themeColor="text1"/>
          <w:sz w:val="30"/>
          <w:szCs w:val="30"/>
        </w:rPr>
        <w:t>№ 39 (далее – Санитарные нормы и</w:t>
      </w:r>
      <w:r w:rsidRPr="00AE789C">
        <w:rPr>
          <w:rFonts w:ascii="Times New Roman" w:eastAsia="Calibri" w:hAnsi="Times New Roman" w:cs="Times New Roman"/>
          <w:color w:val="000000" w:themeColor="text1"/>
          <w:sz w:val="30"/>
          <w:szCs w:val="30"/>
          <w:lang w:val="be-BY"/>
        </w:rPr>
        <w:t xml:space="preserve"> </w:t>
      </w:r>
      <w:r w:rsidRPr="00AE789C">
        <w:rPr>
          <w:rFonts w:ascii="Times New Roman" w:eastAsia="Calibri" w:hAnsi="Times New Roman" w:cs="Times New Roman"/>
          <w:color w:val="000000" w:themeColor="text1"/>
          <w:sz w:val="30"/>
          <w:szCs w:val="30"/>
        </w:rPr>
        <w:t>правила);</w:t>
      </w:r>
    </w:p>
    <w:p w:rsidR="00F00E71" w:rsidRPr="00536F46" w:rsidRDefault="00E268F0" w:rsidP="005F688A">
      <w:pPr>
        <w:spacing w:after="0" w:line="240" w:lineRule="auto"/>
        <w:ind w:firstLine="709"/>
        <w:jc w:val="both"/>
        <w:rPr>
          <w:rFonts w:ascii="Times New Roman" w:hAnsi="Times New Roman" w:cs="Times New Roman"/>
          <w:sz w:val="30"/>
          <w:szCs w:val="30"/>
        </w:rPr>
      </w:pPr>
      <w:hyperlink r:id="rId8" w:history="1"/>
      <w:r w:rsidR="00F00E71">
        <w:rPr>
          <w:rFonts w:ascii="Times New Roman" w:hAnsi="Times New Roman" w:cs="Times New Roman"/>
          <w:sz w:val="30"/>
          <w:szCs w:val="30"/>
        </w:rPr>
        <w:t xml:space="preserve">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утвержденный </w:t>
      </w:r>
      <w:r w:rsidR="00F00E71" w:rsidRPr="008A3A91">
        <w:rPr>
          <w:rFonts w:ascii="Times New Roman" w:eastAsia="Calibri" w:hAnsi="Times New Roman" w:cs="Times New Roman"/>
          <w:color w:val="000000" w:themeColor="text1"/>
          <w:sz w:val="30"/>
          <w:szCs w:val="30"/>
        </w:rPr>
        <w:t xml:space="preserve">постановлением Министерства образования Республики Беларусь от </w:t>
      </w:r>
      <w:r w:rsidR="00F00E71">
        <w:rPr>
          <w:rFonts w:ascii="Times New Roman" w:eastAsia="Calibri" w:hAnsi="Times New Roman" w:cs="Times New Roman"/>
          <w:color w:val="000000" w:themeColor="text1"/>
          <w:sz w:val="30"/>
          <w:szCs w:val="30"/>
        </w:rPr>
        <w:t>12 июня 2014 г. № 75 (в редакции постановлений Министерства образования от 28.05.2018 № 48</w:t>
      </w:r>
      <w:r w:rsidR="00574A99">
        <w:rPr>
          <w:rFonts w:ascii="Times New Roman" w:eastAsia="Calibri" w:hAnsi="Times New Roman" w:cs="Times New Roman"/>
          <w:color w:val="000000" w:themeColor="text1"/>
          <w:sz w:val="30"/>
          <w:szCs w:val="30"/>
        </w:rPr>
        <w:t>,</w:t>
      </w:r>
      <w:r w:rsidR="00F00E71">
        <w:rPr>
          <w:rFonts w:ascii="Times New Roman" w:eastAsia="Calibri" w:hAnsi="Times New Roman" w:cs="Times New Roman"/>
          <w:color w:val="000000" w:themeColor="text1"/>
          <w:sz w:val="30"/>
          <w:szCs w:val="30"/>
        </w:rPr>
        <w:t xml:space="preserve"> от 16.10.2018 № 105);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w:t>
      </w:r>
      <w:r w:rsidRPr="008A3A91">
        <w:rPr>
          <w:rFonts w:ascii="Times New Roman" w:eastAsia="Calibri" w:hAnsi="Times New Roman" w:cs="Times New Roman"/>
          <w:color w:val="000000" w:themeColor="text1"/>
          <w:sz w:val="30"/>
          <w:szCs w:val="30"/>
          <w:lang w:val="be-BY"/>
        </w:rPr>
        <w:t xml:space="preserve"> марта </w:t>
      </w:r>
      <w:r w:rsidRPr="008A3A91">
        <w:rPr>
          <w:rFonts w:ascii="Times New Roman" w:eastAsia="Calibri" w:hAnsi="Times New Roman" w:cs="Times New Roman"/>
          <w:color w:val="000000" w:themeColor="text1"/>
          <w:sz w:val="30"/>
          <w:szCs w:val="30"/>
        </w:rPr>
        <w:t>2008</w:t>
      </w:r>
      <w:r w:rsidRPr="008A3A91">
        <w:rPr>
          <w:rFonts w:ascii="Calibri" w:eastAsia="Calibri" w:hAnsi="Calibri" w:cs="Times New Roman"/>
          <w:lang w:val="be-BY"/>
        </w:rPr>
        <w:t> </w:t>
      </w:r>
      <w:r w:rsidRPr="008A3A91">
        <w:rPr>
          <w:rFonts w:ascii="Times New Roman" w:eastAsia="Calibri" w:hAnsi="Times New Roman" w:cs="Times New Roman"/>
          <w:color w:val="000000" w:themeColor="text1"/>
          <w:sz w:val="30"/>
          <w:szCs w:val="30"/>
        </w:rPr>
        <w:t>г. № 26;</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установленный в приложении к постановлению Министерства образования Республики</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Беларусь</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от 24</w:t>
      </w:r>
      <w:r w:rsidRPr="008A3A91">
        <w:rPr>
          <w:rFonts w:ascii="Times New Roman" w:eastAsia="Calibri" w:hAnsi="Times New Roman" w:cs="Times New Roman"/>
          <w:color w:val="000000" w:themeColor="text1"/>
          <w:sz w:val="30"/>
          <w:szCs w:val="30"/>
          <w:lang w:val="be-BY"/>
        </w:rPr>
        <w:t xml:space="preserve"> мая </w:t>
      </w:r>
      <w:r w:rsidRPr="008A3A91">
        <w:rPr>
          <w:rFonts w:ascii="Times New Roman" w:eastAsia="Calibri" w:hAnsi="Times New Roman" w:cs="Times New Roman"/>
          <w:color w:val="000000" w:themeColor="text1"/>
          <w:sz w:val="30"/>
          <w:szCs w:val="30"/>
        </w:rPr>
        <w:t>2012</w:t>
      </w:r>
      <w:r w:rsidRPr="008A3A91">
        <w:rPr>
          <w:rFonts w:ascii="Times New Roman" w:eastAsia="Calibri" w:hAnsi="Times New Roman" w:cs="Times New Roman"/>
          <w:color w:val="000000" w:themeColor="text1"/>
          <w:sz w:val="30"/>
          <w:szCs w:val="30"/>
          <w:lang w:val="be-BY"/>
        </w:rPr>
        <w:t> г.</w:t>
      </w:r>
      <w:r w:rsidRPr="008A3A91">
        <w:rPr>
          <w:rFonts w:ascii="Times New Roman" w:eastAsia="Calibri" w:hAnsi="Times New Roman" w:cs="Times New Roman"/>
          <w:color w:val="000000" w:themeColor="text1"/>
          <w:sz w:val="30"/>
          <w:szCs w:val="30"/>
        </w:rPr>
        <w:t xml:space="preserve"> № 52;</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 27 </w:t>
      </w:r>
      <w:r w:rsidRPr="008A3A91">
        <w:rPr>
          <w:rFonts w:ascii="Times New Roman" w:eastAsia="Calibri" w:hAnsi="Times New Roman" w:cs="Times New Roman"/>
          <w:color w:val="000000" w:themeColor="text1"/>
          <w:sz w:val="30"/>
          <w:szCs w:val="30"/>
          <w:lang w:val="be-BY"/>
        </w:rPr>
        <w:t xml:space="preserve">декабря </w:t>
      </w:r>
      <w:r w:rsidRPr="008A3A91">
        <w:rPr>
          <w:rFonts w:ascii="Times New Roman" w:eastAsia="Calibri" w:hAnsi="Times New Roman" w:cs="Times New Roman"/>
          <w:color w:val="000000" w:themeColor="text1"/>
          <w:sz w:val="30"/>
          <w:szCs w:val="30"/>
        </w:rPr>
        <w:t>2017</w:t>
      </w:r>
      <w:r w:rsidRPr="008A3A91">
        <w:rPr>
          <w:rFonts w:ascii="Times New Roman" w:eastAsia="Calibri" w:hAnsi="Times New Roman" w:cs="Times New Roman"/>
          <w:color w:val="000000" w:themeColor="text1"/>
          <w:sz w:val="30"/>
          <w:szCs w:val="30"/>
          <w:lang w:val="be-BY"/>
        </w:rPr>
        <w:t> г.</w:t>
      </w:r>
      <w:r w:rsidRPr="008A3A91">
        <w:rPr>
          <w:rFonts w:ascii="Times New Roman" w:eastAsia="Calibri" w:hAnsi="Times New Roman" w:cs="Times New Roman"/>
          <w:color w:val="000000" w:themeColor="text1"/>
          <w:sz w:val="30"/>
          <w:szCs w:val="30"/>
        </w:rPr>
        <w:t xml:space="preserve"> № 164;</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32BF7">
        <w:rPr>
          <w:rFonts w:ascii="Times New Roman" w:eastAsia="Calibri" w:hAnsi="Times New Roman" w:cs="Times New Roman"/>
          <w:color w:val="000000" w:themeColor="text1"/>
          <w:sz w:val="30"/>
          <w:szCs w:val="30"/>
        </w:rPr>
        <w:t>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w:t>
      </w:r>
      <w:r w:rsidRPr="00832BF7">
        <w:rPr>
          <w:rFonts w:ascii="Times New Roman" w:eastAsia="Calibri" w:hAnsi="Times New Roman" w:cs="Times New Roman"/>
          <w:color w:val="000000" w:themeColor="text1"/>
          <w:sz w:val="30"/>
          <w:szCs w:val="30"/>
          <w:lang w:val="be-BY"/>
        </w:rPr>
        <w:t xml:space="preserve"> мая </w:t>
      </w:r>
      <w:r w:rsidRPr="00832BF7">
        <w:rPr>
          <w:rFonts w:ascii="Times New Roman" w:eastAsia="Calibri" w:hAnsi="Times New Roman" w:cs="Times New Roman"/>
          <w:color w:val="000000" w:themeColor="text1"/>
          <w:sz w:val="30"/>
          <w:szCs w:val="30"/>
        </w:rPr>
        <w:t>2009</w:t>
      </w:r>
      <w:r w:rsidRPr="00832BF7">
        <w:rPr>
          <w:rFonts w:ascii="Times New Roman" w:eastAsia="Calibri" w:hAnsi="Times New Roman" w:cs="Times New Roman"/>
          <w:color w:val="000000" w:themeColor="text1"/>
          <w:sz w:val="30"/>
          <w:szCs w:val="30"/>
          <w:lang w:val="be-BY"/>
        </w:rPr>
        <w:t> г.</w:t>
      </w:r>
      <w:r w:rsidRPr="00832BF7">
        <w:rPr>
          <w:rFonts w:ascii="Times New Roman" w:eastAsia="Calibri" w:hAnsi="Times New Roman" w:cs="Times New Roman"/>
          <w:color w:val="000000" w:themeColor="text1"/>
          <w:sz w:val="30"/>
          <w:szCs w:val="30"/>
        </w:rPr>
        <w:t xml:space="preserve"> № 674 (в редакции приказов Министерства образования от 18.06.2010 </w:t>
      </w:r>
      <w:r w:rsidRPr="00832BF7">
        <w:rPr>
          <w:rFonts w:ascii="Times New Roman" w:eastAsia="Calibri" w:hAnsi="Times New Roman" w:cs="Times New Roman"/>
          <w:sz w:val="30"/>
          <w:szCs w:val="30"/>
        </w:rPr>
        <w:t>№ 420</w:t>
      </w:r>
      <w:r w:rsidRPr="00832BF7">
        <w:rPr>
          <w:rFonts w:ascii="Times New Roman" w:eastAsia="Calibri" w:hAnsi="Times New Roman" w:cs="Times New Roman"/>
          <w:color w:val="000000" w:themeColor="text1"/>
          <w:sz w:val="30"/>
          <w:szCs w:val="30"/>
        </w:rPr>
        <w:t xml:space="preserve">, от 29.09.2010 </w:t>
      </w:r>
      <w:hyperlink r:id="rId9" w:history="1">
        <w:r w:rsidRPr="00832BF7">
          <w:rPr>
            <w:rFonts w:ascii="Times New Roman" w:eastAsia="Calibri" w:hAnsi="Times New Roman" w:cs="Times New Roman"/>
            <w:sz w:val="30"/>
            <w:szCs w:val="30"/>
          </w:rPr>
          <w:t>№ 635</w:t>
        </w:r>
      </w:hyperlink>
      <w:r w:rsidRPr="00832BF7">
        <w:rPr>
          <w:rFonts w:ascii="Times New Roman" w:eastAsia="Calibri" w:hAnsi="Times New Roman" w:cs="Times New Roman"/>
          <w:color w:val="000000" w:themeColor="text1"/>
          <w:sz w:val="30"/>
          <w:szCs w:val="30"/>
        </w:rPr>
        <w:t>);</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20</w:t>
      </w:r>
      <w:r w:rsidRPr="008A3A91">
        <w:rPr>
          <w:rFonts w:ascii="Times New Roman" w:eastAsia="Calibri" w:hAnsi="Times New Roman" w:cs="Times New Roman"/>
          <w:color w:val="000000" w:themeColor="text1"/>
          <w:sz w:val="30"/>
          <w:szCs w:val="30"/>
          <w:lang w:val="be-BY"/>
        </w:rPr>
        <w:t xml:space="preserve"> июня </w:t>
      </w:r>
      <w:r w:rsidRPr="008A3A91">
        <w:rPr>
          <w:rFonts w:ascii="Times New Roman" w:eastAsia="Calibri" w:hAnsi="Times New Roman" w:cs="Times New Roman"/>
          <w:color w:val="000000" w:themeColor="text1"/>
          <w:sz w:val="30"/>
          <w:szCs w:val="30"/>
        </w:rPr>
        <w:t xml:space="preserve">2011 г. № 38 </w:t>
      </w:r>
      <w:r>
        <w:rPr>
          <w:rFonts w:ascii="Times New Roman" w:eastAsia="Calibri" w:hAnsi="Times New Roman" w:cs="Times New Roman"/>
          <w:color w:val="000000" w:themeColor="text1"/>
          <w:sz w:val="30"/>
          <w:szCs w:val="30"/>
        </w:rPr>
        <w:t xml:space="preserve">(в редакции постановления Министерства </w:t>
      </w:r>
      <w:r>
        <w:rPr>
          <w:rFonts w:ascii="Times New Roman" w:eastAsia="Calibri" w:hAnsi="Times New Roman" w:cs="Times New Roman"/>
          <w:color w:val="000000" w:themeColor="text1"/>
          <w:sz w:val="30"/>
          <w:szCs w:val="30"/>
        </w:rPr>
        <w:lastRenderedPageBreak/>
        <w:t xml:space="preserve">образования Республики Беларусь от 28.01.2019 № 13) </w:t>
      </w:r>
      <w:r w:rsidRPr="008A3A91">
        <w:rPr>
          <w:rFonts w:ascii="Times New Roman" w:eastAsia="Calibri" w:hAnsi="Times New Roman" w:cs="Times New Roman"/>
          <w:color w:val="000000" w:themeColor="text1"/>
          <w:sz w:val="30"/>
          <w:szCs w:val="30"/>
        </w:rPr>
        <w:t>(далее – Правила проведения аттестации);</w:t>
      </w:r>
    </w:p>
    <w:p w:rsidR="00BF0A47"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BF0A47">
        <w:rPr>
          <w:rFonts w:ascii="Times New Roman" w:eastAsia="Calibri" w:hAnsi="Times New Roman" w:cs="Times New Roman"/>
          <w:color w:val="000000" w:themeColor="text1"/>
          <w:sz w:val="30"/>
          <w:szCs w:val="30"/>
        </w:rPr>
        <w:t>Перечень учебных предметов, по которым проводятся выпускные экзамены, форм</w:t>
      </w:r>
      <w:r w:rsidR="004C5FED" w:rsidRPr="00BF0A47">
        <w:rPr>
          <w:rFonts w:ascii="Times New Roman" w:eastAsia="Calibri" w:hAnsi="Times New Roman" w:cs="Times New Roman"/>
          <w:color w:val="000000" w:themeColor="text1"/>
          <w:sz w:val="30"/>
          <w:szCs w:val="30"/>
        </w:rPr>
        <w:t>ы</w:t>
      </w:r>
      <w:r w:rsidRPr="00BF0A47">
        <w:rPr>
          <w:rFonts w:ascii="Times New Roman" w:eastAsia="Calibri" w:hAnsi="Times New Roman" w:cs="Times New Roman"/>
          <w:color w:val="000000" w:themeColor="text1"/>
          <w:sz w:val="30"/>
          <w:szCs w:val="30"/>
        </w:rPr>
        <w:t xml:space="preserve"> проведения выпускных экзаменов в 2019/2020 учебном году, утвержденный постановлением Министерства образования Республики Беларусь </w:t>
      </w:r>
      <w:r w:rsidR="00BF0A47" w:rsidRPr="00BF0A47">
        <w:rPr>
          <w:rFonts w:ascii="Times New Roman" w:eastAsia="Calibri" w:hAnsi="Times New Roman" w:cs="Times New Roman"/>
          <w:color w:val="000000" w:themeColor="text1"/>
          <w:sz w:val="30"/>
          <w:szCs w:val="30"/>
        </w:rPr>
        <w:t>от   10 июля 2019 г. № 105;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xml:space="preserve">Инструкция о порядке заполнения документов об образовании, приложений к ним, документов об обучении, учета и выдачи документов об обучении, учета и выдачи документов об образовании, приложений к ним, золотой, серебряной медалей, документов об обучении, утвержденная </w:t>
      </w:r>
      <w:r w:rsidRPr="008A3A91">
        <w:rPr>
          <w:rFonts w:ascii="Times New Roman" w:eastAsia="Calibri" w:hAnsi="Times New Roman" w:cs="Times New Roman"/>
          <w:color w:val="000000" w:themeColor="text1"/>
          <w:sz w:val="30"/>
          <w:szCs w:val="30"/>
        </w:rPr>
        <w:t>постановлением Министерства образован</w:t>
      </w:r>
      <w:r>
        <w:rPr>
          <w:rFonts w:ascii="Times New Roman" w:eastAsia="Calibri" w:hAnsi="Times New Roman" w:cs="Times New Roman"/>
          <w:color w:val="000000" w:themeColor="text1"/>
          <w:sz w:val="30"/>
          <w:szCs w:val="30"/>
        </w:rPr>
        <w:t xml:space="preserve">ия Республики Беларусь </w:t>
      </w:r>
      <w:r w:rsidR="00911862">
        <w:rPr>
          <w:rFonts w:ascii="Times New Roman" w:eastAsia="Calibri" w:hAnsi="Times New Roman" w:cs="Times New Roman"/>
          <w:color w:val="000000" w:themeColor="text1"/>
          <w:sz w:val="30"/>
          <w:szCs w:val="30"/>
        </w:rPr>
        <w:t>от 27.07.</w:t>
      </w:r>
      <w:r>
        <w:rPr>
          <w:rFonts w:ascii="Times New Roman" w:eastAsia="Calibri" w:hAnsi="Times New Roman" w:cs="Times New Roman"/>
          <w:color w:val="000000" w:themeColor="text1"/>
          <w:sz w:val="30"/>
          <w:szCs w:val="30"/>
        </w:rPr>
        <w:t>2011 № </w:t>
      </w:r>
      <w:bookmarkStart w:id="0" w:name="_GoBack"/>
      <w:r w:rsidRPr="00E268F0">
        <w:rPr>
          <w:rFonts w:ascii="Times New Roman" w:eastAsia="Calibri" w:hAnsi="Times New Roman" w:cs="Times New Roman"/>
          <w:sz w:val="30"/>
          <w:szCs w:val="30"/>
        </w:rPr>
        <w:t>1</w:t>
      </w:r>
      <w:r w:rsidR="0090777D" w:rsidRPr="00E268F0">
        <w:rPr>
          <w:rFonts w:ascii="Times New Roman" w:eastAsia="Calibri" w:hAnsi="Times New Roman" w:cs="Times New Roman"/>
          <w:sz w:val="30"/>
          <w:szCs w:val="30"/>
        </w:rPr>
        <w:t>9</w:t>
      </w:r>
      <w:r w:rsidRPr="00E268F0">
        <w:rPr>
          <w:rFonts w:ascii="Times New Roman" w:eastAsia="Calibri" w:hAnsi="Times New Roman" w:cs="Times New Roman"/>
          <w:sz w:val="30"/>
          <w:szCs w:val="30"/>
        </w:rPr>
        <w:t>4</w:t>
      </w:r>
      <w:bookmarkEnd w:id="0"/>
      <w:r w:rsidR="00251FAA">
        <w:rPr>
          <w:rFonts w:ascii="Times New Roman" w:eastAsia="Calibri" w:hAnsi="Times New Roman" w:cs="Times New Roman"/>
          <w:color w:val="000000" w:themeColor="text1"/>
          <w:sz w:val="30"/>
          <w:szCs w:val="30"/>
        </w:rPr>
        <w:t xml:space="preserve"> (в редакции постановлений Министерства образования от 01.08.2012 № 92, от 08.06.2017 № 58)</w:t>
      </w:r>
      <w:r>
        <w:rPr>
          <w:rFonts w:ascii="Times New Roman" w:eastAsia="Calibri" w:hAnsi="Times New Roman" w:cs="Times New Roman"/>
          <w:color w:val="000000" w:themeColor="text1"/>
          <w:sz w:val="30"/>
          <w:szCs w:val="30"/>
        </w:rPr>
        <w:t>;</w:t>
      </w:r>
    </w:p>
    <w:p w:rsidR="00F00E71" w:rsidRPr="00AE789C"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color w:val="000000" w:themeColor="text1"/>
          <w:sz w:val="30"/>
          <w:szCs w:val="30"/>
        </w:rPr>
        <w:t xml:space="preserve">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 25 ноября 2004 г. № 70 (в редакции постановлений Министерства образования от 07.10.2008 </w:t>
      </w:r>
      <w:r w:rsidRPr="00AE789C">
        <w:rPr>
          <w:rFonts w:ascii="Times New Roman" w:eastAsia="Calibri" w:hAnsi="Times New Roman" w:cs="Times New Roman"/>
          <w:sz w:val="30"/>
          <w:szCs w:val="30"/>
        </w:rPr>
        <w:t>№ 102</w:t>
      </w:r>
      <w:r w:rsidRPr="008A3A91">
        <w:rPr>
          <w:rFonts w:ascii="Times New Roman" w:eastAsia="Calibri" w:hAnsi="Times New Roman" w:cs="Times New Roman"/>
          <w:color w:val="000000" w:themeColor="text1"/>
          <w:sz w:val="30"/>
          <w:szCs w:val="30"/>
        </w:rPr>
        <w:t xml:space="preserve">, от 07.10.2011 </w:t>
      </w:r>
      <w:r w:rsidRPr="00AE789C">
        <w:rPr>
          <w:rFonts w:ascii="Times New Roman" w:eastAsia="Calibri" w:hAnsi="Times New Roman" w:cs="Times New Roman"/>
          <w:sz w:val="30"/>
          <w:szCs w:val="30"/>
        </w:rPr>
        <w:t>№ 269</w:t>
      </w:r>
      <w:r w:rsidRPr="008A3A91">
        <w:rPr>
          <w:rFonts w:ascii="Times New Roman" w:eastAsia="Calibri" w:hAnsi="Times New Roman" w:cs="Times New Roman"/>
          <w:color w:val="000000" w:themeColor="text1"/>
          <w:sz w:val="30"/>
          <w:szCs w:val="30"/>
        </w:rPr>
        <w:t xml:space="preserve">, от 22.07.2013 </w:t>
      </w:r>
      <w:r w:rsidRPr="00AE789C">
        <w:rPr>
          <w:rFonts w:ascii="Times New Roman" w:eastAsia="Calibri" w:hAnsi="Times New Roman" w:cs="Times New Roman"/>
          <w:sz w:val="30"/>
          <w:szCs w:val="30"/>
        </w:rPr>
        <w:t>№ 52);</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Концепция развития профессиональной ориентации молодежи в Республике Беларусь, утвержденная постановлением Министерства труда и социальной защиты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Министерства экономики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Министерства образования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xml:space="preserve"> от 31 марта 2014 г. № 15/27/23.</w:t>
      </w:r>
    </w:p>
    <w:p w:rsidR="00F00E71" w:rsidRPr="00AE789C" w:rsidRDefault="00F00E71" w:rsidP="005F688A">
      <w:pPr>
        <w:tabs>
          <w:tab w:val="left" w:pos="851"/>
        </w:tabs>
        <w:spacing w:after="0" w:line="240" w:lineRule="auto"/>
        <w:ind w:firstLine="709"/>
        <w:jc w:val="both"/>
        <w:rPr>
          <w:rFonts w:ascii="Times New Roman" w:eastAsia="Calibri" w:hAnsi="Times New Roman" w:cs="Times New Roman"/>
          <w:i/>
          <w:sz w:val="30"/>
          <w:szCs w:val="30"/>
          <w:u w:val="single"/>
          <w:shd w:val="clear" w:color="auto" w:fill="FFFFFF"/>
        </w:rPr>
      </w:pPr>
      <w:r w:rsidRPr="008A3A91">
        <w:rPr>
          <w:rFonts w:ascii="Times New Roman" w:eastAsia="Calibri" w:hAnsi="Times New Roman" w:cs="Times New Roman"/>
          <w:color w:val="000000" w:themeColor="text1"/>
          <w:sz w:val="30"/>
          <w:szCs w:val="30"/>
        </w:rPr>
        <w:t xml:space="preserve">Комплексную </w:t>
      </w:r>
      <w:r>
        <w:rPr>
          <w:rFonts w:ascii="Times New Roman" w:eastAsia="Calibri" w:hAnsi="Times New Roman" w:cs="Times New Roman"/>
          <w:color w:val="000000" w:themeColor="text1"/>
          <w:sz w:val="30"/>
          <w:szCs w:val="30"/>
        </w:rPr>
        <w:t xml:space="preserve">информационную </w:t>
      </w:r>
      <w:r w:rsidRPr="008A3A91">
        <w:rPr>
          <w:rFonts w:ascii="Times New Roman" w:eastAsia="Calibri" w:hAnsi="Times New Roman" w:cs="Times New Roman"/>
          <w:color w:val="000000" w:themeColor="text1"/>
          <w:sz w:val="30"/>
          <w:szCs w:val="30"/>
        </w:rPr>
        <w:t xml:space="preserve">поддержку всем участникам образовательного процесса обеспечивает </w:t>
      </w:r>
      <w:r w:rsidRPr="008A3A91">
        <w:rPr>
          <w:rFonts w:ascii="Times New Roman" w:eastAsia="Calibri" w:hAnsi="Times New Roman" w:cs="Times New Roman"/>
          <w:b/>
          <w:color w:val="000000" w:themeColor="text1"/>
          <w:sz w:val="30"/>
          <w:szCs w:val="30"/>
        </w:rPr>
        <w:t xml:space="preserve">национальный образовательный портал </w:t>
      </w:r>
      <w:r w:rsidRPr="00817059">
        <w:rPr>
          <w:rStyle w:val="a3"/>
          <w:rFonts w:ascii="Times New Roman" w:eastAsia="Calibri" w:hAnsi="Times New Roman" w:cs="Times New Roman"/>
          <w:i/>
          <w:sz w:val="30"/>
          <w:szCs w:val="30"/>
          <w:shd w:val="clear" w:color="auto" w:fill="FFFFFF"/>
        </w:rPr>
        <w:t>(</w:t>
      </w:r>
      <w:hyperlink r:id="rId10" w:history="1">
        <w:r w:rsidRPr="00817059">
          <w:rPr>
            <w:rStyle w:val="a3"/>
            <w:rFonts w:ascii="Times New Roman" w:eastAsia="Calibri" w:hAnsi="Times New Roman" w:cs="Times New Roman"/>
            <w:i/>
            <w:sz w:val="30"/>
            <w:szCs w:val="30"/>
            <w:shd w:val="clear" w:color="auto" w:fill="FFFFFF"/>
          </w:rPr>
          <w:t>www.adu.by</w:t>
        </w:r>
      </w:hyperlink>
      <w:r w:rsidRPr="00817059">
        <w:rPr>
          <w:rStyle w:val="a3"/>
        </w:rPr>
        <w:t>)</w:t>
      </w:r>
      <w:r w:rsidRPr="00AE789C">
        <w:rPr>
          <w:rFonts w:ascii="Times New Roman" w:eastAsia="Calibri" w:hAnsi="Times New Roman" w:cs="Times New Roman"/>
          <w:i/>
          <w:sz w:val="30"/>
          <w:szCs w:val="30"/>
          <w:shd w:val="clear" w:color="auto" w:fill="FFFFFF"/>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В помощь </w:t>
      </w:r>
      <w:r>
        <w:rPr>
          <w:rFonts w:ascii="Times New Roman" w:eastAsia="Calibri" w:hAnsi="Times New Roman" w:cs="Times New Roman"/>
          <w:color w:val="000000" w:themeColor="text1"/>
          <w:sz w:val="30"/>
          <w:szCs w:val="30"/>
        </w:rPr>
        <w:t>педагогическим работникам</w:t>
      </w:r>
      <w:r w:rsidRPr="008A3A91">
        <w:rPr>
          <w:rFonts w:ascii="Times New Roman" w:eastAsia="Calibri" w:hAnsi="Times New Roman" w:cs="Times New Roman"/>
          <w:color w:val="000000" w:themeColor="text1"/>
          <w:sz w:val="30"/>
          <w:szCs w:val="30"/>
        </w:rPr>
        <w:t xml:space="preserve"> рекомендуются следующие разделы портала:</w:t>
      </w:r>
    </w:p>
    <w:p w:rsidR="00F00E71" w:rsidRPr="00AE789C" w:rsidRDefault="00F00E71" w:rsidP="005F688A">
      <w:pPr>
        <w:spacing w:after="0" w:line="240" w:lineRule="auto"/>
        <w:ind w:firstLine="708"/>
        <w:jc w:val="both"/>
        <w:rPr>
          <w:rFonts w:ascii="Times New Roman" w:eastAsia="Calibri" w:hAnsi="Times New Roman" w:cs="Times New Roman"/>
          <w:sz w:val="30"/>
          <w:szCs w:val="30"/>
          <w:u w:val="single"/>
        </w:rPr>
      </w:pPr>
      <w:r w:rsidRPr="00AE789C">
        <w:rPr>
          <w:rFonts w:ascii="Times New Roman" w:eastAsia="Calibri" w:hAnsi="Times New Roman" w:cs="Times New Roman"/>
          <w:i/>
          <w:color w:val="000000" w:themeColor="text1"/>
          <w:sz w:val="30"/>
          <w:szCs w:val="30"/>
        </w:rPr>
        <w:t>«Нормативные правовые документы»</w:t>
      </w:r>
      <w:r w:rsidRPr="008A3A91">
        <w:rPr>
          <w:rFonts w:ascii="Times New Roman" w:eastAsia="Calibri" w:hAnsi="Times New Roman" w:cs="Times New Roman"/>
          <w:i/>
          <w:color w:val="000000" w:themeColor="text1"/>
          <w:sz w:val="30"/>
          <w:szCs w:val="30"/>
        </w:rPr>
        <w:t xml:space="preserve"> </w:t>
      </w:r>
      <w:r w:rsidRPr="008A3A91">
        <w:rPr>
          <w:rFonts w:ascii="Times New Roman" w:eastAsia="Calibri" w:hAnsi="Times New Roman" w:cs="Times New Roman"/>
          <w:color w:val="000000" w:themeColor="text1"/>
          <w:sz w:val="30"/>
          <w:szCs w:val="30"/>
        </w:rPr>
        <w:t>(в р</w:t>
      </w:r>
      <w:r w:rsidRPr="008A3A91">
        <w:rPr>
          <w:rFonts w:ascii="Times New Roman" w:eastAsia="Calibri" w:hAnsi="Times New Roman" w:cs="Times New Roman"/>
          <w:color w:val="000000" w:themeColor="text1"/>
          <w:sz w:val="30"/>
          <w:szCs w:val="30"/>
          <w:shd w:val="clear" w:color="auto" w:fill="FFFFFF"/>
        </w:rPr>
        <w:t xml:space="preserve">азделе представлены нормативные правовые акты, регламентирующие образовательную деятельность в учреждениях образования Республики Беларусь): </w:t>
      </w:r>
      <w:hyperlink r:id="rId11" w:history="1">
        <w:r w:rsidRPr="00AE789C">
          <w:rPr>
            <w:rStyle w:val="a3"/>
            <w:rFonts w:ascii="Times New Roman" w:eastAsia="Calibri" w:hAnsi="Times New Roman" w:cs="Times New Roman"/>
            <w:i/>
            <w:sz w:val="30"/>
            <w:szCs w:val="30"/>
            <w:shd w:val="clear" w:color="auto" w:fill="FFFFFF"/>
          </w:rPr>
          <w:t>https://adu.by/ru/uchitelyu/normativnye-pravovye-dokumenty.html</w:t>
        </w:r>
      </w:hyperlink>
      <w:r w:rsidR="001A4880">
        <w:rPr>
          <w:rFonts w:ascii="Times New Roman" w:eastAsia="Calibri" w:hAnsi="Times New Roman" w:cs="Times New Roman"/>
          <w:i/>
          <w:sz w:val="30"/>
          <w:szCs w:val="30"/>
        </w:rPr>
        <w:t>;</w:t>
      </w:r>
    </w:p>
    <w:p w:rsidR="00F00E71" w:rsidRPr="008A3A91" w:rsidRDefault="00F00E71" w:rsidP="005F688A">
      <w:pPr>
        <w:tabs>
          <w:tab w:val="left" w:pos="851"/>
          <w:tab w:val="left" w:pos="993"/>
        </w:tabs>
        <w:spacing w:after="0" w:line="240" w:lineRule="auto"/>
        <w:ind w:firstLine="709"/>
        <w:jc w:val="both"/>
        <w:outlineLvl w:val="0"/>
        <w:rPr>
          <w:rFonts w:ascii="Calibri" w:eastAsia="Times New Roman" w:hAnsi="Calibri" w:cs="Times New Roman"/>
          <w:bCs/>
          <w:i/>
          <w:color w:val="000000" w:themeColor="text1"/>
          <w:kern w:val="32"/>
          <w:u w:val="single"/>
          <w:shd w:val="clear" w:color="auto" w:fill="FFFFFF"/>
          <w:lang w:eastAsia="x-none"/>
        </w:rPr>
      </w:pPr>
      <w:r w:rsidRPr="008A3A91">
        <w:rPr>
          <w:rFonts w:ascii="Times New Roman" w:eastAsia="Calibri" w:hAnsi="Times New Roman" w:cs="Times New Roman"/>
          <w:bCs/>
          <w:i/>
          <w:color w:val="000000" w:themeColor="text1"/>
          <w:sz w:val="30"/>
          <w:szCs w:val="30"/>
          <w:lang w:val="x-none"/>
        </w:rPr>
        <w:t>«Образовательный процесс. 201</w:t>
      </w:r>
      <w:r>
        <w:rPr>
          <w:rFonts w:ascii="Times New Roman" w:eastAsia="Calibri" w:hAnsi="Times New Roman" w:cs="Times New Roman"/>
          <w:bCs/>
          <w:i/>
          <w:color w:val="000000" w:themeColor="text1"/>
          <w:sz w:val="30"/>
          <w:szCs w:val="30"/>
        </w:rPr>
        <w:t>9</w:t>
      </w:r>
      <w:r>
        <w:rPr>
          <w:rFonts w:ascii="Times New Roman" w:eastAsia="Calibri" w:hAnsi="Times New Roman" w:cs="Times New Roman"/>
          <w:bCs/>
          <w:i/>
          <w:color w:val="000000" w:themeColor="text1"/>
          <w:sz w:val="30"/>
          <w:szCs w:val="30"/>
          <w:lang w:val="x-none"/>
        </w:rPr>
        <w:t>/20</w:t>
      </w:r>
      <w:r>
        <w:rPr>
          <w:rFonts w:ascii="Times New Roman" w:eastAsia="Calibri" w:hAnsi="Times New Roman" w:cs="Times New Roman"/>
          <w:bCs/>
          <w:i/>
          <w:color w:val="000000" w:themeColor="text1"/>
          <w:sz w:val="30"/>
          <w:szCs w:val="30"/>
        </w:rPr>
        <w:t>20</w:t>
      </w:r>
      <w:r w:rsidRPr="008A3A91">
        <w:rPr>
          <w:rFonts w:ascii="Times New Roman" w:eastAsia="Calibri" w:hAnsi="Times New Roman" w:cs="Times New Roman"/>
          <w:bCs/>
          <w:i/>
          <w:color w:val="000000" w:themeColor="text1"/>
          <w:sz w:val="30"/>
          <w:szCs w:val="30"/>
          <w:lang w:val="x-none"/>
        </w:rPr>
        <w:t xml:space="preserve"> учебный год» </w:t>
      </w:r>
      <w:r w:rsidRPr="008A3A91">
        <w:rPr>
          <w:rFonts w:ascii="Times New Roman" w:eastAsia="Calibri" w:hAnsi="Times New Roman" w:cs="Times New Roman"/>
          <w:bCs/>
          <w:color w:val="000000" w:themeColor="text1"/>
          <w:sz w:val="30"/>
          <w:szCs w:val="30"/>
          <w:lang w:val="x-none"/>
        </w:rPr>
        <w:t>(</w:t>
      </w:r>
      <w:r w:rsidRPr="008A3A91">
        <w:rPr>
          <w:rFonts w:ascii="Times New Roman" w:eastAsia="Calibri" w:hAnsi="Times New Roman" w:cs="Times New Roman"/>
          <w:bCs/>
          <w:color w:val="000000" w:themeColor="text1"/>
          <w:sz w:val="30"/>
          <w:szCs w:val="30"/>
        </w:rPr>
        <w:t xml:space="preserve">в разделе представлены </w:t>
      </w:r>
      <w:r w:rsidRPr="008A3A91">
        <w:rPr>
          <w:rFonts w:ascii="Times New Roman" w:eastAsia="Times New Roman" w:hAnsi="Times New Roman" w:cs="Times New Roman"/>
          <w:bCs/>
          <w:color w:val="000000" w:themeColor="text1"/>
          <w:kern w:val="32"/>
          <w:sz w:val="30"/>
          <w:szCs w:val="30"/>
          <w:lang w:val="x-none" w:eastAsia="x-none"/>
        </w:rPr>
        <w:t>типовой учебный план общего среднего образования на 201</w:t>
      </w:r>
      <w:r>
        <w:rPr>
          <w:rFonts w:ascii="Times New Roman" w:eastAsia="Times New Roman" w:hAnsi="Times New Roman" w:cs="Times New Roman"/>
          <w:bCs/>
          <w:color w:val="000000" w:themeColor="text1"/>
          <w:kern w:val="32"/>
          <w:sz w:val="30"/>
          <w:szCs w:val="30"/>
          <w:lang w:eastAsia="x-none"/>
        </w:rPr>
        <w:t>9</w:t>
      </w:r>
      <w:r>
        <w:rPr>
          <w:rFonts w:ascii="Times New Roman" w:eastAsia="Times New Roman" w:hAnsi="Times New Roman" w:cs="Times New Roman"/>
          <w:bCs/>
          <w:color w:val="000000" w:themeColor="text1"/>
          <w:kern w:val="32"/>
          <w:sz w:val="30"/>
          <w:szCs w:val="30"/>
          <w:lang w:val="x-none" w:eastAsia="x-none"/>
        </w:rPr>
        <w:t>/20</w:t>
      </w:r>
      <w:r>
        <w:rPr>
          <w:rFonts w:ascii="Times New Roman" w:eastAsia="Times New Roman" w:hAnsi="Times New Roman" w:cs="Times New Roman"/>
          <w:bCs/>
          <w:color w:val="000000" w:themeColor="text1"/>
          <w:kern w:val="32"/>
          <w:sz w:val="30"/>
          <w:szCs w:val="30"/>
          <w:lang w:eastAsia="x-none"/>
        </w:rPr>
        <w:t>20</w:t>
      </w:r>
      <w:r w:rsidRPr="008A3A91">
        <w:rPr>
          <w:rFonts w:ascii="Times New Roman" w:eastAsia="Times New Roman" w:hAnsi="Times New Roman" w:cs="Times New Roman"/>
          <w:bCs/>
          <w:color w:val="000000" w:themeColor="text1"/>
          <w:kern w:val="32"/>
          <w:sz w:val="30"/>
          <w:szCs w:val="30"/>
          <w:lang w:val="be-BY"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учебный год</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учебные программы по учебным предметам</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w:t>
      </w:r>
      <w:r w:rsidRPr="008A3A91">
        <w:rPr>
          <w:rFonts w:ascii="Times New Roman" w:eastAsia="Times New Roman" w:hAnsi="Times New Roman" w:cs="Times New Roman"/>
          <w:bCs/>
          <w:color w:val="000000" w:themeColor="text1"/>
          <w:kern w:val="32"/>
          <w:sz w:val="30"/>
          <w:szCs w:val="30"/>
          <w:lang w:eastAsia="x-none"/>
        </w:rPr>
        <w:t xml:space="preserve">учебные программы факультативных занятий; </w:t>
      </w:r>
      <w:r w:rsidRPr="008A3A91">
        <w:rPr>
          <w:rFonts w:ascii="Times New Roman" w:eastAsia="Times New Roman" w:hAnsi="Times New Roman" w:cs="Times New Roman"/>
          <w:bCs/>
          <w:color w:val="000000" w:themeColor="text1"/>
          <w:kern w:val="32"/>
          <w:sz w:val="30"/>
          <w:szCs w:val="30"/>
          <w:lang w:val="x-none" w:eastAsia="x-none"/>
        </w:rPr>
        <w:t>инструктивно-методические письма Министерства образования Республики Беларусь</w:t>
      </w:r>
      <w:r w:rsidRPr="008A3A91">
        <w:rPr>
          <w:rFonts w:ascii="Times New Roman" w:eastAsia="Times New Roman" w:hAnsi="Times New Roman" w:cs="Times New Roman"/>
          <w:bCs/>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нормы оценки результатов учебной деятельности учащихся</w:t>
      </w:r>
      <w:r w:rsidRPr="008A3A91">
        <w:rPr>
          <w:rFonts w:ascii="Times New Roman" w:eastAsia="Times New Roman" w:hAnsi="Times New Roman" w:cs="Times New Roman"/>
          <w:bCs/>
          <w:color w:val="000000" w:themeColor="text1"/>
          <w:kern w:val="32"/>
          <w:sz w:val="30"/>
          <w:szCs w:val="30"/>
          <w:lang w:eastAsia="x-none"/>
        </w:rPr>
        <w:t xml:space="preserve">; перечни учебных изданий для учителей и учащихся; календарно-тематическое планирование; методические рекомендации по организации образовательного процесса в </w:t>
      </w:r>
      <w:r w:rsidRPr="008A3A91">
        <w:rPr>
          <w:rFonts w:ascii="Times New Roman" w:eastAsia="Times New Roman" w:hAnsi="Times New Roman" w:cs="Times New Roman"/>
          <w:bCs/>
          <w:color w:val="000000" w:themeColor="text1"/>
          <w:kern w:val="32"/>
          <w:sz w:val="30"/>
          <w:szCs w:val="30"/>
          <w:lang w:eastAsia="x-none"/>
        </w:rPr>
        <w:lastRenderedPageBreak/>
        <w:t xml:space="preserve">соответствии с обновленными учебными программами </w:t>
      </w:r>
      <w:r w:rsidRPr="008A3A91">
        <w:rPr>
          <w:rFonts w:ascii="Times New Roman" w:eastAsia="Times New Roman" w:hAnsi="Times New Roman" w:cs="Times New Roman"/>
          <w:bCs/>
          <w:color w:val="000000" w:themeColor="text1"/>
          <w:kern w:val="32"/>
          <w:sz w:val="30"/>
          <w:szCs w:val="30"/>
          <w:lang w:val="x-none" w:eastAsia="x-none"/>
        </w:rPr>
        <w:t>и др.)</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w:t>
      </w:r>
      <w:hyperlink r:id="rId12" w:history="1">
        <w:r w:rsidR="0040314D" w:rsidRPr="0040314D">
          <w:rPr>
            <w:rStyle w:val="a3"/>
            <w:rFonts w:ascii="Times New Roman" w:eastAsia="Times New Roman" w:hAnsi="Times New Roman" w:cs="Times New Roman"/>
            <w:bCs/>
            <w:i/>
            <w:kern w:val="32"/>
            <w:sz w:val="30"/>
            <w:szCs w:val="30"/>
            <w:lang w:val="x-none" w:eastAsia="x-none"/>
          </w:rPr>
          <w:t>https://adu.by/ru/homepage/obrazovatelnyj-protses-2019-2020-uchebnyj-god.html</w:t>
        </w:r>
      </w:hyperlink>
      <w:r w:rsidR="0040314D">
        <w:rPr>
          <w:rFonts w:ascii="Times New Roman" w:eastAsia="Times New Roman" w:hAnsi="Times New Roman" w:cs="Times New Roman"/>
          <w:bCs/>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Раздел структурирован по названиям учебных предметов</w:t>
      </w:r>
      <w:r w:rsidR="00633D04">
        <w:rPr>
          <w:rFonts w:ascii="Times New Roman" w:eastAsia="Times New Roman" w:hAnsi="Times New Roman" w:cs="Times New Roman"/>
          <w:bCs/>
          <w:color w:val="000000" w:themeColor="text1"/>
          <w:kern w:val="32"/>
          <w:sz w:val="30"/>
          <w:szCs w:val="30"/>
          <w:lang w:eastAsia="x-none"/>
        </w:rPr>
        <w:t>;</w:t>
      </w:r>
    </w:p>
    <w:p w:rsidR="00F00E71" w:rsidRPr="00CB4CEA"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CB4CEA">
        <w:rPr>
          <w:rFonts w:ascii="Times New Roman" w:eastAsia="Times New Roman" w:hAnsi="Times New Roman" w:cs="Times New Roman"/>
          <w:bCs/>
          <w:i/>
          <w:color w:val="000000" w:themeColor="text1"/>
          <w:kern w:val="32"/>
          <w:sz w:val="30"/>
          <w:szCs w:val="30"/>
          <w:lang w:val="x-none" w:eastAsia="x-none"/>
        </w:rPr>
        <w:t xml:space="preserve">«Профильное обучение» </w:t>
      </w:r>
      <w:r w:rsidRPr="00CB4CEA">
        <w:rPr>
          <w:rFonts w:ascii="Times New Roman" w:eastAsia="Times New Roman" w:hAnsi="Times New Roman" w:cs="Times New Roman"/>
          <w:bCs/>
          <w:color w:val="000000" w:themeColor="text1"/>
          <w:kern w:val="32"/>
          <w:sz w:val="30"/>
          <w:szCs w:val="30"/>
          <w:lang w:val="x-none" w:eastAsia="x-none"/>
        </w:rPr>
        <w:t>(</w:t>
      </w:r>
      <w:r w:rsidRPr="00CB4CEA">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CB4CEA">
        <w:rPr>
          <w:rFonts w:ascii="Times New Roman" w:eastAsia="Times New Roman" w:hAnsi="Times New Roman" w:cs="Times New Roman"/>
          <w:bCs/>
          <w:color w:val="000000" w:themeColor="text1"/>
          <w:kern w:val="32"/>
          <w:sz w:val="30"/>
          <w:szCs w:val="30"/>
          <w:lang w:val="x-none" w:eastAsia="x-none"/>
        </w:rPr>
        <w:t xml:space="preserve">актуальные материалы по </w:t>
      </w:r>
      <w:r w:rsidRPr="00CB4CEA">
        <w:rPr>
          <w:rFonts w:ascii="Times New Roman" w:eastAsia="Times New Roman" w:hAnsi="Times New Roman" w:cs="Times New Roman"/>
          <w:bCs/>
          <w:color w:val="000000" w:themeColor="text1"/>
          <w:kern w:val="32"/>
          <w:sz w:val="30"/>
          <w:szCs w:val="30"/>
          <w:lang w:eastAsia="x-none"/>
        </w:rPr>
        <w:t xml:space="preserve">вопросам организации </w:t>
      </w:r>
      <w:proofErr w:type="spellStart"/>
      <w:r w:rsidRPr="00CB4CEA">
        <w:rPr>
          <w:rFonts w:ascii="Times New Roman" w:eastAsia="Times New Roman" w:hAnsi="Times New Roman" w:cs="Times New Roman"/>
          <w:bCs/>
          <w:color w:val="000000" w:themeColor="text1"/>
          <w:kern w:val="32"/>
          <w:sz w:val="30"/>
          <w:szCs w:val="30"/>
          <w:lang w:val="x-none" w:eastAsia="x-none"/>
        </w:rPr>
        <w:t>допрофильной</w:t>
      </w:r>
      <w:proofErr w:type="spellEnd"/>
      <w:r w:rsidRPr="00CB4CEA">
        <w:rPr>
          <w:rFonts w:ascii="Times New Roman" w:eastAsia="Times New Roman" w:hAnsi="Times New Roman" w:cs="Times New Roman"/>
          <w:bCs/>
          <w:color w:val="000000" w:themeColor="text1"/>
          <w:kern w:val="32"/>
          <w:sz w:val="30"/>
          <w:szCs w:val="30"/>
          <w:lang w:val="x-none" w:eastAsia="x-none"/>
        </w:rPr>
        <w:t xml:space="preserve"> подготовки и профильного обучения)</w:t>
      </w:r>
      <w:r w:rsidRPr="00CB4CEA">
        <w:rPr>
          <w:rFonts w:ascii="Times New Roman" w:eastAsia="Times New Roman" w:hAnsi="Times New Roman" w:cs="Times New Roman"/>
          <w:bCs/>
          <w:color w:val="000000" w:themeColor="text1"/>
          <w:kern w:val="32"/>
          <w:sz w:val="30"/>
          <w:szCs w:val="30"/>
          <w:lang w:eastAsia="x-none"/>
        </w:rPr>
        <w:t xml:space="preserve">: </w:t>
      </w:r>
      <w:hyperlink r:id="rId13" w:history="1">
        <w:r w:rsidRPr="00817059">
          <w:rPr>
            <w:rStyle w:val="a3"/>
            <w:rFonts w:ascii="Times New Roman" w:eastAsia="Calibri" w:hAnsi="Times New Roman" w:cs="Times New Roman"/>
            <w:i/>
            <w:sz w:val="30"/>
            <w:szCs w:val="30"/>
            <w:shd w:val="clear" w:color="auto" w:fill="FFFFFF"/>
          </w:rPr>
          <w:t>https://www.adu.by/ru/homepage/prof-oby-1.html</w:t>
        </w:r>
      </w:hyperlink>
      <w:r w:rsidR="00633D04">
        <w:rPr>
          <w:rStyle w:val="a3"/>
          <w:rFonts w:ascii="Times New Roman" w:eastAsia="Calibri" w:hAnsi="Times New Roman" w:cs="Times New Roman"/>
          <w:i/>
          <w:sz w:val="30"/>
          <w:szCs w:val="30"/>
          <w:shd w:val="clear" w:color="auto" w:fill="FFFFFF"/>
        </w:rPr>
        <w:t>;</w:t>
      </w:r>
    </w:p>
    <w:p w:rsidR="00F00E71" w:rsidRPr="00C21370"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CB4CEA">
        <w:rPr>
          <w:rFonts w:ascii="Times New Roman" w:eastAsia="Times New Roman" w:hAnsi="Times New Roman" w:cs="Times New Roman"/>
          <w:bCs/>
          <w:i/>
          <w:color w:val="000000" w:themeColor="text1"/>
          <w:kern w:val="32"/>
          <w:sz w:val="30"/>
          <w:szCs w:val="30"/>
          <w:lang w:val="x-none" w:eastAsia="x-none"/>
        </w:rPr>
        <w:t xml:space="preserve">«Мероприятия» </w:t>
      </w:r>
      <w:r w:rsidRPr="00CB4CEA">
        <w:rPr>
          <w:rFonts w:ascii="Times New Roman" w:eastAsia="Times New Roman" w:hAnsi="Times New Roman" w:cs="Times New Roman"/>
          <w:bCs/>
          <w:color w:val="000000" w:themeColor="text1"/>
          <w:kern w:val="32"/>
          <w:sz w:val="30"/>
          <w:szCs w:val="30"/>
          <w:lang w:eastAsia="x-none"/>
        </w:rPr>
        <w:t>(в разделе представлена</w:t>
      </w:r>
      <w:r w:rsidRPr="00CB4CEA">
        <w:rPr>
          <w:rFonts w:ascii="Times New Roman" w:eastAsia="Times New Roman" w:hAnsi="Times New Roman" w:cs="Times New Roman"/>
          <w:bCs/>
          <w:i/>
          <w:color w:val="000000" w:themeColor="text1"/>
          <w:kern w:val="32"/>
          <w:sz w:val="30"/>
          <w:szCs w:val="30"/>
          <w:lang w:eastAsia="x-none"/>
        </w:rPr>
        <w:t xml:space="preserve"> </w:t>
      </w:r>
      <w:r w:rsidRPr="00CB4CEA">
        <w:rPr>
          <w:rFonts w:ascii="Times New Roman" w:eastAsia="Times New Roman" w:hAnsi="Times New Roman" w:cs="Times New Roman"/>
          <w:bCs/>
          <w:color w:val="000000" w:themeColor="text1"/>
          <w:kern w:val="32"/>
          <w:sz w:val="30"/>
          <w:szCs w:val="30"/>
          <w:lang w:val="x-none" w:eastAsia="x-none"/>
        </w:rPr>
        <w:t>актуальная информация о</w:t>
      </w:r>
      <w:r w:rsidRPr="00C10929">
        <w:rPr>
          <w:rFonts w:ascii="Times New Roman" w:eastAsia="Times New Roman" w:hAnsi="Times New Roman" w:cs="Times New Roman"/>
          <w:bCs/>
          <w:color w:val="000000" w:themeColor="text1"/>
          <w:kern w:val="32"/>
          <w:sz w:val="30"/>
          <w:szCs w:val="30"/>
          <w:lang w:eastAsia="x-none"/>
        </w:rPr>
        <w:t xml:space="preserve"> </w:t>
      </w:r>
      <w:r w:rsidRPr="00C10929">
        <w:rPr>
          <w:rFonts w:ascii="Times New Roman" w:eastAsia="Times New Roman" w:hAnsi="Times New Roman" w:cs="Times New Roman"/>
          <w:bCs/>
          <w:color w:val="000000" w:themeColor="text1"/>
          <w:kern w:val="32"/>
          <w:sz w:val="30"/>
          <w:szCs w:val="30"/>
          <w:lang w:val="x-none" w:eastAsia="x-none"/>
        </w:rPr>
        <w:t>мероприятиях, в которых могут принять участие педагоги</w:t>
      </w:r>
      <w:r w:rsidRPr="00C10929">
        <w:rPr>
          <w:rFonts w:ascii="Times New Roman" w:eastAsia="Times New Roman" w:hAnsi="Times New Roman" w:cs="Times New Roman"/>
          <w:bCs/>
          <w:color w:val="000000" w:themeColor="text1"/>
          <w:kern w:val="32"/>
          <w:sz w:val="30"/>
          <w:szCs w:val="30"/>
          <w:lang w:eastAsia="x-none"/>
        </w:rPr>
        <w:t>,</w:t>
      </w:r>
      <w:r w:rsidRPr="00C10929">
        <w:rPr>
          <w:rFonts w:ascii="Times New Roman" w:eastAsia="Times New Roman" w:hAnsi="Times New Roman" w:cs="Times New Roman"/>
          <w:bCs/>
          <w:color w:val="000000" w:themeColor="text1"/>
          <w:kern w:val="32"/>
          <w:sz w:val="30"/>
          <w:szCs w:val="30"/>
          <w:lang w:val="x-none" w:eastAsia="x-none"/>
        </w:rPr>
        <w:t xml:space="preserve"> руководители учреждений образования</w:t>
      </w:r>
      <w:r w:rsidRPr="00C10929">
        <w:rPr>
          <w:rFonts w:ascii="Times New Roman" w:eastAsia="Times New Roman" w:hAnsi="Times New Roman" w:cs="Times New Roman"/>
          <w:bCs/>
          <w:color w:val="000000" w:themeColor="text1"/>
          <w:kern w:val="32"/>
          <w:sz w:val="30"/>
          <w:szCs w:val="30"/>
          <w:lang w:eastAsia="x-none"/>
        </w:rPr>
        <w:t>,</w:t>
      </w:r>
      <w:r w:rsidRPr="00C10929">
        <w:rPr>
          <w:rFonts w:ascii="Times New Roman" w:eastAsia="Times New Roman" w:hAnsi="Times New Roman" w:cs="Times New Roman"/>
          <w:bCs/>
          <w:color w:val="000000" w:themeColor="text1"/>
          <w:kern w:val="32"/>
          <w:sz w:val="30"/>
          <w:szCs w:val="30"/>
          <w:lang w:val="x-none" w:eastAsia="x-none"/>
        </w:rPr>
        <w:t xml:space="preserve"> специалисты региональных</w:t>
      </w:r>
      <w:r w:rsidRPr="008A3A91">
        <w:rPr>
          <w:rFonts w:ascii="Times New Roman" w:eastAsia="Times New Roman" w:hAnsi="Times New Roman" w:cs="Times New Roman"/>
          <w:bCs/>
          <w:color w:val="000000" w:themeColor="text1"/>
          <w:kern w:val="32"/>
          <w:sz w:val="30"/>
          <w:szCs w:val="30"/>
          <w:lang w:val="x-none" w:eastAsia="x-none"/>
        </w:rPr>
        <w:t xml:space="preserve"> органов управления образованием</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учащиеся</w:t>
      </w:r>
      <w:r w:rsidRPr="008A3A91">
        <w:rPr>
          <w:rFonts w:ascii="Times New Roman" w:eastAsia="Times New Roman" w:hAnsi="Times New Roman" w:cs="Times New Roman"/>
          <w:bCs/>
          <w:color w:val="000000" w:themeColor="text1"/>
          <w:kern w:val="32"/>
          <w:sz w:val="30"/>
          <w:szCs w:val="30"/>
          <w:lang w:eastAsia="x-none"/>
        </w:rPr>
        <w:t xml:space="preserve">): </w:t>
      </w:r>
      <w:hyperlink r:id="rId14" w:history="1">
        <w:r w:rsidR="0040314D" w:rsidRPr="0040314D">
          <w:rPr>
            <w:rStyle w:val="a3"/>
            <w:rFonts w:ascii="Times New Roman" w:eastAsia="Calibri" w:hAnsi="Times New Roman" w:cs="Times New Roman"/>
            <w:i/>
            <w:sz w:val="30"/>
            <w:szCs w:val="30"/>
            <w:shd w:val="clear" w:color="auto" w:fill="FFFFFF"/>
          </w:rPr>
          <w:t>https://www.adu.by/ru/uchitelyu/meropriyatiya-seminary-konferentsii-konkursy-i-dr.html</w:t>
        </w:r>
      </w:hyperlink>
      <w:r w:rsidR="00633D04">
        <w:rPr>
          <w:rFonts w:ascii="Times New Roman" w:eastAsia="Calibri" w:hAnsi="Times New Roman" w:cs="Times New Roman"/>
          <w:i/>
          <w:color w:val="0563C1"/>
          <w:sz w:val="30"/>
          <w:szCs w:val="30"/>
          <w:u w:val="single"/>
          <w:shd w:val="clear" w:color="auto" w:fill="FFFFFF"/>
        </w:rPr>
        <w:t>;</w:t>
      </w:r>
    </w:p>
    <w:p w:rsidR="00F00E71" w:rsidRPr="00C21370"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8A3A91">
        <w:rPr>
          <w:rFonts w:ascii="Times New Roman" w:eastAsia="Times New Roman" w:hAnsi="Times New Roman" w:cs="Times New Roman"/>
          <w:bCs/>
          <w:i/>
          <w:color w:val="000000" w:themeColor="text1"/>
          <w:kern w:val="32"/>
          <w:sz w:val="30"/>
          <w:szCs w:val="30"/>
          <w:lang w:val="x-none" w:eastAsia="x-none"/>
        </w:rPr>
        <w:t>«Пед</w:t>
      </w:r>
      <w:r w:rsidRPr="008A3A91">
        <w:rPr>
          <w:rFonts w:ascii="Times New Roman" w:eastAsia="Times New Roman" w:hAnsi="Times New Roman" w:cs="Times New Roman"/>
          <w:bCs/>
          <w:i/>
          <w:color w:val="000000" w:themeColor="text1"/>
          <w:kern w:val="32"/>
          <w:sz w:val="30"/>
          <w:szCs w:val="30"/>
          <w:lang w:eastAsia="x-none"/>
        </w:rPr>
        <w:t xml:space="preserve">агогическая </w:t>
      </w:r>
      <w:r w:rsidRPr="008A3A91">
        <w:rPr>
          <w:rFonts w:ascii="Times New Roman" w:eastAsia="Times New Roman" w:hAnsi="Times New Roman" w:cs="Times New Roman"/>
          <w:bCs/>
          <w:i/>
          <w:color w:val="000000" w:themeColor="text1"/>
          <w:kern w:val="32"/>
          <w:sz w:val="30"/>
          <w:szCs w:val="30"/>
          <w:lang w:val="x-none" w:eastAsia="x-none"/>
        </w:rPr>
        <w:t xml:space="preserve">мастерская» </w:t>
      </w:r>
      <w:r w:rsidRPr="008A3A91">
        <w:rPr>
          <w:rFonts w:ascii="Times New Roman" w:eastAsia="Times New Roman" w:hAnsi="Times New Roman" w:cs="Times New Roman"/>
          <w:bCs/>
          <w:color w:val="000000" w:themeColor="text1"/>
          <w:kern w:val="32"/>
          <w:sz w:val="30"/>
          <w:szCs w:val="30"/>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статьи, сценарии мероприятий, конспекты уроков</w:t>
      </w:r>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w:t>
      </w:r>
      <w:proofErr w:type="spellStart"/>
      <w:r w:rsidRPr="008A3A91">
        <w:rPr>
          <w:rFonts w:ascii="Times New Roman" w:eastAsia="Times New Roman" w:hAnsi="Times New Roman" w:cs="Times New Roman"/>
          <w:bCs/>
          <w:color w:val="000000" w:themeColor="text1"/>
          <w:kern w:val="32"/>
          <w:sz w:val="30"/>
          <w:szCs w:val="30"/>
          <w:shd w:val="clear" w:color="auto" w:fill="FFFFFF"/>
          <w:lang w:eastAsia="x-none"/>
        </w:rPr>
        <w:t>видеоуроки</w:t>
      </w:r>
      <w:proofErr w:type="spellEnd"/>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учителей по разным учебным предметам</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r w:rsidRPr="008A3A91">
        <w:rPr>
          <w:rFonts w:ascii="Times New Roman" w:eastAsia="Times New Roman" w:hAnsi="Times New Roman" w:cs="Times New Roman"/>
          <w:bCs/>
          <w:color w:val="000000" w:themeColor="text1"/>
          <w:kern w:val="32"/>
          <w:sz w:val="30"/>
          <w:szCs w:val="30"/>
          <w:shd w:val="clear" w:color="auto" w:fill="FFFFFF"/>
          <w:lang w:eastAsia="x-none"/>
        </w:rPr>
        <w:t>и другие</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материалы,</w:t>
      </w:r>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направленные</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5" w:history="1">
        <w:r w:rsidRPr="00C21370">
          <w:rPr>
            <w:rStyle w:val="a3"/>
            <w:rFonts w:ascii="Times New Roman" w:eastAsia="Times New Roman" w:hAnsi="Times New Roman" w:cs="Times New Roman"/>
            <w:bCs/>
            <w:i/>
            <w:kern w:val="32"/>
            <w:sz w:val="30"/>
            <w:szCs w:val="30"/>
            <w:shd w:val="clear" w:color="auto" w:fill="FFFFFF"/>
            <w:lang w:val="x-none" w:eastAsia="x-none"/>
          </w:rPr>
          <w:t>https://www.adu.by/ru/uchitelyu/pedmasterskaya.html</w:t>
        </w:r>
      </w:hyperlink>
      <w:r w:rsidR="00633D04">
        <w:rPr>
          <w:rFonts w:ascii="Times New Roman" w:eastAsia="Times New Roman" w:hAnsi="Times New Roman" w:cs="Times New Roman"/>
          <w:bCs/>
          <w:i/>
          <w:color w:val="000000" w:themeColor="text1"/>
          <w:kern w:val="32"/>
          <w:sz w:val="30"/>
          <w:szCs w:val="30"/>
          <w:shd w:val="clear" w:color="auto" w:fill="FFFFFF"/>
          <w:lang w:eastAsia="x-none"/>
        </w:rPr>
        <w:t>;</w:t>
      </w:r>
    </w:p>
    <w:p w:rsidR="00F00E71" w:rsidRPr="00C21370" w:rsidRDefault="00F00E71" w:rsidP="005F688A">
      <w:pPr>
        <w:tabs>
          <w:tab w:val="left" w:pos="708"/>
          <w:tab w:val="left" w:pos="993"/>
        </w:tabs>
        <w:spacing w:after="0" w:line="240" w:lineRule="auto"/>
        <w:ind w:firstLine="709"/>
        <w:jc w:val="both"/>
        <w:outlineLvl w:val="0"/>
        <w:rPr>
          <w:rFonts w:ascii="Times New Roman" w:eastAsia="Calibri" w:hAnsi="Times New Roman" w:cs="Times New Roman"/>
          <w:i/>
          <w:sz w:val="30"/>
          <w:szCs w:val="30"/>
        </w:rPr>
      </w:pPr>
      <w:r w:rsidRPr="008A3A91">
        <w:rPr>
          <w:rFonts w:ascii="Times New Roman" w:eastAsia="Times New Roman" w:hAnsi="Times New Roman" w:cs="Times New Roman"/>
          <w:bCs/>
          <w:i/>
          <w:color w:val="000000" w:themeColor="text1"/>
          <w:kern w:val="32"/>
          <w:sz w:val="30"/>
          <w:szCs w:val="30"/>
          <w:lang w:val="x-none" w:eastAsia="x-none"/>
        </w:rPr>
        <w:t>«</w:t>
      </w:r>
      <w:r w:rsidRPr="00DA4413">
        <w:rPr>
          <w:rFonts w:ascii="Times New Roman" w:eastAsia="Times New Roman" w:hAnsi="Times New Roman" w:cs="Times New Roman"/>
          <w:bCs/>
          <w:i/>
          <w:color w:val="000000" w:themeColor="text1"/>
          <w:kern w:val="32"/>
          <w:sz w:val="30"/>
          <w:szCs w:val="30"/>
          <w:lang w:val="x-none" w:eastAsia="x-none"/>
        </w:rPr>
        <w:t>Электронное обучение</w:t>
      </w:r>
      <w:r w:rsidRPr="008A3A91">
        <w:rPr>
          <w:rFonts w:ascii="Times New Roman" w:eastAsia="Times New Roman" w:hAnsi="Times New Roman" w:cs="Times New Roman"/>
          <w:bCs/>
          <w:i/>
          <w:color w:val="000000" w:themeColor="text1"/>
          <w:kern w:val="32"/>
          <w:sz w:val="30"/>
          <w:szCs w:val="30"/>
          <w:lang w:val="x-none"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8A3A91">
        <w:rPr>
          <w:rFonts w:ascii="Times New Roman" w:eastAsia="Times New Roman" w:hAnsi="Times New Roman" w:cs="Times New Roman"/>
          <w:bCs/>
          <w:color w:val="000000" w:themeColor="text1"/>
          <w:kern w:val="32"/>
          <w:sz w:val="30"/>
          <w:szCs w:val="30"/>
          <w:lang w:val="x-none" w:eastAsia="x-none"/>
        </w:rPr>
        <w:t>электронные образовательные ресурсы (</w:t>
      </w:r>
      <w:r w:rsidRPr="008A3A91">
        <w:rPr>
          <w:rFonts w:ascii="Times New Roman" w:eastAsia="Times New Roman" w:hAnsi="Times New Roman" w:cs="Times New Roman"/>
          <w:bCs/>
          <w:color w:val="000000" w:themeColor="text1"/>
          <w:kern w:val="32"/>
          <w:sz w:val="30"/>
          <w:szCs w:val="30"/>
          <w:lang w:eastAsia="x-none"/>
        </w:rPr>
        <w:t>далее – ЭОР</w:t>
      </w:r>
      <w:r w:rsidRPr="008A3A91">
        <w:rPr>
          <w:rFonts w:ascii="Times New Roman" w:eastAsia="Times New Roman" w:hAnsi="Times New Roman" w:cs="Times New Roman"/>
          <w:bCs/>
          <w:color w:val="000000" w:themeColor="text1"/>
          <w:kern w:val="32"/>
          <w:sz w:val="30"/>
          <w:szCs w:val="30"/>
          <w:lang w:val="x-none" w:eastAsia="x-none"/>
        </w:rPr>
        <w:t xml:space="preserve">) для дошкольного, общего </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среднего, специального образования</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6" w:history="1">
        <w:r w:rsidRPr="00C21370">
          <w:rPr>
            <w:rFonts w:ascii="Times New Roman" w:eastAsia="Calibri" w:hAnsi="Times New Roman" w:cs="Times New Roman"/>
            <w:i/>
            <w:color w:val="0563C1"/>
            <w:sz w:val="30"/>
            <w:szCs w:val="30"/>
            <w:u w:val="single"/>
            <w:shd w:val="clear" w:color="auto" w:fill="FFFFFF"/>
          </w:rPr>
          <w:t>http://e-vedy.adu.by</w:t>
        </w:r>
      </w:hyperlink>
      <w:r w:rsidR="004C6EDD">
        <w:rPr>
          <w:rFonts w:ascii="Times New Roman" w:eastAsia="Calibri" w:hAnsi="Times New Roman" w:cs="Times New Roman"/>
          <w:color w:val="0563C1"/>
          <w:sz w:val="30"/>
          <w:szCs w:val="30"/>
          <w:u w:val="single"/>
          <w:shd w:val="clear" w:color="auto" w:fill="FFFFFF"/>
        </w:rPr>
        <w:t>;</w:t>
      </w:r>
    </w:p>
    <w:p w:rsidR="00F00E71" w:rsidRPr="00C21370" w:rsidRDefault="00F00E71" w:rsidP="005F688A">
      <w:pPr>
        <w:tabs>
          <w:tab w:val="left" w:pos="708"/>
          <w:tab w:val="left" w:pos="993"/>
        </w:tabs>
        <w:spacing w:after="0" w:line="240" w:lineRule="auto"/>
        <w:ind w:firstLine="709"/>
        <w:jc w:val="both"/>
        <w:outlineLvl w:val="0"/>
        <w:rPr>
          <w:rFonts w:ascii="Times New Roman" w:eastAsia="Calibri" w:hAnsi="Times New Roman" w:cs="Times New Roman"/>
          <w:i/>
          <w:sz w:val="30"/>
          <w:szCs w:val="30"/>
          <w:u w:val="single"/>
          <w:shd w:val="clear" w:color="auto" w:fill="FFFFFF"/>
        </w:rPr>
      </w:pPr>
      <w:r w:rsidRPr="008A3A91">
        <w:rPr>
          <w:rFonts w:ascii="Times New Roman" w:eastAsia="Times New Roman" w:hAnsi="Times New Roman" w:cs="Times New Roman"/>
          <w:bCs/>
          <w:i/>
          <w:color w:val="000000" w:themeColor="text1"/>
          <w:kern w:val="32"/>
          <w:sz w:val="30"/>
          <w:szCs w:val="30"/>
          <w:shd w:val="clear" w:color="auto" w:fill="FFFFFF"/>
          <w:lang w:val="x-none" w:eastAsia="x-none"/>
        </w:rPr>
        <w:t xml:space="preserve">«Дистанционный всеобуч </w:t>
      </w:r>
      <w:r w:rsidR="00633D04">
        <w:rPr>
          <w:rFonts w:ascii="Times New Roman" w:eastAsia="Times New Roman" w:hAnsi="Times New Roman" w:cs="Times New Roman"/>
          <w:bCs/>
          <w:i/>
          <w:color w:val="000000" w:themeColor="text1"/>
          <w:kern w:val="32"/>
          <w:sz w:val="30"/>
          <w:szCs w:val="30"/>
          <w:shd w:val="clear" w:color="auto" w:fill="FFFFFF"/>
          <w:lang w:eastAsia="x-none"/>
        </w:rPr>
        <w:t xml:space="preserve">для </w:t>
      </w:r>
      <w:r w:rsidRPr="008A3A91">
        <w:rPr>
          <w:rFonts w:ascii="Times New Roman" w:eastAsia="Times New Roman" w:hAnsi="Times New Roman" w:cs="Times New Roman"/>
          <w:bCs/>
          <w:i/>
          <w:color w:val="000000" w:themeColor="text1"/>
          <w:kern w:val="32"/>
          <w:sz w:val="30"/>
          <w:szCs w:val="30"/>
          <w:shd w:val="clear" w:color="auto" w:fill="FFFFFF"/>
          <w:lang w:val="x-none" w:eastAsia="x-none"/>
        </w:rPr>
        <w:t>учител</w:t>
      </w:r>
      <w:r w:rsidR="00633D04">
        <w:rPr>
          <w:rFonts w:ascii="Times New Roman" w:eastAsia="Times New Roman" w:hAnsi="Times New Roman" w:cs="Times New Roman"/>
          <w:bCs/>
          <w:i/>
          <w:color w:val="000000" w:themeColor="text1"/>
          <w:kern w:val="32"/>
          <w:sz w:val="30"/>
          <w:szCs w:val="30"/>
          <w:shd w:val="clear" w:color="auto" w:fill="FFFFFF"/>
          <w:lang w:eastAsia="x-none"/>
        </w:rPr>
        <w:t>я</w:t>
      </w:r>
      <w:r w:rsidRPr="008A3A91">
        <w:rPr>
          <w:rFonts w:ascii="Times New Roman" w:eastAsia="Times New Roman" w:hAnsi="Times New Roman" w:cs="Times New Roman"/>
          <w:bCs/>
          <w:i/>
          <w:color w:val="000000" w:themeColor="text1"/>
          <w:kern w:val="32"/>
          <w:sz w:val="30"/>
          <w:szCs w:val="30"/>
          <w:shd w:val="clear" w:color="auto" w:fill="FFFFFF"/>
          <w:lang w:val="x-none" w:eastAsia="x-none"/>
        </w:rPr>
        <w:t>»</w:t>
      </w:r>
      <w:r w:rsidRPr="008A3A91">
        <w:rPr>
          <w:rFonts w:ascii="Times New Roman" w:eastAsia="Times New Roman" w:hAnsi="Times New Roman" w:cs="Times New Roman"/>
          <w:bCs/>
          <w:i/>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7" w:history="1">
        <w:r w:rsidRPr="00C21370">
          <w:rPr>
            <w:rFonts w:ascii="Times New Roman" w:eastAsia="Calibri" w:hAnsi="Times New Roman" w:cs="Times New Roman"/>
            <w:i/>
            <w:color w:val="0563C1"/>
            <w:sz w:val="30"/>
            <w:szCs w:val="30"/>
            <w:u w:val="single"/>
            <w:shd w:val="clear" w:color="auto" w:fill="FFFFFF"/>
          </w:rPr>
          <w:t>http://e-asveta.adu.by</w:t>
        </w:r>
      </w:hyperlink>
      <w:r w:rsidRPr="0040314D">
        <w:rPr>
          <w:rFonts w:ascii="Times New Roman" w:eastAsia="Times New Roman" w:hAnsi="Times New Roman" w:cs="Times New Roman"/>
          <w:bCs/>
          <w:color w:val="000000" w:themeColor="text1"/>
          <w:kern w:val="32"/>
          <w:sz w:val="30"/>
          <w:szCs w:val="30"/>
          <w:shd w:val="clear" w:color="auto" w:fill="FFFFFF"/>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 </w:t>
      </w:r>
      <w:proofErr w:type="spellStart"/>
      <w:r w:rsidRPr="008A3A91">
        <w:rPr>
          <w:rFonts w:ascii="Times New Roman" w:eastAsia="Times New Roman" w:hAnsi="Times New Roman" w:cs="Times New Roman"/>
          <w:bCs/>
          <w:color w:val="000000" w:themeColor="text1"/>
          <w:kern w:val="32"/>
          <w:sz w:val="30"/>
          <w:szCs w:val="30"/>
          <w:shd w:val="clear" w:color="auto" w:fill="FFFFFF"/>
          <w:lang w:val="x-none" w:eastAsia="x-none"/>
        </w:rPr>
        <w:t>интернет-ресурс</w:t>
      </w:r>
      <w:proofErr w:type="spellEnd"/>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по сопровождению интернет-олимпиад, турниров и конкурсов по учебным предметам</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8" w:history="1">
        <w:r w:rsidRPr="00C21370">
          <w:rPr>
            <w:rFonts w:ascii="Times New Roman" w:eastAsia="Calibri" w:hAnsi="Times New Roman" w:cs="Times New Roman"/>
            <w:bCs/>
            <w:i/>
            <w:color w:val="0563C1"/>
            <w:sz w:val="30"/>
            <w:szCs w:val="30"/>
            <w:u w:val="single"/>
            <w:shd w:val="clear" w:color="auto" w:fill="FFFFFF"/>
          </w:rPr>
          <w:t>http://olimp.adu.by</w:t>
        </w:r>
      </w:hyperlink>
      <w:r w:rsidR="00633D04">
        <w:rPr>
          <w:rFonts w:ascii="Times New Roman" w:eastAsia="Calibri" w:hAnsi="Times New Roman" w:cs="Times New Roman"/>
          <w:i/>
          <w:color w:val="0563C1"/>
          <w:sz w:val="30"/>
          <w:szCs w:val="30"/>
          <w:u w:val="single"/>
          <w:shd w:val="clear" w:color="auto" w:fill="FFFFFF"/>
        </w:rPr>
        <w:t>;</w:t>
      </w:r>
    </w:p>
    <w:p w:rsidR="00C94B9A" w:rsidRPr="00C94B9A" w:rsidRDefault="00F00E71" w:rsidP="005F688A">
      <w:pPr>
        <w:tabs>
          <w:tab w:val="left" w:pos="851"/>
          <w:tab w:val="left" w:pos="993"/>
        </w:tabs>
        <w:spacing w:after="0" w:line="240" w:lineRule="auto"/>
        <w:ind w:firstLine="709"/>
        <w:jc w:val="both"/>
        <w:outlineLvl w:val="0"/>
        <w:rPr>
          <w:rFonts w:ascii="Times New Roman" w:hAnsi="Times New Roman" w:cs="Times New Roman"/>
          <w:i/>
          <w:sz w:val="28"/>
          <w:szCs w:val="28"/>
        </w:rPr>
      </w:pPr>
      <w:r w:rsidRPr="00497065">
        <w:rPr>
          <w:rFonts w:ascii="Times New Roman" w:eastAsia="Times New Roman" w:hAnsi="Times New Roman" w:cs="Times New Roman"/>
          <w:bCs/>
          <w:i/>
          <w:color w:val="000000" w:themeColor="text1"/>
          <w:kern w:val="32"/>
          <w:sz w:val="30"/>
          <w:szCs w:val="30"/>
          <w:lang w:val="x-none" w:eastAsia="x-none"/>
        </w:rPr>
        <w:t>«Электронн</w:t>
      </w:r>
      <w:r w:rsidR="00497065" w:rsidRPr="00497065">
        <w:rPr>
          <w:rFonts w:ascii="Times New Roman" w:eastAsia="Times New Roman" w:hAnsi="Times New Roman" w:cs="Times New Roman"/>
          <w:bCs/>
          <w:i/>
          <w:color w:val="000000" w:themeColor="text1"/>
          <w:kern w:val="32"/>
          <w:sz w:val="30"/>
          <w:szCs w:val="30"/>
          <w:lang w:eastAsia="x-none"/>
        </w:rPr>
        <w:t>ая библиотека</w:t>
      </w:r>
      <w:r w:rsidRPr="00497065">
        <w:rPr>
          <w:rFonts w:ascii="Times New Roman" w:eastAsia="Times New Roman" w:hAnsi="Times New Roman" w:cs="Times New Roman"/>
          <w:bCs/>
          <w:i/>
          <w:color w:val="000000" w:themeColor="text1"/>
          <w:kern w:val="32"/>
          <w:sz w:val="30"/>
          <w:szCs w:val="30"/>
          <w:lang w:val="x-none" w:eastAsia="x-none"/>
        </w:rPr>
        <w:t xml:space="preserve">» </w:t>
      </w:r>
      <w:r w:rsidRPr="00497065">
        <w:rPr>
          <w:rFonts w:ascii="Times New Roman" w:eastAsia="Times New Roman" w:hAnsi="Times New Roman" w:cs="Times New Roman"/>
          <w:bCs/>
          <w:color w:val="000000" w:themeColor="text1"/>
          <w:kern w:val="32"/>
          <w:sz w:val="30"/>
          <w:szCs w:val="30"/>
          <w:lang w:val="x-none" w:eastAsia="x-none"/>
        </w:rPr>
        <w:t>(</w:t>
      </w:r>
      <w:r w:rsidRPr="0049706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497065">
        <w:rPr>
          <w:rFonts w:ascii="Times New Roman" w:eastAsia="Times New Roman" w:hAnsi="Times New Roman" w:cs="Times New Roman"/>
          <w:bCs/>
          <w:color w:val="000000" w:themeColor="text1"/>
          <w:kern w:val="32"/>
          <w:sz w:val="30"/>
          <w:szCs w:val="30"/>
          <w:lang w:val="x-none" w:eastAsia="x-none"/>
        </w:rPr>
        <w:t>электронные версии учебников и учебных пособий для учреждений общего среднего образования</w:t>
      </w:r>
      <w:r w:rsidR="00497065" w:rsidRPr="00497065">
        <w:rPr>
          <w:rFonts w:ascii="Times New Roman" w:eastAsia="Times New Roman" w:hAnsi="Times New Roman" w:cs="Times New Roman"/>
          <w:bCs/>
          <w:color w:val="000000" w:themeColor="text1"/>
          <w:kern w:val="32"/>
          <w:sz w:val="30"/>
          <w:szCs w:val="30"/>
          <w:lang w:eastAsia="x-none"/>
        </w:rPr>
        <w:t>, электронные средства обучения, электронные приложения к учебникам</w:t>
      </w:r>
      <w:r w:rsidRPr="00497065">
        <w:rPr>
          <w:rFonts w:ascii="Times New Roman" w:eastAsia="Times New Roman" w:hAnsi="Times New Roman" w:cs="Times New Roman"/>
          <w:bCs/>
          <w:color w:val="000000" w:themeColor="text1"/>
          <w:kern w:val="32"/>
          <w:sz w:val="30"/>
          <w:szCs w:val="30"/>
          <w:lang w:val="x-none" w:eastAsia="x-none"/>
        </w:rPr>
        <w:t>)</w:t>
      </w:r>
      <w:r w:rsidRPr="00497065">
        <w:rPr>
          <w:rFonts w:ascii="Times New Roman" w:eastAsia="Times New Roman" w:hAnsi="Times New Roman" w:cs="Times New Roman"/>
          <w:bCs/>
          <w:color w:val="000000" w:themeColor="text1"/>
          <w:kern w:val="32"/>
          <w:sz w:val="30"/>
          <w:szCs w:val="30"/>
          <w:lang w:eastAsia="x-none"/>
        </w:rPr>
        <w:t xml:space="preserve">: </w:t>
      </w:r>
      <w:hyperlink r:id="rId19" w:history="1">
        <w:r w:rsidR="00C94B9A" w:rsidRPr="00C94B9A">
          <w:rPr>
            <w:rStyle w:val="a3"/>
            <w:rFonts w:ascii="Times New Roman" w:hAnsi="Times New Roman" w:cs="Times New Roman"/>
            <w:i/>
            <w:sz w:val="28"/>
            <w:szCs w:val="28"/>
          </w:rPr>
          <w:t>https://adu.by/ru/homepage/elektronnaya-biblioteka.html</w:t>
        </w:r>
      </w:hyperlink>
    </w:p>
    <w:p w:rsidR="00F00E71" w:rsidRPr="00C21370" w:rsidRDefault="00C94B9A" w:rsidP="005F688A">
      <w:pPr>
        <w:spacing w:after="0" w:line="240" w:lineRule="auto"/>
        <w:ind w:firstLine="709"/>
        <w:jc w:val="both"/>
        <w:rPr>
          <w:rFonts w:ascii="Times New Roman" w:eastAsia="Calibri" w:hAnsi="Times New Roman" w:cs="Times New Roman"/>
          <w:i/>
          <w:sz w:val="30"/>
          <w:szCs w:val="30"/>
          <w:u w:val="single"/>
        </w:rPr>
      </w:pPr>
      <w:r w:rsidRPr="008A3A91">
        <w:rPr>
          <w:rFonts w:ascii="Times New Roman" w:eastAsia="Times New Roman" w:hAnsi="Times New Roman" w:cs="Times New Roman"/>
          <w:bCs/>
          <w:i/>
          <w:color w:val="000000" w:themeColor="text1"/>
          <w:kern w:val="32"/>
          <w:sz w:val="30"/>
          <w:szCs w:val="30"/>
          <w:lang w:eastAsia="x-none"/>
        </w:rPr>
        <w:t xml:space="preserve"> </w:t>
      </w:r>
      <w:r w:rsidR="00F00E71" w:rsidRPr="008A3A91">
        <w:rPr>
          <w:rFonts w:ascii="Times New Roman" w:eastAsia="Times New Roman" w:hAnsi="Times New Roman" w:cs="Times New Roman"/>
          <w:bCs/>
          <w:i/>
          <w:color w:val="000000" w:themeColor="text1"/>
          <w:kern w:val="32"/>
          <w:sz w:val="30"/>
          <w:szCs w:val="30"/>
          <w:lang w:eastAsia="x-none"/>
        </w:rPr>
        <w:t xml:space="preserve">«Новые учебные программы» </w:t>
      </w:r>
      <w:r w:rsidR="00F00E71"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обновленные учебные программы для учреждений общего среднего образования): </w:t>
      </w:r>
      <w:hyperlink r:id="rId20" w:history="1">
        <w:r w:rsidR="00F00E71" w:rsidRPr="00C21370">
          <w:rPr>
            <w:rStyle w:val="a3"/>
            <w:rFonts w:ascii="Times New Roman" w:eastAsia="Times New Roman" w:hAnsi="Times New Roman" w:cs="Times New Roman"/>
            <w:bCs/>
            <w:i/>
            <w:kern w:val="32"/>
            <w:sz w:val="30"/>
            <w:szCs w:val="30"/>
            <w:lang w:eastAsia="x-none"/>
          </w:rPr>
          <w:t>https://www.adu.by/ru/uchitelyu/novye-uchebnye-programma2.html</w:t>
        </w:r>
      </w:hyperlink>
      <w:r w:rsidR="00B50539">
        <w:rPr>
          <w:rFonts w:ascii="Times New Roman" w:eastAsia="Times New Roman" w:hAnsi="Times New Roman" w:cs="Times New Roman"/>
          <w:bCs/>
          <w:i/>
          <w:color w:val="000000" w:themeColor="text1"/>
          <w:kern w:val="32"/>
          <w:sz w:val="30"/>
          <w:szCs w:val="30"/>
          <w:lang w:eastAsia="x-none"/>
        </w:rPr>
        <w:t>;</w:t>
      </w:r>
    </w:p>
    <w:p w:rsidR="00F00E71" w:rsidRPr="008A3A91" w:rsidRDefault="00F00E71" w:rsidP="005F688A">
      <w:pPr>
        <w:spacing w:after="0" w:line="240" w:lineRule="auto"/>
        <w:ind w:firstLine="708"/>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Cs/>
          <w:i/>
          <w:color w:val="000000" w:themeColor="text1"/>
          <w:kern w:val="32"/>
          <w:sz w:val="30"/>
          <w:szCs w:val="30"/>
          <w:lang w:eastAsia="x-none"/>
        </w:rPr>
        <w:t xml:space="preserve">«Новые учебники: изучаем, обсуждаем» </w:t>
      </w:r>
      <w:r w:rsidRPr="008A3A91">
        <w:rPr>
          <w:rFonts w:ascii="Times New Roman" w:eastAsia="Times New Roman" w:hAnsi="Times New Roman" w:cs="Times New Roman"/>
          <w:bCs/>
          <w:color w:val="000000" w:themeColor="text1"/>
          <w:kern w:val="32"/>
          <w:sz w:val="30"/>
          <w:szCs w:val="30"/>
          <w:lang w:eastAsia="x-none"/>
        </w:rPr>
        <w:t xml:space="preserve">(в разделе размещены новые учебные пособия для учреждений общего среднего образования, разработанные авторскими коллективами – победителями конкурса на создание учебных пособий): </w:t>
      </w:r>
      <w:hyperlink r:id="rId21" w:history="1">
        <w:r w:rsidRPr="00817059">
          <w:rPr>
            <w:rStyle w:val="a3"/>
            <w:rFonts w:ascii="Times New Roman" w:eastAsia="Calibri" w:hAnsi="Times New Roman" w:cs="Times New Roman"/>
            <w:i/>
            <w:sz w:val="30"/>
            <w:szCs w:val="30"/>
            <w:shd w:val="clear" w:color="auto" w:fill="FFFFFF"/>
          </w:rPr>
          <w:t>https://www.adu.by/ru/uchitelyu/novye-uchebniki2.html</w:t>
        </w:r>
      </w:hyperlink>
      <w:r w:rsidR="00B50539">
        <w:rPr>
          <w:rFonts w:ascii="Times New Roman" w:eastAsia="Times New Roman" w:hAnsi="Times New Roman" w:cs="Times New Roman"/>
          <w:bCs/>
          <w:i/>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eastAsia="x-none"/>
        </w:rPr>
        <w:t xml:space="preserve">С предложениями и замечаниями по содержанию обновленных учебных программ и новых учебных пособий можно обращаться на </w:t>
      </w:r>
      <w:proofErr w:type="spellStart"/>
      <w:r w:rsidRPr="008A3A91">
        <w:rPr>
          <w:rFonts w:ascii="Times New Roman" w:eastAsia="Times New Roman" w:hAnsi="Times New Roman" w:cs="Times New Roman"/>
          <w:bCs/>
          <w:color w:val="000000" w:themeColor="text1"/>
          <w:kern w:val="32"/>
          <w:sz w:val="30"/>
          <w:szCs w:val="30"/>
          <w:lang w:eastAsia="x-none"/>
        </w:rPr>
        <w:t>инфолинию</w:t>
      </w:r>
      <w:proofErr w:type="spellEnd"/>
      <w:r w:rsidRPr="008A3A91">
        <w:rPr>
          <w:rFonts w:ascii="Times New Roman" w:eastAsia="Times New Roman" w:hAnsi="Times New Roman" w:cs="Times New Roman"/>
          <w:bCs/>
          <w:color w:val="000000" w:themeColor="text1"/>
          <w:kern w:val="32"/>
          <w:sz w:val="30"/>
          <w:szCs w:val="30"/>
          <w:lang w:eastAsia="x-none"/>
        </w:rPr>
        <w:t xml:space="preserve"> портала</w:t>
      </w:r>
      <w:r w:rsidR="004C6EDD">
        <w:rPr>
          <w:rFonts w:ascii="Times New Roman" w:eastAsia="Times New Roman" w:hAnsi="Times New Roman" w:cs="Times New Roman"/>
          <w:bCs/>
          <w:color w:val="000000" w:themeColor="text1"/>
          <w:kern w:val="32"/>
          <w:sz w:val="30"/>
          <w:szCs w:val="30"/>
          <w:lang w:eastAsia="x-none"/>
        </w:rPr>
        <w:t>;</w:t>
      </w:r>
    </w:p>
    <w:p w:rsidR="00F00E71" w:rsidRPr="002D6EFA" w:rsidRDefault="00F00E71" w:rsidP="005F688A">
      <w:pPr>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Cs/>
          <w:i/>
          <w:color w:val="000000" w:themeColor="text1"/>
          <w:kern w:val="32"/>
          <w:sz w:val="30"/>
          <w:szCs w:val="30"/>
          <w:lang w:eastAsia="x-none"/>
        </w:rPr>
        <w:t xml:space="preserve">«Организация воспитания» </w:t>
      </w:r>
      <w:r w:rsidRPr="008A3A91">
        <w:rPr>
          <w:rFonts w:ascii="Times New Roman" w:eastAsia="Times New Roman" w:hAnsi="Times New Roman" w:cs="Times New Roman"/>
          <w:bCs/>
          <w:color w:val="000000" w:themeColor="text1"/>
          <w:kern w:val="32"/>
          <w:sz w:val="30"/>
          <w:szCs w:val="30"/>
          <w:lang w:eastAsia="x-none"/>
        </w:rPr>
        <w:t xml:space="preserve">(в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 </w:t>
      </w:r>
      <w:r w:rsidRPr="008A3A91">
        <w:rPr>
          <w:rFonts w:ascii="Times New Roman" w:eastAsia="Times New Roman" w:hAnsi="Times New Roman" w:cs="Times New Roman"/>
          <w:bCs/>
          <w:color w:val="000000" w:themeColor="text1"/>
          <w:kern w:val="32"/>
          <w:sz w:val="30"/>
          <w:szCs w:val="30"/>
          <w:lang w:eastAsia="x-none"/>
        </w:rPr>
        <w:lastRenderedPageBreak/>
        <w:t xml:space="preserve">теории и практике воспитания): </w:t>
      </w:r>
      <w:hyperlink r:id="rId22" w:history="1">
        <w:r w:rsidR="002D6EFA">
          <w:rPr>
            <w:rStyle w:val="a3"/>
            <w:rFonts w:ascii="Times New Roman" w:eastAsia="Calibri" w:hAnsi="Times New Roman" w:cs="Times New Roman"/>
            <w:i/>
            <w:sz w:val="30"/>
            <w:szCs w:val="30"/>
            <w:shd w:val="clear" w:color="auto" w:fill="FFFFFF"/>
          </w:rPr>
          <w:t>https://adu.by/ru/homepage/obrazovatelnyj-protses-2019-2020-uchebnyj-god/organizatsiya-vospitaniya.html</w:t>
        </w:r>
      </w:hyperlink>
      <w:r w:rsidRPr="002D6EFA">
        <w:rPr>
          <w:rFonts w:ascii="Times New Roman" w:eastAsia="Times New Roman" w:hAnsi="Times New Roman" w:cs="Times New Roman"/>
          <w:bCs/>
          <w:color w:val="000000" w:themeColor="text1"/>
          <w:kern w:val="32"/>
          <w:sz w:val="30"/>
          <w:szCs w:val="30"/>
          <w:lang w:eastAsia="x-none"/>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 xml:space="preserve">НАУЧНО-МЕТОДИЧЕСКОЕ ОБЕСПЕЧЕНИЕ </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Учебно-программная документация образовательных программ общего среднего образования</w:t>
      </w:r>
    </w:p>
    <w:p w:rsidR="00F00E71" w:rsidRPr="00A42FCB" w:rsidRDefault="00F00E71" w:rsidP="005F688A">
      <w:pPr>
        <w:spacing w:after="0" w:line="240" w:lineRule="auto"/>
        <w:ind w:firstLine="720"/>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
          <w:bCs/>
          <w:i/>
          <w:color w:val="000000" w:themeColor="text1"/>
          <w:sz w:val="30"/>
          <w:szCs w:val="30"/>
          <w:lang w:val="x-none" w:eastAsia="ru-RU"/>
        </w:rPr>
        <w:t xml:space="preserve">Типовые учебные планы </w:t>
      </w:r>
      <w:r w:rsidRPr="008A3A91">
        <w:rPr>
          <w:rFonts w:ascii="Times New Roman" w:eastAsia="Times New Roman" w:hAnsi="Times New Roman" w:cs="Times New Roman"/>
          <w:bCs/>
          <w:color w:val="000000" w:themeColor="text1"/>
          <w:sz w:val="30"/>
          <w:szCs w:val="30"/>
          <w:lang w:eastAsia="ru-RU"/>
        </w:rPr>
        <w:t>для</w:t>
      </w:r>
      <w:r w:rsidRPr="008A3A91">
        <w:rPr>
          <w:rFonts w:ascii="Times New Roman" w:eastAsia="Times New Roman" w:hAnsi="Times New Roman" w:cs="Times New Roman"/>
          <w:b/>
          <w:bCs/>
          <w:i/>
          <w:color w:val="000000" w:themeColor="text1"/>
          <w:sz w:val="30"/>
          <w:szCs w:val="30"/>
          <w:lang w:eastAsia="ru-RU"/>
        </w:rPr>
        <w:t xml:space="preserve"> </w:t>
      </w:r>
      <w:r w:rsidRPr="008A3A91">
        <w:rPr>
          <w:rFonts w:ascii="Times New Roman" w:eastAsia="Times New Roman" w:hAnsi="Times New Roman" w:cs="Times New Roman"/>
          <w:bCs/>
          <w:color w:val="000000" w:themeColor="text1"/>
          <w:sz w:val="30"/>
          <w:szCs w:val="30"/>
          <w:lang w:val="x-none" w:eastAsia="ru-RU"/>
        </w:rPr>
        <w:t xml:space="preserve">всех видов учреждений общего среднего образования утверждены постановлением Министерства образования Республики Беларусь от </w:t>
      </w:r>
      <w:r w:rsidR="00251FAA">
        <w:rPr>
          <w:rFonts w:ascii="Times New Roman" w:eastAsia="Times New Roman" w:hAnsi="Times New Roman" w:cs="Times New Roman"/>
          <w:bCs/>
          <w:color w:val="000000" w:themeColor="text1"/>
          <w:sz w:val="30"/>
          <w:szCs w:val="30"/>
          <w:lang w:eastAsia="ru-RU"/>
        </w:rPr>
        <w:t xml:space="preserve">29 </w:t>
      </w:r>
      <w:r w:rsidR="00251FAA" w:rsidRPr="00251FAA">
        <w:rPr>
          <w:rFonts w:ascii="Times New Roman" w:eastAsia="Times New Roman" w:hAnsi="Times New Roman" w:cs="Times New Roman"/>
          <w:bCs/>
          <w:color w:val="000000" w:themeColor="text1"/>
          <w:sz w:val="30"/>
          <w:szCs w:val="30"/>
          <w:lang w:eastAsia="ru-RU"/>
        </w:rPr>
        <w:t xml:space="preserve">апреля </w:t>
      </w:r>
      <w:smartTag w:uri="urn:schemas-microsoft-com:office:smarttags" w:element="metricconverter">
        <w:smartTagPr>
          <w:attr w:name="ProductID" w:val="2019 г"/>
        </w:smartTagPr>
        <w:r w:rsidRPr="00251FAA">
          <w:rPr>
            <w:rFonts w:ascii="Times New Roman" w:eastAsia="Times New Roman" w:hAnsi="Times New Roman" w:cs="Times New Roman"/>
            <w:iCs/>
            <w:sz w:val="30"/>
            <w:szCs w:val="30"/>
            <w:lang w:val="x-none" w:eastAsia="ru-RU"/>
          </w:rPr>
          <w:t>201</w:t>
        </w:r>
        <w:r w:rsidRPr="00251FAA">
          <w:rPr>
            <w:rFonts w:ascii="Times New Roman" w:eastAsia="Times New Roman" w:hAnsi="Times New Roman" w:cs="Times New Roman"/>
            <w:iCs/>
            <w:sz w:val="30"/>
            <w:szCs w:val="30"/>
            <w:lang w:eastAsia="ru-RU"/>
          </w:rPr>
          <w:t>9 г</w:t>
        </w:r>
      </w:smartTag>
      <w:r w:rsidRPr="00251FAA">
        <w:rPr>
          <w:rFonts w:ascii="Times New Roman" w:eastAsia="Times New Roman" w:hAnsi="Times New Roman" w:cs="Times New Roman"/>
          <w:iCs/>
          <w:sz w:val="30"/>
          <w:szCs w:val="30"/>
          <w:lang w:eastAsia="ru-RU"/>
        </w:rPr>
        <w:t xml:space="preserve">. </w:t>
      </w:r>
      <w:r w:rsidRPr="00251FAA">
        <w:rPr>
          <w:rFonts w:ascii="Times New Roman" w:eastAsia="Times New Roman" w:hAnsi="Times New Roman" w:cs="Times New Roman"/>
          <w:iCs/>
          <w:sz w:val="30"/>
          <w:szCs w:val="30"/>
          <w:lang w:val="x-none" w:eastAsia="ru-RU"/>
        </w:rPr>
        <w:t>№</w:t>
      </w:r>
      <w:r w:rsidRPr="00ED7CA4">
        <w:rPr>
          <w:rFonts w:ascii="Times New Roman" w:eastAsia="Times New Roman" w:hAnsi="Times New Roman" w:cs="Times New Roman"/>
          <w:iCs/>
          <w:sz w:val="30"/>
          <w:szCs w:val="30"/>
          <w:lang w:eastAsia="ru-RU"/>
        </w:rPr>
        <w:t> </w:t>
      </w:r>
      <w:r w:rsidR="00251FAA">
        <w:rPr>
          <w:rFonts w:ascii="Times New Roman" w:eastAsia="Times New Roman" w:hAnsi="Times New Roman" w:cs="Times New Roman"/>
          <w:iCs/>
          <w:sz w:val="30"/>
          <w:szCs w:val="30"/>
          <w:lang w:eastAsia="ru-RU"/>
        </w:rPr>
        <w:t>44</w:t>
      </w:r>
      <w:r w:rsidRPr="00ED7CA4">
        <w:rPr>
          <w:rFonts w:ascii="Times New Roman" w:eastAsia="Times New Roman" w:hAnsi="Times New Roman" w:cs="Times New Roman"/>
          <w:iCs/>
          <w:sz w:val="30"/>
          <w:szCs w:val="30"/>
          <w:lang w:val="x-none" w:eastAsia="ru-RU"/>
        </w:rPr>
        <w:t xml:space="preserve"> </w:t>
      </w:r>
      <w:r w:rsidRPr="008A3A91">
        <w:rPr>
          <w:rFonts w:ascii="Times New Roman" w:eastAsia="Times New Roman" w:hAnsi="Times New Roman" w:cs="Times New Roman"/>
          <w:bCs/>
          <w:color w:val="000000" w:themeColor="text1"/>
          <w:sz w:val="30"/>
          <w:szCs w:val="30"/>
          <w:lang w:val="x-none" w:eastAsia="ru-RU"/>
        </w:rPr>
        <w:t>«</w:t>
      </w:r>
      <w:r w:rsidRPr="008A3A91">
        <w:rPr>
          <w:rFonts w:ascii="Times New Roman" w:eastAsia="Times New Roman" w:hAnsi="Times New Roman" w:cs="Times New Roman"/>
          <w:bCs/>
          <w:color w:val="000000" w:themeColor="text1"/>
          <w:sz w:val="30"/>
          <w:szCs w:val="30"/>
          <w:lang w:val="be-BY" w:eastAsia="ru-RU"/>
        </w:rPr>
        <w:t xml:space="preserve">Аб </w:t>
      </w:r>
      <w:proofErr w:type="spellStart"/>
      <w:r w:rsidRPr="008A3A91">
        <w:rPr>
          <w:rFonts w:ascii="Times New Roman" w:eastAsia="Times New Roman" w:hAnsi="Times New Roman" w:cs="Times New Roman"/>
          <w:bCs/>
          <w:color w:val="000000" w:themeColor="text1"/>
          <w:sz w:val="30"/>
          <w:szCs w:val="30"/>
          <w:lang w:val="x-none" w:eastAsia="ru-RU"/>
        </w:rPr>
        <w:t>тыпавы</w:t>
      </w:r>
      <w:r w:rsidR="000A2D31">
        <w:rPr>
          <w:rFonts w:ascii="Times New Roman" w:eastAsia="Times New Roman" w:hAnsi="Times New Roman" w:cs="Times New Roman"/>
          <w:bCs/>
          <w:color w:val="000000" w:themeColor="text1"/>
          <w:sz w:val="30"/>
          <w:szCs w:val="30"/>
          <w:lang w:eastAsia="ru-RU"/>
        </w:rPr>
        <w:t>х</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вучэбны</w:t>
      </w:r>
      <w:r w:rsidR="000A2D31">
        <w:rPr>
          <w:rFonts w:ascii="Times New Roman" w:eastAsia="Times New Roman" w:hAnsi="Times New Roman" w:cs="Times New Roman"/>
          <w:bCs/>
          <w:color w:val="000000" w:themeColor="text1"/>
          <w:sz w:val="30"/>
          <w:szCs w:val="30"/>
          <w:lang w:eastAsia="ru-RU"/>
        </w:rPr>
        <w:t>х</w:t>
      </w:r>
      <w:proofErr w:type="spellEnd"/>
      <w:r w:rsidRPr="008A3A91">
        <w:rPr>
          <w:rFonts w:ascii="Times New Roman" w:eastAsia="Times New Roman" w:hAnsi="Times New Roman" w:cs="Times New Roman"/>
          <w:bCs/>
          <w:color w:val="000000" w:themeColor="text1"/>
          <w:sz w:val="30"/>
          <w:szCs w:val="30"/>
          <w:lang w:val="x-none" w:eastAsia="ru-RU"/>
        </w:rPr>
        <w:t xml:space="preserve"> план</w:t>
      </w:r>
      <w:r w:rsidR="000A2D31">
        <w:rPr>
          <w:rFonts w:ascii="Times New Roman" w:eastAsia="Times New Roman" w:hAnsi="Times New Roman" w:cs="Times New Roman"/>
          <w:bCs/>
          <w:color w:val="000000" w:themeColor="text1"/>
          <w:sz w:val="30"/>
          <w:szCs w:val="30"/>
          <w:lang w:eastAsia="ru-RU"/>
        </w:rPr>
        <w:t>ах</w:t>
      </w:r>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агульнай</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сярэдняй</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адукацыі</w:t>
      </w:r>
      <w:proofErr w:type="spellEnd"/>
      <w:r w:rsidRPr="008A3A91">
        <w:rPr>
          <w:rFonts w:ascii="Times New Roman" w:eastAsia="Times New Roman" w:hAnsi="Times New Roman" w:cs="Times New Roman"/>
          <w:bCs/>
          <w:color w:val="000000" w:themeColor="text1"/>
          <w:sz w:val="30"/>
          <w:szCs w:val="30"/>
          <w:lang w:val="x-none" w:eastAsia="ru-RU"/>
        </w:rPr>
        <w:t xml:space="preserve">» </w:t>
      </w:r>
      <w:r w:rsidRPr="006F18BA">
        <w:rPr>
          <w:rFonts w:ascii="Times New Roman" w:eastAsia="Calibri" w:hAnsi="Times New Roman" w:cs="Times New Roman"/>
          <w:i/>
          <w:sz w:val="30"/>
          <w:szCs w:val="30"/>
        </w:rPr>
        <w:t>(</w:t>
      </w:r>
      <w:hyperlink r:id="rId23" w:history="1">
        <w:r w:rsidRPr="00817059">
          <w:rPr>
            <w:rStyle w:val="a3"/>
            <w:rFonts w:ascii="Times New Roman" w:eastAsia="Calibri" w:hAnsi="Times New Roman" w:cs="Times New Roman"/>
            <w:i/>
            <w:sz w:val="30"/>
            <w:szCs w:val="30"/>
            <w:shd w:val="clear" w:color="auto" w:fill="FFFFFF"/>
          </w:rPr>
          <w:t>https://edu.gov.by/sistema-obrazovaniya/glavnoe-upravlenie-obshchego-srednego-doshkolnogo-i-spetsialnogo-obrazovaniya/srenee-obr/tipovye-uchebnye-plany/index.php</w:t>
        </w:r>
      </w:hyperlink>
      <w:r w:rsidRPr="006F18BA">
        <w:rPr>
          <w:rFonts w:ascii="Times New Roman" w:eastAsia="Calibri" w:hAnsi="Times New Roman" w:cs="Times New Roman"/>
          <w:i/>
          <w:sz w:val="30"/>
          <w:szCs w:val="30"/>
        </w:rPr>
        <w:t xml:space="preserve">; </w:t>
      </w:r>
      <w:hyperlink r:id="rId24" w:history="1">
        <w:r w:rsidR="00A42FCB">
          <w:rPr>
            <w:rStyle w:val="a3"/>
            <w:rFonts w:ascii="Times New Roman" w:eastAsia="Calibri" w:hAnsi="Times New Roman" w:cs="Times New Roman"/>
            <w:i/>
            <w:sz w:val="30"/>
            <w:szCs w:val="30"/>
            <w:shd w:val="clear" w:color="auto" w:fill="FFFFFF"/>
          </w:rPr>
          <w:t>www.adu.by/ Образовательный процесс. 2019/2020 учебный год / Типовые учебные планы учреждений общего среднего образования на 2019/2020 учебный год</w:t>
        </w:r>
      </w:hyperlink>
      <w:r w:rsidR="00A42FCB">
        <w:rPr>
          <w:rStyle w:val="a3"/>
          <w:rFonts w:ascii="Times New Roman" w:eastAsia="Calibri" w:hAnsi="Times New Roman" w:cs="Times New Roman"/>
          <w:i/>
          <w:sz w:val="30"/>
          <w:szCs w:val="30"/>
          <w:shd w:val="clear" w:color="auto" w:fill="FFFFFF"/>
        </w:rPr>
        <w:t>)</w:t>
      </w:r>
      <w:r w:rsidRPr="00A42FCB">
        <w:rPr>
          <w:rFonts w:eastAsia="Times New Roman" w:cs="Times New Roman"/>
          <w:bCs/>
          <w:color w:val="000000" w:themeColor="text1"/>
          <w:kern w:val="32"/>
          <w:lang w:eastAsia="x-none"/>
        </w:rPr>
        <w:t>.</w:t>
      </w:r>
    </w:p>
    <w:p w:rsidR="00F00E71" w:rsidRPr="001012B2" w:rsidRDefault="00F00E71" w:rsidP="005F688A">
      <w:pPr>
        <w:spacing w:after="0" w:line="240" w:lineRule="auto"/>
        <w:ind w:firstLine="720"/>
        <w:jc w:val="both"/>
        <w:rPr>
          <w:rStyle w:val="a3"/>
          <w:rFonts w:ascii="Times New Roman" w:eastAsia="Calibri" w:hAnsi="Times New Roman" w:cs="Times New Roman"/>
          <w:i/>
          <w:sz w:val="30"/>
          <w:szCs w:val="30"/>
          <w:shd w:val="clear" w:color="auto" w:fill="FFFFFF"/>
        </w:rPr>
      </w:pPr>
      <w:r w:rsidRPr="008A3A91">
        <w:rPr>
          <w:rFonts w:ascii="Times New Roman" w:eastAsia="Calibri" w:hAnsi="Times New Roman" w:cs="Times New Roman"/>
          <w:b/>
          <w:i/>
          <w:color w:val="000000" w:themeColor="text1"/>
          <w:sz w:val="30"/>
          <w:szCs w:val="30"/>
        </w:rPr>
        <w:t>Учебные программы</w:t>
      </w:r>
      <w:r w:rsidRPr="008A3A91">
        <w:rPr>
          <w:rFonts w:ascii="Times New Roman" w:eastAsia="Calibri" w:hAnsi="Times New Roman" w:cs="Times New Roman"/>
          <w:color w:val="000000" w:themeColor="text1"/>
          <w:sz w:val="30"/>
          <w:szCs w:val="30"/>
        </w:rPr>
        <w:t xml:space="preserve"> по всем учебным предметам для каждого класса размещены на национальном образовательном портале </w:t>
      </w:r>
      <w:r w:rsidRPr="001012B2">
        <w:rPr>
          <w:rStyle w:val="a3"/>
          <w:rFonts w:ascii="Times New Roman" w:eastAsia="Calibri" w:hAnsi="Times New Roman" w:cs="Times New Roman"/>
          <w:i/>
          <w:sz w:val="30"/>
          <w:szCs w:val="30"/>
          <w:shd w:val="clear" w:color="auto" w:fill="FFFFFF"/>
        </w:rPr>
        <w:t>(</w:t>
      </w:r>
      <w:hyperlink r:id="rId25"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26" w:history="1">
        <w:r w:rsidRPr="001012B2">
          <w:rPr>
            <w:rStyle w:val="a3"/>
            <w:rFonts w:ascii="Times New Roman" w:eastAsia="Calibri" w:hAnsi="Times New Roman" w:cs="Times New Roman"/>
            <w:i/>
            <w:sz w:val="30"/>
            <w:szCs w:val="30"/>
            <w:shd w:val="clear" w:color="auto" w:fill="FFFFFF"/>
          </w:rPr>
          <w:t>Учебные предметы I</w:t>
        </w:r>
        <w:r w:rsidR="0080057F">
          <w:rPr>
            <w:rStyle w:val="a3"/>
            <w:rFonts w:ascii="Times New Roman" w:eastAsia="Calibri" w:hAnsi="Times New Roman" w:cs="Times New Roman"/>
            <w:i/>
            <w:sz w:val="30"/>
            <w:szCs w:val="30"/>
            <w:shd w:val="clear" w:color="auto" w:fill="FFFFFF"/>
          </w:rPr>
          <w:t>–</w:t>
        </w:r>
        <w:r w:rsidRPr="001012B2">
          <w:rPr>
            <w:rStyle w:val="a3"/>
            <w:rFonts w:ascii="Times New Roman" w:eastAsia="Calibri" w:hAnsi="Times New Roman" w:cs="Times New Roman"/>
            <w:i/>
            <w:sz w:val="30"/>
            <w:szCs w:val="30"/>
            <w:shd w:val="clear" w:color="auto" w:fill="FFFFFF"/>
          </w:rPr>
          <w:t>IV</w:t>
        </w:r>
      </w:hyperlink>
      <w:r w:rsidRPr="001012B2">
        <w:rPr>
          <w:rStyle w:val="a3"/>
          <w:rFonts w:ascii="Times New Roman" w:eastAsia="Calibri" w:hAnsi="Times New Roman" w:cs="Times New Roman"/>
          <w:i/>
          <w:sz w:val="30"/>
          <w:szCs w:val="30"/>
          <w:shd w:val="clear" w:color="auto" w:fill="FFFFFF"/>
        </w:rPr>
        <w:t xml:space="preserve">, </w:t>
      </w:r>
      <w:hyperlink r:id="rId27" w:history="1">
        <w:r w:rsidRPr="001012B2">
          <w:rPr>
            <w:rStyle w:val="a3"/>
            <w:rFonts w:ascii="Times New Roman" w:eastAsia="Calibri" w:hAnsi="Times New Roman" w:cs="Times New Roman"/>
            <w:i/>
            <w:sz w:val="30"/>
            <w:szCs w:val="30"/>
            <w:shd w:val="clear" w:color="auto" w:fill="FFFFFF"/>
          </w:rPr>
          <w:t>V</w:t>
        </w:r>
        <w:r w:rsidR="0080057F">
          <w:rPr>
            <w:rStyle w:val="a3"/>
            <w:rFonts w:ascii="Times New Roman" w:eastAsia="Calibri" w:hAnsi="Times New Roman" w:cs="Times New Roman"/>
            <w:i/>
            <w:sz w:val="30"/>
            <w:szCs w:val="30"/>
            <w:shd w:val="clear" w:color="auto" w:fill="FFFFFF"/>
          </w:rPr>
          <w:t>–</w:t>
        </w:r>
        <w:r w:rsidRPr="001012B2">
          <w:rPr>
            <w:rStyle w:val="a3"/>
            <w:rFonts w:ascii="Times New Roman" w:eastAsia="Calibri" w:hAnsi="Times New Roman" w:cs="Times New Roman"/>
            <w:i/>
            <w:sz w:val="30"/>
            <w:szCs w:val="30"/>
            <w:shd w:val="clear" w:color="auto" w:fill="FFFFFF"/>
          </w:rPr>
          <w:t>XI классы</w:t>
        </w:r>
      </w:hyperlink>
      <w:r w:rsidRPr="001012B2">
        <w:rPr>
          <w:rStyle w:val="a3"/>
          <w:rFonts w:ascii="Times New Roman" w:eastAsia="Calibri" w:hAnsi="Times New Roman" w:cs="Times New Roman"/>
          <w:i/>
          <w:sz w:val="30"/>
          <w:szCs w:val="30"/>
          <w:shd w:val="clear" w:color="auto" w:fill="FFFFFF"/>
        </w:rPr>
        <w:t>).</w:t>
      </w:r>
    </w:p>
    <w:p w:rsidR="00F00E71" w:rsidRPr="008A3A91" w:rsidRDefault="00F00E71" w:rsidP="005F688A">
      <w:pPr>
        <w:spacing w:after="0" w:line="240" w:lineRule="auto"/>
        <w:ind w:firstLine="720"/>
        <w:jc w:val="both"/>
        <w:rPr>
          <w:rFonts w:ascii="Calibri" w:eastAsia="Times New Roman" w:hAnsi="Calibri" w:cs="Times New Roman"/>
          <w:color w:val="000000" w:themeColor="text1"/>
          <w:lang w:eastAsia="ru-RU"/>
        </w:rPr>
      </w:pPr>
      <w:r w:rsidRPr="008A3A91">
        <w:rPr>
          <w:rFonts w:ascii="Times New Roman" w:eastAsia="Times New Roman" w:hAnsi="Times New Roman" w:cs="Times New Roman"/>
          <w:b/>
          <w:color w:val="000000" w:themeColor="text1"/>
          <w:sz w:val="30"/>
          <w:szCs w:val="30"/>
          <w:lang w:eastAsia="ru-RU"/>
        </w:rPr>
        <w:t>Обращаем внимание</w:t>
      </w:r>
      <w:r w:rsidRPr="008A3A91">
        <w:rPr>
          <w:rFonts w:ascii="Times New Roman" w:eastAsia="Times New Roman" w:hAnsi="Times New Roman" w:cs="Times New Roman"/>
          <w:color w:val="000000" w:themeColor="text1"/>
          <w:sz w:val="30"/>
          <w:szCs w:val="30"/>
          <w:lang w:eastAsia="ru-RU"/>
        </w:rPr>
        <w:t>, что распределение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перераспределять в пределах 2</w:t>
      </w:r>
      <w:r w:rsidR="000A2D31">
        <w:rPr>
          <w:rFonts w:ascii="Times New Roman" w:eastAsia="Times New Roman" w:hAnsi="Times New Roman" w:cs="Times New Roman"/>
          <w:color w:val="000000" w:themeColor="text1"/>
          <w:sz w:val="30"/>
          <w:szCs w:val="30"/>
          <w:lang w:eastAsia="ru-RU"/>
        </w:rPr>
        <w:t>–</w:t>
      </w:r>
      <w:r w:rsidRPr="008A3A91">
        <w:rPr>
          <w:rFonts w:ascii="Times New Roman" w:eastAsia="Times New Roman" w:hAnsi="Times New Roman" w:cs="Times New Roman"/>
          <w:color w:val="000000" w:themeColor="text1"/>
          <w:sz w:val="30"/>
          <w:szCs w:val="30"/>
          <w:lang w:eastAsia="ru-RU"/>
        </w:rPr>
        <w:t xml:space="preserve">3 часов количество учебных часов между отдельными темами, </w:t>
      </w:r>
      <w:r w:rsidRPr="009E79C9">
        <w:rPr>
          <w:rFonts w:ascii="Times New Roman" w:eastAsia="Times New Roman" w:hAnsi="Times New Roman" w:cs="Times New Roman"/>
          <w:color w:val="000000" w:themeColor="text1"/>
          <w:sz w:val="30"/>
          <w:szCs w:val="30"/>
          <w:lang w:eastAsia="ru-RU"/>
        </w:rPr>
        <w:t>использовать по своему усмотрению резервное время.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Особенности организации образовательного процесса при изучении учебных предм</w:t>
      </w:r>
      <w:r>
        <w:rPr>
          <w:rFonts w:ascii="Times New Roman" w:eastAsia="Calibri" w:hAnsi="Times New Roman" w:cs="Times New Roman"/>
          <w:color w:val="000000" w:themeColor="text1"/>
          <w:sz w:val="30"/>
          <w:szCs w:val="30"/>
        </w:rPr>
        <w:t xml:space="preserve">етов изложены в приложениях </w:t>
      </w:r>
      <w:r w:rsidRPr="00186928">
        <w:rPr>
          <w:rFonts w:ascii="Times New Roman" w:eastAsia="Calibri" w:hAnsi="Times New Roman" w:cs="Times New Roman"/>
          <w:sz w:val="30"/>
          <w:szCs w:val="30"/>
        </w:rPr>
        <w:t>1</w:t>
      </w:r>
      <w:r w:rsidR="000A2D31">
        <w:rPr>
          <w:rFonts w:ascii="Times New Roman" w:eastAsia="Calibri" w:hAnsi="Times New Roman" w:cs="Times New Roman"/>
          <w:sz w:val="30"/>
          <w:szCs w:val="30"/>
        </w:rPr>
        <w:t>–</w:t>
      </w:r>
      <w:r w:rsidRPr="00186928">
        <w:rPr>
          <w:rFonts w:ascii="Times New Roman" w:eastAsia="Calibri" w:hAnsi="Times New Roman" w:cs="Times New Roman"/>
          <w:sz w:val="30"/>
          <w:szCs w:val="30"/>
        </w:rPr>
        <w:t>21</w:t>
      </w:r>
      <w:r w:rsidRPr="00251FAA">
        <w:rPr>
          <w:rFonts w:ascii="Times New Roman" w:eastAsia="Calibri" w:hAnsi="Times New Roman" w:cs="Times New Roman"/>
          <w:sz w:val="30"/>
          <w:szCs w:val="30"/>
        </w:rPr>
        <w:t xml:space="preserve"> </w:t>
      </w:r>
      <w:r w:rsidRPr="008A3A91">
        <w:rPr>
          <w:rFonts w:ascii="Times New Roman" w:eastAsia="Calibri" w:hAnsi="Times New Roman" w:cs="Times New Roman"/>
          <w:color w:val="000000" w:themeColor="text1"/>
          <w:sz w:val="30"/>
          <w:szCs w:val="30"/>
        </w:rPr>
        <w:t>к данному письму.</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Учебные издания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 2019/2020</w:t>
      </w:r>
      <w:r w:rsidRPr="008A3A91">
        <w:rPr>
          <w:rFonts w:ascii="Times New Roman" w:eastAsia="Calibri" w:hAnsi="Times New Roman" w:cs="Times New Roman"/>
          <w:color w:val="000000" w:themeColor="text1"/>
          <w:sz w:val="30"/>
          <w:szCs w:val="30"/>
        </w:rPr>
        <w:t xml:space="preserve">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 национальном образовательном портале </w:t>
      </w:r>
      <w:r w:rsidRPr="001012B2">
        <w:rPr>
          <w:rStyle w:val="a3"/>
          <w:rFonts w:ascii="Times New Roman" w:hAnsi="Times New Roman" w:cs="Times New Roman"/>
          <w:i/>
          <w:sz w:val="30"/>
          <w:szCs w:val="30"/>
          <w:shd w:val="clear" w:color="auto" w:fill="FFFFFF"/>
        </w:rPr>
        <w:t>(</w:t>
      </w:r>
      <w:hyperlink r:id="rId28" w:history="1">
        <w:r w:rsidRPr="001012B2">
          <w:rPr>
            <w:rStyle w:val="a3"/>
            <w:rFonts w:ascii="Times New Roman" w:hAnsi="Times New Roman" w:cs="Times New Roman"/>
            <w:i/>
            <w:sz w:val="30"/>
            <w:szCs w:val="30"/>
            <w:shd w:val="clear" w:color="auto" w:fill="FFFFFF"/>
          </w:rPr>
          <w:t>www.adu.by</w:t>
        </w:r>
      </w:hyperlink>
      <w:r w:rsidRPr="001012B2">
        <w:rPr>
          <w:rStyle w:val="a3"/>
          <w:rFonts w:ascii="Times New Roman" w:hAnsi="Times New Roman" w:cs="Times New Roman"/>
          <w:i/>
          <w:sz w:val="30"/>
          <w:szCs w:val="30"/>
          <w:shd w:val="clear" w:color="auto" w:fill="FFFFFF"/>
        </w:rPr>
        <w:t xml:space="preserve"> /Образовательный процесс. 2019/2020 учебный год / </w:t>
      </w:r>
      <w:hyperlink r:id="rId29" w:history="1">
        <w:r w:rsidRPr="001012B2">
          <w:rPr>
            <w:rStyle w:val="a3"/>
            <w:rFonts w:ascii="Times New Roman" w:hAnsi="Times New Roman" w:cs="Times New Roman"/>
            <w:i/>
            <w:sz w:val="30"/>
            <w:szCs w:val="30"/>
            <w:shd w:val="clear" w:color="auto" w:fill="FFFFFF"/>
          </w:rPr>
          <w:t>Перечень учебных изданий. 2019/2020 учебный год</w:t>
        </w:r>
      </w:hyperlink>
      <w:r w:rsidRPr="001012B2">
        <w:rPr>
          <w:rStyle w:val="a3"/>
          <w:rFonts w:ascii="Times New Roman" w:hAnsi="Times New Roman" w:cs="Times New Roman"/>
          <w:i/>
          <w:sz w:val="30"/>
          <w:szCs w:val="30"/>
          <w:shd w:val="clear" w:color="auto" w:fill="FFFFFF"/>
        </w:rPr>
        <w:t>)</w:t>
      </w:r>
      <w:r w:rsidRPr="006F18B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 xml:space="preserve">а также опубликован в бюллетене Министерства образования Республики Беларусь </w:t>
      </w:r>
      <w:r w:rsidRPr="00F53D5F">
        <w:rPr>
          <w:rFonts w:ascii="Times New Roman" w:eastAsia="Calibri" w:hAnsi="Times New Roman" w:cs="Times New Roman"/>
          <w:color w:val="000000" w:themeColor="text1"/>
          <w:sz w:val="30"/>
          <w:szCs w:val="30"/>
        </w:rPr>
        <w:t>«</w:t>
      </w:r>
      <w:r w:rsidRPr="00F53D5F">
        <w:rPr>
          <w:rFonts w:ascii="Times New Roman" w:eastAsia="Calibri" w:hAnsi="Times New Roman" w:cs="Times New Roman"/>
          <w:color w:val="000000" w:themeColor="text1"/>
          <w:sz w:val="30"/>
          <w:szCs w:val="30"/>
          <w:lang w:val="be-BY"/>
        </w:rPr>
        <w:t>Зборнік</w:t>
      </w:r>
      <w:r w:rsidRPr="00186928">
        <w:rPr>
          <w:rFonts w:ascii="Times New Roman" w:eastAsia="Calibri" w:hAnsi="Times New Roman" w:cs="Times New Roman"/>
          <w:color w:val="000000" w:themeColor="text1"/>
          <w:sz w:val="30"/>
          <w:szCs w:val="30"/>
          <w:lang w:val="be-BY"/>
        </w:rPr>
        <w:t xml:space="preserve"> нарматыўных дакументаў</w:t>
      </w:r>
      <w:r w:rsidRPr="00186928">
        <w:rPr>
          <w:rFonts w:ascii="Times New Roman" w:eastAsia="Calibri" w:hAnsi="Times New Roman" w:cs="Times New Roman"/>
          <w:color w:val="000000" w:themeColor="text1"/>
          <w:sz w:val="30"/>
          <w:szCs w:val="30"/>
        </w:rPr>
        <w:t>» (</w:t>
      </w:r>
      <w:smartTag w:uri="urn:schemas-microsoft-com:office:smarttags" w:element="metricconverter">
        <w:smartTagPr>
          <w:attr w:name="ProductID" w:val="2019 г"/>
        </w:smartTagPr>
        <w:r w:rsidRPr="00186928">
          <w:rPr>
            <w:rFonts w:ascii="Times New Roman" w:eastAsia="Calibri" w:hAnsi="Times New Roman" w:cs="Times New Roman"/>
            <w:color w:val="000000" w:themeColor="text1"/>
            <w:sz w:val="30"/>
            <w:szCs w:val="30"/>
          </w:rPr>
          <w:t>2019 г</w:t>
        </w:r>
      </w:smartTag>
      <w:r w:rsidRPr="00186928">
        <w:rPr>
          <w:rFonts w:ascii="Times New Roman" w:eastAsia="Calibri" w:hAnsi="Times New Roman" w:cs="Times New Roman"/>
          <w:color w:val="000000" w:themeColor="text1"/>
          <w:sz w:val="30"/>
          <w:szCs w:val="30"/>
        </w:rPr>
        <w:t>., № </w:t>
      </w:r>
      <w:r w:rsidR="00186928" w:rsidRPr="00186928">
        <w:rPr>
          <w:rFonts w:ascii="Times New Roman" w:eastAsia="Calibri" w:hAnsi="Times New Roman" w:cs="Times New Roman"/>
          <w:color w:val="000000" w:themeColor="text1"/>
          <w:sz w:val="30"/>
          <w:szCs w:val="30"/>
        </w:rPr>
        <w:t>10</w:t>
      </w:r>
      <w:r w:rsidRPr="00186928">
        <w:rPr>
          <w:rFonts w:ascii="Times New Roman" w:eastAsia="Calibri" w:hAnsi="Times New Roman" w:cs="Times New Roman"/>
          <w:color w:val="000000" w:themeColor="text1"/>
          <w:sz w:val="30"/>
          <w:szCs w:val="30"/>
        </w:rPr>
        <w:t>).</w:t>
      </w:r>
    </w:p>
    <w:p w:rsidR="00F00E71" w:rsidRPr="008A3A91" w:rsidRDefault="00F00E71" w:rsidP="005F688A">
      <w:pPr>
        <w:tabs>
          <w:tab w:val="left" w:pos="9360"/>
        </w:tabs>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На национальном образовательном портале в разделе</w:t>
      </w:r>
      <w:r w:rsidRPr="008A3A91">
        <w:rPr>
          <w:rFonts w:ascii="Times New Roman" w:eastAsia="Calibri" w:hAnsi="Times New Roman" w:cs="Times New Roman"/>
          <w:i/>
          <w:color w:val="000000" w:themeColor="text1"/>
          <w:sz w:val="30"/>
          <w:szCs w:val="30"/>
        </w:rPr>
        <w:t xml:space="preserve"> «Электронные версии учебников» </w:t>
      </w:r>
      <w:r w:rsidRPr="006F18BA">
        <w:rPr>
          <w:rFonts w:ascii="Times New Roman" w:eastAsia="Calibri" w:hAnsi="Times New Roman" w:cs="Times New Roman"/>
          <w:color w:val="0563C1"/>
          <w:sz w:val="30"/>
          <w:szCs w:val="30"/>
          <w:u w:val="single"/>
        </w:rPr>
        <w:t>(</w:t>
      </w:r>
      <w:hyperlink r:id="rId30" w:history="1">
        <w:r w:rsidRPr="006F18BA">
          <w:rPr>
            <w:rFonts w:ascii="Times New Roman" w:eastAsia="Calibri" w:hAnsi="Times New Roman" w:cs="Times New Roman"/>
            <w:i/>
            <w:color w:val="0563C1"/>
            <w:sz w:val="30"/>
            <w:szCs w:val="30"/>
            <w:u w:val="single"/>
          </w:rPr>
          <w:t>http://e-padruchnik.adu.by</w:t>
        </w:r>
      </w:hyperlink>
      <w:r w:rsidRPr="006F18BA">
        <w:rPr>
          <w:rFonts w:ascii="Times New Roman" w:eastAsia="Calibri" w:hAnsi="Times New Roman" w:cs="Times New Roman"/>
          <w:color w:val="0563C1"/>
          <w:sz w:val="30"/>
          <w:szCs w:val="30"/>
          <w:u w:val="single"/>
        </w:rPr>
        <w:t>)</w:t>
      </w:r>
      <w:r w:rsidRPr="008A3A91">
        <w:rPr>
          <w:rFonts w:ascii="Times New Roman" w:eastAsia="Times New Roman" w:hAnsi="Times New Roman" w:cs="Times New Roman"/>
          <w:bCs/>
          <w:i/>
          <w:color w:val="000000" w:themeColor="text1"/>
          <w:kern w:val="32"/>
          <w:sz w:val="30"/>
          <w:szCs w:val="30"/>
          <w:lang w:val="x-none" w:eastAsia="ru-RU"/>
        </w:rPr>
        <w:t xml:space="preserve"> </w:t>
      </w:r>
      <w:r w:rsidRPr="008A3A91">
        <w:rPr>
          <w:rFonts w:ascii="Times New Roman" w:eastAsia="Calibri" w:hAnsi="Times New Roman" w:cs="Times New Roman"/>
          <w:color w:val="000000" w:themeColor="text1"/>
          <w:sz w:val="30"/>
          <w:szCs w:val="30"/>
        </w:rPr>
        <w:t>размещены электро</w:t>
      </w:r>
      <w:r>
        <w:rPr>
          <w:rFonts w:ascii="Times New Roman" w:eastAsia="Calibri" w:hAnsi="Times New Roman" w:cs="Times New Roman"/>
          <w:color w:val="000000" w:themeColor="text1"/>
          <w:sz w:val="30"/>
          <w:szCs w:val="30"/>
        </w:rPr>
        <w:t>нные версии всех учебных изданий</w:t>
      </w:r>
      <w:r w:rsidRPr="008A3A91">
        <w:rPr>
          <w:rFonts w:ascii="Times New Roman" w:eastAsia="Calibri" w:hAnsi="Times New Roman" w:cs="Times New Roman"/>
          <w:color w:val="000000" w:themeColor="text1"/>
          <w:sz w:val="30"/>
          <w:szCs w:val="30"/>
        </w:rPr>
        <w:t>, которые использую</w:t>
      </w:r>
      <w:r w:rsidR="00985AC9">
        <w:rPr>
          <w:rFonts w:ascii="Times New Roman" w:eastAsia="Calibri" w:hAnsi="Times New Roman" w:cs="Times New Roman"/>
          <w:color w:val="000000" w:themeColor="text1"/>
          <w:sz w:val="30"/>
          <w:szCs w:val="30"/>
        </w:rPr>
        <w:t>тся в образовательном процессе.</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Дополнительные материалы по новым темам, которые разработаны в соответствии с обновленными учебными программами, но не представлены </w:t>
      </w:r>
      <w:r w:rsidRPr="008A3A91">
        <w:rPr>
          <w:rFonts w:ascii="Times New Roman" w:eastAsia="Calibri" w:hAnsi="Times New Roman" w:cs="Times New Roman"/>
          <w:color w:val="000000" w:themeColor="text1"/>
          <w:sz w:val="30"/>
          <w:szCs w:val="30"/>
        </w:rPr>
        <w:lastRenderedPageBreak/>
        <w:t>в учебных пособиях по учебным предметам, размещаются на портале</w:t>
      </w:r>
      <w:r w:rsidR="00957720">
        <w:rPr>
          <w:rFonts w:ascii="Times New Roman" w:eastAsia="Calibri" w:hAnsi="Times New Roman" w:cs="Times New Roman"/>
          <w:color w:val="000000" w:themeColor="text1"/>
          <w:sz w:val="30"/>
          <w:szCs w:val="30"/>
        </w:rPr>
        <w:t xml:space="preserve">: </w:t>
      </w:r>
      <w:hyperlink r:id="rId31"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2"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3"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B83B68">
        <w:rPr>
          <w:rFonts w:ascii="Times New Roman" w:eastAsia="Calibri" w:hAnsi="Times New Roman" w:cs="Times New Roman"/>
          <w:color w:val="000000" w:themeColor="text1"/>
          <w:sz w:val="30"/>
          <w:szCs w:val="30"/>
        </w:rPr>
        <w:t>До поступления новых учебных пособий, издаваемых в сентябре</w:t>
      </w:r>
      <w:r w:rsidR="00D61B32">
        <w:rPr>
          <w:rFonts w:ascii="Times New Roman" w:eastAsia="Calibri" w:hAnsi="Times New Roman" w:cs="Times New Roman"/>
          <w:color w:val="000000" w:themeColor="text1"/>
          <w:sz w:val="30"/>
          <w:szCs w:val="30"/>
        </w:rPr>
        <w:t>–</w:t>
      </w:r>
      <w:r w:rsidRPr="00B83B68">
        <w:rPr>
          <w:rFonts w:ascii="Times New Roman" w:eastAsia="Calibri" w:hAnsi="Times New Roman" w:cs="Times New Roman"/>
          <w:color w:val="000000" w:themeColor="text1"/>
          <w:sz w:val="30"/>
          <w:szCs w:val="30"/>
        </w:rPr>
        <w:t>декабре 201</w:t>
      </w:r>
      <w:r w:rsidRPr="00B83B68">
        <w:rPr>
          <w:rFonts w:ascii="Times New Roman" w:eastAsia="Calibri" w:hAnsi="Times New Roman" w:cs="Times New Roman"/>
          <w:color w:val="000000" w:themeColor="text1"/>
          <w:sz w:val="30"/>
          <w:szCs w:val="30"/>
          <w:lang w:val="be-BY"/>
        </w:rPr>
        <w:t>9</w:t>
      </w:r>
      <w:r w:rsidRPr="008A3A91">
        <w:rPr>
          <w:rFonts w:ascii="Times New Roman" w:eastAsia="Calibri" w:hAnsi="Times New Roman" w:cs="Times New Roman"/>
          <w:color w:val="000000" w:themeColor="text1"/>
          <w:sz w:val="30"/>
          <w:szCs w:val="30"/>
        </w:rPr>
        <w:t xml:space="preserve"> года, необходимо использовать ранее действовавшие учебные пособия с учетом рекомендаций, размещенных на национальном образовательном портале. Кроме того, на национальном образовательном портале размещены материалы новых учебных пособий </w:t>
      </w:r>
      <w:r w:rsidR="00985AC9" w:rsidRPr="001012B2">
        <w:rPr>
          <w:rStyle w:val="a3"/>
          <w:rFonts w:ascii="Times New Roman" w:eastAsia="Calibri" w:hAnsi="Times New Roman" w:cs="Times New Roman"/>
          <w:i/>
          <w:sz w:val="30"/>
          <w:szCs w:val="30"/>
          <w:shd w:val="clear" w:color="auto" w:fill="FFFFFF"/>
        </w:rPr>
        <w:t>(</w:t>
      </w:r>
      <w:hyperlink r:id="rId34"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5"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6"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Подробная информация об учебно-методическом обеспечении всех учебных предметов в </w:t>
      </w:r>
      <w:r w:rsidRPr="008A3A91">
        <w:rPr>
          <w:rFonts w:ascii="Times New Roman" w:eastAsia="Calibri" w:hAnsi="Times New Roman" w:cs="Times New Roman"/>
          <w:color w:val="000000" w:themeColor="text1"/>
          <w:sz w:val="30"/>
          <w:szCs w:val="30"/>
          <w:lang w:val="en-US"/>
        </w:rPr>
        <w:t>I</w:t>
      </w:r>
      <w:r w:rsidR="00D61B32">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классах размещена на национальном образовательном портале </w:t>
      </w:r>
      <w:r w:rsidR="00985AC9" w:rsidRPr="001012B2">
        <w:rPr>
          <w:rStyle w:val="a3"/>
          <w:rFonts w:ascii="Times New Roman" w:eastAsia="Calibri" w:hAnsi="Times New Roman" w:cs="Times New Roman"/>
          <w:i/>
          <w:sz w:val="30"/>
          <w:szCs w:val="30"/>
          <w:shd w:val="clear" w:color="auto" w:fill="FFFFFF"/>
        </w:rPr>
        <w:t>(</w:t>
      </w:r>
      <w:hyperlink r:id="rId37"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8"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9"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Учебно-методические комплексы для факультативных занятий</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Для проведения факультативных занятий предлагается использовать учебные программы и учебно-методические комплексы (учебные программы, пособия для учителя и учащихся) (далее – УМК), рекомендованные </w:t>
      </w:r>
      <w:r w:rsidR="00D61B32">
        <w:rPr>
          <w:rFonts w:ascii="Times New Roman" w:eastAsia="Calibri" w:hAnsi="Times New Roman" w:cs="Times New Roman"/>
          <w:color w:val="000000" w:themeColor="text1"/>
          <w:sz w:val="30"/>
          <w:szCs w:val="30"/>
        </w:rPr>
        <w:t>н</w:t>
      </w:r>
      <w:r w:rsidRPr="008A3A91">
        <w:rPr>
          <w:rFonts w:ascii="Times New Roman" w:eastAsia="Calibri" w:hAnsi="Times New Roman" w:cs="Times New Roman"/>
          <w:color w:val="000000" w:themeColor="text1"/>
          <w:sz w:val="30"/>
          <w:szCs w:val="30"/>
        </w:rPr>
        <w:t xml:space="preserve">аучно-методическим учреждением «Национальный институт образования» Министерства образования Республики Беларусь (далее – Национальный институт образования). </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Учебные программы факультативных занятий, перечень УМК для факультативных занятий, а также компоненты отдельных УМК размещены на национальном образовательном портале </w:t>
      </w:r>
      <w:r w:rsidR="00AA3DE3" w:rsidRPr="001012B2">
        <w:rPr>
          <w:rStyle w:val="a3"/>
          <w:rFonts w:ascii="Times New Roman" w:eastAsia="Calibri" w:hAnsi="Times New Roman" w:cs="Times New Roman"/>
          <w:i/>
          <w:sz w:val="30"/>
          <w:szCs w:val="30"/>
          <w:shd w:val="clear" w:color="auto" w:fill="FFFFFF"/>
        </w:rPr>
        <w:t>(</w:t>
      </w:r>
      <w:hyperlink r:id="rId40" w:history="1">
        <w:r w:rsidR="00AA3DE3" w:rsidRPr="0007261F">
          <w:rPr>
            <w:rStyle w:val="a3"/>
            <w:rFonts w:ascii="Times New Roman" w:eastAsia="Calibri" w:hAnsi="Times New Roman" w:cs="Times New Roman"/>
            <w:i/>
            <w:sz w:val="30"/>
            <w:szCs w:val="30"/>
            <w:shd w:val="clear" w:color="auto" w:fill="FFFFFF"/>
          </w:rPr>
          <w:t>http</w:t>
        </w:r>
        <w:r w:rsidR="00AA3DE3" w:rsidRPr="0007261F">
          <w:rPr>
            <w:rStyle w:val="a3"/>
            <w:rFonts w:ascii="Times New Roman" w:eastAsia="Calibri" w:hAnsi="Times New Roman" w:cs="Times New Roman"/>
            <w:i/>
            <w:sz w:val="30"/>
            <w:szCs w:val="30"/>
            <w:shd w:val="clear" w:color="auto" w:fill="FFFFFF"/>
            <w:lang w:val="en-US"/>
          </w:rPr>
          <w:t>s</w:t>
        </w:r>
        <w:r w:rsidR="00AA3DE3" w:rsidRPr="0007261F">
          <w:rPr>
            <w:rStyle w:val="a3"/>
            <w:rFonts w:ascii="Times New Roman" w:eastAsia="Calibri" w:hAnsi="Times New Roman" w:cs="Times New Roman"/>
            <w:i/>
            <w:sz w:val="30"/>
            <w:szCs w:val="30"/>
            <w:shd w:val="clear" w:color="auto" w:fill="FFFFFF"/>
          </w:rPr>
          <w:t>://www.adu.by</w:t>
        </w:r>
      </w:hyperlink>
      <w:r w:rsidR="00AA3DE3"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41" w:history="1">
        <w:r w:rsidR="00AA3DE3" w:rsidRPr="001012B2">
          <w:rPr>
            <w:rStyle w:val="a3"/>
            <w:rFonts w:ascii="Times New Roman" w:eastAsia="Calibri" w:hAnsi="Times New Roman" w:cs="Times New Roman"/>
            <w:i/>
            <w:sz w:val="30"/>
            <w:szCs w:val="30"/>
            <w:shd w:val="clear" w:color="auto" w:fill="FFFFFF"/>
          </w:rPr>
          <w:t>Учебные предметы I-IV</w:t>
        </w:r>
      </w:hyperlink>
      <w:r w:rsidR="00AA3DE3" w:rsidRPr="001012B2">
        <w:rPr>
          <w:rStyle w:val="a3"/>
          <w:rFonts w:ascii="Times New Roman" w:eastAsia="Calibri" w:hAnsi="Times New Roman" w:cs="Times New Roman"/>
          <w:i/>
          <w:sz w:val="30"/>
          <w:szCs w:val="30"/>
          <w:shd w:val="clear" w:color="auto" w:fill="FFFFFF"/>
        </w:rPr>
        <w:t xml:space="preserve">, </w:t>
      </w:r>
      <w:hyperlink r:id="rId42" w:history="1">
        <w:r w:rsidR="00AA3DE3" w:rsidRPr="001012B2">
          <w:rPr>
            <w:rStyle w:val="a3"/>
            <w:rFonts w:ascii="Times New Roman" w:eastAsia="Calibri" w:hAnsi="Times New Roman" w:cs="Times New Roman"/>
            <w:i/>
            <w:sz w:val="30"/>
            <w:szCs w:val="30"/>
            <w:shd w:val="clear" w:color="auto" w:fill="FFFFFF"/>
          </w:rPr>
          <w:t>V-XI классы</w:t>
        </w:r>
      </w:hyperlink>
      <w:r w:rsidR="00AA3DE3" w:rsidRPr="001012B2">
        <w:rPr>
          <w:rStyle w:val="a3"/>
          <w:rFonts w:ascii="Times New Roman" w:eastAsia="Calibri" w:hAnsi="Times New Roman" w:cs="Times New Roman"/>
          <w:i/>
          <w:sz w:val="30"/>
          <w:szCs w:val="30"/>
          <w:shd w:val="clear" w:color="auto" w:fill="FFFFFF"/>
        </w:rPr>
        <w:t>).</w:t>
      </w:r>
    </w:p>
    <w:p w:rsidR="00F00E71" w:rsidRPr="001D39CF" w:rsidRDefault="00F00E71" w:rsidP="005F688A">
      <w:pPr>
        <w:spacing w:after="0" w:line="240" w:lineRule="auto"/>
        <w:ind w:firstLine="709"/>
        <w:jc w:val="both"/>
        <w:rPr>
          <w:rFonts w:ascii="Times New Roman" w:hAnsi="Times New Roman" w:cs="Times New Roman"/>
          <w:sz w:val="30"/>
          <w:szCs w:val="30"/>
        </w:rPr>
      </w:pPr>
      <w:r w:rsidRPr="00832BF7">
        <w:rPr>
          <w:rFonts w:ascii="Times New Roman" w:hAnsi="Times New Roman" w:cs="Times New Roman"/>
          <w:sz w:val="30"/>
          <w:szCs w:val="30"/>
        </w:rPr>
        <w:t>Обращаем внимание, что областные и Минский городской институты развития образования могут дополнительно рекомендовать к использованию учебные программы факультативных занятий, раскрывающие исторические, географические, социально-экономические</w:t>
      </w:r>
      <w:r w:rsidRPr="00832BF7">
        <w:rPr>
          <w:rFonts w:ascii="Times New Roman" w:eastAsia="Calibri" w:hAnsi="Times New Roman" w:cs="Times New Roman"/>
          <w:color w:val="000000"/>
          <w:sz w:val="30"/>
          <w:szCs w:val="30"/>
        </w:rPr>
        <w:t>, культурные особенности региона.</w:t>
      </w:r>
    </w:p>
    <w:p w:rsidR="00F00E7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Pr>
          <w:rFonts w:ascii="Times New Roman" w:eastAsia="Calibri" w:hAnsi="Times New Roman" w:cs="Times New Roman"/>
          <w:b/>
          <w:color w:val="000000" w:themeColor="text1"/>
          <w:sz w:val="30"/>
          <w:szCs w:val="30"/>
        </w:rPr>
        <w:t xml:space="preserve">Контроль результатов учебной деятельности учащихся. </w:t>
      </w:r>
      <w:r w:rsidRPr="008A3A91">
        <w:rPr>
          <w:rFonts w:ascii="Times New Roman" w:eastAsia="Calibri" w:hAnsi="Times New Roman" w:cs="Times New Roman"/>
          <w:b/>
          <w:color w:val="000000" w:themeColor="text1"/>
          <w:sz w:val="30"/>
          <w:szCs w:val="30"/>
        </w:rPr>
        <w:t>Кон</w:t>
      </w:r>
      <w:r>
        <w:rPr>
          <w:rFonts w:ascii="Times New Roman" w:eastAsia="Calibri" w:hAnsi="Times New Roman" w:cs="Times New Roman"/>
          <w:b/>
          <w:color w:val="000000" w:themeColor="text1"/>
          <w:sz w:val="30"/>
          <w:szCs w:val="30"/>
        </w:rPr>
        <w:t>трольно-измерительные материалы</w:t>
      </w:r>
    </w:p>
    <w:p w:rsidR="00F00E71" w:rsidRDefault="00F00E71" w:rsidP="005F688A">
      <w:pPr>
        <w:spacing w:after="0" w:line="240" w:lineRule="auto"/>
        <w:ind w:firstLine="720"/>
        <w:jc w:val="both"/>
        <w:rPr>
          <w:rFonts w:ascii="Times New Roman" w:eastAsia="Calibri" w:hAnsi="Times New Roman" w:cs="Times New Roman"/>
          <w:sz w:val="30"/>
          <w:szCs w:val="30"/>
        </w:rPr>
      </w:pPr>
      <w:r w:rsidRPr="008A3A91">
        <w:rPr>
          <w:rFonts w:ascii="Times New Roman" w:eastAsia="Calibri" w:hAnsi="Times New Roman" w:cs="Times New Roman"/>
          <w:color w:val="000000" w:themeColor="text1"/>
          <w:sz w:val="30"/>
          <w:szCs w:val="30"/>
        </w:rPr>
        <w:t>Основные виды контроля осуществляются в устной, письменной, практической формах и в их сочетании. Выбор формы контроля зависит от возрастных и инди</w:t>
      </w:r>
      <w:r>
        <w:rPr>
          <w:rFonts w:ascii="Times New Roman" w:eastAsia="Calibri" w:hAnsi="Times New Roman" w:cs="Times New Roman"/>
          <w:color w:val="000000" w:themeColor="text1"/>
          <w:sz w:val="30"/>
          <w:szCs w:val="30"/>
        </w:rPr>
        <w:t>видуальных особенностей</w:t>
      </w:r>
      <w:r w:rsidRPr="008A3A9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учащихся, </w:t>
      </w:r>
      <w:r w:rsidRPr="008A3A91">
        <w:rPr>
          <w:rFonts w:ascii="Times New Roman" w:eastAsia="Calibri" w:hAnsi="Times New Roman" w:cs="Times New Roman"/>
          <w:color w:val="000000" w:themeColor="text1"/>
          <w:sz w:val="30"/>
          <w:szCs w:val="30"/>
        </w:rPr>
        <w:t xml:space="preserve">содержания и специфики учебного предмета, количества учебных часов, выделяемых на его изучение, этапа изучения темы и </w:t>
      </w:r>
      <w:r>
        <w:rPr>
          <w:rFonts w:ascii="Times New Roman" w:eastAsia="Calibri" w:hAnsi="Times New Roman" w:cs="Times New Roman"/>
          <w:sz w:val="30"/>
          <w:szCs w:val="30"/>
        </w:rPr>
        <w:t xml:space="preserve">основных </w:t>
      </w:r>
      <w:r w:rsidRPr="00126CE1">
        <w:rPr>
          <w:rFonts w:ascii="Times New Roman" w:eastAsia="Calibri" w:hAnsi="Times New Roman" w:cs="Times New Roman"/>
          <w:sz w:val="30"/>
          <w:szCs w:val="30"/>
        </w:rPr>
        <w:t>требований к результатам учебной деятельности учащихся.</w:t>
      </w:r>
      <w:r>
        <w:rPr>
          <w:rFonts w:ascii="Times New Roman" w:eastAsia="Calibri" w:hAnsi="Times New Roman" w:cs="Times New Roman"/>
          <w:sz w:val="30"/>
          <w:szCs w:val="30"/>
        </w:rPr>
        <w:t xml:space="preserve"> </w:t>
      </w:r>
    </w:p>
    <w:p w:rsidR="00251FAA" w:rsidRDefault="00F00E71" w:rsidP="005F688A">
      <w:pPr>
        <w:spacing w:after="0" w:line="240" w:lineRule="auto"/>
        <w:ind w:firstLine="720"/>
        <w:jc w:val="both"/>
        <w:rPr>
          <w:rFonts w:ascii="Times New Roman" w:hAnsi="Times New Roman" w:cs="Times New Roman"/>
          <w:sz w:val="30"/>
          <w:szCs w:val="30"/>
          <w:lang w:val="be-BY"/>
        </w:rPr>
      </w:pPr>
      <w:r>
        <w:rPr>
          <w:rFonts w:ascii="Times New Roman" w:eastAsia="Calibri" w:hAnsi="Times New Roman" w:cs="Times New Roman"/>
          <w:sz w:val="30"/>
          <w:szCs w:val="30"/>
        </w:rPr>
        <w:t xml:space="preserve">Перечень учебных предметов, по которым проводятся контрольные работы в письменной форме, их количество на протяжении учебного года </w:t>
      </w:r>
      <w:r>
        <w:rPr>
          <w:rFonts w:ascii="Times New Roman" w:eastAsia="Calibri" w:hAnsi="Times New Roman" w:cs="Times New Roman"/>
          <w:sz w:val="30"/>
          <w:szCs w:val="30"/>
        </w:rPr>
        <w:lastRenderedPageBreak/>
        <w:t xml:space="preserve">по классам </w:t>
      </w:r>
      <w:r>
        <w:rPr>
          <w:rFonts w:ascii="Times New Roman" w:eastAsia="Calibri" w:hAnsi="Times New Roman" w:cs="Times New Roman"/>
          <w:sz w:val="30"/>
          <w:szCs w:val="30"/>
          <w:lang w:val="en-US"/>
        </w:rPr>
        <w:t>I</w:t>
      </w:r>
      <w:r>
        <w:rPr>
          <w:rFonts w:ascii="Times New Roman" w:eastAsia="Calibri" w:hAnsi="Times New Roman" w:cs="Times New Roman"/>
          <w:sz w:val="30"/>
          <w:szCs w:val="30"/>
        </w:rPr>
        <w:t>,</w:t>
      </w:r>
      <w:r w:rsidRPr="00EF04A4">
        <w:rPr>
          <w:rFonts w:ascii="Times New Roman" w:eastAsia="Calibri" w:hAnsi="Times New Roman" w:cs="Times New Roman"/>
          <w:sz w:val="30"/>
          <w:szCs w:val="30"/>
        </w:rPr>
        <w:t xml:space="preserve"> </w:t>
      </w:r>
      <w:r>
        <w:rPr>
          <w:rFonts w:ascii="Times New Roman" w:eastAsia="Calibri" w:hAnsi="Times New Roman" w:cs="Times New Roman"/>
          <w:sz w:val="30"/>
          <w:szCs w:val="30"/>
          <w:lang w:val="en-US"/>
        </w:rPr>
        <w:t>II</w:t>
      </w:r>
      <w:r w:rsidRPr="00EF04A4">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и </w:t>
      </w:r>
      <w:r>
        <w:rPr>
          <w:rFonts w:ascii="Times New Roman" w:eastAsia="Calibri" w:hAnsi="Times New Roman" w:cs="Times New Roman"/>
          <w:sz w:val="30"/>
          <w:szCs w:val="30"/>
          <w:lang w:val="en-US"/>
        </w:rPr>
        <w:t>III</w:t>
      </w:r>
      <w:r>
        <w:rPr>
          <w:rFonts w:ascii="Times New Roman" w:eastAsia="Calibri" w:hAnsi="Times New Roman" w:cs="Times New Roman"/>
          <w:sz w:val="30"/>
          <w:szCs w:val="30"/>
        </w:rPr>
        <w:t xml:space="preserve"> ступеней общего среднего образования определены </w:t>
      </w:r>
      <w:r>
        <w:rPr>
          <w:rFonts w:ascii="Times New Roman" w:hAnsi="Times New Roman" w:cs="Times New Roman"/>
          <w:sz w:val="30"/>
          <w:szCs w:val="30"/>
          <w:lang w:val="be-BY"/>
        </w:rPr>
        <w:t>Метадычнымі рэкамендацыямі</w:t>
      </w:r>
      <w:r w:rsidRPr="00EF04A4">
        <w:rPr>
          <w:rFonts w:ascii="Times New Roman" w:hAnsi="Times New Roman" w:cs="Times New Roman"/>
          <w:sz w:val="30"/>
          <w:szCs w:val="30"/>
          <w:lang w:val="be-BY"/>
        </w:rPr>
        <w:t xml:space="preserve"> па фарміраванні культуры вуснага і пісьмовага маўлення ва ўстановах адукацыі, якія рэалізуюць адукацыйныя праграмы агульнай сярэдняй адукацыі</w:t>
      </w:r>
      <w:r>
        <w:rPr>
          <w:rFonts w:ascii="Times New Roman" w:hAnsi="Times New Roman" w:cs="Times New Roman"/>
          <w:sz w:val="30"/>
          <w:szCs w:val="30"/>
          <w:lang w:val="be-BY"/>
        </w:rPr>
        <w:t>, утвержденными 6 июня 2016 г. заместит</w:t>
      </w:r>
      <w:r w:rsidR="00251FAA">
        <w:rPr>
          <w:rFonts w:ascii="Times New Roman" w:hAnsi="Times New Roman" w:cs="Times New Roman"/>
          <w:sz w:val="30"/>
          <w:szCs w:val="30"/>
          <w:lang w:val="be-BY"/>
        </w:rPr>
        <w:t>елем Министра образования.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b/>
          <w:color w:val="000000" w:themeColor="text1"/>
          <w:sz w:val="30"/>
          <w:szCs w:val="30"/>
        </w:rPr>
        <w:t>Обращаем внимание</w:t>
      </w:r>
      <w:r w:rsidRPr="008A3A91">
        <w:rPr>
          <w:rFonts w:ascii="Times New Roman" w:eastAsia="Calibri" w:hAnsi="Times New Roman" w:cs="Times New Roman"/>
          <w:color w:val="000000" w:themeColor="text1"/>
          <w:sz w:val="30"/>
          <w:szCs w:val="30"/>
        </w:rPr>
        <w:t xml:space="preserve">, что согласно пункту 110 Санитарных норм и правил контрольные работы должны проводиться в соответствии с графиком, утвержденным руководителем учреждения общего среднего образования, не более чем по одному учебному предмету в день в одном классе. </w:t>
      </w:r>
      <w:r w:rsidRPr="008A3A91">
        <w:rPr>
          <w:rFonts w:ascii="Times New Roman" w:eastAsia="Calibri" w:hAnsi="Times New Roman" w:cs="Times New Roman"/>
          <w:b/>
          <w:color w:val="000000" w:themeColor="text1"/>
          <w:sz w:val="30"/>
          <w:szCs w:val="30"/>
        </w:rPr>
        <w:t>Проведение контрольных работ в понедельник, пятницу и на последних учебных занятиях</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запрещается</w:t>
      </w:r>
      <w:r w:rsidRPr="008A3A91">
        <w:rPr>
          <w:rFonts w:ascii="Times New Roman" w:eastAsia="Calibri" w:hAnsi="Times New Roman" w:cs="Times New Roman"/>
          <w:color w:val="000000" w:themeColor="text1"/>
          <w:sz w:val="30"/>
          <w:szCs w:val="30"/>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При осуществлении контроля результатов учебной деятельности учащихся в </w:t>
      </w:r>
      <w:r w:rsidRPr="008A3A91">
        <w:rPr>
          <w:rFonts w:ascii="Times New Roman" w:eastAsia="Calibri" w:hAnsi="Times New Roman" w:cs="Times New Roman"/>
          <w:color w:val="000000" w:themeColor="text1"/>
          <w:sz w:val="30"/>
          <w:szCs w:val="30"/>
          <w:lang w:val="en-US"/>
        </w:rPr>
        <w:t>VIII</w:t>
      </w:r>
      <w:r w:rsidR="00EA501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w:t>
      </w:r>
      <w:r w:rsidR="008F4943">
        <w:rPr>
          <w:rFonts w:ascii="Times New Roman" w:eastAsia="Calibri" w:hAnsi="Times New Roman" w:cs="Times New Roman"/>
          <w:color w:val="000000" w:themeColor="text1"/>
          <w:sz w:val="30"/>
          <w:szCs w:val="30"/>
        </w:rPr>
        <w:t xml:space="preserve">: </w:t>
      </w:r>
      <w:r w:rsidR="002C3A0A" w:rsidRPr="002C3A0A">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педагогов учреждений общего среднего образования</w:t>
      </w:r>
      <w:r w:rsidR="002C3A0A" w:rsidRPr="002C3A0A">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9"/>
        <w:jc w:val="both"/>
        <w:rPr>
          <w:rFonts w:ascii="Times New Roman" w:eastAsia="Calibri" w:hAnsi="Times New Roman" w:cs="Times New Roman"/>
          <w:b/>
          <w:sz w:val="30"/>
          <w:szCs w:val="30"/>
        </w:rPr>
      </w:pPr>
      <w:r w:rsidRPr="008A3A91">
        <w:rPr>
          <w:rFonts w:ascii="Times New Roman" w:eastAsia="Calibri" w:hAnsi="Times New Roman" w:cs="Times New Roman"/>
          <w:b/>
          <w:sz w:val="30"/>
          <w:szCs w:val="30"/>
        </w:rPr>
        <w:t>Электронные средства обучения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Национальным институтом образования разработано более 200 ЭОР. Каждый ЭОР по учебному предмету может включать следующие основные блоки: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справочно-информационный </w:t>
      </w:r>
      <w:r w:rsidRPr="008A3A91">
        <w:rPr>
          <w:rFonts w:ascii="Times New Roman" w:eastAsia="Times New Roman" w:hAnsi="Times New Roman" w:cs="Times New Roman"/>
          <w:color w:val="000000"/>
          <w:sz w:val="30"/>
          <w:szCs w:val="30"/>
          <w:lang w:eastAsia="ru-RU"/>
        </w:rPr>
        <w:t xml:space="preserve">(включает </w:t>
      </w:r>
      <w:r w:rsidRPr="008A3A91">
        <w:rPr>
          <w:rFonts w:ascii="Times New Roman" w:eastAsia="Times New Roman" w:hAnsi="Times New Roman" w:cs="Times New Roman"/>
          <w:sz w:val="30"/>
          <w:szCs w:val="30"/>
          <w:lang w:eastAsia="ru-RU"/>
        </w:rPr>
        <w:t>электронные энциклопедии, справочники, хрестоматии и иные материалы</w:t>
      </w:r>
      <w:r w:rsidRPr="008A3A91">
        <w:rPr>
          <w:rFonts w:ascii="Times New Roman" w:eastAsia="Times New Roman" w:hAnsi="Times New Roman" w:cs="Times New Roman"/>
          <w:color w:val="000000"/>
          <w:sz w:val="30"/>
          <w:szCs w:val="30"/>
          <w:lang w:eastAsia="ru-RU"/>
        </w:rPr>
        <w:t>), который может использоваться при проведении учебных, факультативных занятий, образовательных мероприятий;</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rPr>
        <w:t xml:space="preserve">контрольно-диагностический, </w:t>
      </w:r>
      <w:r w:rsidRPr="008A3A91">
        <w:rPr>
          <w:rFonts w:ascii="Times New Roman" w:eastAsia="Times New Roman" w:hAnsi="Times New Roman" w:cs="Times New Roman"/>
          <w:color w:val="000000"/>
          <w:sz w:val="30"/>
          <w:szCs w:val="30"/>
          <w:lang w:eastAsia="ru-RU"/>
        </w:rPr>
        <w:t>содержащий учебный материал для тематического контроля результатов учебной деятельности учащихся;</w:t>
      </w:r>
      <w:r w:rsidRPr="008A3A91">
        <w:rPr>
          <w:rFonts w:ascii="Times New Roman" w:eastAsia="Times New Roman" w:hAnsi="Times New Roman" w:cs="Times New Roman"/>
          <w:color w:val="000000"/>
          <w:sz w:val="30"/>
          <w:szCs w:val="30"/>
          <w:lang w:val="be-BY" w:eastAsia="ru-RU"/>
        </w:rPr>
        <w:t xml:space="preserve">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интерактивный, </w:t>
      </w:r>
      <w:r w:rsidRPr="008A3A91">
        <w:rPr>
          <w:rFonts w:ascii="Times New Roman" w:eastAsia="Times New Roman" w:hAnsi="Times New Roman" w:cs="Times New Roman"/>
          <w:color w:val="000000"/>
          <w:sz w:val="30"/>
          <w:szCs w:val="30"/>
          <w:lang w:eastAsia="ru-RU"/>
        </w:rPr>
        <w:t>предназначенный для закрепления и отработки усвоенных знаний и умений учащихся по учебному предмету</w:t>
      </w:r>
      <w:r w:rsidRPr="008A3A91">
        <w:rPr>
          <w:rFonts w:ascii="Times New Roman" w:eastAsia="Calibri" w:hAnsi="Times New Roman" w:cs="Times New Roman"/>
          <w:sz w:val="30"/>
          <w:szCs w:val="30"/>
        </w:rPr>
        <w:t xml:space="preserve">. </w:t>
      </w:r>
    </w:p>
    <w:p w:rsidR="00F00E71" w:rsidRPr="00B83B68" w:rsidRDefault="00F00E71" w:rsidP="005F688A">
      <w:pPr>
        <w:spacing w:after="0" w:line="240" w:lineRule="auto"/>
        <w:ind w:firstLine="709"/>
        <w:jc w:val="both"/>
        <w:rPr>
          <w:rFonts w:ascii="Times New Roman" w:eastAsia="Times New Roman" w:hAnsi="Times New Roman" w:cs="Times New Roman"/>
          <w:sz w:val="30"/>
          <w:szCs w:val="30"/>
          <w:lang w:eastAsia="ru-RU"/>
        </w:rPr>
      </w:pPr>
      <w:r w:rsidRPr="008A3A91">
        <w:rPr>
          <w:rFonts w:ascii="Times New Roman" w:eastAsia="Calibri" w:hAnsi="Times New Roman" w:cs="Times New Roman"/>
          <w:sz w:val="30"/>
          <w:szCs w:val="30"/>
        </w:rPr>
        <w:t xml:space="preserve">Все разработанные ЭОР размещены на национальном образовательном портале в разделе «Электронное обучение» </w:t>
      </w:r>
      <w:r w:rsidRPr="001012B2">
        <w:rPr>
          <w:rStyle w:val="a3"/>
          <w:rFonts w:ascii="Times New Roman" w:hAnsi="Times New Roman" w:cs="Times New Roman"/>
          <w:i/>
          <w:sz w:val="30"/>
          <w:szCs w:val="30"/>
        </w:rPr>
        <w:t>(</w:t>
      </w:r>
      <w:hyperlink r:id="rId43" w:history="1">
        <w:r w:rsidRPr="001012B2">
          <w:rPr>
            <w:rStyle w:val="a3"/>
            <w:rFonts w:ascii="Times New Roman" w:hAnsi="Times New Roman" w:cs="Times New Roman"/>
            <w:i/>
            <w:sz w:val="30"/>
            <w:szCs w:val="30"/>
          </w:rPr>
          <w:t>http://e-vedy.adu.by</w:t>
        </w:r>
      </w:hyperlink>
      <w:r w:rsidRPr="001012B2">
        <w:rPr>
          <w:rStyle w:val="a3"/>
          <w:rFonts w:ascii="Times New Roman" w:hAnsi="Times New Roman" w:cs="Times New Roman"/>
          <w:i/>
          <w:sz w:val="30"/>
          <w:szCs w:val="30"/>
          <w:shd w:val="clear" w:color="auto" w:fill="FFFFFF"/>
        </w:rPr>
        <w:t>).</w:t>
      </w:r>
      <w:r w:rsidRPr="008A3A91">
        <w:rPr>
          <w:rFonts w:ascii="Times New Roman" w:eastAsia="Calibri" w:hAnsi="Times New Roman" w:cs="Times New Roman"/>
          <w:sz w:val="30"/>
          <w:szCs w:val="30"/>
        </w:rPr>
        <w:t xml:space="preserve"> Материалы </w:t>
      </w:r>
      <w:r w:rsidRPr="00B83B68">
        <w:rPr>
          <w:rFonts w:ascii="Times New Roman" w:eastAsia="Calibri" w:hAnsi="Times New Roman" w:cs="Times New Roman"/>
          <w:sz w:val="30"/>
          <w:szCs w:val="30"/>
        </w:rPr>
        <w:t>доступны для всех желающих на безвозмездной основе после процедуры регистрации.</w:t>
      </w:r>
    </w:p>
    <w:p w:rsidR="00F00E71" w:rsidRPr="001012B2" w:rsidRDefault="00F00E71" w:rsidP="005F688A">
      <w:pPr>
        <w:spacing w:after="0" w:line="240" w:lineRule="auto"/>
        <w:ind w:firstLine="709"/>
        <w:jc w:val="both"/>
        <w:rPr>
          <w:rStyle w:val="a3"/>
          <w:rFonts w:ascii="Times New Roman" w:hAnsi="Times New Roman" w:cs="Times New Roman"/>
          <w:i/>
          <w:sz w:val="30"/>
          <w:szCs w:val="30"/>
        </w:rPr>
      </w:pPr>
      <w:r w:rsidRPr="008A3A91">
        <w:rPr>
          <w:rFonts w:ascii="Times New Roman" w:eastAsia="Calibri" w:hAnsi="Times New Roman" w:cs="Times New Roman"/>
          <w:bCs/>
          <w:sz w:val="30"/>
          <w:szCs w:val="30"/>
        </w:rPr>
        <w:t xml:space="preserve">В образовательном процессе могут использоваться ЭОР, отмеченные дипломами I, II, III степени и похвальными отзывами на заключительном этапе республиканского конкурса «Компьютер. Образование. Интернет». Данные ЭОР </w:t>
      </w:r>
      <w:r w:rsidRPr="008A3A91">
        <w:rPr>
          <w:rFonts w:ascii="Times New Roman" w:eastAsia="Times New Roman" w:hAnsi="Times New Roman" w:cs="Times New Roman"/>
          <w:bCs/>
          <w:sz w:val="30"/>
          <w:szCs w:val="30"/>
          <w:lang w:eastAsia="ru-RU"/>
        </w:rPr>
        <w:t xml:space="preserve">размещены на национальном образовательном портале в разделе «Дистанционный всеобуч» – Проекты конкурса «Компьютер. </w:t>
      </w:r>
      <w:r w:rsidRPr="008A3A91">
        <w:rPr>
          <w:rFonts w:ascii="Times New Roman" w:eastAsia="Times New Roman" w:hAnsi="Times New Roman" w:cs="Times New Roman"/>
          <w:bCs/>
          <w:sz w:val="30"/>
          <w:szCs w:val="30"/>
          <w:lang w:eastAsia="ru-RU"/>
        </w:rPr>
        <w:lastRenderedPageBreak/>
        <w:t xml:space="preserve">Образование. Интернет» </w:t>
      </w:r>
      <w:r w:rsidRPr="001012B2">
        <w:rPr>
          <w:rStyle w:val="a3"/>
          <w:rFonts w:ascii="Times New Roman" w:hAnsi="Times New Roman" w:cs="Times New Roman"/>
          <w:i/>
          <w:sz w:val="30"/>
          <w:szCs w:val="30"/>
        </w:rPr>
        <w:t>(</w:t>
      </w:r>
      <w:hyperlink r:id="rId44" w:history="1">
        <w:r w:rsidRPr="001012B2">
          <w:rPr>
            <w:rStyle w:val="a3"/>
            <w:rFonts w:ascii="Times New Roman" w:hAnsi="Times New Roman" w:cs="Times New Roman"/>
            <w:i/>
            <w:sz w:val="30"/>
            <w:szCs w:val="30"/>
          </w:rPr>
          <w:t>http://e-asveta.adu.by/index.php/koi/proektyi-pobediteli-koi/</w:t>
        </w:r>
      </w:hyperlink>
      <w:r w:rsidRPr="001012B2">
        <w:rPr>
          <w:rStyle w:val="a3"/>
          <w:rFonts w:ascii="Times New Roman" w:hAnsi="Times New Roman" w:cs="Times New Roman"/>
          <w:i/>
          <w:sz w:val="30"/>
          <w:szCs w:val="30"/>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w:t>
      </w:r>
      <w:r>
        <w:rPr>
          <w:rFonts w:ascii="Times New Roman" w:eastAsia="Calibri" w:hAnsi="Times New Roman" w:cs="Times New Roman"/>
          <w:b/>
          <w:color w:val="000000" w:themeColor="text1"/>
          <w:sz w:val="30"/>
          <w:szCs w:val="30"/>
        </w:rPr>
        <w:t>ые</w:t>
      </w:r>
      <w:r w:rsidRPr="008A3A91">
        <w:rPr>
          <w:rFonts w:ascii="Times New Roman" w:eastAsia="Calibri" w:hAnsi="Times New Roman" w:cs="Times New Roman"/>
          <w:b/>
          <w:color w:val="000000" w:themeColor="text1"/>
          <w:sz w:val="30"/>
          <w:szCs w:val="30"/>
        </w:rPr>
        <w:t xml:space="preserve"> из</w:t>
      </w:r>
      <w:r>
        <w:rPr>
          <w:rFonts w:ascii="Times New Roman" w:eastAsia="Calibri" w:hAnsi="Times New Roman" w:cs="Times New Roman"/>
          <w:b/>
          <w:color w:val="000000" w:themeColor="text1"/>
          <w:sz w:val="30"/>
          <w:szCs w:val="30"/>
        </w:rPr>
        <w:t>дания для учителей и</w:t>
      </w:r>
      <w:r w:rsidRPr="008A3A91">
        <w:rPr>
          <w:rFonts w:ascii="Times New Roman" w:eastAsia="Calibri" w:hAnsi="Times New Roman" w:cs="Times New Roman"/>
          <w:b/>
          <w:color w:val="000000" w:themeColor="text1"/>
          <w:sz w:val="30"/>
          <w:szCs w:val="30"/>
        </w:rPr>
        <w:t xml:space="preserve"> учащихся</w:t>
      </w:r>
    </w:p>
    <w:p w:rsidR="00F00E71" w:rsidRPr="008306C7" w:rsidRDefault="00F00E71" w:rsidP="005F688A">
      <w:pPr>
        <w:spacing w:after="0" w:line="240" w:lineRule="auto"/>
        <w:ind w:firstLine="720"/>
        <w:jc w:val="both"/>
        <w:rPr>
          <w:rFonts w:ascii="Times New Roman" w:eastAsia="Calibri" w:hAnsi="Times New Roman" w:cs="Times New Roman"/>
          <w:i/>
          <w:sz w:val="30"/>
          <w:szCs w:val="30"/>
        </w:rPr>
      </w:pPr>
      <w:r w:rsidRPr="008A3A91">
        <w:rPr>
          <w:rFonts w:ascii="Times New Roman" w:eastAsia="Calibri" w:hAnsi="Times New Roman" w:cs="Times New Roman"/>
          <w:color w:val="000000" w:themeColor="text1"/>
          <w:sz w:val="30"/>
          <w:szCs w:val="30"/>
        </w:rPr>
        <w:t xml:space="preserve">В дополнение к учебникам и учебным пособиям по каждому учебному предмету имеются учебно-методические </w:t>
      </w:r>
      <w:r>
        <w:rPr>
          <w:rFonts w:ascii="Times New Roman" w:eastAsia="Calibri" w:hAnsi="Times New Roman" w:cs="Times New Roman"/>
          <w:color w:val="000000" w:themeColor="text1"/>
          <w:sz w:val="30"/>
          <w:szCs w:val="30"/>
        </w:rPr>
        <w:t>пособия</w:t>
      </w:r>
      <w:r w:rsidRPr="008A3A91">
        <w:rPr>
          <w:rFonts w:ascii="Times New Roman" w:eastAsia="Calibri" w:hAnsi="Times New Roman" w:cs="Times New Roman"/>
          <w:color w:val="000000" w:themeColor="text1"/>
          <w:sz w:val="30"/>
          <w:szCs w:val="30"/>
        </w:rPr>
        <w:t xml:space="preserve"> для учителей, а также издания для учащихся, которые могут использоваться в образовательном процессе, однако </w:t>
      </w:r>
      <w:r w:rsidRPr="008A3A91">
        <w:rPr>
          <w:rFonts w:ascii="Times New Roman" w:eastAsia="Calibri" w:hAnsi="Times New Roman" w:cs="Times New Roman"/>
          <w:b/>
          <w:color w:val="000000" w:themeColor="text1"/>
          <w:sz w:val="30"/>
          <w:szCs w:val="30"/>
        </w:rPr>
        <w:t xml:space="preserve">не являются обязательными. </w:t>
      </w:r>
      <w:r w:rsidRPr="008A3A91">
        <w:rPr>
          <w:rFonts w:ascii="Times New Roman" w:eastAsia="Calibri" w:hAnsi="Times New Roman" w:cs="Times New Roman"/>
          <w:color w:val="000000" w:themeColor="text1"/>
          <w:sz w:val="30"/>
          <w:szCs w:val="30"/>
        </w:rPr>
        <w:t>Перечни учебных изданий размещены на национальном образовательном портале</w:t>
      </w:r>
      <w:r w:rsidRPr="008A3A91">
        <w:rPr>
          <w:rFonts w:ascii="Times New Roman" w:eastAsia="Calibri" w:hAnsi="Times New Roman" w:cs="Times New Roman"/>
          <w:b/>
          <w:color w:val="000000" w:themeColor="text1"/>
          <w:sz w:val="30"/>
          <w:szCs w:val="30"/>
        </w:rPr>
        <w:t xml:space="preserve"> </w:t>
      </w:r>
      <w:r w:rsidR="00FF4717" w:rsidRPr="002C3A0A">
        <w:rPr>
          <w:rFonts w:ascii="Times New Roman" w:eastAsia="Calibri" w:hAnsi="Times New Roman" w:cs="Times New Roman"/>
          <w:i/>
          <w:color w:val="000000" w:themeColor="text1"/>
          <w:sz w:val="30"/>
          <w:szCs w:val="30"/>
        </w:rPr>
        <w:t>(</w:t>
      </w:r>
      <w:r w:rsidR="00FF4717" w:rsidRPr="002C3A0A">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педагогов учреждений общего среднего образования</w:t>
      </w:r>
      <w:r w:rsidR="00FF4717" w:rsidRPr="00FF4717">
        <w:rPr>
          <w:rFonts w:eastAsia="Calibri"/>
          <w:color w:val="000000" w:themeColor="text1"/>
        </w:rPr>
        <w:t xml:space="preserve">, </w:t>
      </w:r>
      <w:hyperlink r:id="rId45" w:history="1">
        <w:r w:rsidR="00FF4717" w:rsidRPr="00FF4717">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учащихся учреждений общего среднего образования учреждений общего среднего образования</w:t>
        </w:r>
      </w:hyperlink>
      <w:r w:rsidR="00FF4717" w:rsidRPr="002C3A0A">
        <w:rPr>
          <w:rFonts w:ascii="Times New Roman" w:eastAsia="Calibri" w:hAnsi="Times New Roman" w:cs="Times New Roman"/>
          <w:i/>
          <w:color w:val="000000" w:themeColor="text1"/>
          <w:sz w:val="30"/>
          <w:szCs w:val="30"/>
        </w:rPr>
        <w:t>)</w:t>
      </w:r>
      <w:r w:rsidRPr="008306C7">
        <w:rPr>
          <w:rFonts w:ascii="Times New Roman" w:eastAsia="Calibri" w:hAnsi="Times New Roman" w:cs="Times New Roman"/>
          <w:i/>
          <w:sz w:val="30"/>
          <w:szCs w:val="30"/>
        </w:rPr>
        <w:t>.</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 xml:space="preserve">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00251FAA">
        <w:rPr>
          <w:rFonts w:ascii="Times New Roman" w:eastAsia="Calibri" w:hAnsi="Times New Roman" w:cs="Times New Roman"/>
          <w:b/>
          <w:color w:val="000000" w:themeColor="text1"/>
          <w:sz w:val="30"/>
          <w:szCs w:val="30"/>
          <w:lang w:val="en-US"/>
        </w:rPr>
        <w:t>I</w:t>
      </w:r>
      <w:r w:rsidRPr="008A3A91">
        <w:rPr>
          <w:rFonts w:ascii="Times New Roman" w:eastAsia="Calibri" w:hAnsi="Times New Roman" w:cs="Times New Roman"/>
          <w:b/>
          <w:color w:val="000000" w:themeColor="text1"/>
          <w:sz w:val="30"/>
          <w:szCs w:val="30"/>
        </w:rPr>
        <w:t xml:space="preserve"> класса.</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На национальном образовательном портале функционирует </w:t>
      </w:r>
      <w:r w:rsidRPr="008A3A91">
        <w:rPr>
          <w:rFonts w:ascii="Times New Roman" w:eastAsia="Calibri" w:hAnsi="Times New Roman" w:cs="Times New Roman"/>
          <w:b/>
          <w:i/>
          <w:color w:val="000000" w:themeColor="text1"/>
          <w:sz w:val="30"/>
          <w:szCs w:val="30"/>
        </w:rPr>
        <w:t xml:space="preserve">онлайн-каталог «Учебники.by» </w:t>
      </w:r>
      <w:r w:rsidRPr="001012B2">
        <w:rPr>
          <w:rStyle w:val="a3"/>
          <w:rFonts w:ascii="Times New Roman" w:hAnsi="Times New Roman" w:cs="Times New Roman"/>
          <w:i/>
          <w:sz w:val="30"/>
          <w:szCs w:val="30"/>
        </w:rPr>
        <w:t>(</w:t>
      </w:r>
      <w:hyperlink r:id="rId46" w:history="1">
        <w:r w:rsidRPr="001012B2">
          <w:rPr>
            <w:rStyle w:val="a3"/>
            <w:rFonts w:ascii="Times New Roman" w:hAnsi="Times New Roman" w:cs="Times New Roman"/>
            <w:i/>
            <w:sz w:val="30"/>
            <w:szCs w:val="30"/>
          </w:rPr>
          <w:t>http://adu.by</w:t>
        </w:r>
      </w:hyperlink>
      <w:r w:rsidRPr="001012B2">
        <w:rPr>
          <w:rStyle w:val="a3"/>
          <w:rFonts w:ascii="Times New Roman" w:hAnsi="Times New Roman" w:cs="Times New Roman"/>
          <w:i/>
          <w:sz w:val="30"/>
          <w:szCs w:val="30"/>
        </w:rPr>
        <w:t xml:space="preserve"> / </w:t>
      </w:r>
      <w:hyperlink r:id="rId47" w:history="1">
        <w:r w:rsidRPr="001012B2">
          <w:rPr>
            <w:rStyle w:val="a3"/>
            <w:rFonts w:ascii="Times New Roman" w:hAnsi="Times New Roman" w:cs="Times New Roman"/>
            <w:i/>
            <w:sz w:val="30"/>
            <w:szCs w:val="30"/>
          </w:rPr>
          <w:t>Учебники.by</w:t>
        </w:r>
      </w:hyperlink>
      <w:r w:rsidRPr="001012B2">
        <w:rPr>
          <w:rStyle w:val="a3"/>
          <w:rFonts w:ascii="Times New Roman" w:hAnsi="Times New Roman" w:cs="Times New Roman"/>
          <w:i/>
          <w:sz w:val="30"/>
          <w:szCs w:val="30"/>
        </w:rPr>
        <w:t>)</w:t>
      </w:r>
      <w:r w:rsidRPr="008A3A91">
        <w:rPr>
          <w:rFonts w:ascii="Times New Roman" w:eastAsia="Calibri" w:hAnsi="Times New Roman" w:cs="Times New Roman"/>
          <w:color w:val="000000" w:themeColor="text1"/>
          <w:sz w:val="30"/>
          <w:szCs w:val="30"/>
        </w:rPr>
        <w:t>, в котором представлена информация обо всех учебных изданиях, рекомендованных к использованию в образовательном процессе.</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val="be-BY" w:eastAsia="ru-RU"/>
        </w:rPr>
        <w:t>В предметных научно-методических журналах</w:t>
      </w:r>
      <w:r w:rsidRPr="008A3A91">
        <w:rPr>
          <w:rFonts w:ascii="Times New Roman" w:eastAsia="Times New Roman" w:hAnsi="Times New Roman" w:cs="Times New Roman"/>
          <w:color w:val="000000" w:themeColor="text1"/>
          <w:sz w:val="30"/>
          <w:szCs w:val="30"/>
          <w:lang w:eastAsia="ru-RU"/>
        </w:rPr>
        <w:t xml:space="preserve"> систематически публикуются методические и дидактические материалы, призванные помочь учителю при подготовке к учебным и факультативным занятиям, в организации внеклассных мероприятий. </w:t>
      </w:r>
    </w:p>
    <w:p w:rsidR="00F00E71" w:rsidRPr="008306C7" w:rsidRDefault="00F00E71" w:rsidP="005F688A">
      <w:pPr>
        <w:spacing w:after="0" w:line="240" w:lineRule="auto"/>
        <w:ind w:firstLine="720"/>
        <w:jc w:val="both"/>
        <w:rPr>
          <w:rFonts w:ascii="Times New Roman" w:eastAsia="Calibri" w:hAnsi="Times New Roman" w:cs="Times New Roman"/>
          <w:i/>
          <w:sz w:val="30"/>
          <w:szCs w:val="30"/>
        </w:rPr>
      </w:pPr>
      <w:r w:rsidRPr="008A3A91">
        <w:rPr>
          <w:rFonts w:ascii="Times New Roman" w:eastAsia="Times New Roman" w:hAnsi="Times New Roman" w:cs="Times New Roman"/>
          <w:color w:val="000000" w:themeColor="text1"/>
          <w:sz w:val="30"/>
          <w:szCs w:val="30"/>
          <w:lang w:eastAsia="ru-RU"/>
        </w:rPr>
        <w:t xml:space="preserve">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 </w:t>
      </w:r>
      <w:proofErr w:type="spellStart"/>
      <w:r w:rsidR="009E68C7" w:rsidRPr="008A3A91">
        <w:rPr>
          <w:rFonts w:ascii="Times New Roman" w:eastAsia="Calibri" w:hAnsi="Times New Roman" w:cs="Times New Roman"/>
          <w:color w:val="000000" w:themeColor="text1"/>
          <w:sz w:val="30"/>
          <w:szCs w:val="30"/>
        </w:rPr>
        <w:t>портале</w:t>
      </w:r>
      <w:proofErr w:type="spellEnd"/>
      <w:r w:rsidR="009E68C7" w:rsidRPr="008A3A91">
        <w:rPr>
          <w:rFonts w:ascii="Times New Roman" w:eastAsia="Calibri" w:hAnsi="Times New Roman" w:cs="Times New Roman"/>
          <w:color w:val="000000" w:themeColor="text1"/>
          <w:sz w:val="30"/>
          <w:szCs w:val="30"/>
        </w:rPr>
        <w:t xml:space="preserve"> </w:t>
      </w:r>
      <w:r w:rsidR="009E68C7" w:rsidRPr="001012B2">
        <w:rPr>
          <w:rStyle w:val="a3"/>
          <w:rFonts w:ascii="Times New Roman" w:eastAsia="Calibri" w:hAnsi="Times New Roman" w:cs="Times New Roman"/>
          <w:i/>
          <w:sz w:val="30"/>
          <w:szCs w:val="30"/>
          <w:shd w:val="clear" w:color="auto" w:fill="FFFFFF"/>
        </w:rPr>
        <w:t>(</w:t>
      </w:r>
      <w:hyperlink r:id="rId48" w:history="1">
        <w:r w:rsidR="009E68C7" w:rsidRPr="0007261F">
          <w:rPr>
            <w:rStyle w:val="a3"/>
            <w:rFonts w:ascii="Times New Roman" w:eastAsia="Calibri" w:hAnsi="Times New Roman" w:cs="Times New Roman"/>
            <w:i/>
            <w:sz w:val="30"/>
            <w:szCs w:val="30"/>
            <w:shd w:val="clear" w:color="auto" w:fill="FFFFFF"/>
          </w:rPr>
          <w:t>http</w:t>
        </w:r>
        <w:r w:rsidR="009E68C7" w:rsidRPr="0007261F">
          <w:rPr>
            <w:rStyle w:val="a3"/>
            <w:rFonts w:ascii="Times New Roman" w:eastAsia="Calibri" w:hAnsi="Times New Roman" w:cs="Times New Roman"/>
            <w:i/>
            <w:sz w:val="30"/>
            <w:szCs w:val="30"/>
            <w:shd w:val="clear" w:color="auto" w:fill="FFFFFF"/>
            <w:lang w:val="en-US"/>
          </w:rPr>
          <w:t>s</w:t>
        </w:r>
        <w:r w:rsidR="009E68C7" w:rsidRPr="0007261F">
          <w:rPr>
            <w:rStyle w:val="a3"/>
            <w:rFonts w:ascii="Times New Roman" w:eastAsia="Calibri" w:hAnsi="Times New Roman" w:cs="Times New Roman"/>
            <w:i/>
            <w:sz w:val="30"/>
            <w:szCs w:val="30"/>
            <w:shd w:val="clear" w:color="auto" w:fill="FFFFFF"/>
          </w:rPr>
          <w:t>://www.adu.by</w:t>
        </w:r>
      </w:hyperlink>
      <w:r w:rsidR="009E68C7"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49" w:history="1">
        <w:r w:rsidR="009E68C7" w:rsidRPr="001012B2">
          <w:rPr>
            <w:rStyle w:val="a3"/>
            <w:rFonts w:ascii="Times New Roman" w:eastAsia="Calibri" w:hAnsi="Times New Roman" w:cs="Times New Roman"/>
            <w:i/>
            <w:sz w:val="30"/>
            <w:szCs w:val="30"/>
            <w:shd w:val="clear" w:color="auto" w:fill="FFFFFF"/>
          </w:rPr>
          <w:t>Учебные предметы I-IV</w:t>
        </w:r>
      </w:hyperlink>
      <w:r w:rsidR="009E68C7" w:rsidRPr="001012B2">
        <w:rPr>
          <w:rStyle w:val="a3"/>
          <w:rFonts w:ascii="Times New Roman" w:eastAsia="Calibri" w:hAnsi="Times New Roman" w:cs="Times New Roman"/>
          <w:i/>
          <w:sz w:val="30"/>
          <w:szCs w:val="30"/>
          <w:shd w:val="clear" w:color="auto" w:fill="FFFFFF"/>
        </w:rPr>
        <w:t xml:space="preserve">, </w:t>
      </w:r>
      <w:hyperlink r:id="rId50" w:history="1">
        <w:r w:rsidR="009E68C7" w:rsidRPr="001012B2">
          <w:rPr>
            <w:rStyle w:val="a3"/>
            <w:rFonts w:ascii="Times New Roman" w:eastAsia="Calibri" w:hAnsi="Times New Roman" w:cs="Times New Roman"/>
            <w:i/>
            <w:sz w:val="30"/>
            <w:szCs w:val="30"/>
            <w:shd w:val="clear" w:color="auto" w:fill="FFFFFF"/>
          </w:rPr>
          <w:t>V-XI классы</w:t>
        </w:r>
      </w:hyperlink>
      <w:r w:rsidR="009E68C7">
        <w:rPr>
          <w:rStyle w:val="a3"/>
          <w:rFonts w:ascii="Times New Roman" w:eastAsia="Calibri" w:hAnsi="Times New Roman" w:cs="Times New Roman"/>
          <w:i/>
          <w:sz w:val="30"/>
          <w:szCs w:val="30"/>
          <w:shd w:val="clear" w:color="auto" w:fill="FFFFFF"/>
        </w:rPr>
        <w:t>)</w:t>
      </w:r>
      <w:r w:rsidRPr="008306C7">
        <w:rPr>
          <w:rFonts w:ascii="Times New Roman" w:eastAsia="Calibri" w:hAnsi="Times New Roman" w:cs="Times New Roman"/>
          <w:i/>
          <w:sz w:val="30"/>
          <w:szCs w:val="30"/>
        </w:rPr>
        <w:t>.</w:t>
      </w:r>
    </w:p>
    <w:p w:rsidR="00D301D4" w:rsidRDefault="00D301D4" w:rsidP="005F688A">
      <w:pPr>
        <w:spacing w:after="0" w:line="240" w:lineRule="auto"/>
        <w:ind w:firstLine="709"/>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sz w:val="30"/>
          <w:szCs w:val="30"/>
        </w:rPr>
      </w:pPr>
      <w:r w:rsidRPr="008A3A91">
        <w:rPr>
          <w:rFonts w:ascii="Times New Roman" w:eastAsia="Calibri" w:hAnsi="Times New Roman" w:cs="Times New Roman"/>
          <w:b/>
          <w:color w:val="000000" w:themeColor="text1"/>
          <w:sz w:val="30"/>
          <w:szCs w:val="30"/>
        </w:rPr>
        <w:t>ПЛАНИРОВАНИЕ ПО УЧЕБНОМУ ПРЕДМЕТУ. ВЕДЕНИЕ ПЛАНОВОЙ И УЧЕТНО-ОТЧЕТНОЙ ДОКУМЕНТАЦИИ</w:t>
      </w:r>
    </w:p>
    <w:p w:rsidR="00F00E71" w:rsidRPr="00890A2D" w:rsidRDefault="00F00E71" w:rsidP="005F688A">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Должностные обязанности учителя определены в выпуске </w:t>
      </w:r>
      <w:r w:rsidRPr="008A3A91">
        <w:rPr>
          <w:rFonts w:ascii="Times New Roman" w:eastAsia="Calibri" w:hAnsi="Times New Roman" w:cs="Times New Roman"/>
          <w:color w:val="000000" w:themeColor="text1"/>
          <w:sz w:val="30"/>
          <w:szCs w:val="30"/>
        </w:rPr>
        <w:br/>
        <w:t>28 Единого квалификационного справочника должностей служащих «</w:t>
      </w:r>
      <w:r w:rsidRPr="00890A2D">
        <w:rPr>
          <w:rFonts w:ascii="Times New Roman" w:eastAsia="Calibri" w:hAnsi="Times New Roman" w:cs="Times New Roman"/>
          <w:color w:val="000000" w:themeColor="text1"/>
          <w:sz w:val="30"/>
          <w:szCs w:val="30"/>
        </w:rPr>
        <w:t xml:space="preserve">Должности служащих, занятых в образовании», утвержденного постановлением Министерства труда Республики Беларусь от 28 апреля 2001 г. № 53 (в редакции постановлений Министерства труда и социальной защиты Республики Беларусь от 21.10.2011 </w:t>
      </w:r>
      <w:hyperlink r:id="rId51" w:history="1">
        <w:r w:rsidRPr="00890A2D">
          <w:rPr>
            <w:rFonts w:ascii="Times New Roman" w:eastAsia="Calibri" w:hAnsi="Times New Roman" w:cs="Times New Roman"/>
            <w:color w:val="000000" w:themeColor="text1"/>
            <w:sz w:val="30"/>
            <w:szCs w:val="30"/>
          </w:rPr>
          <w:t>№ 105</w:t>
        </w:r>
      </w:hyperlink>
      <w:r w:rsidRPr="00890A2D">
        <w:rPr>
          <w:rFonts w:ascii="Times New Roman" w:eastAsia="Calibri" w:hAnsi="Times New Roman" w:cs="Times New Roman"/>
          <w:color w:val="000000" w:themeColor="text1"/>
          <w:sz w:val="30"/>
          <w:szCs w:val="30"/>
        </w:rPr>
        <w:t xml:space="preserve">, от 25.04.2012 </w:t>
      </w:r>
      <w:hyperlink r:id="rId52" w:history="1">
        <w:r w:rsidRPr="00890A2D">
          <w:rPr>
            <w:rFonts w:ascii="Times New Roman" w:eastAsia="Calibri" w:hAnsi="Times New Roman" w:cs="Times New Roman"/>
            <w:color w:val="000000" w:themeColor="text1"/>
            <w:sz w:val="30"/>
            <w:szCs w:val="30"/>
          </w:rPr>
          <w:t>№ 54</w:t>
        </w:r>
      </w:hyperlink>
      <w:r w:rsidRPr="00890A2D">
        <w:rPr>
          <w:rFonts w:ascii="Times New Roman" w:eastAsia="Calibri" w:hAnsi="Times New Roman" w:cs="Times New Roman"/>
          <w:color w:val="000000" w:themeColor="text1"/>
          <w:sz w:val="30"/>
          <w:szCs w:val="30"/>
        </w:rPr>
        <w:t xml:space="preserve">, от 18.07.2012 </w:t>
      </w:r>
      <w:hyperlink r:id="rId53" w:history="1">
        <w:r w:rsidRPr="00890A2D">
          <w:rPr>
            <w:rFonts w:ascii="Times New Roman" w:eastAsia="Calibri" w:hAnsi="Times New Roman" w:cs="Times New Roman"/>
            <w:color w:val="000000" w:themeColor="text1"/>
            <w:sz w:val="30"/>
            <w:szCs w:val="30"/>
          </w:rPr>
          <w:t>№ 81</w:t>
        </w:r>
      </w:hyperlink>
      <w:r w:rsidRPr="00890A2D">
        <w:rPr>
          <w:rFonts w:ascii="Times New Roman" w:eastAsia="Calibri" w:hAnsi="Times New Roman" w:cs="Times New Roman"/>
          <w:color w:val="000000" w:themeColor="text1"/>
          <w:sz w:val="30"/>
          <w:szCs w:val="30"/>
        </w:rPr>
        <w:t xml:space="preserve">, от 31.10.2013 </w:t>
      </w:r>
      <w:hyperlink r:id="rId54" w:history="1">
        <w:r w:rsidRPr="00890A2D">
          <w:rPr>
            <w:rFonts w:ascii="Times New Roman" w:eastAsia="Calibri" w:hAnsi="Times New Roman" w:cs="Times New Roman"/>
            <w:color w:val="000000" w:themeColor="text1"/>
            <w:sz w:val="30"/>
            <w:szCs w:val="30"/>
          </w:rPr>
          <w:t>№ 106</w:t>
        </w:r>
      </w:hyperlink>
      <w:r w:rsidRPr="00890A2D">
        <w:rPr>
          <w:rFonts w:ascii="Times New Roman" w:eastAsia="Calibri" w:hAnsi="Times New Roman" w:cs="Times New Roman"/>
          <w:color w:val="000000" w:themeColor="text1"/>
          <w:sz w:val="30"/>
          <w:szCs w:val="30"/>
        </w:rPr>
        <w:t xml:space="preserve">, от 06.06.2016 </w:t>
      </w:r>
      <w:hyperlink r:id="rId55" w:history="1">
        <w:r w:rsidRPr="00890A2D">
          <w:rPr>
            <w:rFonts w:ascii="Times New Roman" w:eastAsia="Calibri" w:hAnsi="Times New Roman" w:cs="Times New Roman"/>
            <w:color w:val="000000" w:themeColor="text1"/>
            <w:sz w:val="30"/>
            <w:szCs w:val="30"/>
          </w:rPr>
          <w:t>№ 26</w:t>
        </w:r>
      </w:hyperlink>
      <w:r w:rsidRPr="00890A2D">
        <w:rPr>
          <w:rFonts w:ascii="Times New Roman" w:eastAsia="Calibri" w:hAnsi="Times New Roman" w:cs="Times New Roman"/>
          <w:color w:val="000000" w:themeColor="text1"/>
          <w:sz w:val="30"/>
          <w:szCs w:val="30"/>
        </w:rPr>
        <w:t xml:space="preserve">, от 03.10.2017 </w:t>
      </w:r>
      <w:hyperlink r:id="rId56" w:history="1">
        <w:r w:rsidRPr="00890A2D">
          <w:rPr>
            <w:rFonts w:ascii="Times New Roman" w:eastAsia="Calibri" w:hAnsi="Times New Roman" w:cs="Times New Roman"/>
            <w:color w:val="000000" w:themeColor="text1"/>
            <w:sz w:val="30"/>
            <w:szCs w:val="30"/>
          </w:rPr>
          <w:t>№ 50</w:t>
        </w:r>
      </w:hyperlink>
      <w:r w:rsidRPr="00890A2D">
        <w:rPr>
          <w:rFonts w:ascii="Times New Roman" w:eastAsia="Calibri" w:hAnsi="Times New Roman" w:cs="Times New Roman"/>
          <w:color w:val="000000" w:themeColor="text1"/>
          <w:sz w:val="30"/>
          <w:szCs w:val="30"/>
        </w:rPr>
        <w:t>). Они включают осуществление планирования по учебному предмету и ведение плановой и учетно-отчетной документации.</w:t>
      </w:r>
    </w:p>
    <w:p w:rsidR="00F00E71" w:rsidRPr="008A3A91" w:rsidRDefault="00F00E71" w:rsidP="005F688A">
      <w:pPr>
        <w:spacing w:after="0" w:line="240" w:lineRule="auto"/>
        <w:ind w:firstLine="720"/>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Планирование по учебному предмету включает в себя календарно-тематическое планирование (на учебный год), поурочное планирование (на каждое учебное занятие) и </w:t>
      </w:r>
      <w:r w:rsidR="00251FAA">
        <w:rPr>
          <w:rFonts w:ascii="Times New Roman" w:eastAsia="Calibri" w:hAnsi="Times New Roman" w:cs="Times New Roman"/>
          <w:sz w:val="30"/>
          <w:szCs w:val="30"/>
        </w:rPr>
        <w:t>оформляется</w:t>
      </w:r>
      <w:r w:rsidRPr="008A3A91">
        <w:rPr>
          <w:rFonts w:ascii="Times New Roman" w:eastAsia="Calibri" w:hAnsi="Times New Roman" w:cs="Times New Roman"/>
          <w:sz w:val="30"/>
          <w:szCs w:val="30"/>
        </w:rPr>
        <w:t xml:space="preserve"> учител</w:t>
      </w:r>
      <w:r w:rsidR="00251FAA">
        <w:rPr>
          <w:rFonts w:ascii="Times New Roman" w:eastAsia="Calibri" w:hAnsi="Times New Roman" w:cs="Times New Roman"/>
          <w:sz w:val="30"/>
          <w:szCs w:val="30"/>
        </w:rPr>
        <w:t>ем</w:t>
      </w:r>
      <w:r w:rsidRPr="008A3A91">
        <w:rPr>
          <w:rFonts w:ascii="Times New Roman" w:eastAsia="Calibri" w:hAnsi="Times New Roman" w:cs="Times New Roman"/>
          <w:sz w:val="30"/>
          <w:szCs w:val="30"/>
        </w:rPr>
        <w:t xml:space="preserve"> </w:t>
      </w:r>
      <w:r w:rsidR="00251FAA" w:rsidRPr="008A3A91">
        <w:rPr>
          <w:rFonts w:ascii="Times New Roman" w:eastAsia="Calibri" w:hAnsi="Times New Roman" w:cs="Times New Roman"/>
          <w:sz w:val="30"/>
          <w:szCs w:val="30"/>
        </w:rPr>
        <w:t xml:space="preserve">по </w:t>
      </w:r>
      <w:r w:rsidR="00251FAA">
        <w:rPr>
          <w:rFonts w:ascii="Times New Roman" w:eastAsia="Calibri" w:hAnsi="Times New Roman" w:cs="Times New Roman"/>
          <w:sz w:val="30"/>
          <w:szCs w:val="30"/>
        </w:rPr>
        <w:t xml:space="preserve">своему </w:t>
      </w:r>
      <w:r w:rsidR="00251FAA" w:rsidRPr="008A3A91">
        <w:rPr>
          <w:rFonts w:ascii="Times New Roman" w:eastAsia="Calibri" w:hAnsi="Times New Roman" w:cs="Times New Roman"/>
          <w:sz w:val="30"/>
          <w:szCs w:val="30"/>
        </w:rPr>
        <w:t xml:space="preserve">усмотрению </w:t>
      </w:r>
      <w:r w:rsidRPr="008A3A91">
        <w:rPr>
          <w:rFonts w:ascii="Times New Roman" w:eastAsia="Calibri" w:hAnsi="Times New Roman" w:cs="Times New Roman"/>
          <w:sz w:val="30"/>
          <w:szCs w:val="30"/>
        </w:rPr>
        <w:t>на электронном или бумажном носителе (печатном или рукописном).</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 помощь учителям разработано </w:t>
      </w:r>
      <w:r w:rsidRPr="008A3A91">
        <w:rPr>
          <w:rFonts w:ascii="Times New Roman" w:eastAsia="Calibri" w:hAnsi="Times New Roman" w:cs="Times New Roman"/>
          <w:b/>
          <w:i/>
          <w:sz w:val="30"/>
          <w:szCs w:val="30"/>
        </w:rPr>
        <w:t>примерное календарно-тематическое планирование</w:t>
      </w:r>
      <w:r>
        <w:rPr>
          <w:rFonts w:ascii="Times New Roman" w:eastAsia="Calibri" w:hAnsi="Times New Roman" w:cs="Times New Roman"/>
          <w:sz w:val="30"/>
          <w:szCs w:val="30"/>
        </w:rPr>
        <w:t xml:space="preserve"> (далее – примерное </w:t>
      </w:r>
      <w:r w:rsidRPr="008A3A91">
        <w:rPr>
          <w:rFonts w:ascii="Times New Roman" w:eastAsia="Calibri" w:hAnsi="Times New Roman" w:cs="Times New Roman"/>
          <w:sz w:val="30"/>
          <w:szCs w:val="30"/>
        </w:rPr>
        <w:t xml:space="preserve">КТП) по всем учебным предметам с учетом времени, отведенного </w:t>
      </w:r>
      <w:r>
        <w:rPr>
          <w:rFonts w:ascii="Times New Roman" w:eastAsia="Calibri" w:hAnsi="Times New Roman" w:cs="Times New Roman"/>
          <w:sz w:val="30"/>
          <w:szCs w:val="30"/>
        </w:rPr>
        <w:t>в учебной программе</w:t>
      </w:r>
      <w:r w:rsidRPr="008A3A91">
        <w:rPr>
          <w:rFonts w:ascii="Times New Roman" w:eastAsia="Calibri" w:hAnsi="Times New Roman" w:cs="Times New Roman"/>
          <w:sz w:val="30"/>
          <w:szCs w:val="30"/>
        </w:rPr>
        <w:t xml:space="preserve"> на изучение отдельных тем по соответствующему учебному предмету. </w:t>
      </w:r>
      <w:r>
        <w:rPr>
          <w:rFonts w:ascii="Times New Roman" w:eastAsia="Calibri" w:hAnsi="Times New Roman" w:cs="Times New Roman"/>
          <w:sz w:val="30"/>
          <w:szCs w:val="30"/>
        </w:rPr>
        <w:t xml:space="preserve">Примерное </w:t>
      </w:r>
      <w:r w:rsidRPr="008A3A91">
        <w:rPr>
          <w:rFonts w:ascii="Times New Roman" w:eastAsia="Calibri" w:hAnsi="Times New Roman" w:cs="Times New Roman"/>
          <w:sz w:val="30"/>
          <w:szCs w:val="30"/>
        </w:rPr>
        <w:t>КТП издано в качестве пособия для учителей учрежде</w:t>
      </w:r>
      <w:r>
        <w:rPr>
          <w:rFonts w:ascii="Times New Roman" w:eastAsia="Calibri" w:hAnsi="Times New Roman" w:cs="Times New Roman"/>
          <w:sz w:val="30"/>
          <w:szCs w:val="30"/>
        </w:rPr>
        <w:t xml:space="preserve">ний общего среднего образования, а для </w:t>
      </w:r>
      <w:r>
        <w:rPr>
          <w:rFonts w:ascii="Times New Roman" w:eastAsia="Calibri" w:hAnsi="Times New Roman" w:cs="Times New Roman"/>
          <w:sz w:val="30"/>
          <w:szCs w:val="30"/>
          <w:lang w:val="en-US"/>
        </w:rPr>
        <w:t>IX</w:t>
      </w:r>
      <w:r>
        <w:rPr>
          <w:rFonts w:ascii="Times New Roman" w:eastAsia="Calibri" w:hAnsi="Times New Roman" w:cs="Times New Roman"/>
          <w:sz w:val="30"/>
          <w:szCs w:val="30"/>
        </w:rPr>
        <w:t xml:space="preserve"> класса – также </w:t>
      </w:r>
      <w:r w:rsidRPr="008A3A91">
        <w:rPr>
          <w:rFonts w:ascii="Times New Roman" w:eastAsia="Calibri" w:hAnsi="Times New Roman" w:cs="Times New Roman"/>
          <w:sz w:val="30"/>
          <w:szCs w:val="30"/>
        </w:rPr>
        <w:t>размещено на национ</w:t>
      </w:r>
      <w:r>
        <w:rPr>
          <w:rFonts w:ascii="Times New Roman" w:eastAsia="Calibri" w:hAnsi="Times New Roman" w:cs="Times New Roman"/>
          <w:sz w:val="30"/>
          <w:szCs w:val="30"/>
        </w:rPr>
        <w:t>альном образовательном портале.</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Учитель имеет право:</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использовать </w:t>
      </w:r>
      <w:r w:rsidRPr="008A3A91">
        <w:rPr>
          <w:rFonts w:ascii="Times New Roman" w:eastAsia="Calibri" w:hAnsi="Times New Roman" w:cs="Times New Roman"/>
          <w:sz w:val="30"/>
          <w:szCs w:val="30"/>
        </w:rPr>
        <w:t>примерное КТП для поурочного планирования;</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разрабатывать собственное КТП, которое утверждается руководителем учреждения образования;</w:t>
      </w:r>
    </w:p>
    <w:p w:rsidR="00F00E71" w:rsidRPr="008A3A91" w:rsidRDefault="00F00E71" w:rsidP="005F688A">
      <w:pPr>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вносить в течение учебного года в пределах учебных часов, отведенных на изучение учебного предмета, в примерное КТП коррективы в зависимости от уровня результатов учебной деятельности и 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 которые </w:t>
      </w:r>
      <w:r w:rsidRPr="00251FAA">
        <w:rPr>
          <w:rFonts w:ascii="Times New Roman" w:eastAsia="Calibri" w:hAnsi="Times New Roman" w:cs="Times New Roman"/>
          <w:b/>
          <w:sz w:val="30"/>
          <w:szCs w:val="30"/>
        </w:rPr>
        <w:t>согласовывает с руководителем учреждения общего среднего образования</w:t>
      </w:r>
      <w:r w:rsidRPr="008A3A91">
        <w:rPr>
          <w:rFonts w:ascii="Times New Roman" w:eastAsia="Calibri" w:hAnsi="Times New Roman" w:cs="Times New Roman"/>
          <w:sz w:val="30"/>
          <w:szCs w:val="30"/>
        </w:rPr>
        <w:t xml:space="preserve">. </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Учитель, организующий образовательный процесс на </w:t>
      </w:r>
      <w:r w:rsidRPr="008A3A91">
        <w:rPr>
          <w:rFonts w:ascii="Times New Roman" w:eastAsia="Calibri" w:hAnsi="Times New Roman" w:cs="Times New Roman"/>
          <w:sz w:val="30"/>
          <w:szCs w:val="30"/>
          <w:lang w:val="en-US"/>
        </w:rPr>
        <w:t>II</w:t>
      </w:r>
      <w:r w:rsidRPr="008A3A91">
        <w:rPr>
          <w:rFonts w:ascii="Times New Roman" w:eastAsia="Calibri" w:hAnsi="Times New Roman" w:cs="Times New Roman"/>
          <w:sz w:val="30"/>
          <w:szCs w:val="30"/>
        </w:rPr>
        <w:t xml:space="preserve"> ступени общего среднего образования при изучении учебного предмета на повышенном уровне и использующий пособие «Примерное календарно-тематическое планирование», в рубрике «Для заметок» или на отдельном листе, который вкладывается в это пособие, фиксирует вносимые дополнения. Вносимые дополнения </w:t>
      </w:r>
      <w:r w:rsidRPr="00251FAA">
        <w:rPr>
          <w:rFonts w:ascii="Times New Roman" w:eastAsia="Calibri" w:hAnsi="Times New Roman" w:cs="Times New Roman"/>
          <w:b/>
          <w:sz w:val="30"/>
          <w:szCs w:val="30"/>
        </w:rPr>
        <w:t>согласовываются с руководителем учреждения общего среднего образования</w:t>
      </w:r>
      <w:r w:rsidRPr="008A3A91">
        <w:rPr>
          <w:rFonts w:ascii="Times New Roman" w:eastAsia="Calibri" w:hAnsi="Times New Roman" w:cs="Times New Roman"/>
          <w:sz w:val="30"/>
          <w:szCs w:val="30"/>
        </w:rPr>
        <w:t>.</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Структурными элементами </w:t>
      </w:r>
      <w:r w:rsidRPr="00B10BB3">
        <w:rPr>
          <w:rFonts w:ascii="Times New Roman" w:eastAsia="Calibri" w:hAnsi="Times New Roman" w:cs="Times New Roman"/>
          <w:b/>
          <w:color w:val="000000" w:themeColor="text1"/>
          <w:sz w:val="30"/>
          <w:szCs w:val="30"/>
        </w:rPr>
        <w:t>поурочного планирования</w:t>
      </w:r>
      <w:r w:rsidRPr="008A3A91">
        <w:rPr>
          <w:rFonts w:ascii="Times New Roman" w:eastAsia="Calibri" w:hAnsi="Times New Roman" w:cs="Times New Roman"/>
          <w:color w:val="000000" w:themeColor="text1"/>
          <w:sz w:val="30"/>
          <w:szCs w:val="30"/>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w:t>
      </w:r>
      <w:r>
        <w:rPr>
          <w:rFonts w:ascii="Times New Roman" w:eastAsia="Calibri" w:hAnsi="Times New Roman" w:cs="Times New Roman"/>
          <w:color w:val="000000" w:themeColor="text1"/>
          <w:sz w:val="30"/>
          <w:szCs w:val="30"/>
        </w:rPr>
        <w:t xml:space="preserve">основных видов деятельности учащихся, </w:t>
      </w:r>
      <w:r w:rsidRPr="008A3A91">
        <w:rPr>
          <w:rFonts w:ascii="Times New Roman" w:eastAsia="Calibri" w:hAnsi="Times New Roman" w:cs="Times New Roman"/>
          <w:color w:val="000000" w:themeColor="text1"/>
          <w:sz w:val="30"/>
          <w:szCs w:val="30"/>
        </w:rPr>
        <w:t xml:space="preserve">домашнее задание. </w:t>
      </w:r>
      <w:r w:rsidRPr="008A3A91">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и основные требования к результатам учебной деятельности учащихся, определенные в учебной программе. </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При определении домашнего задания в поурочном планировании</w:t>
      </w:r>
      <w:r w:rsidRPr="008A3A91">
        <w:rPr>
          <w:rFonts w:ascii="Times New Roman" w:eastAsia="Calibri" w:hAnsi="Times New Roman" w:cs="Times New Roman"/>
          <w:b/>
          <w:color w:val="000000" w:themeColor="text1"/>
          <w:sz w:val="30"/>
          <w:szCs w:val="30"/>
        </w:rPr>
        <w:t xml:space="preserve"> </w:t>
      </w:r>
      <w:r w:rsidRPr="008A3A91">
        <w:rPr>
          <w:rFonts w:ascii="Times New Roman" w:eastAsia="Calibri" w:hAnsi="Times New Roman" w:cs="Times New Roman"/>
          <w:color w:val="000000" w:themeColor="text1"/>
          <w:sz w:val="30"/>
          <w:szCs w:val="30"/>
        </w:rPr>
        <w:t>необходимо учитывать, что</w:t>
      </w:r>
      <w:r w:rsidRPr="008A3A91">
        <w:rPr>
          <w:rFonts w:ascii="Times New Roman" w:eastAsia="Calibri" w:hAnsi="Times New Roman" w:cs="Times New Roman"/>
          <w:b/>
          <w:color w:val="000000" w:themeColor="text1"/>
          <w:sz w:val="30"/>
          <w:szCs w:val="30"/>
        </w:rPr>
        <w:t xml:space="preserve"> основной учебный материал долже</w:t>
      </w:r>
      <w:r>
        <w:rPr>
          <w:rFonts w:ascii="Times New Roman" w:eastAsia="Calibri" w:hAnsi="Times New Roman" w:cs="Times New Roman"/>
          <w:b/>
          <w:color w:val="000000" w:themeColor="text1"/>
          <w:sz w:val="30"/>
          <w:szCs w:val="30"/>
        </w:rPr>
        <w:t>н быть усвоен учащимися на учебном занятии</w:t>
      </w:r>
      <w:r w:rsidRPr="008A3A91">
        <w:rPr>
          <w:rFonts w:ascii="Times New Roman" w:eastAsia="Calibri" w:hAnsi="Times New Roman" w:cs="Times New Roman"/>
          <w:b/>
          <w:color w:val="000000" w:themeColor="text1"/>
          <w:sz w:val="30"/>
          <w:szCs w:val="30"/>
        </w:rPr>
        <w:t>.</w:t>
      </w:r>
      <w:r w:rsidRPr="008A3A91">
        <w:rPr>
          <w:rFonts w:ascii="Times New Roman" w:eastAsia="Calibri" w:hAnsi="Times New Roman" w:cs="Times New Roman"/>
          <w:color w:val="000000" w:themeColor="text1"/>
          <w:sz w:val="30"/>
          <w:szCs w:val="30"/>
        </w:rPr>
        <w:t xml:space="preserve"> Основная функция домашнего задания (задания для самостоятельной работы) – закрепление </w:t>
      </w:r>
      <w:r w:rsidR="00251FAA">
        <w:rPr>
          <w:rFonts w:ascii="Times New Roman" w:eastAsia="Calibri" w:hAnsi="Times New Roman" w:cs="Times New Roman"/>
          <w:color w:val="000000" w:themeColor="text1"/>
          <w:sz w:val="30"/>
          <w:szCs w:val="30"/>
        </w:rPr>
        <w:t>изученного</w:t>
      </w:r>
      <w:r w:rsidRPr="008A3A91">
        <w:rPr>
          <w:rFonts w:ascii="Times New Roman" w:eastAsia="Calibri" w:hAnsi="Times New Roman" w:cs="Times New Roman"/>
          <w:color w:val="000000" w:themeColor="text1"/>
          <w:sz w:val="30"/>
          <w:szCs w:val="30"/>
        </w:rPr>
        <w:t xml:space="preserve"> учебного материал</w:t>
      </w:r>
      <w:r>
        <w:rPr>
          <w:rFonts w:ascii="Times New Roman" w:eastAsia="Calibri" w:hAnsi="Times New Roman" w:cs="Times New Roman"/>
          <w:color w:val="000000" w:themeColor="text1"/>
          <w:sz w:val="30"/>
          <w:szCs w:val="30"/>
        </w:rPr>
        <w:t xml:space="preserve">а, </w:t>
      </w:r>
      <w:r w:rsidR="00251FAA">
        <w:rPr>
          <w:rFonts w:ascii="Times New Roman" w:eastAsia="Calibri" w:hAnsi="Times New Roman" w:cs="Times New Roman"/>
          <w:color w:val="000000" w:themeColor="text1"/>
          <w:sz w:val="30"/>
          <w:szCs w:val="30"/>
        </w:rPr>
        <w:t xml:space="preserve">его </w:t>
      </w:r>
      <w:r w:rsidRPr="008A3A91">
        <w:rPr>
          <w:rFonts w:ascii="Times New Roman" w:eastAsia="Calibri" w:hAnsi="Times New Roman" w:cs="Times New Roman"/>
          <w:color w:val="000000" w:themeColor="text1"/>
          <w:sz w:val="30"/>
          <w:szCs w:val="30"/>
        </w:rPr>
        <w:t>повторение или обобщение</w:t>
      </w:r>
      <w:r w:rsidR="00251FA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Для домашнего задания может предлагатьс</w:t>
      </w:r>
      <w:r>
        <w:rPr>
          <w:rFonts w:ascii="Times New Roman" w:eastAsia="Calibri" w:hAnsi="Times New Roman" w:cs="Times New Roman"/>
          <w:color w:val="000000" w:themeColor="text1"/>
          <w:sz w:val="30"/>
          <w:szCs w:val="30"/>
        </w:rPr>
        <w:t>я только тот материал, который у</w:t>
      </w:r>
      <w:r w:rsidRPr="008A3A91">
        <w:rPr>
          <w:rFonts w:ascii="Times New Roman" w:eastAsia="Calibri" w:hAnsi="Times New Roman" w:cs="Times New Roman"/>
          <w:color w:val="000000" w:themeColor="text1"/>
          <w:sz w:val="30"/>
          <w:szCs w:val="30"/>
        </w:rPr>
        <w:t>своен на учебных занятиях.</w:t>
      </w:r>
      <w:r>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 xml:space="preserve">С целью предупреждения перегрузки учащихся </w:t>
      </w:r>
      <w:r w:rsidRPr="00251FAA">
        <w:rPr>
          <w:rFonts w:ascii="Times New Roman" w:eastAsia="Calibri" w:hAnsi="Times New Roman" w:cs="Times New Roman"/>
          <w:b/>
          <w:color w:val="000000" w:themeColor="text1"/>
          <w:sz w:val="30"/>
          <w:szCs w:val="30"/>
        </w:rPr>
        <w:t>учител</w:t>
      </w:r>
      <w:r w:rsidR="00251FAA" w:rsidRPr="00251FAA">
        <w:rPr>
          <w:rFonts w:ascii="Times New Roman" w:eastAsia="Calibri" w:hAnsi="Times New Roman" w:cs="Times New Roman"/>
          <w:b/>
          <w:color w:val="000000" w:themeColor="text1"/>
          <w:sz w:val="30"/>
          <w:szCs w:val="30"/>
        </w:rPr>
        <w:t>ь</w:t>
      </w:r>
      <w:r w:rsidRPr="00251FAA">
        <w:rPr>
          <w:rFonts w:ascii="Times New Roman" w:eastAsia="Calibri" w:hAnsi="Times New Roman" w:cs="Times New Roman"/>
          <w:b/>
          <w:color w:val="000000" w:themeColor="text1"/>
          <w:sz w:val="30"/>
          <w:szCs w:val="30"/>
        </w:rPr>
        <w:t xml:space="preserve"> </w:t>
      </w:r>
      <w:r w:rsidR="00251FAA" w:rsidRPr="00251FAA">
        <w:rPr>
          <w:rFonts w:ascii="Times New Roman" w:eastAsia="Calibri" w:hAnsi="Times New Roman" w:cs="Times New Roman"/>
          <w:b/>
          <w:color w:val="000000" w:themeColor="text1"/>
          <w:sz w:val="30"/>
          <w:szCs w:val="30"/>
        </w:rPr>
        <w:t>обязан</w:t>
      </w:r>
      <w:r w:rsidRPr="00251FAA">
        <w:rPr>
          <w:rFonts w:ascii="Times New Roman" w:eastAsia="Calibri" w:hAnsi="Times New Roman" w:cs="Times New Roman"/>
          <w:b/>
          <w:color w:val="000000" w:themeColor="text1"/>
          <w:sz w:val="30"/>
          <w:szCs w:val="30"/>
        </w:rPr>
        <w:t xml:space="preserve"> следить за дозировкой домашнего задания, объяснять на уроке содержание, порядок и приемы его выполнения.</w:t>
      </w:r>
      <w:r w:rsidRPr="008A3A91">
        <w:rPr>
          <w:rFonts w:ascii="Times New Roman" w:eastAsia="Calibri" w:hAnsi="Times New Roman" w:cs="Times New Roman"/>
          <w:color w:val="000000" w:themeColor="text1"/>
          <w:sz w:val="30"/>
          <w:szCs w:val="30"/>
        </w:rPr>
        <w:t xml:space="preserve"> Задания повышенного уровня сложности могут предлагаться для самостоятельного выполнения учащимся только по их желанию.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Объем домашнего </w:t>
      </w:r>
      <w:r w:rsidR="00251FAA">
        <w:rPr>
          <w:rFonts w:ascii="Times New Roman" w:eastAsia="Calibri" w:hAnsi="Times New Roman" w:cs="Times New Roman"/>
          <w:sz w:val="30"/>
          <w:szCs w:val="30"/>
        </w:rPr>
        <w:t>задания должен соответствовать С</w:t>
      </w:r>
      <w:r w:rsidRPr="008A3A91">
        <w:rPr>
          <w:rFonts w:ascii="Times New Roman" w:eastAsia="Calibri" w:hAnsi="Times New Roman" w:cs="Times New Roman"/>
          <w:sz w:val="30"/>
          <w:szCs w:val="30"/>
        </w:rPr>
        <w:t>анитарным нормам</w:t>
      </w:r>
      <w:r w:rsidR="00251FAA">
        <w:rPr>
          <w:rFonts w:ascii="Times New Roman" w:eastAsia="Calibri" w:hAnsi="Times New Roman" w:cs="Times New Roman"/>
          <w:sz w:val="30"/>
          <w:szCs w:val="30"/>
        </w:rPr>
        <w:t xml:space="preserve"> и правилам</w:t>
      </w:r>
      <w:r w:rsidRPr="008A3A91">
        <w:rPr>
          <w:rFonts w:ascii="Times New Roman" w:eastAsia="Calibri" w:hAnsi="Times New Roman" w:cs="Times New Roman"/>
          <w:sz w:val="30"/>
          <w:szCs w:val="30"/>
        </w:rPr>
        <w:t xml:space="preserve"> с учетом его объема по другим учебным предметам и возможностью выполнения домашнего задания по всем предметам во </w:t>
      </w:r>
      <w:r w:rsidRPr="008A3A91">
        <w:rPr>
          <w:rFonts w:ascii="Times New Roman" w:eastAsia="Calibri" w:hAnsi="Times New Roman" w:cs="Times New Roman"/>
          <w:sz w:val="30"/>
          <w:szCs w:val="30"/>
          <w:lang w:val="en-US"/>
        </w:rPr>
        <w:t>II</w:t>
      </w:r>
      <w:r w:rsidRPr="008A3A91">
        <w:rPr>
          <w:rFonts w:ascii="Times New Roman" w:eastAsia="Calibri" w:hAnsi="Times New Roman" w:cs="Times New Roman"/>
          <w:sz w:val="30"/>
          <w:szCs w:val="30"/>
        </w:rPr>
        <w:t xml:space="preserve"> классе в течение не более 1,2 часа, </w:t>
      </w:r>
      <w:r w:rsidRPr="008A3A91">
        <w:rPr>
          <w:rFonts w:ascii="Times New Roman" w:eastAsia="Calibri" w:hAnsi="Times New Roman" w:cs="Times New Roman"/>
          <w:sz w:val="30"/>
          <w:szCs w:val="30"/>
          <w:lang w:val="en-US"/>
        </w:rPr>
        <w:t>III</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IV</w:t>
      </w:r>
      <w:r w:rsidRPr="008A3A91">
        <w:rPr>
          <w:rFonts w:ascii="Times New Roman" w:eastAsia="Calibri" w:hAnsi="Times New Roman" w:cs="Times New Roman"/>
          <w:sz w:val="30"/>
          <w:szCs w:val="30"/>
        </w:rPr>
        <w:t xml:space="preserve"> классах – 1,5 часа, </w:t>
      </w:r>
      <w:r w:rsidRPr="008A3A91">
        <w:rPr>
          <w:rFonts w:ascii="Times New Roman" w:eastAsia="Calibri" w:hAnsi="Times New Roman" w:cs="Times New Roman"/>
          <w:sz w:val="30"/>
          <w:szCs w:val="30"/>
          <w:lang w:val="en-US"/>
        </w:rPr>
        <w:t>V</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VI</w:t>
      </w:r>
      <w:r w:rsidRPr="008A3A91">
        <w:rPr>
          <w:rFonts w:ascii="Times New Roman" w:eastAsia="Calibri" w:hAnsi="Times New Roman" w:cs="Times New Roman"/>
          <w:sz w:val="30"/>
          <w:szCs w:val="30"/>
        </w:rPr>
        <w:t xml:space="preserve"> классах – 2 часов, в </w:t>
      </w:r>
      <w:r w:rsidRPr="008A3A91">
        <w:rPr>
          <w:rFonts w:ascii="Times New Roman" w:eastAsia="Calibri" w:hAnsi="Times New Roman" w:cs="Times New Roman"/>
          <w:sz w:val="30"/>
          <w:szCs w:val="30"/>
          <w:lang w:val="en-US"/>
        </w:rPr>
        <w:t>VII</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VIII</w:t>
      </w:r>
      <w:r w:rsidRPr="008A3A91">
        <w:rPr>
          <w:rFonts w:ascii="Times New Roman" w:eastAsia="Calibri" w:hAnsi="Times New Roman" w:cs="Times New Roman"/>
          <w:sz w:val="30"/>
          <w:szCs w:val="30"/>
        </w:rPr>
        <w:t xml:space="preserve"> классах – 2,5 часов, в </w:t>
      </w:r>
      <w:r w:rsidRPr="008A3A91">
        <w:rPr>
          <w:rFonts w:ascii="Times New Roman" w:eastAsia="Calibri" w:hAnsi="Times New Roman" w:cs="Times New Roman"/>
          <w:sz w:val="30"/>
          <w:szCs w:val="30"/>
          <w:lang w:val="en-US"/>
        </w:rPr>
        <w:t>IX</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XI</w:t>
      </w:r>
      <w:r w:rsidRPr="008A3A91">
        <w:rPr>
          <w:rFonts w:ascii="Times New Roman" w:eastAsia="Calibri" w:hAnsi="Times New Roman" w:cs="Times New Roman"/>
          <w:sz w:val="30"/>
          <w:szCs w:val="30"/>
        </w:rPr>
        <w:t xml:space="preserve"> классах – 3 часов.</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color w:val="000000" w:themeColor="text1"/>
          <w:sz w:val="30"/>
          <w:szCs w:val="30"/>
        </w:rPr>
        <w:t xml:space="preserve">В соответствии с подпунктом 1.3 пункта 3 статьи 1 Кодекса Республики Беларусь об образовании каникулы – это плановые перерывы для отдыха при получении образования в очной форме получения образования, поэтому </w:t>
      </w:r>
      <w:r w:rsidRPr="008A3A91">
        <w:rPr>
          <w:rFonts w:ascii="Times New Roman" w:eastAsia="Calibri" w:hAnsi="Times New Roman" w:cs="Times New Roman"/>
          <w:b/>
          <w:color w:val="000000" w:themeColor="text1"/>
          <w:sz w:val="30"/>
          <w:szCs w:val="30"/>
        </w:rPr>
        <w:t>домашние задания на каникулы не задаются.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Учет изучения содержания учебного предмета, посещения учащимися учебных занятий, результатов их учебной деятельности учитель ведет в классном журнале. </w:t>
      </w:r>
      <w:r w:rsidRPr="008A3A91">
        <w:rPr>
          <w:rFonts w:ascii="Times New Roman" w:eastAsia="Calibri" w:hAnsi="Times New Roman" w:cs="Times New Roman"/>
          <w:b/>
          <w:color w:val="000000" w:themeColor="text1"/>
          <w:sz w:val="30"/>
          <w:szCs w:val="30"/>
        </w:rPr>
        <w:t>Выставляя отметку в классный журнал, учитель обязан выставить ее в дневник учащегося</w:t>
      </w:r>
      <w:r w:rsidRPr="008A3A91">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b/>
          <w:color w:val="000000" w:themeColor="text1"/>
          <w:sz w:val="30"/>
          <w:szCs w:val="30"/>
        </w:rPr>
        <w:t>Недопустимо требовать</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от учителя</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заполнения отчетной аналитической информации об успеваемости учащихся.</w:t>
      </w:r>
    </w:p>
    <w:p w:rsidR="00F00E71" w:rsidRPr="008A3A91" w:rsidRDefault="00F00E71" w:rsidP="005F688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8A3A91">
        <w:rPr>
          <w:rFonts w:ascii="Times New Roman" w:eastAsia="Times New Roman" w:hAnsi="Times New Roman" w:cs="Times New Roman"/>
          <w:color w:val="000000" w:themeColor="text1"/>
          <w:sz w:val="30"/>
          <w:szCs w:val="30"/>
          <w:lang w:eastAsia="ru-RU"/>
        </w:rPr>
        <w:t xml:space="preserve">Требования к заполнению классного журнала содержатся в </w:t>
      </w:r>
      <w:r w:rsidRPr="008A3A91">
        <w:rPr>
          <w:rFonts w:ascii="Times New Roman" w:eastAsia="Times New Roman" w:hAnsi="Times New Roman" w:cs="Times New Roman"/>
          <w:color w:val="000000" w:themeColor="text1"/>
          <w:sz w:val="30"/>
          <w:szCs w:val="30"/>
          <w:lang w:val="be-BY" w:eastAsia="ru-RU"/>
        </w:rPr>
        <w:t>указаниях к оформлению и ведению классного журнала.</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Обращаем внимание на некоторые </w:t>
      </w:r>
      <w:r w:rsidRPr="008A3A91">
        <w:rPr>
          <w:rFonts w:ascii="Times New Roman" w:eastAsia="Times New Roman" w:hAnsi="Times New Roman" w:cs="Times New Roman"/>
          <w:b/>
          <w:color w:val="000000" w:themeColor="text1"/>
          <w:sz w:val="30"/>
          <w:szCs w:val="30"/>
          <w:lang w:eastAsia="ru-RU"/>
        </w:rPr>
        <w:t>особенности оформления классного журнала</w:t>
      </w:r>
      <w:r w:rsidRPr="008A3A91">
        <w:rPr>
          <w:rFonts w:ascii="Times New Roman" w:eastAsia="Times New Roman" w:hAnsi="Times New Roman" w:cs="Times New Roman"/>
          <w:color w:val="000000" w:themeColor="text1"/>
          <w:sz w:val="30"/>
          <w:szCs w:val="30"/>
          <w:lang w:eastAsia="ru-RU"/>
        </w:rPr>
        <w:t>:</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При оформлении страниц журнала, отведенных для учета изучения содержания факультативных занятий, указывается название учебной программы факультативного занятия (с 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
          <w:color w:val="000000" w:themeColor="text1"/>
          <w:sz w:val="30"/>
          <w:szCs w:val="30"/>
          <w:lang w:eastAsia="ru-RU"/>
        </w:rPr>
        <w:t>22.11.2017 Контрольная работа «…»</w:t>
      </w:r>
      <w:r w:rsidRPr="008A3A91">
        <w:rPr>
          <w:rFonts w:ascii="Times New Roman" w:eastAsia="Times New Roman" w:hAnsi="Times New Roman" w:cs="Times New Roman"/>
          <w:color w:val="000000" w:themeColor="text1"/>
          <w:sz w:val="30"/>
          <w:szCs w:val="30"/>
          <w:lang w:eastAsia="ru-RU"/>
        </w:rPr>
        <w:t>.</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
          <w:color w:val="000000" w:themeColor="text1"/>
          <w:sz w:val="30"/>
          <w:szCs w:val="30"/>
          <w:lang w:eastAsia="ru-RU"/>
        </w:rPr>
        <w:lastRenderedPageBreak/>
        <w:t>22.11.2017 Контрольная работа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rsidR="00D301D4" w:rsidRDefault="00D301D4" w:rsidP="005F688A">
      <w:pPr>
        <w:spacing w:after="0" w:line="240" w:lineRule="auto"/>
        <w:ind w:firstLine="709"/>
        <w:jc w:val="both"/>
        <w:rPr>
          <w:rFonts w:ascii="Times New Roman" w:eastAsia="Calibri" w:hAnsi="Times New Roman" w:cs="Times New Roman"/>
          <w:b/>
          <w:bCs/>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b/>
          <w:bCs/>
          <w:color w:val="000000" w:themeColor="text1"/>
          <w:sz w:val="30"/>
          <w:szCs w:val="30"/>
        </w:rPr>
        <w:t>ОСОБЕННОСТИ ОРГАНИЗАЦИИ ОБРАЗОВАТЕЛЬНОГО ПРОЦЕС</w:t>
      </w:r>
      <w:r w:rsidRPr="008A3A91">
        <w:rPr>
          <w:rFonts w:ascii="Times New Roman" w:eastAsia="Calibri" w:hAnsi="Times New Roman" w:cs="Times New Roman"/>
          <w:b/>
          <w:color w:val="000000" w:themeColor="text1"/>
          <w:sz w:val="30"/>
          <w:szCs w:val="30"/>
          <w:lang w:val="be-BY"/>
        </w:rPr>
        <w:t>СА В ВЕЧЕРНИХ КЛАССАХ</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 xml:space="preserve">В соответствии с пунктом 2 статьи 153, пунктом 12 статьи 158 Кодекса Республики Беларусь об образовании образовательная программа среднего образования в вечерних классах реализуется в вечерней и заочной формах получения образования. Образовательный процесс в вечерних классах организуется по типовому </w:t>
      </w:r>
      <w:r w:rsidRPr="008A3A91">
        <w:rPr>
          <w:rFonts w:ascii="Times New Roman" w:eastAsia="Calibri" w:hAnsi="Times New Roman" w:cs="Times New Roman"/>
          <w:color w:val="000000" w:themeColor="text1"/>
          <w:sz w:val="30"/>
          <w:szCs w:val="30"/>
          <w:lang w:val="be-BY"/>
        </w:rPr>
        <w:t>учебному плану вечерней школы.</w:t>
      </w:r>
    </w:p>
    <w:p w:rsidR="00F00E71" w:rsidRPr="008A3A91" w:rsidRDefault="00F00E71" w:rsidP="005F688A">
      <w:pPr>
        <w:spacing w:after="0" w:line="240" w:lineRule="auto"/>
        <w:ind w:firstLine="709"/>
        <w:jc w:val="both"/>
        <w:rPr>
          <w:rFonts w:ascii="Times New Roman" w:eastAsia="Calibri" w:hAnsi="Times New Roman" w:cs="Times New Roman"/>
          <w:bCs/>
          <w:color w:val="000000" w:themeColor="text1"/>
          <w:sz w:val="30"/>
          <w:szCs w:val="30"/>
        </w:rPr>
      </w:pPr>
      <w:r w:rsidRPr="008A3A91">
        <w:rPr>
          <w:rFonts w:ascii="Times New Roman" w:eastAsia="Calibri" w:hAnsi="Times New Roman" w:cs="Times New Roman"/>
          <w:bCs/>
          <w:color w:val="000000" w:themeColor="text1"/>
          <w:sz w:val="30"/>
          <w:szCs w:val="30"/>
          <w:lang w:val="be-BY"/>
        </w:rPr>
        <w:t xml:space="preserve">Изучение всех учебных предметов в </w:t>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bCs/>
          <w:color w:val="000000" w:themeColor="text1"/>
          <w:sz w:val="30"/>
          <w:szCs w:val="30"/>
          <w:lang w:val="en-US"/>
        </w:rPr>
        <w:t>XII</w:t>
      </w:r>
      <w:r w:rsidRPr="008A3A91">
        <w:rPr>
          <w:rFonts w:ascii="Times New Roman" w:eastAsia="Calibri" w:hAnsi="Times New Roman" w:cs="Times New Roman"/>
          <w:bCs/>
          <w:color w:val="000000" w:themeColor="text1"/>
          <w:sz w:val="30"/>
          <w:szCs w:val="30"/>
          <w:lang w:val="be-BY"/>
        </w:rPr>
        <w:t xml:space="preserve"> вечерних классах осуществляется в соответствии с требованиями учебных программ по учебным предметам для </w:t>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bCs/>
          <w:color w:val="000000" w:themeColor="text1"/>
          <w:sz w:val="30"/>
          <w:szCs w:val="30"/>
          <w:lang w:val="en-US"/>
        </w:rPr>
        <w:t>XI</w:t>
      </w:r>
      <w:r w:rsidRPr="008A3A91">
        <w:rPr>
          <w:rFonts w:ascii="Times New Roman" w:eastAsia="Calibri" w:hAnsi="Times New Roman" w:cs="Times New Roman"/>
          <w:bCs/>
          <w:color w:val="000000" w:themeColor="text1"/>
          <w:sz w:val="30"/>
          <w:szCs w:val="30"/>
        </w:rPr>
        <w:t xml:space="preserve"> классов учреждений общего среднего образования с учетом трехгодичного срока обучения </w:t>
      </w:r>
      <w:r>
        <w:rPr>
          <w:rFonts w:ascii="Times New Roman" w:eastAsia="Calibri" w:hAnsi="Times New Roman" w:cs="Times New Roman"/>
          <w:bCs/>
          <w:color w:val="000000" w:themeColor="text1"/>
          <w:sz w:val="30"/>
          <w:szCs w:val="30"/>
        </w:rPr>
        <w:t xml:space="preserve">и воспитания </w:t>
      </w:r>
      <w:r w:rsidRPr="008A3A91">
        <w:rPr>
          <w:rFonts w:ascii="Times New Roman" w:eastAsia="Calibri" w:hAnsi="Times New Roman" w:cs="Times New Roman"/>
          <w:bCs/>
          <w:color w:val="000000" w:themeColor="text1"/>
          <w:sz w:val="30"/>
          <w:szCs w:val="30"/>
        </w:rPr>
        <w:t xml:space="preserve">на </w:t>
      </w:r>
      <w:r w:rsidRPr="008A3A91">
        <w:rPr>
          <w:rFonts w:ascii="Times New Roman" w:eastAsia="Calibri" w:hAnsi="Times New Roman" w:cs="Times New Roman"/>
          <w:bCs/>
          <w:color w:val="000000" w:themeColor="text1"/>
          <w:sz w:val="30"/>
          <w:szCs w:val="30"/>
          <w:lang w:val="en-US"/>
        </w:rPr>
        <w:t>III</w:t>
      </w:r>
      <w:r w:rsidR="00251FAA">
        <w:rPr>
          <w:rFonts w:ascii="Times New Roman" w:eastAsia="Calibri" w:hAnsi="Times New Roman" w:cs="Times New Roman"/>
          <w:bCs/>
          <w:color w:val="000000" w:themeColor="text1"/>
          <w:sz w:val="30"/>
          <w:szCs w:val="30"/>
        </w:rPr>
        <w:t> </w:t>
      </w:r>
      <w:r w:rsidRPr="008A3A91">
        <w:rPr>
          <w:rFonts w:ascii="Times New Roman" w:eastAsia="Calibri" w:hAnsi="Times New Roman" w:cs="Times New Roman"/>
          <w:bCs/>
          <w:color w:val="000000" w:themeColor="text1"/>
          <w:sz w:val="30"/>
          <w:szCs w:val="30"/>
        </w:rPr>
        <w:t>ступени общего среднего образования согласно типовому учебн</w:t>
      </w:r>
      <w:r>
        <w:rPr>
          <w:rFonts w:ascii="Times New Roman" w:eastAsia="Calibri" w:hAnsi="Times New Roman" w:cs="Times New Roman"/>
          <w:bCs/>
          <w:color w:val="000000" w:themeColor="text1"/>
          <w:sz w:val="30"/>
          <w:szCs w:val="30"/>
        </w:rPr>
        <w:t>ому плану вечерней школы на 2019/2020</w:t>
      </w:r>
      <w:r w:rsidRPr="008A3A91">
        <w:rPr>
          <w:rFonts w:ascii="Times New Roman" w:eastAsia="Calibri" w:hAnsi="Times New Roman" w:cs="Times New Roman"/>
          <w:bCs/>
          <w:color w:val="000000" w:themeColor="text1"/>
          <w:sz w:val="30"/>
          <w:szCs w:val="30"/>
        </w:rPr>
        <w:t xml:space="preserve"> учебный год.</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8A3A91">
        <w:rPr>
          <w:rFonts w:ascii="Times New Roman" w:eastAsia="Calibri" w:hAnsi="Times New Roman" w:cs="Times New Roman"/>
          <w:color w:val="000000" w:themeColor="text1"/>
          <w:sz w:val="30"/>
          <w:szCs w:val="30"/>
          <w:lang w:val="en-US"/>
        </w:rPr>
        <w:t>X</w:t>
      </w:r>
      <w:r>
        <w:rPr>
          <w:rFonts w:ascii="Times New Roman" w:eastAsia="Calibri" w:hAnsi="Times New Roman" w:cs="Times New Roman"/>
          <w:color w:val="000000" w:themeColor="text1"/>
          <w:sz w:val="30"/>
          <w:szCs w:val="30"/>
        </w:rPr>
        <w:t xml:space="preserve"> и </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классов </w:t>
      </w:r>
      <w:r w:rsidRPr="008A3A91">
        <w:rPr>
          <w:rFonts w:ascii="Times New Roman" w:eastAsia="Calibri" w:hAnsi="Times New Roman" w:cs="Times New Roman"/>
          <w:color w:val="000000" w:themeColor="text1"/>
          <w:sz w:val="30"/>
          <w:szCs w:val="30"/>
          <w:lang w:val="be-BY"/>
        </w:rPr>
        <w:t>учреждений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Деление классов на группы при изучении учебных предметов, в том числе и </w:t>
      </w:r>
      <w:r w:rsidRPr="008A3A91">
        <w:rPr>
          <w:rFonts w:ascii="Times New Roman" w:eastAsia="Calibri" w:hAnsi="Times New Roman" w:cs="Times New Roman"/>
          <w:color w:val="000000" w:themeColor="text1"/>
          <w:sz w:val="30"/>
          <w:szCs w:val="30"/>
          <w:lang w:val="en-US"/>
        </w:rPr>
        <w:t>XII</w:t>
      </w:r>
      <w:r w:rsidRPr="008A3A91">
        <w:rPr>
          <w:rFonts w:ascii="Times New Roman" w:eastAsia="Calibri" w:hAnsi="Times New Roman" w:cs="Times New Roman"/>
          <w:color w:val="000000" w:themeColor="text1"/>
          <w:sz w:val="30"/>
          <w:szCs w:val="30"/>
        </w:rPr>
        <w:t xml:space="preserve"> класса, осуществляется в порядке, определенном для </w:t>
      </w:r>
      <w:r>
        <w:rPr>
          <w:rFonts w:ascii="Times New Roman" w:eastAsia="Calibri" w:hAnsi="Times New Roman" w:cs="Times New Roman"/>
          <w:color w:val="000000" w:themeColor="text1"/>
          <w:sz w:val="30"/>
          <w:szCs w:val="30"/>
        </w:rPr>
        <w:br/>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классов учреждений общего среднего образования в соответствии с Положением об учреждении общего среднего образования.</w:t>
      </w:r>
    </w:p>
    <w:p w:rsidR="00F00E71" w:rsidRPr="008A3A91" w:rsidRDefault="00F00E71" w:rsidP="005F688A">
      <w:pPr>
        <w:spacing w:after="0" w:line="240" w:lineRule="auto"/>
        <w:ind w:firstLine="720"/>
        <w:jc w:val="both"/>
        <w:rPr>
          <w:rFonts w:ascii="Times New Roman" w:eastAsia="Times New Roman" w:hAnsi="Times New Roman" w:cs="Times New Roman"/>
          <w:b/>
          <w:color w:val="000000" w:themeColor="text1"/>
          <w:sz w:val="30"/>
          <w:szCs w:val="30"/>
          <w:lang w:val="be-BY" w:eastAsia="ru-RU"/>
        </w:rPr>
      </w:pPr>
      <w:r w:rsidRPr="008A3A91">
        <w:rPr>
          <w:rFonts w:ascii="Times New Roman" w:eastAsia="Times New Roman" w:hAnsi="Times New Roman" w:cs="Times New Roman"/>
          <w:color w:val="000000" w:themeColor="text1"/>
          <w:sz w:val="30"/>
          <w:szCs w:val="30"/>
          <w:lang w:val="be-BY" w:eastAsia="ru-RU"/>
        </w:rPr>
        <w:t>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w:t>
      </w:r>
      <w:r>
        <w:rPr>
          <w:rFonts w:ascii="Times New Roman" w:eastAsia="Times New Roman" w:hAnsi="Times New Roman" w:cs="Times New Roman"/>
          <w:color w:val="000000" w:themeColor="text1"/>
          <w:sz w:val="30"/>
          <w:szCs w:val="30"/>
          <w:lang w:val="be-BY" w:eastAsia="ru-RU"/>
        </w:rPr>
        <w:t>еляется на все три года получения среднего образования</w:t>
      </w:r>
      <w:r w:rsidRPr="008A3A91">
        <w:rPr>
          <w:rFonts w:ascii="Times New Roman" w:eastAsia="Times New Roman" w:hAnsi="Times New Roman" w:cs="Times New Roman"/>
          <w:color w:val="000000" w:themeColor="text1"/>
          <w:sz w:val="30"/>
          <w:szCs w:val="30"/>
          <w:lang w:val="be-BY" w:eastAsia="ru-RU"/>
        </w:rPr>
        <w:t xml:space="preserve">. Контрольные работы проводятся в соответствии с графиком, утвержденным руководителем учреждения общего среднего образования, в соответствии с пунктом </w:t>
      </w:r>
      <w:r w:rsidRPr="00B71954">
        <w:rPr>
          <w:rFonts w:ascii="Times New Roman" w:eastAsia="Times New Roman" w:hAnsi="Times New Roman" w:cs="Times New Roman"/>
          <w:color w:val="000000" w:themeColor="text1"/>
          <w:sz w:val="30"/>
          <w:szCs w:val="30"/>
          <w:lang w:val="be-BY" w:eastAsia="ru-RU"/>
        </w:rPr>
        <w:t>110</w:t>
      </w:r>
      <w:r w:rsidRPr="008A3A91">
        <w:rPr>
          <w:rFonts w:ascii="Times New Roman" w:eastAsia="Times New Roman" w:hAnsi="Times New Roman" w:cs="Times New Roman"/>
          <w:color w:val="000000" w:themeColor="text1"/>
          <w:sz w:val="30"/>
          <w:szCs w:val="30"/>
          <w:lang w:val="be-BY" w:eastAsia="ru-RU"/>
        </w:rPr>
        <w:t xml:space="preserve"> Санитарных норм и правил.</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Согласно пункту 11 Правил проведения аттестации</w:t>
      </w:r>
      <w:r>
        <w:rPr>
          <w:rFonts w:ascii="Times New Roman" w:eastAsia="Calibri" w:hAnsi="Times New Roman" w:cs="Times New Roman"/>
          <w:color w:val="000000" w:themeColor="text1"/>
          <w:sz w:val="30"/>
          <w:szCs w:val="30"/>
        </w:rPr>
        <w:t xml:space="preserve"> п</w:t>
      </w:r>
      <w:r w:rsidRPr="008A3A91">
        <w:rPr>
          <w:rFonts w:ascii="Times New Roman" w:eastAsia="Calibri" w:hAnsi="Times New Roman" w:cs="Times New Roman"/>
          <w:color w:val="000000" w:themeColor="text1"/>
          <w:sz w:val="30"/>
          <w:szCs w:val="30"/>
        </w:rPr>
        <w:t xml:space="preserve">ромежуточная аттестация учащихся вечерних классов, получающих образование в заочной форме, проводится по результатам сдачи зачетов </w:t>
      </w:r>
      <w:r>
        <w:rPr>
          <w:rFonts w:ascii="Times New Roman" w:eastAsia="Calibri" w:hAnsi="Times New Roman" w:cs="Times New Roman"/>
          <w:color w:val="000000" w:themeColor="text1"/>
          <w:sz w:val="30"/>
          <w:szCs w:val="30"/>
        </w:rPr>
        <w:t>с выставлением отметок в баллах по десятибалльной шкале.</w:t>
      </w:r>
      <w:r w:rsidRPr="00862E26">
        <w:rPr>
          <w:rFonts w:ascii="Times New Roman" w:eastAsia="Calibri" w:hAnsi="Times New Roman" w:cs="Times New Roman"/>
          <w:color w:val="000000" w:themeColor="text1"/>
          <w:sz w:val="30"/>
          <w:szCs w:val="30"/>
        </w:rPr>
        <w:t xml:space="preserve"> Материалы</w:t>
      </w:r>
      <w:r w:rsidRPr="008A3A91">
        <w:rPr>
          <w:rFonts w:ascii="Times New Roman" w:eastAsia="Calibri" w:hAnsi="Times New Roman" w:cs="Times New Roman"/>
          <w:color w:val="000000" w:themeColor="text1"/>
          <w:sz w:val="30"/>
          <w:szCs w:val="30"/>
        </w:rPr>
        <w:t xml:space="preserve">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w:t>
      </w:r>
      <w:r>
        <w:rPr>
          <w:rFonts w:ascii="Times New Roman" w:eastAsia="Calibri" w:hAnsi="Times New Roman" w:cs="Times New Roman"/>
          <w:color w:val="000000" w:themeColor="text1"/>
          <w:sz w:val="30"/>
          <w:szCs w:val="30"/>
        </w:rPr>
        <w:t xml:space="preserve">ия общего среднего образования, в котором созданы вечерние классы. </w:t>
      </w:r>
      <w:r w:rsidRPr="008A3A91">
        <w:rPr>
          <w:rFonts w:ascii="Times New Roman" w:eastAsia="Calibri" w:hAnsi="Times New Roman" w:cs="Times New Roman"/>
          <w:color w:val="000000" w:themeColor="text1"/>
          <w:sz w:val="30"/>
          <w:szCs w:val="30"/>
        </w:rPr>
        <w:t>Для проведения одного зачета на каждого учащегося отводится 1/3</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академического часа.</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К сдаче зачетов допускаются учащиеся, которые выполнили предусмотренные </w:t>
      </w:r>
      <w:r>
        <w:rPr>
          <w:rFonts w:ascii="Times New Roman" w:eastAsia="Calibri" w:hAnsi="Times New Roman" w:cs="Times New Roman"/>
          <w:color w:val="000000" w:themeColor="text1"/>
          <w:sz w:val="30"/>
          <w:szCs w:val="30"/>
        </w:rPr>
        <w:t xml:space="preserve">в </w:t>
      </w:r>
      <w:r w:rsidRPr="00A147F1">
        <w:rPr>
          <w:rFonts w:ascii="Times New Roman" w:eastAsia="Calibri" w:hAnsi="Times New Roman" w:cs="Times New Roman"/>
          <w:color w:val="000000" w:themeColor="text1"/>
          <w:sz w:val="30"/>
          <w:szCs w:val="30"/>
        </w:rPr>
        <w:t>учебной программе</w:t>
      </w:r>
      <w:r w:rsidRPr="008A3A91">
        <w:rPr>
          <w:rFonts w:ascii="Times New Roman" w:eastAsia="Calibri" w:hAnsi="Times New Roman" w:cs="Times New Roman"/>
          <w:color w:val="000000" w:themeColor="text1"/>
          <w:sz w:val="30"/>
          <w:szCs w:val="30"/>
        </w:rPr>
        <w:t xml:space="preserve"> практические, лабораторные</w:t>
      </w:r>
      <w:r>
        <w:rPr>
          <w:rFonts w:ascii="Times New Roman" w:eastAsia="Calibri" w:hAnsi="Times New Roman" w:cs="Times New Roman"/>
          <w:color w:val="000000" w:themeColor="text1"/>
          <w:sz w:val="30"/>
          <w:szCs w:val="30"/>
        </w:rPr>
        <w:t xml:space="preserve"> и </w:t>
      </w:r>
      <w:r w:rsidRPr="008A3A91">
        <w:rPr>
          <w:rFonts w:ascii="Times New Roman" w:eastAsia="Calibri" w:hAnsi="Times New Roman" w:cs="Times New Roman"/>
          <w:color w:val="000000" w:themeColor="text1"/>
          <w:sz w:val="30"/>
          <w:szCs w:val="30"/>
        </w:rPr>
        <w:t>контрольные работы по каждому учебному предмету. Результаты выполнения данных работ учитываются при выставлении общей отметки за зачет.</w:t>
      </w:r>
    </w:p>
    <w:p w:rsidR="00F00E71" w:rsidRPr="008A3A91" w:rsidRDefault="00F00E71" w:rsidP="005F688A">
      <w:pPr>
        <w:autoSpaceDE w:val="0"/>
        <w:autoSpaceDN w:val="0"/>
        <w:adjustRightInd w:val="0"/>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Итоговая от</w:t>
      </w:r>
      <w:r>
        <w:rPr>
          <w:rFonts w:ascii="Times New Roman" w:eastAsia="Calibri" w:hAnsi="Times New Roman" w:cs="Times New Roman"/>
          <w:color w:val="000000" w:themeColor="text1"/>
          <w:sz w:val="30"/>
          <w:szCs w:val="30"/>
        </w:rPr>
        <w:t xml:space="preserve">метка учащимся по учебному предмету при заочной форме получения образования </w:t>
      </w:r>
      <w:r w:rsidRPr="008A3A91">
        <w:rPr>
          <w:rFonts w:ascii="Times New Roman" w:eastAsia="Calibri" w:hAnsi="Times New Roman" w:cs="Times New Roman"/>
          <w:color w:val="000000" w:themeColor="text1"/>
          <w:sz w:val="30"/>
          <w:szCs w:val="30"/>
        </w:rPr>
        <w:t xml:space="preserve">выставляется как среднее арифметическое отметок, </w:t>
      </w:r>
      <w:r w:rsidRPr="00B71954">
        <w:rPr>
          <w:rFonts w:ascii="Times New Roman" w:eastAsia="Calibri" w:hAnsi="Times New Roman" w:cs="Times New Roman"/>
          <w:sz w:val="30"/>
          <w:szCs w:val="30"/>
        </w:rPr>
        <w:t>полученных при сдаче зачетов</w:t>
      </w:r>
      <w:r>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Обращаем внимание, что при организации обр</w:t>
      </w:r>
      <w:r>
        <w:rPr>
          <w:rFonts w:ascii="Times New Roman" w:eastAsia="Calibri" w:hAnsi="Times New Roman" w:cs="Times New Roman"/>
          <w:color w:val="000000" w:themeColor="text1"/>
          <w:sz w:val="30"/>
          <w:szCs w:val="30"/>
        </w:rPr>
        <w:t xml:space="preserve">азовательного процесса учителя, организующие образовательный процесс по учебным </w:t>
      </w:r>
      <w:r w:rsidRPr="00A147F1">
        <w:rPr>
          <w:rFonts w:ascii="Times New Roman" w:eastAsia="Calibri" w:hAnsi="Times New Roman" w:cs="Times New Roman"/>
          <w:color w:val="000000" w:themeColor="text1"/>
          <w:sz w:val="30"/>
          <w:szCs w:val="30"/>
        </w:rPr>
        <w:t>предметам в вечерних классах, должны руководствоваться приложени</w:t>
      </w:r>
      <w:r w:rsidRPr="008A3A91">
        <w:rPr>
          <w:rFonts w:ascii="Times New Roman" w:eastAsia="Calibri" w:hAnsi="Times New Roman" w:cs="Times New Roman"/>
          <w:color w:val="000000" w:themeColor="text1"/>
          <w:sz w:val="30"/>
          <w:szCs w:val="30"/>
        </w:rPr>
        <w:t>ями к данному инст</w:t>
      </w:r>
      <w:r>
        <w:rPr>
          <w:rFonts w:ascii="Times New Roman" w:eastAsia="Calibri" w:hAnsi="Times New Roman" w:cs="Times New Roman"/>
          <w:color w:val="000000" w:themeColor="text1"/>
          <w:sz w:val="30"/>
          <w:szCs w:val="30"/>
        </w:rPr>
        <w:t>руктивно-методическому письму.</w:t>
      </w:r>
    </w:p>
    <w:p w:rsidR="00D301D4" w:rsidRDefault="00D301D4" w:rsidP="005F688A">
      <w:pPr>
        <w:spacing w:after="0" w:line="240" w:lineRule="auto"/>
        <w:ind w:firstLine="709"/>
        <w:jc w:val="both"/>
        <w:rPr>
          <w:rFonts w:ascii="Times New Roman" w:eastAsia="Calibri" w:hAnsi="Times New Roman" w:cs="Times New Roman"/>
          <w:b/>
          <w:bCs/>
          <w:caps/>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bCs/>
          <w:caps/>
          <w:sz w:val="30"/>
          <w:szCs w:val="30"/>
        </w:rPr>
      </w:pPr>
      <w:r w:rsidRPr="008A3A91">
        <w:rPr>
          <w:rFonts w:ascii="Times New Roman" w:eastAsia="Calibri" w:hAnsi="Times New Roman" w:cs="Times New Roman"/>
          <w:b/>
          <w:bCs/>
          <w:caps/>
          <w:sz w:val="30"/>
          <w:szCs w:val="30"/>
        </w:rPr>
        <w:t>Особенности организации факультативных занятий музыкальной, театральной, хореографической и художественной направленности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В соответствии со статьей 158 Кодекса Республики Беларусь об образовании факультативные занятия направлены на активизацию познавательной деятельности учащихся, их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Факультативные занятия могут быть музыкальной, хореографической, художественной, театральной, спортивной и иной направленности.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Согласно пункту 61 Положения об учрежде</w:t>
      </w:r>
      <w:r w:rsidR="00316920">
        <w:rPr>
          <w:rFonts w:ascii="Times New Roman" w:eastAsia="Calibri" w:hAnsi="Times New Roman" w:cs="Times New Roman"/>
          <w:sz w:val="30"/>
          <w:szCs w:val="30"/>
        </w:rPr>
        <w:t>нии общего среднего образования</w:t>
      </w:r>
      <w:r w:rsidRPr="008A3A91">
        <w:rPr>
          <w:rFonts w:ascii="Times New Roman" w:eastAsia="Calibri" w:hAnsi="Times New Roman" w:cs="Times New Roman"/>
          <w:sz w:val="30"/>
          <w:szCs w:val="30"/>
        </w:rPr>
        <w:t xml:space="preserve"> факультативные занятия музыкальной, хореографической, </w:t>
      </w:r>
      <w:r w:rsidRPr="008A3A91">
        <w:rPr>
          <w:rFonts w:ascii="Times New Roman" w:eastAsia="Calibri" w:hAnsi="Times New Roman" w:cs="Times New Roman"/>
          <w:sz w:val="30"/>
          <w:szCs w:val="30"/>
        </w:rPr>
        <w:lastRenderedPageBreak/>
        <w:t>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 xml:space="preserve">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w:t>
      </w:r>
      <w:r w:rsidRPr="00862E26">
        <w:rPr>
          <w:rFonts w:ascii="Times New Roman" w:eastAsia="Calibri" w:hAnsi="Times New Roman" w:cs="Times New Roman"/>
          <w:sz w:val="30"/>
          <w:szCs w:val="30"/>
          <w:lang w:val="be-BY"/>
        </w:rPr>
        <w:t>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Обращаем внимание, что согласно пункту 77 Положения об 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Факультативные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При составлении расписания факул</w:t>
      </w:r>
      <w:r>
        <w:rPr>
          <w:rFonts w:ascii="Times New Roman" w:eastAsia="Calibri" w:hAnsi="Times New Roman" w:cs="Times New Roman"/>
          <w:sz w:val="30"/>
          <w:szCs w:val="30"/>
          <w:lang w:val="be-BY"/>
        </w:rPr>
        <w:t xml:space="preserve">ьтативных занятий, в том числе </w:t>
      </w:r>
      <w:r w:rsidRPr="008A3A91">
        <w:rPr>
          <w:rFonts w:ascii="Times New Roman" w:eastAsia="Calibri" w:hAnsi="Times New Roman" w:cs="Times New Roman"/>
          <w:sz w:val="30"/>
          <w:szCs w:val="30"/>
          <w:lang w:val="be-BY"/>
        </w:rPr>
        <w:t>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установленные Санитарными нормами и правилами.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lang w:val="be-BY"/>
        </w:rPr>
        <w:t xml:space="preserve">В соответствии с пунктом 105 Санитарных норм и правил </w:t>
      </w:r>
      <w:r w:rsidRPr="008A3A91">
        <w:rPr>
          <w:rFonts w:ascii="Times New Roman" w:eastAsia="Calibri" w:hAnsi="Times New Roman" w:cs="Times New Roman"/>
          <w:sz w:val="30"/>
          <w:szCs w:val="30"/>
        </w:rPr>
        <w:t>при организации факультативных занятий музыкальной, хореографической, художественной и театральной направленност</w:t>
      </w:r>
      <w:r w:rsidR="007D6AB4">
        <w:rPr>
          <w:rFonts w:ascii="Times New Roman" w:eastAsia="Calibri" w:hAnsi="Times New Roman" w:cs="Times New Roman"/>
          <w:sz w:val="30"/>
          <w:szCs w:val="30"/>
        </w:rPr>
        <w:t>и</w:t>
      </w:r>
      <w:r w:rsidRPr="008A3A91">
        <w:rPr>
          <w:rFonts w:ascii="Times New Roman" w:eastAsia="Calibri" w:hAnsi="Times New Roman" w:cs="Times New Roman"/>
          <w:sz w:val="30"/>
          <w:szCs w:val="30"/>
        </w:rPr>
        <w:t xml:space="preserve">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8A3A91">
        <w:rPr>
          <w:rFonts w:ascii="Times New Roman" w:eastAsia="Calibri" w:hAnsi="Times New Roman" w:cs="Times New Roman"/>
          <w:sz w:val="30"/>
          <w:szCs w:val="30"/>
          <w:lang w:val="en-US"/>
        </w:rPr>
        <w:t>II</w:t>
      </w:r>
      <w:r w:rsidR="007D6AB4">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IV</w:t>
      </w:r>
      <w:r w:rsidRPr="008A3A91">
        <w:rPr>
          <w:rFonts w:ascii="Times New Roman" w:eastAsia="Calibri" w:hAnsi="Times New Roman" w:cs="Times New Roman"/>
          <w:sz w:val="30"/>
          <w:szCs w:val="30"/>
        </w:rPr>
        <w:t xml:space="preserve"> классах в объеме 2 учебных часов, в </w:t>
      </w:r>
      <w:r w:rsidRPr="00AD6F07">
        <w:rPr>
          <w:rFonts w:ascii="Times New Roman" w:eastAsia="Calibri" w:hAnsi="Times New Roman" w:cs="Times New Roman"/>
          <w:sz w:val="30"/>
          <w:szCs w:val="30"/>
          <w:lang w:val="en-US"/>
        </w:rPr>
        <w:t>V</w:t>
      </w:r>
      <w:r w:rsidR="007D6AB4">
        <w:rPr>
          <w:rFonts w:ascii="Times New Roman" w:eastAsia="Calibri" w:hAnsi="Times New Roman" w:cs="Times New Roman"/>
          <w:sz w:val="30"/>
          <w:szCs w:val="30"/>
        </w:rPr>
        <w:t>–</w:t>
      </w:r>
      <w:r w:rsidRPr="00AD6F07">
        <w:rPr>
          <w:rFonts w:ascii="Times New Roman" w:eastAsia="Calibri" w:hAnsi="Times New Roman" w:cs="Times New Roman"/>
          <w:color w:val="000000" w:themeColor="text1"/>
          <w:sz w:val="30"/>
          <w:szCs w:val="30"/>
          <w:lang w:val="en-US"/>
        </w:rPr>
        <w:t>IX</w:t>
      </w:r>
      <w:r w:rsidRPr="00AD6F07">
        <w:rPr>
          <w:rFonts w:ascii="Times New Roman" w:eastAsia="Calibri" w:hAnsi="Times New Roman" w:cs="Times New Roman"/>
          <w:sz w:val="30"/>
          <w:szCs w:val="30"/>
        </w:rPr>
        <w:t xml:space="preserve"> классах</w:t>
      </w:r>
      <w:r w:rsidRPr="008A3A91">
        <w:rPr>
          <w:rFonts w:ascii="Times New Roman" w:eastAsia="Calibri" w:hAnsi="Times New Roman" w:cs="Times New Roman"/>
          <w:sz w:val="30"/>
          <w:szCs w:val="30"/>
        </w:rPr>
        <w:t xml:space="preserve"> – в объеме 3 учебных часов. </w:t>
      </w:r>
    </w:p>
    <w:p w:rsidR="00F00E71" w:rsidRDefault="00F00E71" w:rsidP="005F688A">
      <w:pPr>
        <w:spacing w:after="0" w:line="240" w:lineRule="auto"/>
        <w:ind w:firstLine="709"/>
        <w:jc w:val="both"/>
        <w:rPr>
          <w:rFonts w:ascii="Times New Roman" w:eastAsia="Calibri" w:hAnsi="Times New Roman" w:cs="Times New Roman"/>
          <w:i/>
          <w:iCs/>
          <w:sz w:val="30"/>
          <w:szCs w:val="30"/>
        </w:rPr>
      </w:pPr>
      <w:r w:rsidRPr="008A3A91">
        <w:rPr>
          <w:rFonts w:ascii="Times New Roman" w:eastAsia="Calibri" w:hAnsi="Times New Roman" w:cs="Times New Roman"/>
          <w:sz w:val="30"/>
          <w:szCs w:val="30"/>
          <w:lang w:val="be-BY"/>
        </w:rPr>
        <w:t xml:space="preserve">Факультативные занятия музыкальной, театральной, хореографической и художественной направленности проводятся в </w:t>
      </w:r>
      <w:r w:rsidRPr="008A3A91">
        <w:rPr>
          <w:rFonts w:ascii="Times New Roman" w:eastAsia="Calibri" w:hAnsi="Times New Roman" w:cs="Times New Roman"/>
          <w:sz w:val="30"/>
          <w:szCs w:val="30"/>
          <w:lang w:val="be-BY"/>
        </w:rPr>
        <w:lastRenderedPageBreak/>
        <w:t xml:space="preserve">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hyperlink r:id="rId57" w:history="1">
        <w:r w:rsidR="0045370B">
          <w:rPr>
            <w:rStyle w:val="a3"/>
            <w:rFonts w:ascii="Times New Roman" w:eastAsia="Calibri" w:hAnsi="Times New Roman" w:cs="Times New Roman"/>
            <w:i/>
            <w:sz w:val="30"/>
            <w:szCs w:val="30"/>
            <w:shd w:val="clear" w:color="auto" w:fill="FFFFFF"/>
          </w:rPr>
          <w:t xml:space="preserve">www.adu.by / Образовательный процесс. 2019/2020 учебный год / Общее среднее образование / </w:t>
        </w:r>
        <w:proofErr w:type="spellStart"/>
        <w:r w:rsidR="0045370B">
          <w:rPr>
            <w:rStyle w:val="a3"/>
            <w:rFonts w:ascii="Times New Roman" w:eastAsia="Calibri" w:hAnsi="Times New Roman" w:cs="Times New Roman"/>
            <w:i/>
            <w:sz w:val="30"/>
            <w:szCs w:val="30"/>
            <w:shd w:val="clear" w:color="auto" w:fill="FFFFFF"/>
          </w:rPr>
          <w:t>Допрофессиональная</w:t>
        </w:r>
        <w:proofErr w:type="spellEnd"/>
        <w:r w:rsidR="0045370B">
          <w:rPr>
            <w:rStyle w:val="a3"/>
            <w:rFonts w:ascii="Times New Roman" w:eastAsia="Calibri" w:hAnsi="Times New Roman" w:cs="Times New Roman"/>
            <w:i/>
            <w:sz w:val="30"/>
            <w:szCs w:val="30"/>
            <w:shd w:val="clear" w:color="auto" w:fill="FFFFFF"/>
          </w:rPr>
          <w:t xml:space="preserve"> и профессиональная подготовка</w:t>
        </w:r>
      </w:hyperlink>
      <w:r>
        <w:rPr>
          <w:rFonts w:ascii="Times New Roman" w:eastAsia="Calibri" w:hAnsi="Times New Roman" w:cs="Times New Roman"/>
          <w:i/>
          <w:iCs/>
          <w:sz w:val="30"/>
          <w:szCs w:val="30"/>
        </w:rPr>
        <w:t>.</w:t>
      </w:r>
    </w:p>
    <w:p w:rsidR="00F00E71" w:rsidRPr="00367E2C" w:rsidRDefault="00F00E71" w:rsidP="005F688A">
      <w:pPr>
        <w:spacing w:after="0" w:line="240" w:lineRule="auto"/>
        <w:ind w:firstLine="709"/>
        <w:jc w:val="both"/>
        <w:rPr>
          <w:rFonts w:ascii="Calibri" w:eastAsia="Calibri" w:hAnsi="Calibri" w:cs="Times New Roman"/>
          <w:bCs/>
        </w:rPr>
      </w:pPr>
      <w:r w:rsidRPr="00367E2C">
        <w:rPr>
          <w:rFonts w:ascii="Times New Roman" w:eastAsia="Calibri" w:hAnsi="Times New Roman" w:cs="Times New Roman"/>
          <w:sz w:val="30"/>
          <w:szCs w:val="30"/>
        </w:rPr>
        <w:t xml:space="preserve">Текущая, 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 свидетельств</w:t>
      </w:r>
      <w:r>
        <w:rPr>
          <w:rFonts w:ascii="Times New Roman" w:eastAsia="Calibri" w:hAnsi="Times New Roman" w:cs="Times New Roman"/>
          <w:sz w:val="30"/>
          <w:szCs w:val="30"/>
        </w:rPr>
        <w:t>а</w:t>
      </w:r>
      <w:r w:rsidRPr="008A3A91">
        <w:rPr>
          <w:rFonts w:ascii="Times New Roman" w:eastAsia="Calibri" w:hAnsi="Times New Roman" w:cs="Times New Roman"/>
          <w:sz w:val="30"/>
          <w:szCs w:val="30"/>
        </w:rPr>
        <w:t xml:space="preserve"> об общем базовом образовании (свидетельств</w:t>
      </w:r>
      <w:r>
        <w:rPr>
          <w:rFonts w:ascii="Times New Roman" w:eastAsia="Calibri" w:hAnsi="Times New Roman" w:cs="Times New Roman"/>
          <w:sz w:val="30"/>
          <w:szCs w:val="30"/>
        </w:rPr>
        <w:t>а</w:t>
      </w:r>
      <w:r w:rsidRPr="008A3A91">
        <w:rPr>
          <w:rFonts w:ascii="Times New Roman" w:eastAsia="Calibri" w:hAnsi="Times New Roman" w:cs="Times New Roman"/>
          <w:sz w:val="30"/>
          <w:szCs w:val="30"/>
        </w:rPr>
        <w:t xml:space="preserve"> об общем б</w:t>
      </w:r>
      <w:r>
        <w:rPr>
          <w:rFonts w:ascii="Times New Roman" w:eastAsia="Calibri" w:hAnsi="Times New Roman" w:cs="Times New Roman"/>
          <w:sz w:val="30"/>
          <w:szCs w:val="30"/>
        </w:rPr>
        <w:t xml:space="preserve">азовом образовании с отличием) учащемуся, который за период обучения и воспитания в </w:t>
      </w:r>
      <w:r>
        <w:rPr>
          <w:rFonts w:ascii="Times New Roman" w:eastAsia="Calibri" w:hAnsi="Times New Roman" w:cs="Times New Roman"/>
          <w:sz w:val="30"/>
          <w:szCs w:val="30"/>
          <w:lang w:val="en-US"/>
        </w:rPr>
        <w:t>I</w:t>
      </w:r>
      <w:r w:rsidR="00E33D21">
        <w:rPr>
          <w:rFonts w:ascii="Times New Roman" w:eastAsia="Calibri" w:hAnsi="Times New Roman" w:cs="Times New Roman"/>
          <w:sz w:val="30"/>
          <w:szCs w:val="30"/>
        </w:rPr>
        <w:t>–</w:t>
      </w:r>
      <w:r>
        <w:rPr>
          <w:rFonts w:ascii="Times New Roman" w:eastAsia="Calibri" w:hAnsi="Times New Roman" w:cs="Times New Roman"/>
          <w:sz w:val="30"/>
          <w:szCs w:val="30"/>
          <w:lang w:val="en-US"/>
        </w:rPr>
        <w:t>IX</w:t>
      </w:r>
      <w:r w:rsidRPr="00677283">
        <w:rPr>
          <w:rFonts w:ascii="Times New Roman" w:eastAsia="Calibri" w:hAnsi="Times New Roman" w:cs="Times New Roman"/>
          <w:sz w:val="30"/>
          <w:szCs w:val="30"/>
        </w:rPr>
        <w:t xml:space="preserve"> </w:t>
      </w:r>
      <w:r>
        <w:rPr>
          <w:rFonts w:ascii="Times New Roman" w:eastAsia="Calibri" w:hAnsi="Times New Roman" w:cs="Times New Roman"/>
          <w:sz w:val="30"/>
          <w:szCs w:val="30"/>
        </w:rPr>
        <w:t>классах освоил содержание факультативного занятия соответствующей направленности (</w:t>
      </w:r>
      <w:r w:rsidRPr="000E6AEB">
        <w:rPr>
          <w:rFonts w:ascii="Times New Roman" w:eastAsia="Calibri" w:hAnsi="Times New Roman" w:cs="Times New Roman"/>
          <w:sz w:val="30"/>
          <w:szCs w:val="30"/>
        </w:rPr>
        <w:t xml:space="preserve">музыкальной, </w:t>
      </w:r>
      <w:r>
        <w:rPr>
          <w:rFonts w:ascii="Times New Roman" w:eastAsia="Calibri" w:hAnsi="Times New Roman" w:cs="Times New Roman"/>
          <w:sz w:val="30"/>
          <w:szCs w:val="30"/>
        </w:rPr>
        <w:t xml:space="preserve">театральной, хореографической, </w:t>
      </w:r>
      <w:r w:rsidRPr="000E6AEB">
        <w:rPr>
          <w:rFonts w:ascii="Times New Roman" w:eastAsia="Calibri" w:hAnsi="Times New Roman" w:cs="Times New Roman"/>
          <w:sz w:val="30"/>
          <w:szCs w:val="30"/>
        </w:rPr>
        <w:t>художественной</w:t>
      </w:r>
      <w:r>
        <w:rPr>
          <w:rFonts w:ascii="Times New Roman" w:eastAsia="Calibri" w:hAnsi="Times New Roman" w:cs="Times New Roman"/>
          <w:sz w:val="30"/>
          <w:szCs w:val="30"/>
        </w:rPr>
        <w:t>), без выставления отметки</w:t>
      </w:r>
      <w:r w:rsidRPr="008A3A91">
        <w:rPr>
          <w:rFonts w:ascii="Times New Roman" w:eastAsia="Calibri" w:hAnsi="Times New Roman" w:cs="Times New Roman"/>
          <w:sz w:val="30"/>
          <w:szCs w:val="30"/>
        </w:rPr>
        <w:t xml:space="preserve"> </w:t>
      </w:r>
      <w:r>
        <w:rPr>
          <w:rFonts w:ascii="Times New Roman" w:eastAsia="Calibri" w:hAnsi="Times New Roman" w:cs="Times New Roman"/>
          <w:sz w:val="30"/>
          <w:szCs w:val="30"/>
        </w:rPr>
        <w:t>в баллах производится запись названия учебной программы этого факультативного занятия.</w:t>
      </w:r>
    </w:p>
    <w:p w:rsidR="00D301D4" w:rsidRDefault="00D301D4" w:rsidP="005F688A">
      <w:pPr>
        <w:spacing w:after="0" w:line="240" w:lineRule="auto"/>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ОРГАНИЗАЦИЯ ОБРАЗОВАТЕЛЬНЫХ МЕРОПРИЯТИЙ С УЧАЩИМИСЯ</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Работа с высокомотивированными и одаренными учащимися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 2019/2020</w:t>
      </w:r>
      <w:r w:rsidRPr="008A3A91">
        <w:rPr>
          <w:rFonts w:ascii="Times New Roman" w:eastAsia="Calibri" w:hAnsi="Times New Roman" w:cs="Times New Roman"/>
          <w:color w:val="000000" w:themeColor="text1"/>
          <w:sz w:val="30"/>
          <w:szCs w:val="30"/>
        </w:rPr>
        <w:t xml:space="preserve"> учебном году традиционно будут проводиться: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республиканская олимпиада по учебным предметам;</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республиканский конкурс работ исследовательского характера (конференция) учащихся по учебным предметам; </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республиканские турниры юных математиков и юных физиков;</w:t>
      </w:r>
    </w:p>
    <w:p w:rsidR="00F00E71" w:rsidRPr="008A3A91" w:rsidRDefault="00F00E71" w:rsidP="005F688A">
      <w:pPr>
        <w:spacing w:after="0" w:line="240" w:lineRule="auto"/>
        <w:ind w:firstLine="720"/>
        <w:jc w:val="both"/>
        <w:rPr>
          <w:rFonts w:ascii="Times New Roman" w:eastAsia="Calibri" w:hAnsi="Times New Roman" w:cs="Times New Roman"/>
          <w:strike/>
          <w:color w:val="000000" w:themeColor="text1"/>
          <w:sz w:val="30"/>
          <w:szCs w:val="30"/>
        </w:rPr>
      </w:pPr>
      <w:r w:rsidRPr="008A3A91">
        <w:rPr>
          <w:rFonts w:ascii="Times New Roman" w:eastAsia="Calibri" w:hAnsi="Times New Roman" w:cs="Times New Roman"/>
          <w:color w:val="000000" w:themeColor="text1"/>
          <w:sz w:val="30"/>
          <w:szCs w:val="30"/>
        </w:rPr>
        <w:t>олимпиада школьников Союзного государства «Россия и Беларусь: историческая и духовная общность»;</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республиканские дистанционные мероприятия по сопровождению интернет-олимпиад, турниров и конкурсов </w:t>
      </w:r>
      <w:r w:rsidRPr="008306C7">
        <w:rPr>
          <w:rFonts w:ascii="Times New Roman" w:eastAsia="Calibri" w:hAnsi="Times New Roman" w:cs="Times New Roman"/>
          <w:i/>
          <w:color w:val="000000" w:themeColor="text1"/>
          <w:sz w:val="30"/>
          <w:szCs w:val="30"/>
        </w:rPr>
        <w:t>(</w:t>
      </w:r>
      <w:hyperlink r:id="rId58" w:history="1">
        <w:r w:rsidRPr="001012B2">
          <w:rPr>
            <w:rStyle w:val="a3"/>
            <w:rFonts w:ascii="Times New Roman" w:hAnsi="Times New Roman" w:cs="Times New Roman"/>
            <w:i/>
            <w:sz w:val="30"/>
            <w:szCs w:val="30"/>
          </w:rPr>
          <w:t>http://olimp.adu.by</w:t>
        </w:r>
      </w:hyperlink>
      <w:r w:rsidRPr="008306C7">
        <w:rPr>
          <w:rFonts w:ascii="Times New Roman" w:eastAsia="Calibri" w:hAnsi="Times New Roman" w:cs="Times New Roman"/>
          <w:bCs/>
          <w:i/>
          <w:color w:val="000000" w:themeColor="text1"/>
          <w:sz w:val="30"/>
          <w:szCs w:val="30"/>
          <w:shd w:val="clear" w:color="auto" w:fill="FFFFFF"/>
        </w:rPr>
        <w:t>)</w:t>
      </w:r>
      <w:r w:rsidRPr="008A3A91">
        <w:rPr>
          <w:rFonts w:ascii="Times New Roman" w:eastAsia="Calibri" w:hAnsi="Times New Roman" w:cs="Times New Roman"/>
          <w:color w:val="000000" w:themeColor="text1"/>
          <w:sz w:val="30"/>
          <w:szCs w:val="30"/>
        </w:rPr>
        <w:t xml:space="preserve"> и др.</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lang w:val="be-BY"/>
        </w:rPr>
      </w:pPr>
      <w:r w:rsidRPr="008A3A91">
        <w:rPr>
          <w:rFonts w:ascii="Times New Roman" w:eastAsia="Calibri" w:hAnsi="Times New Roman" w:cs="Times New Roman"/>
          <w:b/>
          <w:color w:val="000000" w:themeColor="text1"/>
          <w:sz w:val="30"/>
          <w:szCs w:val="30"/>
        </w:rPr>
        <w:t>Трудовая практика</w:t>
      </w:r>
    </w:p>
    <w:p w:rsidR="00F00E71" w:rsidRPr="008A3A91" w:rsidRDefault="00F00E71" w:rsidP="005F688A">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Pr="008A3A91">
        <w:rPr>
          <w:rFonts w:ascii="Times New Roman" w:eastAsia="Times New Roman" w:hAnsi="Times New Roman" w:cs="Times New Roman"/>
          <w:bCs/>
          <w:color w:val="000000" w:themeColor="text1"/>
          <w:sz w:val="30"/>
          <w:szCs w:val="30"/>
          <w:lang w:val="be-BY" w:eastAsia="ru-RU"/>
        </w:rPr>
        <w:t xml:space="preserve">Положения об учреждении общего среднего образования </w:t>
      </w:r>
      <w:r w:rsidRPr="008A3A91">
        <w:rPr>
          <w:rFonts w:ascii="Times New Roman" w:eastAsia="Times New Roman" w:hAnsi="Times New Roman" w:cs="Times New Roman"/>
          <w:bCs/>
          <w:color w:val="000000" w:themeColor="text1"/>
          <w:sz w:val="30"/>
          <w:szCs w:val="30"/>
          <w:lang w:val="x-none" w:eastAsia="ru-RU"/>
        </w:rPr>
        <w:t xml:space="preserve">по завершении учебного года с учащимися </w:t>
      </w:r>
      <w:r w:rsidR="00C30835">
        <w:rPr>
          <w:rFonts w:ascii="Times New Roman" w:eastAsia="Times New Roman" w:hAnsi="Times New Roman" w:cs="Times New Roman"/>
          <w:bCs/>
          <w:color w:val="000000" w:themeColor="text1"/>
          <w:sz w:val="30"/>
          <w:szCs w:val="30"/>
          <w:lang w:eastAsia="ru-RU"/>
        </w:rPr>
        <w:t xml:space="preserve">                   </w:t>
      </w:r>
      <w:r w:rsidRPr="008A3A91">
        <w:rPr>
          <w:rFonts w:ascii="Times New Roman" w:eastAsia="Times New Roman" w:hAnsi="Times New Roman" w:cs="Times New Roman"/>
          <w:bCs/>
          <w:color w:val="000000" w:themeColor="text1"/>
          <w:sz w:val="30"/>
          <w:szCs w:val="30"/>
          <w:lang w:val="en-US" w:eastAsia="ru-RU"/>
        </w:rPr>
        <w:t>V</w:t>
      </w:r>
      <w:r w:rsidR="00C30835">
        <w:rPr>
          <w:rFonts w:ascii="Times New Roman" w:eastAsia="Times New Roman" w:hAnsi="Times New Roman" w:cs="Times New Roman"/>
          <w:bCs/>
          <w:color w:val="000000" w:themeColor="text1"/>
          <w:sz w:val="30"/>
          <w:szCs w:val="30"/>
          <w:lang w:eastAsia="ru-RU"/>
        </w:rPr>
        <w:t>–</w:t>
      </w:r>
      <w:r w:rsidRPr="008A3A91">
        <w:rPr>
          <w:rFonts w:ascii="Times New Roman" w:eastAsia="Times New Roman" w:hAnsi="Times New Roman" w:cs="Times New Roman"/>
          <w:bCs/>
          <w:color w:val="000000" w:themeColor="text1"/>
          <w:sz w:val="30"/>
          <w:szCs w:val="30"/>
          <w:lang w:val="en-US" w:eastAsia="ru-RU"/>
        </w:rPr>
        <w:t>VIII</w:t>
      </w:r>
      <w:r w:rsidRPr="008A3A91">
        <w:rPr>
          <w:rFonts w:ascii="Times New Roman" w:eastAsia="Times New Roman" w:hAnsi="Times New Roman" w:cs="Times New Roman"/>
          <w:bCs/>
          <w:color w:val="000000" w:themeColor="text1"/>
          <w:sz w:val="30"/>
          <w:szCs w:val="30"/>
          <w:lang w:eastAsia="ru-RU"/>
        </w:rPr>
        <w:t> </w:t>
      </w:r>
      <w:r w:rsidRPr="008A3A91">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F00E71" w:rsidRPr="008A3A91" w:rsidRDefault="00F00E71" w:rsidP="005F688A">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lastRenderedPageBreak/>
        <w:t>Срок</w:t>
      </w:r>
      <w:r w:rsidR="00C30835">
        <w:rPr>
          <w:rFonts w:ascii="Times New Roman" w:eastAsia="Times New Roman" w:hAnsi="Times New Roman" w:cs="Times New Roman"/>
          <w:bCs/>
          <w:color w:val="000000" w:themeColor="text1"/>
          <w:sz w:val="30"/>
          <w:szCs w:val="30"/>
          <w:lang w:eastAsia="ru-RU"/>
        </w:rPr>
        <w:t>и, порядок организации практики</w:t>
      </w:r>
      <w:r w:rsidRPr="008A3A91">
        <w:rPr>
          <w:rFonts w:ascii="Times New Roman" w:eastAsia="Times New Roman" w:hAnsi="Times New Roman" w:cs="Times New Roman"/>
          <w:bCs/>
          <w:color w:val="000000" w:themeColor="text1"/>
          <w:sz w:val="30"/>
          <w:szCs w:val="30"/>
          <w:lang w:eastAsia="ru-RU"/>
        </w:rPr>
        <w:t xml:space="preserve"> исходя из местных условий определяет руководитель учреждения общего среднего образования.</w:t>
      </w:r>
    </w:p>
    <w:p w:rsidR="00F00E71" w:rsidRPr="008A3A91" w:rsidRDefault="00F00E71" w:rsidP="005F688A">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rPr>
      </w:pPr>
      <w:r w:rsidRPr="0043096F">
        <w:rPr>
          <w:rFonts w:ascii="Times New Roman" w:eastAsia="Calibri" w:hAnsi="Times New Roman" w:cs="Times New Roman"/>
          <w:color w:val="000000" w:themeColor="text1"/>
          <w:sz w:val="30"/>
          <w:szCs w:val="30"/>
        </w:rPr>
        <w:t>Трудовая практика может проводиться также в лагерях труда и отдыха, а также в порядке индивидуального трудоустройства учащихся.</w:t>
      </w:r>
      <w:r w:rsidRPr="008A3A91">
        <w:rPr>
          <w:rFonts w:ascii="Times New Roman" w:eastAsia="Calibri" w:hAnsi="Times New Roman" w:cs="Times New Roman"/>
          <w:color w:val="000000" w:themeColor="text1"/>
          <w:sz w:val="30"/>
          <w:szCs w:val="30"/>
        </w:rPr>
        <w:t xml:space="preserve"> </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Общественно полезный труд</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С</w:t>
      </w:r>
      <w:r w:rsidRPr="008A3A91">
        <w:rPr>
          <w:rFonts w:ascii="Times New Roman" w:eastAsia="Calibri" w:hAnsi="Times New Roman" w:cs="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8A3A91">
        <w:rPr>
          <w:rFonts w:ascii="Times New Roman" w:eastAsia="Calibri" w:hAnsi="Times New Roman" w:cs="Times New Roman"/>
          <w:color w:val="000000" w:themeColor="text1"/>
          <w:sz w:val="30"/>
          <w:szCs w:val="30"/>
        </w:rPr>
        <w:t>заботливого и бережного отношения к общественному достоянию и природе</w:t>
      </w:r>
      <w:r w:rsidRPr="008A3A91">
        <w:rPr>
          <w:rFonts w:ascii="Times New Roman" w:eastAsia="Calibri" w:hAnsi="Times New Roman" w:cs="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расчета 1 учебный час в неделю в ІІІ</w:t>
      </w:r>
      <w:r w:rsidR="00C30835">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VІІІ классах и 2 учебных часа в неделю – в ІХ</w:t>
      </w:r>
      <w:r w:rsidR="00C30835">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 xml:space="preserve">ХІ классах (пункт 77 </w:t>
      </w:r>
      <w:r w:rsidRPr="008A3A91">
        <w:rPr>
          <w:rFonts w:ascii="Times New Roman" w:eastAsia="Times New Roman" w:hAnsi="Times New Roman" w:cs="Times New Roman"/>
          <w:bCs/>
          <w:color w:val="000000" w:themeColor="text1"/>
          <w:sz w:val="30"/>
          <w:szCs w:val="30"/>
          <w:lang w:val="be-BY" w:eastAsia="ru-RU"/>
        </w:rPr>
        <w:t>Положения об учреждении общего среднего образования</w:t>
      </w:r>
      <w:r w:rsidRPr="008A3A91">
        <w:rPr>
          <w:rFonts w:ascii="Times New Roman" w:eastAsia="Times New Roman" w:hAnsi="Times New Roman" w:cs="Times New Roman"/>
          <w:color w:val="000000" w:themeColor="text1"/>
          <w:sz w:val="30"/>
          <w:szCs w:val="30"/>
          <w:lang w:eastAsia="ru-RU"/>
        </w:rPr>
        <w:t>)</w:t>
      </w:r>
      <w:r w:rsidRPr="008A3A91">
        <w:rPr>
          <w:rFonts w:ascii="Times New Roman" w:eastAsia="Calibri" w:hAnsi="Times New Roman" w:cs="Times New Roman"/>
          <w:color w:val="000000" w:themeColor="text1"/>
          <w:sz w:val="30"/>
          <w:szCs w:val="30"/>
          <w:lang w:val="be-BY"/>
        </w:rPr>
        <w:t>.</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lang w:val="be-BY"/>
        </w:rPr>
        <w:t>Учащиеся привлекаются к общественно полезному труду с учетом состояния здоровья и в пределах промежутков времени, установленных в пункте 121</w:t>
      </w:r>
      <w:r w:rsidRPr="008A3A91">
        <w:rPr>
          <w:rFonts w:ascii="Times New Roman" w:eastAsia="Calibri" w:hAnsi="Times New Roman" w:cs="Times New Roman"/>
          <w:color w:val="000000" w:themeColor="text1"/>
          <w:sz w:val="30"/>
          <w:szCs w:val="30"/>
        </w:rPr>
        <w:t xml:space="preserve"> Санитарных норм и правил. В этом же пункте определены виды работ, которые могут выполняться в рамках общественно полезного труда, а также виды работ, к выполнению которых запрещается привлекать учащихся, указаны нормативные правовые акты, положения которых необходимо учитывать при организации общественно полезного труда.</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В соответствии с пунктом 122 Санитарных норм и правил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F00E71" w:rsidRPr="008A3A91" w:rsidRDefault="00F00E71" w:rsidP="005F688A">
      <w:pPr>
        <w:autoSpaceDE w:val="0"/>
        <w:autoSpaceDN w:val="0"/>
        <w:adjustRightInd w:val="0"/>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color w:val="000000" w:themeColor="text1"/>
          <w:sz w:val="30"/>
          <w:szCs w:val="30"/>
        </w:rPr>
        <w:t>Используемый при работе инвентарь (лопаты, лейки, грабли и другое) должен соответствовать возрастным возможностям учащихся.</w:t>
      </w:r>
    </w:p>
    <w:p w:rsidR="00D301D4" w:rsidRDefault="00D301D4" w:rsidP="005F688A">
      <w:pPr>
        <w:spacing w:after="0" w:line="240" w:lineRule="auto"/>
        <w:ind w:firstLine="709"/>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ДОПРОФИЛЬНАЯ ПОДГОТОВКА УЧАЩИХСЯ И ПРОФОРИЕНТАЦИОННАЯ РАБОТА</w:t>
      </w:r>
    </w:p>
    <w:p w:rsidR="00EC2FE5" w:rsidRPr="008A3A91" w:rsidRDefault="00EC2FE5" w:rsidP="00EC2FE5">
      <w:pPr>
        <w:spacing w:after="0" w:line="240" w:lineRule="auto"/>
        <w:ind w:firstLine="709"/>
        <w:jc w:val="both"/>
        <w:rPr>
          <w:rFonts w:ascii="Times New Roman" w:eastAsia="Times New Roman" w:hAnsi="Times New Roman" w:cs="Times New Roman"/>
          <w:color w:val="000000" w:themeColor="text1"/>
          <w:sz w:val="30"/>
          <w:szCs w:val="30"/>
          <w:lang w:eastAsia="ru-RU"/>
        </w:rPr>
      </w:pPr>
      <w:proofErr w:type="spellStart"/>
      <w:r w:rsidRPr="008A3A91">
        <w:rPr>
          <w:rFonts w:ascii="Times New Roman" w:eastAsia="Times New Roman" w:hAnsi="Times New Roman" w:cs="Times New Roman"/>
          <w:b/>
          <w:color w:val="000000" w:themeColor="text1"/>
          <w:sz w:val="30"/>
          <w:szCs w:val="30"/>
          <w:lang w:eastAsia="ru-RU"/>
        </w:rPr>
        <w:t>Допрофильная</w:t>
      </w:r>
      <w:proofErr w:type="spellEnd"/>
      <w:r w:rsidRPr="008A3A91">
        <w:rPr>
          <w:rFonts w:ascii="Times New Roman" w:eastAsia="Times New Roman" w:hAnsi="Times New Roman" w:cs="Times New Roman"/>
          <w:b/>
          <w:color w:val="000000" w:themeColor="text1"/>
          <w:sz w:val="30"/>
          <w:szCs w:val="30"/>
          <w:lang w:eastAsia="ru-RU"/>
        </w:rPr>
        <w:t xml:space="preserve"> подготовка</w:t>
      </w:r>
      <w:r w:rsidRPr="008A3A91">
        <w:rPr>
          <w:rFonts w:ascii="Times New Roman" w:eastAsia="Times New Roman" w:hAnsi="Times New Roman" w:cs="Times New Roman"/>
          <w:color w:val="000000" w:themeColor="text1"/>
          <w:sz w:val="30"/>
          <w:szCs w:val="30"/>
          <w:lang w:val="be-BY" w:eastAsia="ru-RU"/>
        </w:rPr>
        <w:t xml:space="preserve"> </w:t>
      </w:r>
      <w:r w:rsidRPr="008A3A91">
        <w:rPr>
          <w:rFonts w:ascii="Times New Roman" w:eastAsia="Times New Roman" w:hAnsi="Times New Roman" w:cs="Times New Roman"/>
          <w:b/>
          <w:color w:val="000000" w:themeColor="text1"/>
          <w:sz w:val="30"/>
          <w:szCs w:val="30"/>
          <w:lang w:val="be-BY" w:eastAsia="ru-RU"/>
        </w:rPr>
        <w:t>и профориентационная работа</w:t>
      </w:r>
      <w:r w:rsidRPr="008A3A91">
        <w:rPr>
          <w:rFonts w:ascii="Times New Roman" w:eastAsia="Times New Roman" w:hAnsi="Times New Roman" w:cs="Times New Roman"/>
          <w:color w:val="000000" w:themeColor="text1"/>
          <w:sz w:val="30"/>
          <w:szCs w:val="30"/>
          <w:lang w:val="be-BY" w:eastAsia="ru-RU"/>
        </w:rPr>
        <w:t xml:space="preserve"> являются обязательным </w:t>
      </w:r>
      <w:r w:rsidRPr="008A3A91">
        <w:rPr>
          <w:rFonts w:ascii="Times New Roman" w:eastAsia="Times New Roman" w:hAnsi="Times New Roman" w:cs="Times New Roman"/>
          <w:color w:val="000000" w:themeColor="text1"/>
          <w:sz w:val="30"/>
          <w:szCs w:val="30"/>
          <w:lang w:eastAsia="ru-RU"/>
        </w:rPr>
        <w:t xml:space="preserve">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w:t>
      </w:r>
      <w:r w:rsidRPr="008A3A91">
        <w:rPr>
          <w:rFonts w:ascii="Times New Roman" w:eastAsia="Times New Roman" w:hAnsi="Times New Roman" w:cs="Times New Roman"/>
          <w:color w:val="000000" w:themeColor="text1"/>
          <w:sz w:val="30"/>
          <w:szCs w:val="30"/>
          <w:lang w:val="en-US" w:eastAsia="ru-RU"/>
        </w:rPr>
        <w:t>II</w:t>
      </w:r>
      <w:r w:rsidRPr="008A3A91">
        <w:rPr>
          <w:rFonts w:ascii="Times New Roman" w:eastAsia="Times New Roman" w:hAnsi="Times New Roman" w:cs="Times New Roman"/>
          <w:color w:val="000000" w:themeColor="text1"/>
          <w:sz w:val="30"/>
          <w:szCs w:val="30"/>
          <w:lang w:eastAsia="ru-RU"/>
        </w:rPr>
        <w:t xml:space="preserve"> ступени общего среднего образования, который ориентирован на:</w:t>
      </w:r>
    </w:p>
    <w:p w:rsidR="001F472B" w:rsidRPr="008A3A91" w:rsidRDefault="001F472B" w:rsidP="001F472B">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rsidR="001F472B" w:rsidRPr="008A3A91" w:rsidRDefault="001F472B" w:rsidP="001F472B">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rsidR="001F472B" w:rsidRPr="008A3A91" w:rsidRDefault="001F472B" w:rsidP="001F472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формирование у учащихся внутренней потребности и готовности к сознательному выбору сферы трудовой деятельности, умения соотносить </w:t>
      </w:r>
      <w:r w:rsidRPr="008A3A91">
        <w:rPr>
          <w:rFonts w:ascii="Times New Roman" w:eastAsia="Times New Roman" w:hAnsi="Times New Roman" w:cs="Times New Roman"/>
          <w:color w:val="000000" w:themeColor="text1"/>
          <w:sz w:val="30"/>
          <w:szCs w:val="30"/>
          <w:lang w:eastAsia="ru-RU"/>
        </w:rPr>
        <w:lastRenderedPageBreak/>
        <w:t>свои интересы и способности с требованиями, выдвигаемыми выбранной сферой трудовой деятельности;</w:t>
      </w:r>
    </w:p>
    <w:p w:rsidR="001F472B" w:rsidRPr="008A3A91" w:rsidRDefault="001F472B" w:rsidP="001F472B">
      <w:pPr>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 xml:space="preserve">развитие </w:t>
      </w:r>
      <w:r w:rsidRPr="008A3A91">
        <w:rPr>
          <w:rFonts w:ascii="Times New Roman" w:eastAsia="Times New Roman" w:hAnsi="Times New Roman" w:cs="Times New Roman"/>
          <w:color w:val="000000" w:themeColor="text1"/>
          <w:sz w:val="30"/>
          <w:szCs w:val="30"/>
          <w:lang w:eastAsia="ru-RU"/>
        </w:rPr>
        <w:t xml:space="preserve">у учащихся </w:t>
      </w:r>
      <w:r w:rsidRPr="008A3A91">
        <w:rPr>
          <w:rFonts w:ascii="Times New Roman" w:eastAsia="TimesNewRoman" w:hAnsi="Times New Roman" w:cs="Times New Roman"/>
          <w:color w:val="000000" w:themeColor="text1"/>
          <w:sz w:val="30"/>
          <w:szCs w:val="30"/>
          <w:lang w:eastAsia="ru-RU"/>
        </w:rPr>
        <w:t xml:space="preserve">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 </w:t>
      </w:r>
    </w:p>
    <w:p w:rsidR="00D40E8B" w:rsidRPr="008A3A91" w:rsidRDefault="00D40E8B" w:rsidP="00D40E8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Основными </w:t>
      </w:r>
      <w:r w:rsidRPr="008A3A91">
        <w:rPr>
          <w:rFonts w:ascii="Times New Roman" w:eastAsia="Times New Roman" w:hAnsi="Times New Roman" w:cs="Times New Roman"/>
          <w:i/>
          <w:color w:val="000000" w:themeColor="text1"/>
          <w:sz w:val="30"/>
          <w:szCs w:val="30"/>
          <w:lang w:eastAsia="ru-RU"/>
        </w:rPr>
        <w:t>структурными компонентами</w:t>
      </w:r>
      <w:r w:rsidRPr="008A3A91">
        <w:rPr>
          <w:rFonts w:ascii="Times New Roman" w:eastAsia="Times New Roman" w:hAnsi="Times New Roman" w:cs="Times New Roman"/>
          <w:color w:val="000000" w:themeColor="text1"/>
          <w:sz w:val="30"/>
          <w:szCs w:val="30"/>
          <w:lang w:eastAsia="ru-RU"/>
        </w:rPr>
        <w:t xml:space="preserve">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 являются: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proofErr w:type="spellStart"/>
      <w:r w:rsidRPr="008A3A91">
        <w:rPr>
          <w:rFonts w:ascii="Times New Roman" w:eastAsia="Times New Roman" w:hAnsi="Times New Roman" w:cs="Times New Roman"/>
          <w:bCs/>
          <w:color w:val="000000" w:themeColor="text1"/>
          <w:sz w:val="30"/>
          <w:szCs w:val="30"/>
          <w:lang w:eastAsia="ru-RU"/>
        </w:rPr>
        <w:t>профориентационная</w:t>
      </w:r>
      <w:proofErr w:type="spellEnd"/>
      <w:r w:rsidRPr="008A3A91">
        <w:rPr>
          <w:rFonts w:ascii="Times New Roman" w:eastAsia="Times New Roman" w:hAnsi="Times New Roman" w:cs="Times New Roman"/>
          <w:bCs/>
          <w:color w:val="000000" w:themeColor="text1"/>
          <w:sz w:val="30"/>
          <w:szCs w:val="30"/>
          <w:lang w:eastAsia="ru-RU"/>
        </w:rPr>
        <w:t xml:space="preserve"> работа (информирование, консультирование, диагностика и др.);</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психолого-педагогическое сопровождение;</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факультативные занятия;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объединения по интересам;</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образовательные мероприятия;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 xml:space="preserve">изучение отдельных учебных предметов на повышенном уровне начиная с </w:t>
      </w:r>
      <w:r w:rsidRPr="008A3A91">
        <w:rPr>
          <w:rFonts w:ascii="Times New Roman" w:eastAsia="Times New Roman" w:hAnsi="Times New Roman" w:cs="Times New Roman"/>
          <w:bCs/>
          <w:color w:val="000000" w:themeColor="text1"/>
          <w:sz w:val="30"/>
          <w:szCs w:val="30"/>
          <w:lang w:val="en-US" w:eastAsia="ru-RU"/>
        </w:rPr>
        <w:t>VIII</w:t>
      </w:r>
      <w:r w:rsidRPr="008A3A91">
        <w:rPr>
          <w:rFonts w:ascii="Times New Roman" w:eastAsia="Times New Roman" w:hAnsi="Times New Roman" w:cs="Times New Roman"/>
          <w:bCs/>
          <w:color w:val="000000" w:themeColor="text1"/>
          <w:sz w:val="30"/>
          <w:szCs w:val="30"/>
          <w:lang w:eastAsia="ru-RU"/>
        </w:rPr>
        <w:t xml:space="preserve"> класса.</w:t>
      </w:r>
    </w:p>
    <w:p w:rsidR="003A716A" w:rsidRPr="008A3A91" w:rsidRDefault="003A716A" w:rsidP="003A716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В образовательной практике могут реализовываться следующие модели организации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b/>
          <w:color w:val="000000" w:themeColor="text1"/>
          <w:sz w:val="30"/>
          <w:szCs w:val="30"/>
          <w:lang w:val="be-BY" w:eastAsia="ru-RU"/>
        </w:rPr>
        <w:t xml:space="preserve"> </w:t>
      </w:r>
      <w:r w:rsidRPr="008A3A91">
        <w:rPr>
          <w:rFonts w:ascii="Times New Roman" w:eastAsia="Times New Roman" w:hAnsi="Times New Roman" w:cs="Times New Roman"/>
          <w:color w:val="000000" w:themeColor="text1"/>
          <w:sz w:val="30"/>
          <w:szCs w:val="30"/>
          <w:lang w:val="be-BY" w:eastAsia="ru-RU"/>
        </w:rPr>
        <w:t>и</w:t>
      </w:r>
      <w:r w:rsidRPr="008A3A91">
        <w:rPr>
          <w:rFonts w:ascii="Times New Roman" w:eastAsia="Times New Roman" w:hAnsi="Times New Roman" w:cs="Times New Roman"/>
          <w:b/>
          <w:color w:val="000000" w:themeColor="text1"/>
          <w:sz w:val="30"/>
          <w:szCs w:val="30"/>
          <w:lang w:val="be-BY" w:eastAsia="ru-RU"/>
        </w:rPr>
        <w:t xml:space="preserve"> </w:t>
      </w:r>
      <w:r w:rsidRPr="008A3A91">
        <w:rPr>
          <w:rFonts w:ascii="Times New Roman" w:eastAsia="Times New Roman" w:hAnsi="Times New Roman" w:cs="Times New Roman"/>
          <w:color w:val="000000" w:themeColor="text1"/>
          <w:sz w:val="30"/>
          <w:szCs w:val="30"/>
          <w:lang w:val="be-BY" w:eastAsia="ru-RU"/>
        </w:rPr>
        <w:t>профориентационной работы</w:t>
      </w:r>
      <w:r w:rsidRPr="008A3A91">
        <w:rPr>
          <w:rFonts w:ascii="Times New Roman" w:eastAsia="Times New Roman" w:hAnsi="Times New Roman" w:cs="Times New Roman"/>
          <w:color w:val="000000" w:themeColor="text1"/>
          <w:sz w:val="30"/>
          <w:szCs w:val="30"/>
          <w:lang w:eastAsia="ru-RU"/>
        </w:rPr>
        <w:t>:</w:t>
      </w:r>
    </w:p>
    <w:p w:rsidR="003A716A" w:rsidRPr="008A3A91" w:rsidRDefault="003A716A" w:rsidP="003A71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rsidR="003A716A" w:rsidRPr="008A3A91" w:rsidRDefault="003A716A" w:rsidP="003A71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t xml:space="preserve">в форме </w:t>
      </w:r>
      <w:r w:rsidRPr="008A3A91">
        <w:rPr>
          <w:rFonts w:ascii="Times New Roman" w:eastAsia="Times New Roman" w:hAnsi="Times New Roman" w:cs="Times New Roman"/>
          <w:iCs/>
          <w:color w:val="000000" w:themeColor="text1"/>
          <w:sz w:val="30"/>
          <w:szCs w:val="30"/>
          <w:lang w:val="be-BY" w:eastAsia="ru-RU"/>
        </w:rPr>
        <w:t xml:space="preserve">сетевого взаимодействия </w:t>
      </w:r>
      <w:r w:rsidRPr="008A3A91">
        <w:rPr>
          <w:rFonts w:ascii="Times New Roman" w:eastAsia="Times New Roman" w:hAnsi="Times New Roman" w:cs="Times New Roman"/>
          <w:iCs/>
          <w:color w:val="000000" w:themeColor="text1"/>
          <w:sz w:val="30"/>
          <w:szCs w:val="30"/>
          <w:lang w:eastAsia="ru-RU"/>
        </w:rPr>
        <w:t>учреждений общего среднего образования;</w:t>
      </w:r>
    </w:p>
    <w:p w:rsidR="003A716A" w:rsidRDefault="003A716A" w:rsidP="003A716A">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t xml:space="preserve">в форме сетевого взаимодействия учреждений общего среднего, </w:t>
      </w:r>
      <w:r w:rsidRPr="008A3A91">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8A3A91">
        <w:rPr>
          <w:rFonts w:ascii="Times New Roman" w:eastAsia="TimesNewRoman" w:hAnsi="Times New Roman" w:cs="Times New Roman"/>
          <w:color w:val="000000" w:themeColor="text1"/>
          <w:sz w:val="30"/>
          <w:szCs w:val="30"/>
          <w:lang w:eastAsia="ru-RU"/>
        </w:rPr>
        <w:t>.</w:t>
      </w:r>
    </w:p>
    <w:p w:rsidR="00CE1FC6" w:rsidRPr="00CE1FC6" w:rsidRDefault="00FF7B29" w:rsidP="00CE1FC6">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9B3878">
        <w:rPr>
          <w:rFonts w:ascii="Times New Roman" w:eastAsia="TimesNewRoman" w:hAnsi="Times New Roman" w:cs="Times New Roman"/>
          <w:color w:val="000000" w:themeColor="text1"/>
          <w:sz w:val="30"/>
          <w:szCs w:val="30"/>
          <w:lang w:eastAsia="ru-RU"/>
        </w:rPr>
        <w:t>Для</w:t>
      </w:r>
      <w:r w:rsidR="00CE1FC6" w:rsidRPr="009B3878">
        <w:rPr>
          <w:rFonts w:ascii="Times New Roman" w:eastAsia="TimesNewRoman" w:hAnsi="Times New Roman" w:cs="Times New Roman"/>
          <w:color w:val="000000" w:themeColor="text1"/>
          <w:sz w:val="30"/>
          <w:szCs w:val="30"/>
          <w:lang w:eastAsia="ru-RU"/>
        </w:rPr>
        <w:t xml:space="preserve"> учащихся </w:t>
      </w:r>
      <w:r w:rsidR="00CE1FC6" w:rsidRPr="009B3878">
        <w:rPr>
          <w:rFonts w:ascii="Times New Roman" w:eastAsia="TimesNewRoman" w:hAnsi="Times New Roman" w:cs="Times New Roman"/>
          <w:color w:val="000000" w:themeColor="text1"/>
          <w:sz w:val="30"/>
          <w:szCs w:val="30"/>
          <w:lang w:val="en-US" w:eastAsia="ru-RU"/>
        </w:rPr>
        <w:t>IX</w:t>
      </w:r>
      <w:r w:rsidR="00CE1FC6" w:rsidRPr="009B3878">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 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учебной программе «Техническая графика» </w:t>
      </w:r>
      <w:r w:rsidR="00587349" w:rsidRPr="009B3878">
        <w:rPr>
          <w:rFonts w:ascii="Times New Roman" w:eastAsia="TimesNewRoman" w:hAnsi="Times New Roman" w:cs="Times New Roman"/>
          <w:color w:val="000000" w:themeColor="text1"/>
          <w:sz w:val="30"/>
          <w:szCs w:val="30"/>
          <w:lang w:eastAsia="ru-RU"/>
        </w:rPr>
        <w:t>(</w:t>
      </w:r>
      <w:hyperlink r:id="rId59" w:history="1">
        <w:r w:rsidR="002B098C">
          <w:rPr>
            <w:rStyle w:val="a3"/>
            <w:rFonts w:ascii="Times New Roman" w:hAnsi="Times New Roman" w:cs="Times New Roman"/>
            <w:i/>
            <w:sz w:val="30"/>
            <w:szCs w:val="30"/>
          </w:rPr>
          <w:t xml:space="preserve">www.adu.by / Образовательный процесс. 2019/2020 учебный год / Общее среднее образование / </w:t>
        </w:r>
        <w:proofErr w:type="spellStart"/>
        <w:r w:rsidR="002B098C">
          <w:rPr>
            <w:rStyle w:val="a3"/>
            <w:rFonts w:ascii="Times New Roman" w:hAnsi="Times New Roman" w:cs="Times New Roman"/>
            <w:i/>
            <w:sz w:val="30"/>
            <w:szCs w:val="30"/>
          </w:rPr>
          <w:t>Допрофессиональная</w:t>
        </w:r>
        <w:proofErr w:type="spellEnd"/>
        <w:r w:rsidR="002B098C">
          <w:rPr>
            <w:rStyle w:val="a3"/>
            <w:rFonts w:ascii="Times New Roman" w:hAnsi="Times New Roman" w:cs="Times New Roman"/>
            <w:i/>
            <w:sz w:val="30"/>
            <w:szCs w:val="30"/>
          </w:rPr>
          <w:t xml:space="preserve"> и профессиональная подготовка</w:t>
        </w:r>
      </w:hyperlink>
      <w:r w:rsidR="00587349" w:rsidRPr="009B3878">
        <w:rPr>
          <w:rFonts w:ascii="Times New Roman" w:eastAsia="TimesNewRoman" w:hAnsi="Times New Roman" w:cs="Times New Roman"/>
          <w:color w:val="000000" w:themeColor="text1"/>
          <w:sz w:val="30"/>
          <w:szCs w:val="30"/>
          <w:lang w:eastAsia="ru-RU"/>
        </w:rPr>
        <w:t>)</w:t>
      </w:r>
      <w:r w:rsidR="00C150E5">
        <w:rPr>
          <w:rFonts w:ascii="Times New Roman" w:eastAsia="TimesNewRoman" w:hAnsi="Times New Roman" w:cs="Times New Roman"/>
          <w:color w:val="000000" w:themeColor="text1"/>
          <w:sz w:val="30"/>
          <w:szCs w:val="30"/>
          <w:lang w:eastAsia="ru-RU"/>
        </w:rPr>
        <w:t xml:space="preserve">. При проведении факультативных занятий можно использовать </w:t>
      </w:r>
      <w:r w:rsidR="00CE1FC6" w:rsidRPr="009B3878">
        <w:rPr>
          <w:rFonts w:ascii="Times New Roman" w:eastAsia="TimesNewRoman" w:hAnsi="Times New Roman" w:cs="Times New Roman"/>
          <w:color w:val="000000" w:themeColor="text1"/>
          <w:sz w:val="30"/>
          <w:szCs w:val="30"/>
          <w:lang w:eastAsia="ru-RU"/>
        </w:rPr>
        <w:t>учебник «Черчение</w:t>
      </w:r>
      <w:r w:rsidR="00587349" w:rsidRPr="009B3878">
        <w:rPr>
          <w:rFonts w:ascii="Times New Roman" w:eastAsia="TimesNewRoman" w:hAnsi="Times New Roman" w:cs="Times New Roman"/>
          <w:color w:val="000000" w:themeColor="text1"/>
          <w:sz w:val="30"/>
          <w:szCs w:val="30"/>
          <w:lang w:eastAsia="ru-RU"/>
        </w:rPr>
        <w:t>. 9 класс</w:t>
      </w:r>
      <w:r w:rsidR="00CE1FC6" w:rsidRPr="009B3878">
        <w:rPr>
          <w:rFonts w:ascii="Times New Roman" w:eastAsia="TimesNewRoman" w:hAnsi="Times New Roman" w:cs="Times New Roman"/>
          <w:color w:val="000000" w:themeColor="text1"/>
          <w:sz w:val="30"/>
          <w:szCs w:val="30"/>
          <w:lang w:eastAsia="ru-RU"/>
        </w:rPr>
        <w:t xml:space="preserve">» </w:t>
      </w:r>
      <w:r w:rsidR="00587349" w:rsidRPr="009B3878">
        <w:rPr>
          <w:rFonts w:ascii="Times New Roman" w:eastAsia="TimesNewRoman" w:hAnsi="Times New Roman" w:cs="Times New Roman"/>
          <w:color w:val="000000" w:themeColor="text1"/>
          <w:sz w:val="30"/>
          <w:szCs w:val="30"/>
          <w:lang w:eastAsia="ru-RU"/>
        </w:rPr>
        <w:t>(автор – В.Н. Виноградов</w:t>
      </w:r>
      <w:r w:rsidR="005264BD" w:rsidRPr="009B3878">
        <w:rPr>
          <w:rFonts w:ascii="Times New Roman" w:eastAsia="TimesNewRoman" w:hAnsi="Times New Roman" w:cs="Times New Roman"/>
          <w:color w:val="000000" w:themeColor="text1"/>
          <w:sz w:val="30"/>
          <w:szCs w:val="30"/>
          <w:lang w:eastAsia="ru-RU"/>
        </w:rPr>
        <w:t>, Минск: Нац. ин-т образования, 2014</w:t>
      </w:r>
      <w:r w:rsidR="00587349" w:rsidRPr="009B3878">
        <w:rPr>
          <w:rFonts w:ascii="Times New Roman" w:eastAsia="TimesNewRoman" w:hAnsi="Times New Roman" w:cs="Times New Roman"/>
          <w:color w:val="000000" w:themeColor="text1"/>
          <w:sz w:val="30"/>
          <w:szCs w:val="30"/>
          <w:lang w:eastAsia="ru-RU"/>
        </w:rPr>
        <w:t>)</w:t>
      </w:r>
      <w:r w:rsidR="00CE1FC6" w:rsidRPr="009B3878">
        <w:rPr>
          <w:rFonts w:ascii="Times New Roman" w:eastAsia="TimesNewRoman" w:hAnsi="Times New Roman" w:cs="Times New Roman"/>
          <w:color w:val="000000" w:themeColor="text1"/>
          <w:sz w:val="30"/>
          <w:szCs w:val="30"/>
          <w:lang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8A3A91">
        <w:rPr>
          <w:rFonts w:ascii="Times New Roman" w:eastAsia="Times New Roman" w:hAnsi="Times New Roman" w:cs="Times New Roman"/>
          <w:iCs/>
          <w:color w:val="000000" w:themeColor="text1"/>
          <w:sz w:val="30"/>
          <w:szCs w:val="30"/>
          <w:lang w:eastAsia="ru-RU"/>
        </w:rPr>
        <w:t>В ц</w:t>
      </w:r>
      <w:r>
        <w:rPr>
          <w:rFonts w:ascii="Times New Roman" w:eastAsia="Times New Roman" w:hAnsi="Times New Roman" w:cs="Times New Roman"/>
          <w:iCs/>
          <w:color w:val="000000" w:themeColor="text1"/>
          <w:sz w:val="30"/>
          <w:szCs w:val="30"/>
          <w:lang w:eastAsia="ru-RU"/>
        </w:rPr>
        <w:t>елях научно-методической поддерж</w:t>
      </w:r>
      <w:r w:rsidRPr="008A3A91">
        <w:rPr>
          <w:rFonts w:ascii="Times New Roman" w:eastAsia="Times New Roman" w:hAnsi="Times New Roman" w:cs="Times New Roman"/>
          <w:iCs/>
          <w:color w:val="000000" w:themeColor="text1"/>
          <w:sz w:val="30"/>
          <w:szCs w:val="30"/>
          <w:lang w:eastAsia="ru-RU"/>
        </w:rPr>
        <w:t xml:space="preserve">ки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color w:val="000000" w:themeColor="text1"/>
          <w:sz w:val="30"/>
          <w:szCs w:val="30"/>
          <w:lang w:val="be-BY" w:eastAsia="ru-RU"/>
        </w:rPr>
        <w:t xml:space="preserve"> и профориентационной работы </w:t>
      </w:r>
      <w:r w:rsidRPr="008A3A91">
        <w:rPr>
          <w:rFonts w:ascii="Times New Roman" w:eastAsia="Times New Roman" w:hAnsi="Times New Roman" w:cs="Times New Roman"/>
          <w:iCs/>
          <w:color w:val="000000" w:themeColor="text1"/>
          <w:sz w:val="30"/>
          <w:szCs w:val="30"/>
          <w:lang w:eastAsia="ru-RU"/>
        </w:rPr>
        <w:t>на национальном образовательном портале</w:t>
      </w:r>
      <w:r w:rsidRPr="008A3A91">
        <w:rPr>
          <w:rFonts w:ascii="Times New Roman" w:eastAsia="Times New Roman" w:hAnsi="Times New Roman" w:cs="Times New Roman"/>
          <w:color w:val="000000" w:themeColor="text1"/>
          <w:sz w:val="30"/>
          <w:szCs w:val="30"/>
          <w:lang w:val="be-BY"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30"/>
          <w:szCs w:val="30"/>
          <w:u w:val="single"/>
          <w:lang w:eastAsia="ru-RU"/>
        </w:rPr>
      </w:pPr>
      <w:r w:rsidRPr="008A3A91">
        <w:rPr>
          <w:rFonts w:ascii="Times New Roman" w:eastAsia="Times New Roman" w:hAnsi="Times New Roman" w:cs="Times New Roman"/>
          <w:iCs/>
          <w:color w:val="000000" w:themeColor="text1"/>
          <w:sz w:val="30"/>
          <w:szCs w:val="30"/>
          <w:lang w:eastAsia="ru-RU"/>
        </w:rPr>
        <w:t>функционирует ресурс «Дистанционный всеобуч для учителя»</w:t>
      </w:r>
      <w:r w:rsidRPr="008A3A91">
        <w:rPr>
          <w:rFonts w:ascii="Times New Roman" w:eastAsia="Calibri" w:hAnsi="Times New Roman" w:cs="Times New Roman"/>
          <w:color w:val="000000" w:themeColor="text1"/>
          <w:sz w:val="30"/>
          <w:szCs w:val="30"/>
        </w:rPr>
        <w:t xml:space="preserve"> </w:t>
      </w:r>
      <w:hyperlink r:id="rId60" w:history="1">
        <w:r w:rsidRPr="008306C7">
          <w:rPr>
            <w:rFonts w:ascii="Times New Roman" w:eastAsia="Calibri" w:hAnsi="Times New Roman" w:cs="Times New Roman"/>
            <w:i/>
            <w:iCs/>
            <w:color w:val="3366FF"/>
            <w:sz w:val="30"/>
            <w:szCs w:val="30"/>
            <w:lang w:eastAsia="ru-RU"/>
          </w:rPr>
          <w:t>http://e-asveta.adu.by</w:t>
        </w:r>
      </w:hyperlink>
      <w:r w:rsidRPr="008306C7">
        <w:rPr>
          <w:rFonts w:ascii="Calibri" w:eastAsia="Calibri" w:hAnsi="Calibri" w:cs="Times New Roman"/>
          <w:i/>
          <w:iCs/>
          <w:color w:val="000000" w:themeColor="text1"/>
          <w:lang w:eastAsia="ru-RU"/>
        </w:rPr>
        <w:t>,</w:t>
      </w:r>
      <w:r w:rsidRPr="008A3A91">
        <w:rPr>
          <w:rFonts w:ascii="Times New Roman" w:eastAsia="Times New Roman" w:hAnsi="Times New Roman" w:cs="Times New Roman"/>
          <w:iCs/>
          <w:color w:val="000000" w:themeColor="text1"/>
          <w:sz w:val="30"/>
          <w:szCs w:val="30"/>
          <w:lang w:eastAsia="ru-RU"/>
        </w:rPr>
        <w:t xml:space="preserve"> который содержит полезные ссылки, дидактические материалы для классного руководителя по </w:t>
      </w:r>
      <w:proofErr w:type="spellStart"/>
      <w:r w:rsidRPr="008A3A91">
        <w:rPr>
          <w:rFonts w:ascii="Times New Roman" w:eastAsia="Times New Roman" w:hAnsi="Times New Roman" w:cs="Times New Roman"/>
          <w:iCs/>
          <w:color w:val="000000" w:themeColor="text1"/>
          <w:sz w:val="30"/>
          <w:szCs w:val="30"/>
          <w:lang w:eastAsia="ru-RU"/>
        </w:rPr>
        <w:t>профориентационной</w:t>
      </w:r>
      <w:proofErr w:type="spellEnd"/>
      <w:r w:rsidRPr="008A3A91">
        <w:rPr>
          <w:rFonts w:ascii="Times New Roman" w:eastAsia="Times New Roman" w:hAnsi="Times New Roman" w:cs="Times New Roman"/>
          <w:iCs/>
          <w:color w:val="000000" w:themeColor="text1"/>
          <w:sz w:val="30"/>
          <w:szCs w:val="30"/>
          <w:lang w:eastAsia="ru-RU"/>
        </w:rPr>
        <w:t xml:space="preserve"> работе с учащимися в учреждениях общего среднего образования</w:t>
      </w:r>
      <w:r w:rsidRPr="008306C7">
        <w:rPr>
          <w:rFonts w:ascii="Times New Roman" w:eastAsia="Calibri" w:hAnsi="Times New Roman" w:cs="Times New Roman"/>
          <w:i/>
          <w:iCs/>
          <w:color w:val="000000" w:themeColor="text1"/>
          <w:sz w:val="30"/>
          <w:szCs w:val="30"/>
          <w:lang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Times New Roman" w:hAnsi="Times New Roman" w:cs="Times New Roman"/>
          <w:iCs/>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lastRenderedPageBreak/>
        <w:t xml:space="preserve">регулярно проводятся онлайн-консультации, формат которых позволяет педагогам получить ответы на вопросы, касающиеся организации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color w:val="000000" w:themeColor="text1"/>
          <w:sz w:val="30"/>
          <w:szCs w:val="30"/>
          <w:lang w:val="be-BY" w:eastAsia="ru-RU"/>
        </w:rPr>
        <w:t xml:space="preserve"> и профориентационной работы;</w:t>
      </w:r>
    </w:p>
    <w:p w:rsidR="004F1BBE" w:rsidRPr="004F1BBE" w:rsidRDefault="004F1BBE" w:rsidP="004F1BBE">
      <w:pPr>
        <w:autoSpaceDE w:val="0"/>
        <w:autoSpaceDN w:val="0"/>
        <w:adjustRightInd w:val="0"/>
        <w:spacing w:line="240" w:lineRule="auto"/>
        <w:ind w:firstLine="709"/>
        <w:jc w:val="both"/>
        <w:rPr>
          <w:rFonts w:ascii="Times New Roman" w:eastAsia="Calibri" w:hAnsi="Times New Roman" w:cs="Times New Roman"/>
          <w:i/>
          <w:iCs/>
          <w:color w:val="000000" w:themeColor="text1"/>
          <w:sz w:val="30"/>
          <w:szCs w:val="30"/>
          <w:u w:val="single"/>
          <w:lang w:eastAsia="ru-RU"/>
        </w:rPr>
      </w:pPr>
      <w:r w:rsidRPr="008A3A91">
        <w:rPr>
          <w:rFonts w:ascii="Times New Roman" w:eastAsia="Times New Roman" w:hAnsi="Times New Roman" w:cs="Times New Roman"/>
          <w:iCs/>
          <w:color w:val="000000" w:themeColor="text1"/>
          <w:sz w:val="30"/>
          <w:szCs w:val="30"/>
          <w:lang w:eastAsia="ru-RU"/>
        </w:rPr>
        <w:t xml:space="preserve">размещаются статьи о психолого-педагогическом сопровождении процесса </w:t>
      </w:r>
      <w:proofErr w:type="spellStart"/>
      <w:r w:rsidRPr="008A3A91">
        <w:rPr>
          <w:rFonts w:ascii="Times New Roman" w:eastAsia="Times New Roman" w:hAnsi="Times New Roman" w:cs="Times New Roman"/>
          <w:iCs/>
          <w:color w:val="000000" w:themeColor="text1"/>
          <w:sz w:val="30"/>
          <w:szCs w:val="30"/>
          <w:lang w:eastAsia="ru-RU"/>
        </w:rPr>
        <w:t>допрофильной</w:t>
      </w:r>
      <w:proofErr w:type="spellEnd"/>
      <w:r w:rsidRPr="008A3A91">
        <w:rPr>
          <w:rFonts w:ascii="Times New Roman" w:eastAsia="Times New Roman" w:hAnsi="Times New Roman" w:cs="Times New Roman"/>
          <w:iCs/>
          <w:color w:val="000000" w:themeColor="text1"/>
          <w:sz w:val="30"/>
          <w:szCs w:val="30"/>
          <w:lang w:eastAsia="ru-RU"/>
        </w:rPr>
        <w:t xml:space="preserve"> подготовки и профильного обучения учащихся </w:t>
      </w:r>
      <w:r w:rsidRPr="008306C7">
        <w:rPr>
          <w:rFonts w:ascii="Times New Roman" w:eastAsia="Calibri" w:hAnsi="Times New Roman" w:cs="Times New Roman"/>
          <w:i/>
          <w:iCs/>
          <w:sz w:val="30"/>
          <w:szCs w:val="30"/>
          <w:lang w:eastAsia="ru-RU"/>
        </w:rPr>
        <w:t>(www.adu.by / Педагогам / Педагогическая мастерская / Статьи</w:t>
      </w:r>
      <w:r>
        <w:rPr>
          <w:rFonts w:ascii="Times New Roman" w:eastAsia="Calibri" w:hAnsi="Times New Roman" w:cs="Times New Roman"/>
          <w:i/>
          <w:iCs/>
          <w:sz w:val="30"/>
          <w:szCs w:val="30"/>
          <w:lang w:eastAsia="ru-RU"/>
        </w:rPr>
        <w:t xml:space="preserve"> </w:t>
      </w:r>
      <w:hyperlink r:id="rId61" w:history="1">
        <w:r w:rsidRPr="004F1BBE">
          <w:rPr>
            <w:rStyle w:val="a3"/>
            <w:rFonts w:ascii="Times New Roman" w:eastAsia="Calibri" w:hAnsi="Times New Roman" w:cs="Times New Roman"/>
            <w:i/>
            <w:iCs/>
            <w:sz w:val="30"/>
            <w:szCs w:val="30"/>
            <w:lang w:eastAsia="ru-RU"/>
          </w:rPr>
          <w:t>https://www.adu.by/ru/uchitelyu/pedmasterskaya.html</w:t>
        </w:r>
      </w:hyperlink>
      <w:r w:rsidRPr="004F1BBE">
        <w:rPr>
          <w:rFonts w:ascii="Times New Roman" w:eastAsia="Calibri" w:hAnsi="Times New Roman" w:cs="Times New Roman"/>
          <w:i/>
          <w:iCs/>
          <w:sz w:val="30"/>
          <w:szCs w:val="30"/>
          <w:lang w:eastAsia="ru-RU"/>
        </w:rPr>
        <w:t>)</w:t>
      </w:r>
      <w:r w:rsidRPr="004F1BBE">
        <w:rPr>
          <w:rFonts w:ascii="Times New Roman" w:eastAsia="Calibri" w:hAnsi="Times New Roman" w:cs="Times New Roman"/>
          <w:i/>
          <w:iCs/>
          <w:color w:val="000000" w:themeColor="text1"/>
          <w:sz w:val="30"/>
          <w:szCs w:val="30"/>
          <w:lang w:eastAsia="ru-RU"/>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ОРГАНИЗАЦИЯ МЕТОДИЧЕСКОЙ РАБОТЫ С УЧИТЕЛЯМИ</w:t>
      </w:r>
    </w:p>
    <w:p w:rsidR="00F00E71" w:rsidRPr="008A3A91" w:rsidRDefault="00F00E71" w:rsidP="005F688A">
      <w:pPr>
        <w:tabs>
          <w:tab w:val="left" w:pos="8315"/>
        </w:tabs>
        <w:spacing w:after="0" w:line="240" w:lineRule="auto"/>
        <w:ind w:firstLine="709"/>
        <w:jc w:val="both"/>
        <w:rPr>
          <w:rFonts w:ascii="Times New Roman" w:eastAsia="Calibri" w:hAnsi="Times New Roman" w:cs="Times New Roman"/>
          <w:b/>
          <w:bCs/>
          <w:color w:val="000000" w:themeColor="text1"/>
          <w:sz w:val="30"/>
          <w:szCs w:val="30"/>
        </w:rPr>
      </w:pPr>
      <w:r w:rsidRPr="008A3A91">
        <w:rPr>
          <w:rFonts w:ascii="Times New Roman" w:eastAsia="Calibri" w:hAnsi="Times New Roman" w:cs="Times New Roman"/>
          <w:b/>
          <w:bCs/>
          <w:color w:val="000000" w:themeColor="text1"/>
          <w:sz w:val="30"/>
          <w:szCs w:val="30"/>
        </w:rPr>
        <w:t>Основными зад</w:t>
      </w:r>
      <w:r>
        <w:rPr>
          <w:rFonts w:ascii="Times New Roman" w:eastAsia="Calibri" w:hAnsi="Times New Roman" w:cs="Times New Roman"/>
          <w:b/>
          <w:bCs/>
          <w:color w:val="000000" w:themeColor="text1"/>
          <w:sz w:val="30"/>
          <w:szCs w:val="30"/>
        </w:rPr>
        <w:t>ачами методической работы в 2019/2020</w:t>
      </w:r>
      <w:r w:rsidRPr="008A3A91">
        <w:rPr>
          <w:rFonts w:ascii="Times New Roman" w:eastAsia="Calibri" w:hAnsi="Times New Roman" w:cs="Times New Roman"/>
          <w:b/>
          <w:bCs/>
          <w:color w:val="000000" w:themeColor="text1"/>
          <w:sz w:val="30"/>
          <w:szCs w:val="30"/>
        </w:rPr>
        <w:t xml:space="preserve"> учебном году </w:t>
      </w:r>
      <w:r w:rsidRPr="007C490A">
        <w:rPr>
          <w:rFonts w:ascii="Times New Roman" w:eastAsia="Calibri" w:hAnsi="Times New Roman" w:cs="Times New Roman"/>
          <w:b/>
          <w:bCs/>
          <w:color w:val="000000" w:themeColor="text1"/>
          <w:sz w:val="30"/>
          <w:szCs w:val="30"/>
        </w:rPr>
        <w:t>являются:</w:t>
      </w:r>
      <w:r w:rsidRPr="008A3A91">
        <w:rPr>
          <w:rFonts w:ascii="Times New Roman" w:eastAsia="Calibri" w:hAnsi="Times New Roman" w:cs="Times New Roman"/>
          <w:b/>
          <w:bCs/>
          <w:color w:val="000000" w:themeColor="text1"/>
          <w:sz w:val="30"/>
          <w:szCs w:val="30"/>
        </w:rPr>
        <w:t xml:space="preserve"> </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актуализация и углубление предметных знаний учителей, совершенствование </w:t>
      </w:r>
      <w:r w:rsidRPr="008A3A91">
        <w:rPr>
          <w:rFonts w:ascii="Times New Roman" w:eastAsia="Calibri" w:hAnsi="Times New Roman" w:cs="Times New Roman"/>
          <w:color w:val="000000" w:themeColor="text1"/>
          <w:sz w:val="30"/>
          <w:szCs w:val="30"/>
          <w:lang w:val="be-BY"/>
        </w:rPr>
        <w:t>метод</w:t>
      </w:r>
      <w:proofErr w:type="spellStart"/>
      <w:r w:rsidRPr="008A3A91">
        <w:rPr>
          <w:rFonts w:ascii="Times New Roman" w:eastAsia="Calibri" w:hAnsi="Times New Roman" w:cs="Times New Roman"/>
          <w:color w:val="000000" w:themeColor="text1"/>
          <w:sz w:val="30"/>
          <w:szCs w:val="30"/>
        </w:rPr>
        <w:t>ики</w:t>
      </w:r>
      <w:proofErr w:type="spellEnd"/>
      <w:r w:rsidRPr="008A3A91">
        <w:rPr>
          <w:rFonts w:ascii="Times New Roman" w:eastAsia="Calibri" w:hAnsi="Times New Roman" w:cs="Times New Roman"/>
          <w:color w:val="000000" w:themeColor="text1"/>
          <w:sz w:val="30"/>
          <w:szCs w:val="30"/>
        </w:rPr>
        <w:t xml:space="preserve"> преподавания учебных предметов, овладение </w:t>
      </w:r>
      <w:proofErr w:type="spellStart"/>
      <w:r w:rsidRPr="008A3A91">
        <w:rPr>
          <w:rFonts w:ascii="Times New Roman" w:eastAsia="Calibri" w:hAnsi="Times New Roman" w:cs="Times New Roman"/>
          <w:color w:val="000000" w:themeColor="text1"/>
          <w:sz w:val="30"/>
          <w:szCs w:val="30"/>
        </w:rPr>
        <w:t>здоровьесберегающими</w:t>
      </w:r>
      <w:proofErr w:type="spellEnd"/>
      <w:r w:rsidRPr="008A3A91">
        <w:rPr>
          <w:rFonts w:ascii="Times New Roman" w:eastAsia="Calibri" w:hAnsi="Times New Roman" w:cs="Times New Roman"/>
          <w:color w:val="000000" w:themeColor="text1"/>
          <w:sz w:val="30"/>
          <w:szCs w:val="30"/>
        </w:rPr>
        <w:t xml:space="preserve"> образовательными технологиями; </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совершенствование образовательного процесса по учебным предметам с учетом рекомендаций по </w:t>
      </w:r>
      <w:r w:rsidR="007D2A58">
        <w:rPr>
          <w:rFonts w:ascii="Times New Roman" w:eastAsia="Calibri" w:hAnsi="Times New Roman" w:cs="Times New Roman"/>
          <w:color w:val="000000" w:themeColor="text1"/>
          <w:sz w:val="30"/>
          <w:szCs w:val="30"/>
        </w:rPr>
        <w:t>результатам изучения</w:t>
      </w:r>
      <w:r w:rsidRPr="008A3A91">
        <w:rPr>
          <w:rFonts w:ascii="Times New Roman" w:eastAsia="Calibri" w:hAnsi="Times New Roman" w:cs="Times New Roman"/>
          <w:color w:val="000000" w:themeColor="text1"/>
          <w:sz w:val="30"/>
          <w:szCs w:val="30"/>
        </w:rPr>
        <w:t xml:space="preserve"> качества общего среднего образования, проведенного Национальным институтом образования;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включение учителей в деятельность по освоен</w:t>
      </w:r>
      <w:proofErr w:type="spellStart"/>
      <w:r w:rsidRPr="008A3A91">
        <w:rPr>
          <w:rFonts w:ascii="Times New Roman" w:eastAsia="Calibri" w:hAnsi="Times New Roman" w:cs="Times New Roman"/>
          <w:color w:val="000000" w:themeColor="text1"/>
          <w:sz w:val="30"/>
          <w:szCs w:val="30"/>
        </w:rPr>
        <w:t>ию</w:t>
      </w:r>
      <w:proofErr w:type="spellEnd"/>
      <w:r w:rsidRPr="008A3A91">
        <w:rPr>
          <w:rFonts w:ascii="Times New Roman" w:eastAsia="Calibri" w:hAnsi="Times New Roman" w:cs="Times New Roman"/>
          <w:color w:val="000000" w:themeColor="text1"/>
          <w:sz w:val="30"/>
          <w:szCs w:val="30"/>
        </w:rPr>
        <w:t xml:space="preserve"> способов реализации </w:t>
      </w:r>
      <w:proofErr w:type="spellStart"/>
      <w:r w:rsidRPr="008A3A91">
        <w:rPr>
          <w:rFonts w:ascii="Times New Roman" w:eastAsia="Calibri" w:hAnsi="Times New Roman" w:cs="Times New Roman"/>
          <w:color w:val="000000" w:themeColor="text1"/>
          <w:sz w:val="30"/>
          <w:szCs w:val="30"/>
        </w:rPr>
        <w:t>компетентностного</w:t>
      </w:r>
      <w:proofErr w:type="spellEnd"/>
      <w:r w:rsidRPr="008A3A91">
        <w:rPr>
          <w:rFonts w:ascii="Times New Roman" w:eastAsia="Calibri" w:hAnsi="Times New Roman" w:cs="Times New Roman"/>
          <w:color w:val="000000" w:themeColor="text1"/>
          <w:sz w:val="30"/>
          <w:szCs w:val="30"/>
        </w:rPr>
        <w:t xml:space="preserve"> подхода в преподавании учебных предметов, воспитательного потенциала учебных и факультативных занятий;</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методическое сопровождение роста профессиональной компетентности учителей  и их успешной аттестации;</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shd w:val="clear" w:color="auto" w:fill="FFFFFF"/>
          <w:lang w:val="be-BY"/>
        </w:rPr>
      </w:pPr>
      <w:proofErr w:type="spellStart"/>
      <w:r w:rsidRPr="008A3A91">
        <w:rPr>
          <w:rFonts w:ascii="Times New Roman" w:eastAsia="Calibri" w:hAnsi="Times New Roman" w:cs="Times New Roman"/>
          <w:color w:val="000000" w:themeColor="text1"/>
          <w:sz w:val="30"/>
          <w:szCs w:val="30"/>
          <w:shd w:val="clear" w:color="auto" w:fill="FFFFFF"/>
        </w:rPr>
        <w:t>информировани</w:t>
      </w:r>
      <w:proofErr w:type="spellEnd"/>
      <w:r w:rsidRPr="008A3A91">
        <w:rPr>
          <w:rFonts w:ascii="Times New Roman" w:eastAsia="Calibri" w:hAnsi="Times New Roman" w:cs="Times New Roman"/>
          <w:color w:val="000000" w:themeColor="text1"/>
          <w:sz w:val="30"/>
          <w:szCs w:val="30"/>
          <w:shd w:val="clear" w:color="auto" w:fill="FFFFFF"/>
          <w:lang w:val="be-BY"/>
        </w:rPr>
        <w:t>е</w:t>
      </w:r>
      <w:r w:rsidRPr="008A3A91">
        <w:rPr>
          <w:rFonts w:ascii="Times New Roman" w:eastAsia="Calibri" w:hAnsi="Times New Roman" w:cs="Times New Roman"/>
          <w:color w:val="000000" w:themeColor="text1"/>
          <w:sz w:val="30"/>
          <w:szCs w:val="30"/>
          <w:shd w:val="clear" w:color="auto" w:fill="FFFFFF"/>
        </w:rPr>
        <w:t xml:space="preserve"> педагогических работников о нормативном правовом, научно-методическом обеспечении образовательного процесса по учебным предметам, </w:t>
      </w:r>
      <w:r w:rsidRPr="008A3A91">
        <w:rPr>
          <w:rFonts w:ascii="Times New Roman" w:eastAsia="Calibri" w:hAnsi="Times New Roman" w:cs="Times New Roman"/>
          <w:color w:val="000000" w:themeColor="text1"/>
          <w:sz w:val="30"/>
          <w:szCs w:val="30"/>
          <w:shd w:val="clear" w:color="auto" w:fill="FFFFFF"/>
          <w:lang w:val="be-BY"/>
        </w:rPr>
        <w:t>нов</w:t>
      </w:r>
      <w:r w:rsidRPr="008A3A91">
        <w:rPr>
          <w:rFonts w:ascii="Times New Roman" w:eastAsia="Calibri" w:hAnsi="Times New Roman" w:cs="Times New Roman"/>
          <w:color w:val="000000" w:themeColor="text1"/>
          <w:sz w:val="30"/>
          <w:szCs w:val="30"/>
          <w:shd w:val="clear" w:color="auto" w:fill="FFFFFF"/>
        </w:rPr>
        <w:t>и</w:t>
      </w:r>
      <w:r w:rsidRPr="008A3A91">
        <w:rPr>
          <w:rFonts w:ascii="Times New Roman" w:eastAsia="Calibri" w:hAnsi="Times New Roman" w:cs="Times New Roman"/>
          <w:color w:val="000000" w:themeColor="text1"/>
          <w:sz w:val="30"/>
          <w:szCs w:val="30"/>
          <w:shd w:val="clear" w:color="auto" w:fill="FFFFFF"/>
          <w:lang w:val="be-BY"/>
        </w:rPr>
        <w:t>нках педагогической литературы.</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eastAsia="ru-RU"/>
        </w:rPr>
      </w:pPr>
      <w:r w:rsidRPr="008A3A91">
        <w:rPr>
          <w:rFonts w:ascii="Times New Roman" w:eastAsia="Calibri" w:hAnsi="Times New Roman" w:cs="Times New Roman"/>
          <w:b/>
          <w:bCs/>
          <w:color w:val="000000" w:themeColor="text1"/>
          <w:sz w:val="30"/>
          <w:szCs w:val="30"/>
          <w:lang w:eastAsia="ru-RU"/>
        </w:rPr>
        <w:t>Обращаем внимание</w:t>
      </w:r>
      <w:r w:rsidRPr="008A3A91">
        <w:rPr>
          <w:rFonts w:ascii="Times New Roman" w:eastAsia="Calibri" w:hAnsi="Times New Roman" w:cs="Times New Roman"/>
          <w:b/>
          <w:color w:val="000000" w:themeColor="text1"/>
          <w:sz w:val="30"/>
          <w:szCs w:val="30"/>
          <w:lang w:eastAsia="ru-RU"/>
        </w:rPr>
        <w:t>, что недопустимо требовать различные письменные анализы и отчеты о проведенных методических мероприятиях</w:t>
      </w:r>
      <w:r w:rsidRPr="008A3A91">
        <w:rPr>
          <w:rFonts w:ascii="Times New Roman" w:eastAsia="Calibri" w:hAnsi="Times New Roman" w:cs="Times New Roman"/>
          <w:color w:val="000000" w:themeColor="text1"/>
          <w:sz w:val="30"/>
          <w:szCs w:val="30"/>
          <w:lang w:eastAsia="ru-RU"/>
        </w:rPr>
        <w:t>.</w:t>
      </w:r>
    </w:p>
    <w:p w:rsidR="00F00E71" w:rsidRPr="000F1295" w:rsidRDefault="00F00E71" w:rsidP="005F688A">
      <w:pPr>
        <w:spacing w:after="0" w:line="240" w:lineRule="auto"/>
        <w:ind w:firstLine="709"/>
        <w:jc w:val="both"/>
        <w:rPr>
          <w:rFonts w:ascii="Times New Roman" w:eastAsia="Calibri" w:hAnsi="Times New Roman" w:cs="Times New Roman"/>
          <w:sz w:val="30"/>
          <w:szCs w:val="30"/>
        </w:rPr>
      </w:pPr>
      <w:r w:rsidRPr="00130CC4">
        <w:rPr>
          <w:rFonts w:ascii="Times New Roman" w:eastAsia="Calibri" w:hAnsi="Times New Roman" w:cs="Times New Roman"/>
          <w:sz w:val="30"/>
          <w:szCs w:val="30"/>
          <w:lang w:eastAsia="ru-RU"/>
        </w:rPr>
        <w:t xml:space="preserve">В соответствии с приказом Министра </w:t>
      </w:r>
      <w:r w:rsidR="000B77D6">
        <w:rPr>
          <w:rFonts w:ascii="Times New Roman" w:eastAsia="Calibri" w:hAnsi="Times New Roman" w:cs="Times New Roman"/>
          <w:sz w:val="30"/>
          <w:szCs w:val="30"/>
          <w:lang w:eastAsia="ru-RU"/>
        </w:rPr>
        <w:t xml:space="preserve">образования Республики Беларусь </w:t>
      </w:r>
      <w:r w:rsidRPr="00130CC4">
        <w:rPr>
          <w:rFonts w:ascii="Times New Roman" w:eastAsia="Calibri" w:hAnsi="Times New Roman" w:cs="Times New Roman"/>
          <w:sz w:val="30"/>
          <w:szCs w:val="30"/>
          <w:lang w:eastAsia="ru-RU"/>
        </w:rPr>
        <w:t>от</w:t>
      </w:r>
      <w:r w:rsidR="00130CC4" w:rsidRPr="00130CC4">
        <w:rPr>
          <w:rFonts w:ascii="Times New Roman" w:eastAsia="Calibri" w:hAnsi="Times New Roman" w:cs="Times New Roman"/>
          <w:sz w:val="30"/>
          <w:szCs w:val="30"/>
          <w:lang w:eastAsia="ru-RU"/>
        </w:rPr>
        <w:t xml:space="preserve"> 3 июня 2019 г. </w:t>
      </w:r>
      <w:r w:rsidRPr="00130CC4">
        <w:rPr>
          <w:rFonts w:ascii="Times New Roman" w:eastAsia="Calibri" w:hAnsi="Times New Roman" w:cs="Times New Roman"/>
          <w:sz w:val="30"/>
          <w:szCs w:val="30"/>
          <w:lang w:eastAsia="ru-RU"/>
        </w:rPr>
        <w:t>№</w:t>
      </w:r>
      <w:r w:rsidR="00130CC4" w:rsidRPr="00130CC4">
        <w:rPr>
          <w:rFonts w:ascii="Times New Roman" w:eastAsia="Calibri" w:hAnsi="Times New Roman" w:cs="Times New Roman"/>
          <w:sz w:val="30"/>
          <w:szCs w:val="30"/>
          <w:lang w:eastAsia="ru-RU"/>
        </w:rPr>
        <w:t> 481 «О </w:t>
      </w:r>
      <w:r w:rsidR="00130CC4" w:rsidRPr="00130CC4">
        <w:rPr>
          <w:rFonts w:ascii="Times New Roman" w:hAnsi="Times New Roman"/>
          <w:sz w:val="30"/>
          <w:szCs w:val="30"/>
        </w:rPr>
        <w:t xml:space="preserve">проведении республиканского конкурса профессионального мастерства педагогических работников </w:t>
      </w:r>
      <w:r w:rsidR="00C574E1">
        <w:rPr>
          <w:rFonts w:ascii="Times New Roman" w:hAnsi="Times New Roman"/>
          <w:sz w:val="30"/>
          <w:szCs w:val="30"/>
          <w:lang w:val="be-BY"/>
        </w:rPr>
        <w:t>“</w:t>
      </w:r>
      <w:r w:rsidR="00130CC4" w:rsidRPr="00130CC4">
        <w:rPr>
          <w:rFonts w:ascii="Times New Roman" w:hAnsi="Times New Roman"/>
          <w:sz w:val="30"/>
          <w:szCs w:val="30"/>
        </w:rPr>
        <w:t>Учитель года Республики Беларусь</w:t>
      </w:r>
      <w:r w:rsidR="00C574E1">
        <w:rPr>
          <w:rFonts w:ascii="Times New Roman" w:hAnsi="Times New Roman"/>
          <w:sz w:val="30"/>
          <w:szCs w:val="30"/>
          <w:lang w:val="be-BY"/>
        </w:rPr>
        <w:t>”</w:t>
      </w:r>
      <w:r w:rsidR="00130CC4" w:rsidRPr="00130CC4">
        <w:rPr>
          <w:rFonts w:ascii="Times New Roman" w:hAnsi="Times New Roman"/>
          <w:sz w:val="30"/>
          <w:szCs w:val="30"/>
        </w:rPr>
        <w:t xml:space="preserve"> в 2019</w:t>
      </w:r>
      <w:r w:rsidR="00C574E1">
        <w:rPr>
          <w:rFonts w:ascii="Times New Roman" w:hAnsi="Times New Roman"/>
          <w:sz w:val="30"/>
          <w:szCs w:val="30"/>
          <w:lang w:val="be-BY"/>
        </w:rPr>
        <w:t>–</w:t>
      </w:r>
      <w:r w:rsidR="00130CC4" w:rsidRPr="00130CC4">
        <w:rPr>
          <w:rFonts w:ascii="Times New Roman" w:hAnsi="Times New Roman"/>
          <w:sz w:val="30"/>
          <w:szCs w:val="30"/>
        </w:rPr>
        <w:t xml:space="preserve">2020 годах» </w:t>
      </w:r>
      <w:r w:rsidRPr="00130CC4">
        <w:rPr>
          <w:rFonts w:ascii="Times New Roman" w:eastAsia="Calibri" w:hAnsi="Times New Roman" w:cs="Times New Roman"/>
          <w:sz w:val="30"/>
          <w:szCs w:val="30"/>
          <w:lang w:eastAsia="ru-RU"/>
        </w:rPr>
        <w:t>в 2019</w:t>
      </w:r>
      <w:r w:rsidR="00C574E1">
        <w:rPr>
          <w:rFonts w:ascii="Times New Roman" w:eastAsia="Calibri" w:hAnsi="Times New Roman" w:cs="Times New Roman"/>
          <w:sz w:val="30"/>
          <w:szCs w:val="30"/>
          <w:lang w:val="be-BY" w:eastAsia="ru-RU"/>
        </w:rPr>
        <w:t>–</w:t>
      </w:r>
      <w:r w:rsidRPr="00130CC4">
        <w:rPr>
          <w:rFonts w:ascii="Times New Roman" w:eastAsia="Calibri" w:hAnsi="Times New Roman" w:cs="Times New Roman"/>
          <w:sz w:val="30"/>
          <w:szCs w:val="30"/>
          <w:lang w:eastAsia="ru-RU"/>
        </w:rPr>
        <w:t xml:space="preserve">2020 годах </w:t>
      </w:r>
      <w:r w:rsidRPr="000F1295">
        <w:rPr>
          <w:rFonts w:ascii="Times New Roman" w:eastAsia="Calibri" w:hAnsi="Times New Roman" w:cs="Times New Roman"/>
          <w:sz w:val="30"/>
          <w:szCs w:val="30"/>
          <w:lang w:eastAsia="ru-RU"/>
        </w:rPr>
        <w:t>пройдет республикански</w:t>
      </w:r>
      <w:r w:rsidR="000F1295" w:rsidRPr="000F1295">
        <w:rPr>
          <w:rFonts w:ascii="Times New Roman" w:eastAsia="Calibri" w:hAnsi="Times New Roman" w:cs="Times New Roman"/>
          <w:sz w:val="30"/>
          <w:szCs w:val="30"/>
          <w:lang w:eastAsia="ru-RU"/>
        </w:rPr>
        <w:t>й</w:t>
      </w:r>
      <w:r w:rsidRPr="000F1295">
        <w:rPr>
          <w:rFonts w:ascii="Times New Roman" w:eastAsia="Calibri" w:hAnsi="Times New Roman" w:cs="Times New Roman"/>
          <w:sz w:val="30"/>
          <w:szCs w:val="30"/>
          <w:lang w:eastAsia="ru-RU"/>
        </w:rPr>
        <w:t xml:space="preserve"> конкурс профессионального мастерства педагогических работников «Учитель года Республики Беларусь» (далее </w:t>
      </w:r>
      <w:r w:rsidRPr="000F1295">
        <w:rPr>
          <w:rFonts w:ascii="Times New Roman" w:eastAsia="Calibri" w:hAnsi="Times New Roman" w:cs="Times New Roman"/>
          <w:sz w:val="30"/>
          <w:szCs w:val="30"/>
        </w:rPr>
        <w:t>– Конкурс). Положение о проведении Конкурса утверждено постановлением Совета Министров Республики Беларусь от</w:t>
      </w:r>
      <w:r w:rsidR="000F1295">
        <w:rPr>
          <w:rFonts w:ascii="Times New Roman" w:eastAsia="Calibri" w:hAnsi="Times New Roman" w:cs="Times New Roman"/>
          <w:sz w:val="30"/>
          <w:szCs w:val="30"/>
        </w:rPr>
        <w:t xml:space="preserve"> 2 апреля 2018 </w:t>
      </w:r>
      <w:r w:rsidR="000F1295" w:rsidRPr="000F1295">
        <w:rPr>
          <w:rFonts w:ascii="Times New Roman" w:eastAsia="Calibri" w:hAnsi="Times New Roman" w:cs="Times New Roman"/>
          <w:sz w:val="30"/>
          <w:szCs w:val="30"/>
        </w:rPr>
        <w:t>г. № 243.</w:t>
      </w:r>
    </w:p>
    <w:p w:rsidR="00F00E71" w:rsidRPr="008A3A91" w:rsidRDefault="00F00E71" w:rsidP="005F688A">
      <w:pPr>
        <w:spacing w:after="0" w:line="240" w:lineRule="auto"/>
        <w:ind w:firstLine="708"/>
        <w:jc w:val="both"/>
        <w:rPr>
          <w:rFonts w:ascii="Times New Roman" w:eastAsia="Calibri" w:hAnsi="Times New Roman" w:cs="Times New Roman"/>
          <w:b/>
          <w:iCs/>
          <w:color w:val="000000" w:themeColor="text1"/>
          <w:sz w:val="30"/>
          <w:szCs w:val="30"/>
        </w:rPr>
      </w:pPr>
      <w:r>
        <w:rPr>
          <w:rFonts w:ascii="Times New Roman" w:eastAsia="Calibri" w:hAnsi="Times New Roman" w:cs="Times New Roman"/>
          <w:b/>
          <w:iCs/>
          <w:color w:val="000000" w:themeColor="text1"/>
          <w:sz w:val="30"/>
          <w:szCs w:val="30"/>
        </w:rPr>
        <w:t>В течение 2019/2020</w:t>
      </w:r>
      <w:r w:rsidRPr="008A3A91">
        <w:rPr>
          <w:rFonts w:ascii="Times New Roman" w:eastAsia="Calibri" w:hAnsi="Times New Roman" w:cs="Times New Roman"/>
          <w:b/>
          <w:iCs/>
          <w:color w:val="000000" w:themeColor="text1"/>
          <w:sz w:val="30"/>
          <w:szCs w:val="30"/>
        </w:rPr>
        <w:t xml:space="preserve"> учебного года рекомендуется: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провести заседания методических объединений учителей</w:t>
      </w:r>
      <w:r w:rsidR="00C574E1">
        <w:rPr>
          <w:rFonts w:ascii="Times New Roman" w:eastAsia="Calibri" w:hAnsi="Times New Roman" w:cs="Times New Roman"/>
          <w:color w:val="000000" w:themeColor="text1"/>
          <w:sz w:val="30"/>
          <w:szCs w:val="30"/>
        </w:rPr>
        <w:t xml:space="preserve"> не реже 1 </w:t>
      </w:r>
      <w:r w:rsidR="000F1295">
        <w:rPr>
          <w:rFonts w:ascii="Times New Roman" w:eastAsia="Calibri" w:hAnsi="Times New Roman" w:cs="Times New Roman"/>
          <w:color w:val="000000" w:themeColor="text1"/>
          <w:sz w:val="30"/>
          <w:szCs w:val="30"/>
        </w:rPr>
        <w:t>раза в четверть</w:t>
      </w:r>
      <w:r w:rsidRPr="008A3A91">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lastRenderedPageBreak/>
        <w:t xml:space="preserve">продолжить деятельность </w:t>
      </w:r>
      <w:r w:rsidR="000F1295">
        <w:rPr>
          <w:rFonts w:ascii="Times New Roman" w:eastAsia="Calibri" w:hAnsi="Times New Roman" w:cs="Times New Roman"/>
          <w:color w:val="000000" w:themeColor="text1"/>
          <w:sz w:val="30"/>
          <w:szCs w:val="30"/>
        </w:rPr>
        <w:t>иных методических формирований учителей (</w:t>
      </w:r>
      <w:r w:rsidRPr="008A3A91">
        <w:rPr>
          <w:rFonts w:ascii="Times New Roman" w:eastAsia="Calibri" w:hAnsi="Times New Roman" w:cs="Times New Roman"/>
          <w:color w:val="000000" w:themeColor="text1"/>
          <w:sz w:val="30"/>
          <w:szCs w:val="30"/>
        </w:rPr>
        <w:t>школы совершенствования професс</w:t>
      </w:r>
      <w:r>
        <w:rPr>
          <w:rFonts w:ascii="Times New Roman" w:eastAsia="Calibri" w:hAnsi="Times New Roman" w:cs="Times New Roman"/>
          <w:color w:val="000000" w:themeColor="text1"/>
          <w:sz w:val="30"/>
          <w:szCs w:val="30"/>
        </w:rPr>
        <w:t xml:space="preserve">ионального мастерства; школы эффективного </w:t>
      </w:r>
      <w:r w:rsidRPr="008A3A91">
        <w:rPr>
          <w:rFonts w:ascii="Times New Roman" w:eastAsia="Calibri" w:hAnsi="Times New Roman" w:cs="Times New Roman"/>
          <w:color w:val="000000" w:themeColor="text1"/>
          <w:sz w:val="30"/>
          <w:szCs w:val="30"/>
        </w:rPr>
        <w:t xml:space="preserve">педагогического опыта </w:t>
      </w:r>
      <w:r>
        <w:rPr>
          <w:rFonts w:ascii="Times New Roman" w:eastAsia="Calibri" w:hAnsi="Times New Roman" w:cs="Times New Roman"/>
          <w:color w:val="000000" w:themeColor="text1"/>
          <w:sz w:val="30"/>
          <w:szCs w:val="30"/>
        </w:rPr>
        <w:t xml:space="preserve">по </w:t>
      </w:r>
      <w:r w:rsidRPr="008A3A91">
        <w:rPr>
          <w:rFonts w:ascii="Times New Roman" w:eastAsia="Calibri" w:hAnsi="Times New Roman" w:cs="Times New Roman"/>
          <w:color w:val="000000" w:themeColor="text1"/>
          <w:sz w:val="30"/>
          <w:szCs w:val="30"/>
        </w:rPr>
        <w:t xml:space="preserve">вопросам </w:t>
      </w:r>
      <w:proofErr w:type="spellStart"/>
      <w:r w:rsidRPr="008A3A91">
        <w:rPr>
          <w:rFonts w:ascii="Times New Roman" w:eastAsia="Calibri" w:hAnsi="Times New Roman" w:cs="Times New Roman"/>
          <w:color w:val="000000" w:themeColor="text1"/>
          <w:sz w:val="30"/>
          <w:szCs w:val="30"/>
        </w:rPr>
        <w:t>допрофильной</w:t>
      </w:r>
      <w:proofErr w:type="spellEnd"/>
      <w:r w:rsidRPr="008A3A91">
        <w:rPr>
          <w:rFonts w:ascii="Times New Roman" w:eastAsia="Calibri" w:hAnsi="Times New Roman" w:cs="Times New Roman"/>
          <w:color w:val="000000" w:themeColor="text1"/>
          <w:sz w:val="30"/>
          <w:szCs w:val="30"/>
        </w:rPr>
        <w:t xml:space="preserve"> подготовки, </w:t>
      </w:r>
      <w:r>
        <w:rPr>
          <w:rFonts w:ascii="Times New Roman" w:eastAsia="Calibri" w:hAnsi="Times New Roman" w:cs="Times New Roman"/>
          <w:color w:val="000000" w:themeColor="text1"/>
          <w:sz w:val="30"/>
          <w:szCs w:val="30"/>
        </w:rPr>
        <w:t xml:space="preserve">в том числе по организации изучения на повышенном уровне отдельных учебных предметов учащимися </w:t>
      </w:r>
      <w:r>
        <w:rPr>
          <w:rFonts w:ascii="Times New Roman" w:eastAsia="Calibri" w:hAnsi="Times New Roman" w:cs="Times New Roman"/>
          <w:color w:val="000000" w:themeColor="text1"/>
          <w:sz w:val="30"/>
          <w:szCs w:val="30"/>
          <w:lang w:val="en-US"/>
        </w:rPr>
        <w:t>VIII</w:t>
      </w:r>
      <w:r w:rsidR="00B778E4">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en-US"/>
        </w:rPr>
        <w:t>IX</w:t>
      </w:r>
      <w:r w:rsidRPr="00AA774C">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классов, организации </w:t>
      </w:r>
      <w:r w:rsidRPr="008A3A91">
        <w:rPr>
          <w:rFonts w:ascii="Times New Roman" w:eastAsia="Calibri" w:hAnsi="Times New Roman" w:cs="Times New Roman"/>
          <w:color w:val="000000" w:themeColor="text1"/>
          <w:sz w:val="30"/>
          <w:szCs w:val="30"/>
        </w:rPr>
        <w:t>проф</w:t>
      </w:r>
      <w:r>
        <w:rPr>
          <w:rFonts w:ascii="Times New Roman" w:eastAsia="Calibri" w:hAnsi="Times New Roman" w:cs="Times New Roman"/>
          <w:color w:val="000000" w:themeColor="text1"/>
          <w:sz w:val="30"/>
          <w:szCs w:val="30"/>
        </w:rPr>
        <w:t xml:space="preserve">ильного обучения учащихся </w:t>
      </w:r>
      <w:r>
        <w:rPr>
          <w:rFonts w:ascii="Times New Roman" w:eastAsia="Calibri" w:hAnsi="Times New Roman" w:cs="Times New Roman"/>
          <w:color w:val="000000" w:themeColor="text1"/>
          <w:sz w:val="30"/>
          <w:szCs w:val="30"/>
          <w:lang w:val="en-US"/>
        </w:rPr>
        <w:t>X</w:t>
      </w:r>
      <w:r w:rsidR="00B778E4">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en-US"/>
        </w:rPr>
        <w:t>XI</w:t>
      </w:r>
      <w:r w:rsidRPr="00435A82">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классов и иным актуальным направлениям;</w:t>
      </w:r>
      <w:r w:rsidR="000F1295">
        <w:rPr>
          <w:rFonts w:ascii="Times New Roman" w:eastAsia="Calibri" w:hAnsi="Times New Roman" w:cs="Times New Roman"/>
          <w:color w:val="000000" w:themeColor="text1"/>
          <w:sz w:val="30"/>
          <w:szCs w:val="30"/>
        </w:rPr>
        <w:t xml:space="preserve"> творческих групп);</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обеспечить наставничество молодых специалистов, работу школ молодых учителей.</w:t>
      </w:r>
    </w:p>
    <w:p w:rsidR="00F00E71" w:rsidRPr="008A3A91" w:rsidRDefault="00F00E71" w:rsidP="005F688A">
      <w:pPr>
        <w:spacing w:after="0" w:line="240" w:lineRule="auto"/>
        <w:ind w:firstLine="709"/>
        <w:jc w:val="both"/>
        <w:rPr>
          <w:rFonts w:ascii="Times New Roman" w:eastAsia="Calibri" w:hAnsi="Times New Roman" w:cs="Times New Roman"/>
          <w:b/>
          <w:bCs/>
          <w:color w:val="000000" w:themeColor="text1"/>
          <w:sz w:val="30"/>
          <w:szCs w:val="30"/>
        </w:rPr>
      </w:pPr>
      <w:r w:rsidRPr="008A3A91">
        <w:rPr>
          <w:rFonts w:ascii="Times New Roman" w:eastAsia="Calibri" w:hAnsi="Times New Roman" w:cs="Times New Roman"/>
          <w:b/>
          <w:bCs/>
          <w:color w:val="000000" w:themeColor="text1"/>
          <w:sz w:val="30"/>
          <w:szCs w:val="30"/>
        </w:rPr>
        <w:t>На августовских предметных секциях учителей рекомендуется обсудить следующие вопросы:</w:t>
      </w:r>
    </w:p>
    <w:p w:rsidR="00F00E71"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2105B">
        <w:rPr>
          <w:rFonts w:ascii="Times New Roman" w:eastAsia="Times New Roman" w:hAnsi="Times New Roman" w:cs="Times New Roman"/>
          <w:color w:val="000000" w:themeColor="text1"/>
          <w:sz w:val="30"/>
          <w:szCs w:val="30"/>
          <w:lang w:eastAsia="ru-RU"/>
        </w:rPr>
        <w:t>1. Нормативное правовое и научно-методич</w:t>
      </w:r>
      <w:r>
        <w:rPr>
          <w:rFonts w:ascii="Times New Roman" w:eastAsia="Times New Roman" w:hAnsi="Times New Roman" w:cs="Times New Roman"/>
          <w:color w:val="000000" w:themeColor="text1"/>
          <w:sz w:val="30"/>
          <w:szCs w:val="30"/>
          <w:lang w:eastAsia="ru-RU"/>
        </w:rPr>
        <w:t>еское обеспечение общего среднего образования в 2019/2020</w:t>
      </w:r>
      <w:r w:rsidRPr="00D2105B">
        <w:rPr>
          <w:rFonts w:ascii="Times New Roman" w:eastAsia="Times New Roman" w:hAnsi="Times New Roman" w:cs="Times New Roman"/>
          <w:color w:val="000000" w:themeColor="text1"/>
          <w:sz w:val="30"/>
          <w:szCs w:val="30"/>
          <w:lang w:eastAsia="ru-RU"/>
        </w:rPr>
        <w:t xml:space="preserve"> учебном году:</w:t>
      </w:r>
    </w:p>
    <w:p w:rsidR="00F00E71" w:rsidRDefault="000F1295"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о</w:t>
      </w:r>
      <w:r w:rsidR="00F00E71">
        <w:rPr>
          <w:rFonts w:ascii="Times New Roman" w:eastAsia="Times New Roman" w:hAnsi="Times New Roman" w:cs="Times New Roman"/>
          <w:color w:val="000000" w:themeColor="text1"/>
          <w:sz w:val="30"/>
          <w:szCs w:val="30"/>
          <w:lang w:eastAsia="ru-RU"/>
        </w:rPr>
        <w:t>бразовательные стандарты общего среднего образования (начального, базового, среднего);</w:t>
      </w:r>
    </w:p>
    <w:p w:rsidR="00F00E71" w:rsidRPr="00D2105B"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2105B">
        <w:rPr>
          <w:rFonts w:ascii="Times New Roman" w:eastAsia="Times New Roman" w:hAnsi="Times New Roman" w:cs="Times New Roman"/>
          <w:color w:val="000000" w:themeColor="text1"/>
          <w:sz w:val="30"/>
          <w:szCs w:val="30"/>
          <w:lang w:eastAsia="ru-RU"/>
        </w:rPr>
        <w:t>обновленные учебные про</w:t>
      </w:r>
      <w:r>
        <w:rPr>
          <w:rFonts w:ascii="Times New Roman" w:eastAsia="Times New Roman" w:hAnsi="Times New Roman" w:cs="Times New Roman"/>
          <w:color w:val="000000" w:themeColor="text1"/>
          <w:sz w:val="30"/>
          <w:szCs w:val="30"/>
          <w:lang w:eastAsia="ru-RU"/>
        </w:rPr>
        <w:t xml:space="preserve">граммы по учебным предметам </w:t>
      </w:r>
      <w:r>
        <w:rPr>
          <w:rFonts w:ascii="Times New Roman" w:eastAsia="Times New Roman" w:hAnsi="Times New Roman" w:cs="Times New Roman"/>
          <w:color w:val="000000" w:themeColor="text1"/>
          <w:sz w:val="30"/>
          <w:szCs w:val="30"/>
          <w:lang w:val="en-US" w:eastAsia="ru-RU"/>
        </w:rPr>
        <w:t>I</w:t>
      </w:r>
      <w:r>
        <w:rPr>
          <w:rFonts w:ascii="Times New Roman" w:eastAsia="Times New Roman" w:hAnsi="Times New Roman" w:cs="Times New Roman"/>
          <w:color w:val="000000" w:themeColor="text1"/>
          <w:sz w:val="30"/>
          <w:szCs w:val="30"/>
          <w:lang w:eastAsia="ru-RU"/>
        </w:rPr>
        <w:t>Х класса</w:t>
      </w:r>
      <w:r w:rsidRPr="00D2105B">
        <w:rPr>
          <w:rFonts w:ascii="Times New Roman" w:eastAsia="Times New Roman" w:hAnsi="Times New Roman" w:cs="Times New Roman"/>
          <w:color w:val="000000" w:themeColor="text1"/>
          <w:sz w:val="30"/>
          <w:szCs w:val="30"/>
          <w:lang w:eastAsia="ru-RU"/>
        </w:rPr>
        <w:t>;</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eastAsia="ru-RU"/>
        </w:rPr>
        <w:t>новые учебные пособия по учебным предметам и особенности работы с ними;</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val="be-BY" w:eastAsia="ru-RU"/>
        </w:rPr>
        <w:t xml:space="preserve">новые учебно-методические пособия для учителей, </w:t>
      </w:r>
      <w:r w:rsidRPr="00AA774C">
        <w:rPr>
          <w:rFonts w:ascii="Times New Roman" w:eastAsia="Times New Roman" w:hAnsi="Times New Roman" w:cs="Times New Roman"/>
          <w:color w:val="000000" w:themeColor="text1"/>
          <w:sz w:val="30"/>
          <w:szCs w:val="30"/>
          <w:lang w:eastAsia="ru-RU"/>
        </w:rPr>
        <w:t>методические публикации в предметных научно-методических журналах;</w:t>
      </w:r>
    </w:p>
    <w:p w:rsidR="00F00E71"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eastAsia="ru-RU"/>
        </w:rPr>
        <w:t xml:space="preserve">рекомендации по результатам </w:t>
      </w:r>
      <w:r w:rsidR="00AC4A0A">
        <w:rPr>
          <w:rFonts w:ascii="Times New Roman" w:eastAsia="Times New Roman" w:hAnsi="Times New Roman" w:cs="Times New Roman"/>
          <w:color w:val="000000" w:themeColor="text1"/>
          <w:sz w:val="30"/>
          <w:szCs w:val="30"/>
          <w:lang w:val="be-BY" w:eastAsia="ru-RU"/>
        </w:rPr>
        <w:t xml:space="preserve">изучения </w:t>
      </w:r>
      <w:r w:rsidRPr="00AA774C">
        <w:rPr>
          <w:rFonts w:ascii="Times New Roman" w:eastAsia="Times New Roman" w:hAnsi="Times New Roman" w:cs="Times New Roman"/>
          <w:color w:val="000000" w:themeColor="text1"/>
          <w:sz w:val="30"/>
          <w:szCs w:val="30"/>
          <w:lang w:eastAsia="ru-RU"/>
        </w:rPr>
        <w:t>качества образования как информационная основа совершенство</w:t>
      </w:r>
      <w:r>
        <w:rPr>
          <w:rFonts w:ascii="Times New Roman" w:eastAsia="Times New Roman" w:hAnsi="Times New Roman" w:cs="Times New Roman"/>
          <w:color w:val="000000" w:themeColor="text1"/>
          <w:sz w:val="30"/>
          <w:szCs w:val="30"/>
          <w:lang w:eastAsia="ru-RU"/>
        </w:rPr>
        <w:t>вания образовательного процесса;</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рекомендации, подготовленные по результатам республиканских контрольных работ по учебным предметам «Белорусский язык», «Русский язык», «Математика», «История</w:t>
      </w:r>
      <w:r w:rsidR="00F2213F">
        <w:rPr>
          <w:rFonts w:ascii="Times New Roman" w:eastAsia="Times New Roman" w:hAnsi="Times New Roman" w:cs="Times New Roman"/>
          <w:color w:val="000000" w:themeColor="text1"/>
          <w:sz w:val="30"/>
          <w:szCs w:val="30"/>
          <w:lang w:eastAsia="ru-RU"/>
        </w:rPr>
        <w:t xml:space="preserve"> Беларуси</w:t>
      </w:r>
      <w:r>
        <w:rPr>
          <w:rFonts w:ascii="Times New Roman" w:eastAsia="Times New Roman" w:hAnsi="Times New Roman" w:cs="Times New Roman"/>
          <w:color w:val="000000" w:themeColor="text1"/>
          <w:sz w:val="30"/>
          <w:szCs w:val="30"/>
          <w:lang w:eastAsia="ru-RU"/>
        </w:rPr>
        <w:t xml:space="preserve">», проведенных в 2018/2019 учебном году для учащихся Х класса. Указанные рекомендации размещены на национальном образовательном </w:t>
      </w:r>
      <w:r w:rsidRPr="0048276A">
        <w:rPr>
          <w:rFonts w:ascii="Times New Roman" w:eastAsia="Times New Roman" w:hAnsi="Times New Roman" w:cs="Times New Roman"/>
          <w:color w:val="000000" w:themeColor="text1"/>
          <w:sz w:val="30"/>
          <w:szCs w:val="30"/>
          <w:lang w:eastAsia="ru-RU"/>
        </w:rPr>
        <w:t>портале</w:t>
      </w:r>
      <w:r>
        <w:rPr>
          <w:rFonts w:ascii="Times New Roman" w:eastAsia="Times New Roman" w:hAnsi="Times New Roman" w:cs="Times New Roman"/>
          <w:color w:val="000000" w:themeColor="text1"/>
          <w:sz w:val="30"/>
          <w:szCs w:val="30"/>
          <w:lang w:eastAsia="ru-RU"/>
        </w:rPr>
        <w:t xml:space="preserve"> </w:t>
      </w:r>
      <w:r w:rsidRPr="008306C7">
        <w:rPr>
          <w:rFonts w:ascii="Times New Roman" w:eastAsia="Times New Roman" w:hAnsi="Times New Roman" w:cs="Times New Roman"/>
          <w:i/>
          <w:sz w:val="30"/>
          <w:szCs w:val="30"/>
          <w:lang w:eastAsia="ru-RU"/>
        </w:rPr>
        <w:t>(</w:t>
      </w:r>
      <w:hyperlink r:id="rId62" w:history="1">
        <w:r w:rsidR="008239A8">
          <w:rPr>
            <w:rStyle w:val="a3"/>
            <w:rFonts w:ascii="Times New Roman" w:eastAsia="Times New Roman" w:hAnsi="Times New Roman" w:cs="Times New Roman"/>
            <w:i/>
            <w:sz w:val="30"/>
            <w:szCs w:val="30"/>
            <w:lang w:eastAsia="ru-RU"/>
          </w:rPr>
          <w:t>www.adu.by / Педагогам / Республиканский мониторинг качества образования</w:t>
        </w:r>
      </w:hyperlink>
      <w:r w:rsidRPr="008306C7">
        <w:rPr>
          <w:rFonts w:ascii="Times New Roman" w:eastAsia="Times New Roman" w:hAnsi="Times New Roman" w:cs="Times New Roman"/>
          <w:i/>
          <w:sz w:val="30"/>
          <w:szCs w:val="30"/>
          <w:lang w:eastAsia="ru-RU"/>
        </w:rPr>
        <w:t>)</w:t>
      </w:r>
      <w:r w:rsidRPr="0048276A">
        <w:rPr>
          <w:rFonts w:ascii="Times New Roman" w:eastAsia="Times New Roman" w:hAnsi="Times New Roman" w:cs="Times New Roman"/>
          <w:color w:val="000000" w:themeColor="text1"/>
          <w:sz w:val="30"/>
          <w:szCs w:val="30"/>
          <w:lang w:eastAsia="ru-RU"/>
        </w:rPr>
        <w:t>.</w:t>
      </w:r>
    </w:p>
    <w:p w:rsidR="00F00E71" w:rsidRPr="00133DA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2</w:t>
      </w:r>
      <w:r w:rsidRPr="00133DAC">
        <w:rPr>
          <w:rFonts w:ascii="Times New Roman" w:eastAsia="Times New Roman" w:hAnsi="Times New Roman" w:cs="Times New Roman"/>
          <w:color w:val="000000" w:themeColor="text1"/>
          <w:sz w:val="30"/>
          <w:szCs w:val="30"/>
          <w:lang w:eastAsia="ru-RU"/>
        </w:rPr>
        <w:t>. Анализ результатов работы методичес</w:t>
      </w:r>
      <w:r>
        <w:rPr>
          <w:rFonts w:ascii="Times New Roman" w:eastAsia="Times New Roman" w:hAnsi="Times New Roman" w:cs="Times New Roman"/>
          <w:color w:val="000000" w:themeColor="text1"/>
          <w:sz w:val="30"/>
          <w:szCs w:val="30"/>
          <w:lang w:eastAsia="ru-RU"/>
        </w:rPr>
        <w:t>ких формирований учителей в 2018/2019</w:t>
      </w:r>
      <w:r w:rsidRPr="00133DAC">
        <w:rPr>
          <w:rFonts w:ascii="Times New Roman" w:eastAsia="Times New Roman" w:hAnsi="Times New Roman" w:cs="Times New Roman"/>
          <w:color w:val="000000" w:themeColor="text1"/>
          <w:sz w:val="30"/>
          <w:szCs w:val="30"/>
          <w:lang w:eastAsia="ru-RU"/>
        </w:rPr>
        <w:t xml:space="preserve"> учебном году. Планирование работы </w:t>
      </w:r>
      <w:r>
        <w:rPr>
          <w:rFonts w:ascii="Times New Roman" w:eastAsia="Times New Roman" w:hAnsi="Times New Roman" w:cs="Times New Roman"/>
          <w:color w:val="000000" w:themeColor="text1"/>
          <w:sz w:val="30"/>
          <w:szCs w:val="30"/>
          <w:lang w:eastAsia="ru-RU"/>
        </w:rPr>
        <w:t>методических формирований в 2019/2020</w:t>
      </w:r>
      <w:r w:rsidRPr="00133DAC">
        <w:rPr>
          <w:rFonts w:ascii="Times New Roman" w:eastAsia="Times New Roman" w:hAnsi="Times New Roman" w:cs="Times New Roman"/>
          <w:color w:val="000000" w:themeColor="text1"/>
          <w:sz w:val="30"/>
          <w:szCs w:val="30"/>
          <w:lang w:eastAsia="ru-RU"/>
        </w:rPr>
        <w:t xml:space="preserve"> учебном году. </w:t>
      </w:r>
    </w:p>
    <w:p w:rsidR="00F00E71" w:rsidRPr="00AA774C"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AA774C">
        <w:rPr>
          <w:rFonts w:ascii="Times New Roman" w:eastAsia="Calibri" w:hAnsi="Times New Roman" w:cs="Times New Roman"/>
          <w:color w:val="000000" w:themeColor="text1"/>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F00E71" w:rsidRPr="007C490A" w:rsidRDefault="00F00E71" w:rsidP="005F688A">
      <w:pPr>
        <w:tabs>
          <w:tab w:val="left" w:pos="8315"/>
        </w:tabs>
        <w:spacing w:after="0" w:line="240" w:lineRule="auto"/>
        <w:ind w:firstLine="709"/>
        <w:jc w:val="both"/>
        <w:rPr>
          <w:rFonts w:ascii="Times New Roman" w:eastAsia="Times New Roman" w:hAnsi="Times New Roman" w:cs="Times New Roman"/>
          <w:color w:val="000000"/>
          <w:sz w:val="30"/>
          <w:szCs w:val="30"/>
          <w:lang w:eastAsia="ru-RU"/>
        </w:rPr>
      </w:pPr>
      <w:r w:rsidRPr="007C490A">
        <w:rPr>
          <w:rFonts w:ascii="Times New Roman" w:eastAsia="Times New Roman" w:hAnsi="Times New Roman" w:cs="Times New Roman"/>
          <w:color w:val="000000"/>
          <w:sz w:val="30"/>
          <w:szCs w:val="30"/>
          <w:lang w:eastAsia="ru-RU"/>
        </w:rPr>
        <w:t xml:space="preserve">С целью обеспечения условий для развития предметно-методических компетенций педагогов в государственном учреждении образования «Академия последипломного образования» в 2019/2020 учебном году </w:t>
      </w:r>
      <w:r w:rsidRPr="007C490A">
        <w:rPr>
          <w:rFonts w:ascii="Times New Roman" w:eastAsia="Times New Roman" w:hAnsi="Times New Roman" w:cs="Times New Roman"/>
          <w:color w:val="000000"/>
          <w:sz w:val="30"/>
          <w:szCs w:val="30"/>
          <w:lang w:eastAsia="ru-RU"/>
        </w:rPr>
        <w:lastRenderedPageBreak/>
        <w:t xml:space="preserve">планируется проведение повышения квалификации и обучающих курсов (тематических семинаров). </w:t>
      </w:r>
    </w:p>
    <w:p w:rsidR="003D77C1" w:rsidRDefault="00F00E71" w:rsidP="008841CC">
      <w:pPr>
        <w:tabs>
          <w:tab w:val="left" w:pos="8315"/>
        </w:tabs>
        <w:spacing w:after="0" w:line="240" w:lineRule="auto"/>
        <w:ind w:firstLine="709"/>
        <w:jc w:val="both"/>
        <w:rPr>
          <w:rFonts w:ascii="Times New Roman" w:eastAsia="Calibri" w:hAnsi="Times New Roman" w:cs="Times New Roman"/>
          <w:i/>
          <w:sz w:val="30"/>
          <w:szCs w:val="30"/>
          <w:lang w:val="be-BY" w:eastAsia="ru-RU"/>
        </w:rPr>
      </w:pPr>
      <w:r w:rsidRPr="007C490A">
        <w:rPr>
          <w:rFonts w:ascii="Times New Roman" w:eastAsia="Calibri" w:hAnsi="Times New Roman" w:cs="Times New Roman"/>
          <w:bCs/>
          <w:color w:val="000000" w:themeColor="text1"/>
          <w:sz w:val="30"/>
          <w:szCs w:val="30"/>
          <w:lang w:eastAsia="ru-RU"/>
        </w:rPr>
        <w:t>Подробная информация о курсовых и межкурсовых мероприятиях, рекомендации по содержанию и организации методич</w:t>
      </w:r>
      <w:r>
        <w:rPr>
          <w:rFonts w:ascii="Times New Roman" w:eastAsia="Calibri" w:hAnsi="Times New Roman" w:cs="Times New Roman"/>
          <w:bCs/>
          <w:color w:val="000000" w:themeColor="text1"/>
          <w:sz w:val="30"/>
          <w:szCs w:val="30"/>
          <w:lang w:eastAsia="ru-RU"/>
        </w:rPr>
        <w:t>еской работы с педагогами в 2019/2020</w:t>
      </w:r>
      <w:r w:rsidRPr="007C490A">
        <w:rPr>
          <w:rFonts w:ascii="Times New Roman" w:eastAsia="Calibri" w:hAnsi="Times New Roman" w:cs="Times New Roman"/>
          <w:bCs/>
          <w:color w:val="000000" w:themeColor="text1"/>
          <w:sz w:val="30"/>
          <w:szCs w:val="30"/>
          <w:lang w:eastAsia="ru-RU"/>
        </w:rPr>
        <w:t xml:space="preserve"> учебном году размещены на сайте ГУО «Академия последипломного образования»</w:t>
      </w:r>
      <w:r w:rsidRPr="007C490A">
        <w:rPr>
          <w:rFonts w:ascii="Times New Roman" w:eastAsia="Calibri" w:hAnsi="Times New Roman" w:cs="Times New Roman"/>
          <w:color w:val="000000" w:themeColor="text1"/>
          <w:sz w:val="30"/>
          <w:szCs w:val="30"/>
          <w:lang w:val="be-BY" w:eastAsia="ru-RU"/>
        </w:rPr>
        <w:t xml:space="preserve"> </w:t>
      </w:r>
      <w:r w:rsidRPr="00B06621">
        <w:rPr>
          <w:rFonts w:ascii="Times New Roman" w:eastAsia="Calibri" w:hAnsi="Times New Roman" w:cs="Times New Roman"/>
          <w:i/>
          <w:sz w:val="30"/>
          <w:szCs w:val="30"/>
          <w:lang w:val="be-BY" w:eastAsia="ru-RU"/>
        </w:rPr>
        <w:t>(</w:t>
      </w:r>
      <w:hyperlink r:id="rId63" w:history="1">
        <w:r w:rsidRPr="00FD08CC">
          <w:rPr>
            <w:rStyle w:val="a3"/>
            <w:rFonts w:ascii="Times New Roman" w:hAnsi="Times New Roman" w:cs="Times New Roman"/>
            <w:i/>
            <w:sz w:val="30"/>
            <w:szCs w:val="30"/>
          </w:rPr>
          <w:t>www.academy.edu.by</w:t>
        </w:r>
      </w:hyperlink>
      <w:r w:rsidRPr="00B06621">
        <w:rPr>
          <w:rFonts w:ascii="Times New Roman" w:eastAsia="Calibri" w:hAnsi="Times New Roman" w:cs="Times New Roman"/>
          <w:i/>
          <w:sz w:val="30"/>
          <w:szCs w:val="30"/>
          <w:lang w:val="be-BY" w:eastAsia="ru-RU"/>
        </w:rPr>
        <w:t>).</w:t>
      </w:r>
    </w:p>
    <w:sectPr w:rsidR="003D77C1" w:rsidSect="00817059">
      <w:headerReference w:type="default" r:id="rId6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83" w:rsidRDefault="00B14783" w:rsidP="00132782">
      <w:pPr>
        <w:spacing w:after="0" w:line="240" w:lineRule="auto"/>
      </w:pPr>
      <w:r>
        <w:separator/>
      </w:r>
    </w:p>
  </w:endnote>
  <w:endnote w:type="continuationSeparator" w:id="0">
    <w:p w:rsidR="00B14783" w:rsidRDefault="00B14783" w:rsidP="0013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agmaticaC">
    <w:altName w:val="Times New Roman"/>
    <w:panose1 w:val="00000000000000000000"/>
    <w:charset w:val="00"/>
    <w:family w:val="roman"/>
    <w:notTrueType/>
    <w:pitch w:val="default"/>
  </w:font>
  <w:font w:name="Minion Pro">
    <w:altName w:val="Times New Roman"/>
    <w:panose1 w:val="00000000000000000000"/>
    <w:charset w:val="00"/>
    <w:family w:val="roman"/>
    <w:notTrueType/>
    <w:pitch w:val="variable"/>
    <w:sig w:usb0="00000001" w:usb1="00000001" w:usb2="00000000" w:usb3="00000000" w:csb0="0000019F" w:csb1="00000000"/>
  </w:font>
  <w:font w:name="AGOpu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DL">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83" w:rsidRDefault="00B14783" w:rsidP="00132782">
      <w:pPr>
        <w:spacing w:after="0" w:line="240" w:lineRule="auto"/>
      </w:pPr>
      <w:r>
        <w:separator/>
      </w:r>
    </w:p>
  </w:footnote>
  <w:footnote w:type="continuationSeparator" w:id="0">
    <w:p w:rsidR="00B14783" w:rsidRDefault="00B14783" w:rsidP="0013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93355"/>
      <w:docPartObj>
        <w:docPartGallery w:val="Page Numbers (Top of Page)"/>
        <w:docPartUnique/>
      </w:docPartObj>
    </w:sdtPr>
    <w:sdtEndPr/>
    <w:sdtContent>
      <w:p w:rsidR="003D77C1" w:rsidRDefault="003D77C1">
        <w:pPr>
          <w:pStyle w:val="aa"/>
          <w:jc w:val="center"/>
        </w:pPr>
        <w:r>
          <w:fldChar w:fldCharType="begin"/>
        </w:r>
        <w:r>
          <w:instrText>PAGE   \* MERGEFORMAT</w:instrText>
        </w:r>
        <w:r>
          <w:fldChar w:fldCharType="separate"/>
        </w:r>
        <w:r w:rsidR="00E268F0">
          <w:rPr>
            <w:noProof/>
          </w:rPr>
          <w:t>20</w:t>
        </w:r>
        <w:r>
          <w:fldChar w:fldCharType="end"/>
        </w:r>
      </w:p>
    </w:sdtContent>
  </w:sdt>
  <w:p w:rsidR="003D77C1" w:rsidRDefault="003D77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F3"/>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FB29D4"/>
    <w:multiLevelType w:val="hybridMultilevel"/>
    <w:tmpl w:val="224AD132"/>
    <w:lvl w:ilvl="0" w:tplc="F6DCE732">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2" w15:restartNumberingAfterBreak="0">
    <w:nsid w:val="02C2777C"/>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BC261B"/>
    <w:multiLevelType w:val="hybridMultilevel"/>
    <w:tmpl w:val="058E79C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64F433E"/>
    <w:multiLevelType w:val="hybridMultilevel"/>
    <w:tmpl w:val="B3704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D181C"/>
    <w:multiLevelType w:val="hybridMultilevel"/>
    <w:tmpl w:val="DCE8464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71FB6"/>
    <w:multiLevelType w:val="hybridMultilevel"/>
    <w:tmpl w:val="45EA6FE6"/>
    <w:lvl w:ilvl="0" w:tplc="977E5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C70693"/>
    <w:multiLevelType w:val="hybridMultilevel"/>
    <w:tmpl w:val="37D2BD8C"/>
    <w:lvl w:ilvl="0" w:tplc="124424E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49D0958"/>
    <w:multiLevelType w:val="hybridMultilevel"/>
    <w:tmpl w:val="ECB80BCE"/>
    <w:lvl w:ilvl="0" w:tplc="2A3EF7BE">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37D9D"/>
    <w:multiLevelType w:val="hybridMultilevel"/>
    <w:tmpl w:val="2062CE46"/>
    <w:lvl w:ilvl="0" w:tplc="0CD8FD3A">
      <w:start w:val="1"/>
      <w:numFmt w:val="decimal"/>
      <w:lvlText w:val="%1."/>
      <w:lvlJc w:val="left"/>
      <w:pPr>
        <w:ind w:left="1069" w:hanging="360"/>
      </w:pPr>
      <w:rPr>
        <w:rFonts w:cs="Times New Roman" w:hint="default"/>
      </w:rPr>
    </w:lvl>
    <w:lvl w:ilvl="1" w:tplc="04230019">
      <w:start w:val="1"/>
      <w:numFmt w:val="lowerLetter"/>
      <w:lvlText w:val="%2."/>
      <w:lvlJc w:val="left"/>
      <w:pPr>
        <w:ind w:left="1789" w:hanging="360"/>
      </w:pPr>
      <w:rPr>
        <w:rFonts w:cs="Times New Roman"/>
      </w:rPr>
    </w:lvl>
    <w:lvl w:ilvl="2" w:tplc="0423001B">
      <w:start w:val="1"/>
      <w:numFmt w:val="lowerRoman"/>
      <w:lvlText w:val="%3."/>
      <w:lvlJc w:val="right"/>
      <w:pPr>
        <w:ind w:left="2509" w:hanging="180"/>
      </w:pPr>
      <w:rPr>
        <w:rFonts w:cs="Times New Roman"/>
      </w:rPr>
    </w:lvl>
    <w:lvl w:ilvl="3" w:tplc="0423000F">
      <w:start w:val="1"/>
      <w:numFmt w:val="decimal"/>
      <w:lvlText w:val="%4."/>
      <w:lvlJc w:val="left"/>
      <w:pPr>
        <w:ind w:left="3229" w:hanging="360"/>
      </w:pPr>
      <w:rPr>
        <w:rFonts w:cs="Times New Roman"/>
      </w:rPr>
    </w:lvl>
    <w:lvl w:ilvl="4" w:tplc="04230019">
      <w:start w:val="1"/>
      <w:numFmt w:val="lowerLetter"/>
      <w:lvlText w:val="%5."/>
      <w:lvlJc w:val="left"/>
      <w:pPr>
        <w:ind w:left="3949" w:hanging="360"/>
      </w:pPr>
      <w:rPr>
        <w:rFonts w:cs="Times New Roman"/>
      </w:rPr>
    </w:lvl>
    <w:lvl w:ilvl="5" w:tplc="0423001B">
      <w:start w:val="1"/>
      <w:numFmt w:val="lowerRoman"/>
      <w:lvlText w:val="%6."/>
      <w:lvlJc w:val="right"/>
      <w:pPr>
        <w:ind w:left="4669" w:hanging="180"/>
      </w:pPr>
      <w:rPr>
        <w:rFonts w:cs="Times New Roman"/>
      </w:rPr>
    </w:lvl>
    <w:lvl w:ilvl="6" w:tplc="0423000F">
      <w:start w:val="1"/>
      <w:numFmt w:val="decimal"/>
      <w:lvlText w:val="%7."/>
      <w:lvlJc w:val="left"/>
      <w:pPr>
        <w:ind w:left="5389" w:hanging="360"/>
      </w:pPr>
      <w:rPr>
        <w:rFonts w:cs="Times New Roman"/>
      </w:rPr>
    </w:lvl>
    <w:lvl w:ilvl="7" w:tplc="04230019">
      <w:start w:val="1"/>
      <w:numFmt w:val="lowerLetter"/>
      <w:lvlText w:val="%8."/>
      <w:lvlJc w:val="left"/>
      <w:pPr>
        <w:ind w:left="6109" w:hanging="360"/>
      </w:pPr>
      <w:rPr>
        <w:rFonts w:cs="Times New Roman"/>
      </w:rPr>
    </w:lvl>
    <w:lvl w:ilvl="8" w:tplc="0423001B">
      <w:start w:val="1"/>
      <w:numFmt w:val="lowerRoman"/>
      <w:lvlText w:val="%9."/>
      <w:lvlJc w:val="right"/>
      <w:pPr>
        <w:ind w:left="6829" w:hanging="180"/>
      </w:pPr>
      <w:rPr>
        <w:rFonts w:cs="Times New Roman"/>
      </w:rPr>
    </w:lvl>
  </w:abstractNum>
  <w:abstractNum w:abstractNumId="10" w15:restartNumberingAfterBreak="0">
    <w:nsid w:val="1A770985"/>
    <w:multiLevelType w:val="hybridMultilevel"/>
    <w:tmpl w:val="7458DA0C"/>
    <w:lvl w:ilvl="0" w:tplc="8304B578">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796A"/>
    <w:multiLevelType w:val="hybridMultilevel"/>
    <w:tmpl w:val="383CAF10"/>
    <w:lvl w:ilvl="0" w:tplc="420ACAC4">
      <w:start w:val="1"/>
      <w:numFmt w:val="decimal"/>
      <w:lvlText w:val="%1."/>
      <w:lvlJc w:val="left"/>
      <w:pPr>
        <w:ind w:left="1069" w:hanging="360"/>
      </w:pPr>
      <w:rPr>
        <w:rFonts w:hint="default"/>
        <w:b w:val="0"/>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73465F"/>
    <w:multiLevelType w:val="hybridMultilevel"/>
    <w:tmpl w:val="5A6A1CD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6EB4455"/>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812C34"/>
    <w:multiLevelType w:val="hybridMultilevel"/>
    <w:tmpl w:val="1782394C"/>
    <w:lvl w:ilvl="0" w:tplc="65862D4E">
      <w:start w:val="1"/>
      <w:numFmt w:val="bullet"/>
      <w:lvlText w:val=""/>
      <w:lvlJc w:val="left"/>
      <w:pPr>
        <w:tabs>
          <w:tab w:val="num" w:pos="720"/>
        </w:tabs>
        <w:ind w:left="720" w:hanging="360"/>
      </w:pPr>
      <w:rPr>
        <w:rFonts w:ascii="Wingdings 2" w:hAnsi="Wingdings 2" w:hint="default"/>
      </w:rPr>
    </w:lvl>
    <w:lvl w:ilvl="1" w:tplc="933E2290">
      <w:start w:val="1"/>
      <w:numFmt w:val="bullet"/>
      <w:lvlText w:val=""/>
      <w:lvlJc w:val="left"/>
      <w:pPr>
        <w:tabs>
          <w:tab w:val="num" w:pos="1440"/>
        </w:tabs>
        <w:ind w:left="1440" w:hanging="360"/>
      </w:pPr>
      <w:rPr>
        <w:rFonts w:ascii="Wingdings 2" w:hAnsi="Wingdings 2" w:hint="default"/>
      </w:rPr>
    </w:lvl>
    <w:lvl w:ilvl="2" w:tplc="60A65450">
      <w:start w:val="1"/>
      <w:numFmt w:val="bullet"/>
      <w:lvlText w:val=""/>
      <w:lvlJc w:val="left"/>
      <w:pPr>
        <w:tabs>
          <w:tab w:val="num" w:pos="2160"/>
        </w:tabs>
        <w:ind w:left="2160" w:hanging="360"/>
      </w:pPr>
      <w:rPr>
        <w:rFonts w:ascii="Wingdings 2" w:hAnsi="Wingdings 2" w:hint="default"/>
      </w:rPr>
    </w:lvl>
    <w:lvl w:ilvl="3" w:tplc="09BE3A6E">
      <w:start w:val="1"/>
      <w:numFmt w:val="bullet"/>
      <w:lvlText w:val=""/>
      <w:lvlJc w:val="left"/>
      <w:pPr>
        <w:tabs>
          <w:tab w:val="num" w:pos="2880"/>
        </w:tabs>
        <w:ind w:left="2880" w:hanging="360"/>
      </w:pPr>
      <w:rPr>
        <w:rFonts w:ascii="Wingdings 2" w:hAnsi="Wingdings 2" w:hint="default"/>
      </w:rPr>
    </w:lvl>
    <w:lvl w:ilvl="4" w:tplc="119AC4A8">
      <w:start w:val="1"/>
      <w:numFmt w:val="bullet"/>
      <w:lvlText w:val=""/>
      <w:lvlJc w:val="left"/>
      <w:pPr>
        <w:tabs>
          <w:tab w:val="num" w:pos="3600"/>
        </w:tabs>
        <w:ind w:left="3600" w:hanging="360"/>
      </w:pPr>
      <w:rPr>
        <w:rFonts w:ascii="Wingdings 2" w:hAnsi="Wingdings 2" w:hint="default"/>
      </w:rPr>
    </w:lvl>
    <w:lvl w:ilvl="5" w:tplc="D95E7E1A">
      <w:start w:val="1"/>
      <w:numFmt w:val="bullet"/>
      <w:lvlText w:val=""/>
      <w:lvlJc w:val="left"/>
      <w:pPr>
        <w:tabs>
          <w:tab w:val="num" w:pos="4320"/>
        </w:tabs>
        <w:ind w:left="4320" w:hanging="360"/>
      </w:pPr>
      <w:rPr>
        <w:rFonts w:ascii="Wingdings 2" w:hAnsi="Wingdings 2" w:hint="default"/>
      </w:rPr>
    </w:lvl>
    <w:lvl w:ilvl="6" w:tplc="1DD4B814">
      <w:start w:val="1"/>
      <w:numFmt w:val="bullet"/>
      <w:lvlText w:val=""/>
      <w:lvlJc w:val="left"/>
      <w:pPr>
        <w:tabs>
          <w:tab w:val="num" w:pos="5040"/>
        </w:tabs>
        <w:ind w:left="5040" w:hanging="360"/>
      </w:pPr>
      <w:rPr>
        <w:rFonts w:ascii="Wingdings 2" w:hAnsi="Wingdings 2" w:hint="default"/>
      </w:rPr>
    </w:lvl>
    <w:lvl w:ilvl="7" w:tplc="8D069072">
      <w:start w:val="1"/>
      <w:numFmt w:val="bullet"/>
      <w:lvlText w:val=""/>
      <w:lvlJc w:val="left"/>
      <w:pPr>
        <w:tabs>
          <w:tab w:val="num" w:pos="5760"/>
        </w:tabs>
        <w:ind w:left="5760" w:hanging="360"/>
      </w:pPr>
      <w:rPr>
        <w:rFonts w:ascii="Wingdings 2" w:hAnsi="Wingdings 2" w:hint="default"/>
      </w:rPr>
    </w:lvl>
    <w:lvl w:ilvl="8" w:tplc="FCD07A8C">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4DD2F28"/>
    <w:multiLevelType w:val="hybridMultilevel"/>
    <w:tmpl w:val="60AE526E"/>
    <w:lvl w:ilvl="0" w:tplc="1B54C0DE">
      <w:start w:val="1"/>
      <w:numFmt w:val="bullet"/>
      <w:lvlText w:val=""/>
      <w:lvlJc w:val="left"/>
      <w:pPr>
        <w:ind w:left="720" w:hanging="360"/>
      </w:pPr>
      <w:rPr>
        <w:rFonts w:ascii="Symbol" w:hAnsi="Symbol" w:hint="default"/>
      </w:rPr>
    </w:lvl>
    <w:lvl w:ilvl="1" w:tplc="1B54C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F46A0"/>
    <w:multiLevelType w:val="hybridMultilevel"/>
    <w:tmpl w:val="97CAAA48"/>
    <w:lvl w:ilvl="0" w:tplc="1C00841A">
      <w:start w:val="5"/>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D636B5"/>
    <w:multiLevelType w:val="hybridMultilevel"/>
    <w:tmpl w:val="87A2CAA6"/>
    <w:lvl w:ilvl="0" w:tplc="D1789E36">
      <w:start w:val="5"/>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3E86657"/>
    <w:multiLevelType w:val="hybridMultilevel"/>
    <w:tmpl w:val="6BBA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15682"/>
    <w:multiLevelType w:val="hybridMultilevel"/>
    <w:tmpl w:val="EAE2A758"/>
    <w:lvl w:ilvl="0" w:tplc="3CDAC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032E46"/>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7C93540"/>
    <w:multiLevelType w:val="hybridMultilevel"/>
    <w:tmpl w:val="1786C592"/>
    <w:lvl w:ilvl="0" w:tplc="FBA46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33609F9"/>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56A79FE"/>
    <w:multiLevelType w:val="hybridMultilevel"/>
    <w:tmpl w:val="C4A6B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E5117"/>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99D123A"/>
    <w:multiLevelType w:val="hybridMultilevel"/>
    <w:tmpl w:val="3508C19E"/>
    <w:lvl w:ilvl="0" w:tplc="289E792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15:restartNumberingAfterBreak="0">
    <w:nsid w:val="5D8504A0"/>
    <w:multiLevelType w:val="hybridMultilevel"/>
    <w:tmpl w:val="E21E1BCE"/>
    <w:lvl w:ilvl="0" w:tplc="387AF90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F5A4DF3"/>
    <w:multiLevelType w:val="hybridMultilevel"/>
    <w:tmpl w:val="313A074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F906E94"/>
    <w:multiLevelType w:val="hybridMultilevel"/>
    <w:tmpl w:val="FC108BB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15:restartNumberingAfterBreak="0">
    <w:nsid w:val="65E53BE9"/>
    <w:multiLevelType w:val="hybridMultilevel"/>
    <w:tmpl w:val="B9CE9412"/>
    <w:lvl w:ilvl="0" w:tplc="60422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B5162DA"/>
    <w:multiLevelType w:val="hybridMultilevel"/>
    <w:tmpl w:val="5694BCE2"/>
    <w:lvl w:ilvl="0" w:tplc="E25A2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C581207"/>
    <w:multiLevelType w:val="hybridMultilevel"/>
    <w:tmpl w:val="884096B0"/>
    <w:name w:val="Нумерованный список 12"/>
    <w:lvl w:ilvl="0" w:tplc="5184C584">
      <w:start w:val="1"/>
      <w:numFmt w:val="decimal"/>
      <w:lvlText w:val="%1."/>
      <w:lvlJc w:val="left"/>
      <w:pPr>
        <w:ind w:left="720" w:firstLine="0"/>
      </w:pPr>
      <w:rPr>
        <w:rFonts w:cs="Times New Roman"/>
      </w:rPr>
    </w:lvl>
    <w:lvl w:ilvl="1" w:tplc="D9844720">
      <w:start w:val="1"/>
      <w:numFmt w:val="lowerLetter"/>
      <w:lvlText w:val="%2."/>
      <w:lvlJc w:val="left"/>
      <w:pPr>
        <w:ind w:left="1440" w:firstLine="0"/>
      </w:pPr>
      <w:rPr>
        <w:rFonts w:cs="Times New Roman"/>
      </w:rPr>
    </w:lvl>
    <w:lvl w:ilvl="2" w:tplc="F62ED45E">
      <w:start w:val="1"/>
      <w:numFmt w:val="lowerRoman"/>
      <w:lvlText w:val="%3."/>
      <w:lvlJc w:val="left"/>
      <w:pPr>
        <w:ind w:left="2340" w:firstLine="0"/>
      </w:pPr>
      <w:rPr>
        <w:rFonts w:cs="Times New Roman"/>
      </w:rPr>
    </w:lvl>
    <w:lvl w:ilvl="3" w:tplc="96FCD452">
      <w:start w:val="1"/>
      <w:numFmt w:val="decimal"/>
      <w:lvlText w:val="%4."/>
      <w:lvlJc w:val="left"/>
      <w:pPr>
        <w:ind w:left="2880" w:firstLine="0"/>
      </w:pPr>
      <w:rPr>
        <w:rFonts w:cs="Times New Roman"/>
      </w:rPr>
    </w:lvl>
    <w:lvl w:ilvl="4" w:tplc="ECB8DB1C">
      <w:start w:val="1"/>
      <w:numFmt w:val="lowerLetter"/>
      <w:lvlText w:val="%5."/>
      <w:lvlJc w:val="left"/>
      <w:pPr>
        <w:ind w:left="3600" w:firstLine="0"/>
      </w:pPr>
      <w:rPr>
        <w:rFonts w:cs="Times New Roman"/>
      </w:rPr>
    </w:lvl>
    <w:lvl w:ilvl="5" w:tplc="4578A0C6">
      <w:start w:val="1"/>
      <w:numFmt w:val="lowerRoman"/>
      <w:lvlText w:val="%6."/>
      <w:lvlJc w:val="left"/>
      <w:pPr>
        <w:ind w:left="4500" w:firstLine="0"/>
      </w:pPr>
      <w:rPr>
        <w:rFonts w:cs="Times New Roman"/>
      </w:rPr>
    </w:lvl>
    <w:lvl w:ilvl="6" w:tplc="75D84172">
      <w:start w:val="1"/>
      <w:numFmt w:val="decimal"/>
      <w:lvlText w:val="%7."/>
      <w:lvlJc w:val="left"/>
      <w:pPr>
        <w:ind w:left="5040" w:firstLine="0"/>
      </w:pPr>
      <w:rPr>
        <w:rFonts w:cs="Times New Roman"/>
      </w:rPr>
    </w:lvl>
    <w:lvl w:ilvl="7" w:tplc="3C9EC512">
      <w:start w:val="1"/>
      <w:numFmt w:val="lowerLetter"/>
      <w:lvlText w:val="%8."/>
      <w:lvlJc w:val="left"/>
      <w:pPr>
        <w:ind w:left="5760" w:firstLine="0"/>
      </w:pPr>
      <w:rPr>
        <w:rFonts w:cs="Times New Roman"/>
      </w:rPr>
    </w:lvl>
    <w:lvl w:ilvl="8" w:tplc="D2DAA890">
      <w:start w:val="1"/>
      <w:numFmt w:val="lowerRoman"/>
      <w:lvlText w:val="%9."/>
      <w:lvlJc w:val="left"/>
      <w:pPr>
        <w:ind w:left="6660" w:firstLine="0"/>
      </w:pPr>
      <w:rPr>
        <w:rFonts w:cs="Times New Roman"/>
      </w:r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28"/>
  </w:num>
  <w:num w:numId="6">
    <w:abstractNumId w:val="1"/>
  </w:num>
  <w:num w:numId="7">
    <w:abstractNumId w:val="10"/>
  </w:num>
  <w:num w:numId="8">
    <w:abstractNumId w:val="8"/>
  </w:num>
  <w:num w:numId="9">
    <w:abstractNumId w:val="27"/>
  </w:num>
  <w:num w:numId="10">
    <w:abstractNumId w:val="5"/>
  </w:num>
  <w:num w:numId="11">
    <w:abstractNumId w:val="6"/>
  </w:num>
  <w:num w:numId="12">
    <w:abstractNumId w:val="18"/>
  </w:num>
  <w:num w:numId="13">
    <w:abstractNumId w:val="14"/>
  </w:num>
  <w:num w:numId="14">
    <w:abstractNumId w:val="33"/>
  </w:num>
  <w:num w:numId="15">
    <w:abstractNumId w:val="32"/>
  </w:num>
  <w:num w:numId="16">
    <w:abstractNumId w:val="7"/>
  </w:num>
  <w:num w:numId="17">
    <w:abstractNumId w:val="17"/>
  </w:num>
  <w:num w:numId="18">
    <w:abstractNumId w:val="2"/>
  </w:num>
  <w:num w:numId="19">
    <w:abstractNumId w:val="4"/>
  </w:num>
  <w:num w:numId="20">
    <w:abstractNumId w:val="0"/>
  </w:num>
  <w:num w:numId="21">
    <w:abstractNumId w:val="16"/>
  </w:num>
  <w:num w:numId="22">
    <w:abstractNumId w:val="34"/>
  </w:num>
  <w:num w:numId="23">
    <w:abstractNumId w:val="30"/>
  </w:num>
  <w:num w:numId="24">
    <w:abstractNumId w:val="25"/>
  </w:num>
  <w:num w:numId="25">
    <w:abstractNumId w:val="12"/>
  </w:num>
  <w:num w:numId="26">
    <w:abstractNumId w:val="11"/>
  </w:num>
  <w:num w:numId="27">
    <w:abstractNumId w:val="9"/>
  </w:num>
  <w:num w:numId="28">
    <w:abstractNumId w:val="29"/>
  </w:num>
  <w:num w:numId="29">
    <w:abstractNumId w:val="15"/>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71"/>
    <w:rsid w:val="000129C2"/>
    <w:rsid w:val="00032C01"/>
    <w:rsid w:val="000336F6"/>
    <w:rsid w:val="000340B4"/>
    <w:rsid w:val="00035DD4"/>
    <w:rsid w:val="000370D9"/>
    <w:rsid w:val="00037B5E"/>
    <w:rsid w:val="00040153"/>
    <w:rsid w:val="000413F5"/>
    <w:rsid w:val="00042C44"/>
    <w:rsid w:val="00052941"/>
    <w:rsid w:val="00053E4C"/>
    <w:rsid w:val="00060F31"/>
    <w:rsid w:val="00061200"/>
    <w:rsid w:val="00065043"/>
    <w:rsid w:val="00082577"/>
    <w:rsid w:val="00083FB7"/>
    <w:rsid w:val="00085405"/>
    <w:rsid w:val="0008552C"/>
    <w:rsid w:val="000904BC"/>
    <w:rsid w:val="00092F98"/>
    <w:rsid w:val="00093B59"/>
    <w:rsid w:val="00093D5F"/>
    <w:rsid w:val="00096ECE"/>
    <w:rsid w:val="000A15DA"/>
    <w:rsid w:val="000A2D31"/>
    <w:rsid w:val="000B1963"/>
    <w:rsid w:val="000B382B"/>
    <w:rsid w:val="000B5BDE"/>
    <w:rsid w:val="000B77D6"/>
    <w:rsid w:val="000C2589"/>
    <w:rsid w:val="000C265A"/>
    <w:rsid w:val="000D619E"/>
    <w:rsid w:val="000D6E90"/>
    <w:rsid w:val="000E0BA6"/>
    <w:rsid w:val="000E1998"/>
    <w:rsid w:val="000E30BC"/>
    <w:rsid w:val="000F1295"/>
    <w:rsid w:val="000F3B38"/>
    <w:rsid w:val="000F6562"/>
    <w:rsid w:val="000F698E"/>
    <w:rsid w:val="000F6A19"/>
    <w:rsid w:val="001012B2"/>
    <w:rsid w:val="00114509"/>
    <w:rsid w:val="00114B79"/>
    <w:rsid w:val="00121E24"/>
    <w:rsid w:val="0012347D"/>
    <w:rsid w:val="001252FC"/>
    <w:rsid w:val="001306C9"/>
    <w:rsid w:val="00130736"/>
    <w:rsid w:val="00130CC4"/>
    <w:rsid w:val="00132782"/>
    <w:rsid w:val="00134D76"/>
    <w:rsid w:val="00147C36"/>
    <w:rsid w:val="001543AA"/>
    <w:rsid w:val="00157699"/>
    <w:rsid w:val="00162F1C"/>
    <w:rsid w:val="001715CC"/>
    <w:rsid w:val="001830F5"/>
    <w:rsid w:val="00186928"/>
    <w:rsid w:val="0019155D"/>
    <w:rsid w:val="00192E1A"/>
    <w:rsid w:val="0019406D"/>
    <w:rsid w:val="00194674"/>
    <w:rsid w:val="001A4880"/>
    <w:rsid w:val="001B2F1A"/>
    <w:rsid w:val="001B5359"/>
    <w:rsid w:val="001C0B43"/>
    <w:rsid w:val="001C1808"/>
    <w:rsid w:val="001C2E09"/>
    <w:rsid w:val="001C3F07"/>
    <w:rsid w:val="001C6629"/>
    <w:rsid w:val="001C7471"/>
    <w:rsid w:val="001D2AC8"/>
    <w:rsid w:val="001D3CD3"/>
    <w:rsid w:val="001D3E69"/>
    <w:rsid w:val="001E15FD"/>
    <w:rsid w:val="001F0BB5"/>
    <w:rsid w:val="001F3269"/>
    <w:rsid w:val="001F472B"/>
    <w:rsid w:val="001F4B9E"/>
    <w:rsid w:val="001F4C21"/>
    <w:rsid w:val="00202AAA"/>
    <w:rsid w:val="00204373"/>
    <w:rsid w:val="00204B20"/>
    <w:rsid w:val="00204CF5"/>
    <w:rsid w:val="00205FA9"/>
    <w:rsid w:val="00206289"/>
    <w:rsid w:val="002079A3"/>
    <w:rsid w:val="00211783"/>
    <w:rsid w:val="0021279A"/>
    <w:rsid w:val="002132F8"/>
    <w:rsid w:val="00214E70"/>
    <w:rsid w:val="00215766"/>
    <w:rsid w:val="002177F9"/>
    <w:rsid w:val="0022507B"/>
    <w:rsid w:val="0022614B"/>
    <w:rsid w:val="00231C52"/>
    <w:rsid w:val="00235B01"/>
    <w:rsid w:val="00235C9C"/>
    <w:rsid w:val="002368DB"/>
    <w:rsid w:val="002376D2"/>
    <w:rsid w:val="00240801"/>
    <w:rsid w:val="00241C0F"/>
    <w:rsid w:val="00245587"/>
    <w:rsid w:val="0024631E"/>
    <w:rsid w:val="00251FAA"/>
    <w:rsid w:val="002718F3"/>
    <w:rsid w:val="0027209D"/>
    <w:rsid w:val="002727C9"/>
    <w:rsid w:val="002763BE"/>
    <w:rsid w:val="00283489"/>
    <w:rsid w:val="002869C5"/>
    <w:rsid w:val="0028729B"/>
    <w:rsid w:val="002A10B1"/>
    <w:rsid w:val="002A1AB7"/>
    <w:rsid w:val="002A7361"/>
    <w:rsid w:val="002A7695"/>
    <w:rsid w:val="002B098C"/>
    <w:rsid w:val="002B327C"/>
    <w:rsid w:val="002B44EB"/>
    <w:rsid w:val="002B533B"/>
    <w:rsid w:val="002C3A0A"/>
    <w:rsid w:val="002C42AF"/>
    <w:rsid w:val="002C7FF4"/>
    <w:rsid w:val="002D1C09"/>
    <w:rsid w:val="002D284C"/>
    <w:rsid w:val="002D56CE"/>
    <w:rsid w:val="002D673D"/>
    <w:rsid w:val="002D6C90"/>
    <w:rsid w:val="002D6EFA"/>
    <w:rsid w:val="002E3F58"/>
    <w:rsid w:val="002F139E"/>
    <w:rsid w:val="00302496"/>
    <w:rsid w:val="0031335C"/>
    <w:rsid w:val="0031461E"/>
    <w:rsid w:val="00316920"/>
    <w:rsid w:val="00322B3A"/>
    <w:rsid w:val="00323AD1"/>
    <w:rsid w:val="00325B31"/>
    <w:rsid w:val="00330C51"/>
    <w:rsid w:val="00333806"/>
    <w:rsid w:val="003502A7"/>
    <w:rsid w:val="00350813"/>
    <w:rsid w:val="00355580"/>
    <w:rsid w:val="00355F8F"/>
    <w:rsid w:val="00361246"/>
    <w:rsid w:val="00362A4A"/>
    <w:rsid w:val="0036339B"/>
    <w:rsid w:val="0036505C"/>
    <w:rsid w:val="00367E2C"/>
    <w:rsid w:val="00373A32"/>
    <w:rsid w:val="0038233E"/>
    <w:rsid w:val="00386352"/>
    <w:rsid w:val="00386F1B"/>
    <w:rsid w:val="0038752E"/>
    <w:rsid w:val="00390080"/>
    <w:rsid w:val="00391EBF"/>
    <w:rsid w:val="00393E8B"/>
    <w:rsid w:val="00395501"/>
    <w:rsid w:val="00396F02"/>
    <w:rsid w:val="003A6C9D"/>
    <w:rsid w:val="003A716A"/>
    <w:rsid w:val="003B1DB1"/>
    <w:rsid w:val="003B4BF3"/>
    <w:rsid w:val="003C046E"/>
    <w:rsid w:val="003C5E80"/>
    <w:rsid w:val="003C66F2"/>
    <w:rsid w:val="003D3C39"/>
    <w:rsid w:val="003D58F3"/>
    <w:rsid w:val="003D77C1"/>
    <w:rsid w:val="003F4114"/>
    <w:rsid w:val="003F5536"/>
    <w:rsid w:val="0040081F"/>
    <w:rsid w:val="0040314D"/>
    <w:rsid w:val="004110AD"/>
    <w:rsid w:val="004115D9"/>
    <w:rsid w:val="00416307"/>
    <w:rsid w:val="00416BC8"/>
    <w:rsid w:val="00421C4D"/>
    <w:rsid w:val="0042686C"/>
    <w:rsid w:val="0042733B"/>
    <w:rsid w:val="00430AE4"/>
    <w:rsid w:val="004320FE"/>
    <w:rsid w:val="004329B8"/>
    <w:rsid w:val="00450C9F"/>
    <w:rsid w:val="004521E5"/>
    <w:rsid w:val="0045370B"/>
    <w:rsid w:val="00455154"/>
    <w:rsid w:val="00457354"/>
    <w:rsid w:val="00460DE9"/>
    <w:rsid w:val="00467BDF"/>
    <w:rsid w:val="00475B81"/>
    <w:rsid w:val="00480511"/>
    <w:rsid w:val="004820B7"/>
    <w:rsid w:val="00491EAF"/>
    <w:rsid w:val="004929FF"/>
    <w:rsid w:val="00497065"/>
    <w:rsid w:val="00497DD9"/>
    <w:rsid w:val="004A65CB"/>
    <w:rsid w:val="004A7A88"/>
    <w:rsid w:val="004B089B"/>
    <w:rsid w:val="004B15A4"/>
    <w:rsid w:val="004B4975"/>
    <w:rsid w:val="004B78EF"/>
    <w:rsid w:val="004C061C"/>
    <w:rsid w:val="004C1204"/>
    <w:rsid w:val="004C1873"/>
    <w:rsid w:val="004C2775"/>
    <w:rsid w:val="004C4C51"/>
    <w:rsid w:val="004C4CA9"/>
    <w:rsid w:val="004C5FED"/>
    <w:rsid w:val="004C6EDD"/>
    <w:rsid w:val="004D0CE9"/>
    <w:rsid w:val="004D14DD"/>
    <w:rsid w:val="004D14F3"/>
    <w:rsid w:val="004D5CA5"/>
    <w:rsid w:val="004D79D8"/>
    <w:rsid w:val="004E1B74"/>
    <w:rsid w:val="004E3FA2"/>
    <w:rsid w:val="004F1702"/>
    <w:rsid w:val="004F1BBE"/>
    <w:rsid w:val="004F2FD5"/>
    <w:rsid w:val="004F4D27"/>
    <w:rsid w:val="0050083F"/>
    <w:rsid w:val="00505630"/>
    <w:rsid w:val="00517DA9"/>
    <w:rsid w:val="00520F88"/>
    <w:rsid w:val="005257C3"/>
    <w:rsid w:val="005264BD"/>
    <w:rsid w:val="00537AA6"/>
    <w:rsid w:val="00537B57"/>
    <w:rsid w:val="0054480E"/>
    <w:rsid w:val="00545754"/>
    <w:rsid w:val="00556CF4"/>
    <w:rsid w:val="00561DC1"/>
    <w:rsid w:val="005723E0"/>
    <w:rsid w:val="00574A99"/>
    <w:rsid w:val="005815DD"/>
    <w:rsid w:val="00587349"/>
    <w:rsid w:val="0059069D"/>
    <w:rsid w:val="005942A0"/>
    <w:rsid w:val="005A0AC1"/>
    <w:rsid w:val="005B1CD7"/>
    <w:rsid w:val="005C5556"/>
    <w:rsid w:val="005C6CB7"/>
    <w:rsid w:val="005C7609"/>
    <w:rsid w:val="005D22FB"/>
    <w:rsid w:val="005D241C"/>
    <w:rsid w:val="005D3C8F"/>
    <w:rsid w:val="005D5945"/>
    <w:rsid w:val="005E074E"/>
    <w:rsid w:val="005E23D6"/>
    <w:rsid w:val="005E642C"/>
    <w:rsid w:val="005E6F31"/>
    <w:rsid w:val="005E75A8"/>
    <w:rsid w:val="005F5638"/>
    <w:rsid w:val="005F688A"/>
    <w:rsid w:val="006025CC"/>
    <w:rsid w:val="00602DD6"/>
    <w:rsid w:val="00603417"/>
    <w:rsid w:val="006067E4"/>
    <w:rsid w:val="00610544"/>
    <w:rsid w:val="00611549"/>
    <w:rsid w:val="006172FB"/>
    <w:rsid w:val="00617806"/>
    <w:rsid w:val="00620732"/>
    <w:rsid w:val="0062123B"/>
    <w:rsid w:val="0062452A"/>
    <w:rsid w:val="00625CCE"/>
    <w:rsid w:val="00627AF8"/>
    <w:rsid w:val="00627F17"/>
    <w:rsid w:val="006300E0"/>
    <w:rsid w:val="0063092F"/>
    <w:rsid w:val="006325C1"/>
    <w:rsid w:val="00633448"/>
    <w:rsid w:val="00633D04"/>
    <w:rsid w:val="006400F8"/>
    <w:rsid w:val="006447AC"/>
    <w:rsid w:val="00644E52"/>
    <w:rsid w:val="006452CE"/>
    <w:rsid w:val="006535C4"/>
    <w:rsid w:val="006562C5"/>
    <w:rsid w:val="00663DB0"/>
    <w:rsid w:val="00664B21"/>
    <w:rsid w:val="00665474"/>
    <w:rsid w:val="00675E85"/>
    <w:rsid w:val="006803F4"/>
    <w:rsid w:val="00683B12"/>
    <w:rsid w:val="00684F26"/>
    <w:rsid w:val="0069003E"/>
    <w:rsid w:val="006976CC"/>
    <w:rsid w:val="006A3A30"/>
    <w:rsid w:val="006A4C40"/>
    <w:rsid w:val="006A4D8A"/>
    <w:rsid w:val="006A73E6"/>
    <w:rsid w:val="006B073D"/>
    <w:rsid w:val="006B2807"/>
    <w:rsid w:val="006B4C79"/>
    <w:rsid w:val="006B5203"/>
    <w:rsid w:val="006C0C8F"/>
    <w:rsid w:val="006C2DB4"/>
    <w:rsid w:val="006C2F18"/>
    <w:rsid w:val="006C34FC"/>
    <w:rsid w:val="006D1F17"/>
    <w:rsid w:val="006E3F4C"/>
    <w:rsid w:val="006E6768"/>
    <w:rsid w:val="006F02AF"/>
    <w:rsid w:val="006F0927"/>
    <w:rsid w:val="006F5C45"/>
    <w:rsid w:val="00701CBF"/>
    <w:rsid w:val="00701FA8"/>
    <w:rsid w:val="007051ED"/>
    <w:rsid w:val="00705577"/>
    <w:rsid w:val="007056D7"/>
    <w:rsid w:val="00705CD8"/>
    <w:rsid w:val="00711A21"/>
    <w:rsid w:val="00716001"/>
    <w:rsid w:val="007179C2"/>
    <w:rsid w:val="007218F6"/>
    <w:rsid w:val="00722B52"/>
    <w:rsid w:val="007254CE"/>
    <w:rsid w:val="00725B64"/>
    <w:rsid w:val="00730631"/>
    <w:rsid w:val="00730B22"/>
    <w:rsid w:val="007329AC"/>
    <w:rsid w:val="00732B05"/>
    <w:rsid w:val="007404ED"/>
    <w:rsid w:val="00745461"/>
    <w:rsid w:val="00747FAE"/>
    <w:rsid w:val="00750B20"/>
    <w:rsid w:val="00755B0E"/>
    <w:rsid w:val="007576DF"/>
    <w:rsid w:val="00757A8F"/>
    <w:rsid w:val="007614C4"/>
    <w:rsid w:val="00764104"/>
    <w:rsid w:val="0076689E"/>
    <w:rsid w:val="00766E11"/>
    <w:rsid w:val="00771D75"/>
    <w:rsid w:val="007729AA"/>
    <w:rsid w:val="007824E8"/>
    <w:rsid w:val="00795740"/>
    <w:rsid w:val="007A053D"/>
    <w:rsid w:val="007A1414"/>
    <w:rsid w:val="007B323D"/>
    <w:rsid w:val="007B4478"/>
    <w:rsid w:val="007B59C2"/>
    <w:rsid w:val="007B67E4"/>
    <w:rsid w:val="007C332A"/>
    <w:rsid w:val="007C6B16"/>
    <w:rsid w:val="007D2A58"/>
    <w:rsid w:val="007D5073"/>
    <w:rsid w:val="007D6AB4"/>
    <w:rsid w:val="007E7FB6"/>
    <w:rsid w:val="007F7208"/>
    <w:rsid w:val="0080057F"/>
    <w:rsid w:val="0080208E"/>
    <w:rsid w:val="00803D1C"/>
    <w:rsid w:val="008075B9"/>
    <w:rsid w:val="00811DBA"/>
    <w:rsid w:val="0081272E"/>
    <w:rsid w:val="008128C8"/>
    <w:rsid w:val="00817059"/>
    <w:rsid w:val="00822850"/>
    <w:rsid w:val="008239A8"/>
    <w:rsid w:val="008242C3"/>
    <w:rsid w:val="00827962"/>
    <w:rsid w:val="00832348"/>
    <w:rsid w:val="00843FEA"/>
    <w:rsid w:val="00844505"/>
    <w:rsid w:val="00846CDD"/>
    <w:rsid w:val="00850573"/>
    <w:rsid w:val="00850777"/>
    <w:rsid w:val="008529B9"/>
    <w:rsid w:val="00856957"/>
    <w:rsid w:val="00856F1E"/>
    <w:rsid w:val="00870931"/>
    <w:rsid w:val="00875B7A"/>
    <w:rsid w:val="008841CC"/>
    <w:rsid w:val="00885767"/>
    <w:rsid w:val="00890559"/>
    <w:rsid w:val="00891995"/>
    <w:rsid w:val="00892EF0"/>
    <w:rsid w:val="008957B0"/>
    <w:rsid w:val="008A5B54"/>
    <w:rsid w:val="008B019C"/>
    <w:rsid w:val="008C0625"/>
    <w:rsid w:val="008C1ACE"/>
    <w:rsid w:val="008C25DB"/>
    <w:rsid w:val="008C33C6"/>
    <w:rsid w:val="008C3C82"/>
    <w:rsid w:val="008C6B90"/>
    <w:rsid w:val="008D0B46"/>
    <w:rsid w:val="008D5B51"/>
    <w:rsid w:val="008E0E57"/>
    <w:rsid w:val="008E1657"/>
    <w:rsid w:val="008E3B99"/>
    <w:rsid w:val="008E7990"/>
    <w:rsid w:val="008F1493"/>
    <w:rsid w:val="008F4943"/>
    <w:rsid w:val="008F6DBD"/>
    <w:rsid w:val="0090261B"/>
    <w:rsid w:val="00902DFE"/>
    <w:rsid w:val="0090777D"/>
    <w:rsid w:val="00911862"/>
    <w:rsid w:val="00912D0D"/>
    <w:rsid w:val="009159AC"/>
    <w:rsid w:val="00916E6B"/>
    <w:rsid w:val="0092021B"/>
    <w:rsid w:val="009253FF"/>
    <w:rsid w:val="00930788"/>
    <w:rsid w:val="00931B5E"/>
    <w:rsid w:val="00932B9E"/>
    <w:rsid w:val="009338BC"/>
    <w:rsid w:val="00941AC0"/>
    <w:rsid w:val="0094236D"/>
    <w:rsid w:val="00943198"/>
    <w:rsid w:val="009517B0"/>
    <w:rsid w:val="00956049"/>
    <w:rsid w:val="00957720"/>
    <w:rsid w:val="00961714"/>
    <w:rsid w:val="00962968"/>
    <w:rsid w:val="00965C04"/>
    <w:rsid w:val="00970584"/>
    <w:rsid w:val="00972A21"/>
    <w:rsid w:val="0098013F"/>
    <w:rsid w:val="00985AC9"/>
    <w:rsid w:val="009865C8"/>
    <w:rsid w:val="00990833"/>
    <w:rsid w:val="00991B62"/>
    <w:rsid w:val="00992DF5"/>
    <w:rsid w:val="0099513C"/>
    <w:rsid w:val="00995AE6"/>
    <w:rsid w:val="00997BE0"/>
    <w:rsid w:val="009A1F79"/>
    <w:rsid w:val="009A5D27"/>
    <w:rsid w:val="009B2210"/>
    <w:rsid w:val="009B2B24"/>
    <w:rsid w:val="009B3878"/>
    <w:rsid w:val="009C0FC0"/>
    <w:rsid w:val="009C4CBE"/>
    <w:rsid w:val="009C4CCB"/>
    <w:rsid w:val="009C5B95"/>
    <w:rsid w:val="009D05DE"/>
    <w:rsid w:val="009D254E"/>
    <w:rsid w:val="009D4379"/>
    <w:rsid w:val="009D582E"/>
    <w:rsid w:val="009D6DD1"/>
    <w:rsid w:val="009E0D1B"/>
    <w:rsid w:val="009E61B7"/>
    <w:rsid w:val="009E68C7"/>
    <w:rsid w:val="009F0915"/>
    <w:rsid w:val="00A0783F"/>
    <w:rsid w:val="00A11B95"/>
    <w:rsid w:val="00A13474"/>
    <w:rsid w:val="00A16E77"/>
    <w:rsid w:val="00A212AC"/>
    <w:rsid w:val="00A2483B"/>
    <w:rsid w:val="00A25FAF"/>
    <w:rsid w:val="00A2647E"/>
    <w:rsid w:val="00A272C4"/>
    <w:rsid w:val="00A3085C"/>
    <w:rsid w:val="00A35927"/>
    <w:rsid w:val="00A41D66"/>
    <w:rsid w:val="00A42FCB"/>
    <w:rsid w:val="00A4414B"/>
    <w:rsid w:val="00A44AE5"/>
    <w:rsid w:val="00A560E4"/>
    <w:rsid w:val="00A60757"/>
    <w:rsid w:val="00A753E4"/>
    <w:rsid w:val="00A847F0"/>
    <w:rsid w:val="00A853EB"/>
    <w:rsid w:val="00A85CD9"/>
    <w:rsid w:val="00A87638"/>
    <w:rsid w:val="00A93AE2"/>
    <w:rsid w:val="00A93E64"/>
    <w:rsid w:val="00AA2179"/>
    <w:rsid w:val="00AA3DE3"/>
    <w:rsid w:val="00AA709B"/>
    <w:rsid w:val="00AB3B6A"/>
    <w:rsid w:val="00AC1900"/>
    <w:rsid w:val="00AC2C37"/>
    <w:rsid w:val="00AC4A0A"/>
    <w:rsid w:val="00AD3839"/>
    <w:rsid w:val="00AD7ADB"/>
    <w:rsid w:val="00AE076B"/>
    <w:rsid w:val="00AE4F50"/>
    <w:rsid w:val="00AE5F7E"/>
    <w:rsid w:val="00AF690F"/>
    <w:rsid w:val="00B032B8"/>
    <w:rsid w:val="00B04376"/>
    <w:rsid w:val="00B055AE"/>
    <w:rsid w:val="00B14783"/>
    <w:rsid w:val="00B16285"/>
    <w:rsid w:val="00B20C4A"/>
    <w:rsid w:val="00B24482"/>
    <w:rsid w:val="00B36A7D"/>
    <w:rsid w:val="00B37ABC"/>
    <w:rsid w:val="00B42E0B"/>
    <w:rsid w:val="00B446BE"/>
    <w:rsid w:val="00B463C2"/>
    <w:rsid w:val="00B50539"/>
    <w:rsid w:val="00B50D44"/>
    <w:rsid w:val="00B5305E"/>
    <w:rsid w:val="00B57F8C"/>
    <w:rsid w:val="00B61BE2"/>
    <w:rsid w:val="00B731A1"/>
    <w:rsid w:val="00B75698"/>
    <w:rsid w:val="00B775E6"/>
    <w:rsid w:val="00B778E4"/>
    <w:rsid w:val="00B820E3"/>
    <w:rsid w:val="00B93A0C"/>
    <w:rsid w:val="00B94064"/>
    <w:rsid w:val="00B9446F"/>
    <w:rsid w:val="00B94D9E"/>
    <w:rsid w:val="00B96313"/>
    <w:rsid w:val="00BA0EFC"/>
    <w:rsid w:val="00BA2FF6"/>
    <w:rsid w:val="00BA4ADF"/>
    <w:rsid w:val="00BB3A1F"/>
    <w:rsid w:val="00BB3B70"/>
    <w:rsid w:val="00BB408B"/>
    <w:rsid w:val="00BB4A3F"/>
    <w:rsid w:val="00BB4F54"/>
    <w:rsid w:val="00BC17AA"/>
    <w:rsid w:val="00BC2D48"/>
    <w:rsid w:val="00BC3E44"/>
    <w:rsid w:val="00BC4368"/>
    <w:rsid w:val="00BD32CD"/>
    <w:rsid w:val="00BD337A"/>
    <w:rsid w:val="00BD5700"/>
    <w:rsid w:val="00BE0F5C"/>
    <w:rsid w:val="00BE1855"/>
    <w:rsid w:val="00BE309B"/>
    <w:rsid w:val="00BE5B4A"/>
    <w:rsid w:val="00BF0A47"/>
    <w:rsid w:val="00BF2C1D"/>
    <w:rsid w:val="00BF43CF"/>
    <w:rsid w:val="00C11886"/>
    <w:rsid w:val="00C11990"/>
    <w:rsid w:val="00C131C3"/>
    <w:rsid w:val="00C150E5"/>
    <w:rsid w:val="00C15A2F"/>
    <w:rsid w:val="00C171EF"/>
    <w:rsid w:val="00C212C3"/>
    <w:rsid w:val="00C2444F"/>
    <w:rsid w:val="00C30835"/>
    <w:rsid w:val="00C33C0E"/>
    <w:rsid w:val="00C44571"/>
    <w:rsid w:val="00C45293"/>
    <w:rsid w:val="00C574E1"/>
    <w:rsid w:val="00C57B10"/>
    <w:rsid w:val="00C63300"/>
    <w:rsid w:val="00C71294"/>
    <w:rsid w:val="00C71316"/>
    <w:rsid w:val="00C80E3E"/>
    <w:rsid w:val="00C83754"/>
    <w:rsid w:val="00C84D75"/>
    <w:rsid w:val="00C94B9A"/>
    <w:rsid w:val="00C95365"/>
    <w:rsid w:val="00C9690A"/>
    <w:rsid w:val="00CA0095"/>
    <w:rsid w:val="00CA4DF5"/>
    <w:rsid w:val="00CA7CB8"/>
    <w:rsid w:val="00CB3E21"/>
    <w:rsid w:val="00CB6F87"/>
    <w:rsid w:val="00CD6A06"/>
    <w:rsid w:val="00CE143A"/>
    <w:rsid w:val="00CE1FC6"/>
    <w:rsid w:val="00CE4FD5"/>
    <w:rsid w:val="00CF1BF8"/>
    <w:rsid w:val="00CF2C29"/>
    <w:rsid w:val="00CF5498"/>
    <w:rsid w:val="00CF58A8"/>
    <w:rsid w:val="00CF7E4D"/>
    <w:rsid w:val="00D00366"/>
    <w:rsid w:val="00D0361B"/>
    <w:rsid w:val="00D04A07"/>
    <w:rsid w:val="00D05450"/>
    <w:rsid w:val="00D0637E"/>
    <w:rsid w:val="00D14131"/>
    <w:rsid w:val="00D174EE"/>
    <w:rsid w:val="00D20180"/>
    <w:rsid w:val="00D24E39"/>
    <w:rsid w:val="00D25FAA"/>
    <w:rsid w:val="00D301D4"/>
    <w:rsid w:val="00D31EA6"/>
    <w:rsid w:val="00D339DC"/>
    <w:rsid w:val="00D408C1"/>
    <w:rsid w:val="00D40E8B"/>
    <w:rsid w:val="00D41340"/>
    <w:rsid w:val="00D4135D"/>
    <w:rsid w:val="00D4175E"/>
    <w:rsid w:val="00D45909"/>
    <w:rsid w:val="00D46F1B"/>
    <w:rsid w:val="00D61B32"/>
    <w:rsid w:val="00D67B14"/>
    <w:rsid w:val="00D85668"/>
    <w:rsid w:val="00D961F6"/>
    <w:rsid w:val="00D97D32"/>
    <w:rsid w:val="00D97FB2"/>
    <w:rsid w:val="00DA4413"/>
    <w:rsid w:val="00DA6AF0"/>
    <w:rsid w:val="00DB2CFC"/>
    <w:rsid w:val="00DB2F34"/>
    <w:rsid w:val="00DB3B98"/>
    <w:rsid w:val="00DB48EF"/>
    <w:rsid w:val="00DB545E"/>
    <w:rsid w:val="00DC1F8C"/>
    <w:rsid w:val="00DC7AB3"/>
    <w:rsid w:val="00DD3C9F"/>
    <w:rsid w:val="00DE1A13"/>
    <w:rsid w:val="00DE7909"/>
    <w:rsid w:val="00DF3B8E"/>
    <w:rsid w:val="00DF5295"/>
    <w:rsid w:val="00DF5537"/>
    <w:rsid w:val="00DF6C89"/>
    <w:rsid w:val="00DF7800"/>
    <w:rsid w:val="00DF7CEC"/>
    <w:rsid w:val="00E136F0"/>
    <w:rsid w:val="00E15ABF"/>
    <w:rsid w:val="00E21350"/>
    <w:rsid w:val="00E23293"/>
    <w:rsid w:val="00E26193"/>
    <w:rsid w:val="00E268F0"/>
    <w:rsid w:val="00E31635"/>
    <w:rsid w:val="00E3357A"/>
    <w:rsid w:val="00E33D21"/>
    <w:rsid w:val="00E40CD9"/>
    <w:rsid w:val="00E52211"/>
    <w:rsid w:val="00E55C45"/>
    <w:rsid w:val="00E60571"/>
    <w:rsid w:val="00E7245D"/>
    <w:rsid w:val="00E82002"/>
    <w:rsid w:val="00E872BE"/>
    <w:rsid w:val="00E87B0E"/>
    <w:rsid w:val="00E90FF8"/>
    <w:rsid w:val="00EA1A09"/>
    <w:rsid w:val="00EA5010"/>
    <w:rsid w:val="00EA5571"/>
    <w:rsid w:val="00EA5C9A"/>
    <w:rsid w:val="00EA68C9"/>
    <w:rsid w:val="00EB71A6"/>
    <w:rsid w:val="00EC0073"/>
    <w:rsid w:val="00EC2FE5"/>
    <w:rsid w:val="00EC5329"/>
    <w:rsid w:val="00EC5EA8"/>
    <w:rsid w:val="00EC7647"/>
    <w:rsid w:val="00ED0AB4"/>
    <w:rsid w:val="00ED1A1D"/>
    <w:rsid w:val="00ED2C54"/>
    <w:rsid w:val="00ED3238"/>
    <w:rsid w:val="00ED45A0"/>
    <w:rsid w:val="00ED55E0"/>
    <w:rsid w:val="00ED60AC"/>
    <w:rsid w:val="00EE6292"/>
    <w:rsid w:val="00EE784B"/>
    <w:rsid w:val="00EF1A4A"/>
    <w:rsid w:val="00EF1BD7"/>
    <w:rsid w:val="00F00E71"/>
    <w:rsid w:val="00F04D3F"/>
    <w:rsid w:val="00F0725C"/>
    <w:rsid w:val="00F129AB"/>
    <w:rsid w:val="00F14896"/>
    <w:rsid w:val="00F1758A"/>
    <w:rsid w:val="00F2213F"/>
    <w:rsid w:val="00F23CC8"/>
    <w:rsid w:val="00F376BA"/>
    <w:rsid w:val="00F51B77"/>
    <w:rsid w:val="00F524B7"/>
    <w:rsid w:val="00F53D5F"/>
    <w:rsid w:val="00F558DA"/>
    <w:rsid w:val="00F627CE"/>
    <w:rsid w:val="00F66594"/>
    <w:rsid w:val="00F73929"/>
    <w:rsid w:val="00F743EC"/>
    <w:rsid w:val="00F74E6B"/>
    <w:rsid w:val="00F86121"/>
    <w:rsid w:val="00F87CC7"/>
    <w:rsid w:val="00F930F8"/>
    <w:rsid w:val="00F9316D"/>
    <w:rsid w:val="00F95D25"/>
    <w:rsid w:val="00F97F31"/>
    <w:rsid w:val="00FA04FA"/>
    <w:rsid w:val="00FA2AC4"/>
    <w:rsid w:val="00FA5255"/>
    <w:rsid w:val="00FB1574"/>
    <w:rsid w:val="00FB3386"/>
    <w:rsid w:val="00FB6D29"/>
    <w:rsid w:val="00FC6E71"/>
    <w:rsid w:val="00FC718E"/>
    <w:rsid w:val="00FC7365"/>
    <w:rsid w:val="00FD08CC"/>
    <w:rsid w:val="00FD18B3"/>
    <w:rsid w:val="00FD27AE"/>
    <w:rsid w:val="00FE09FD"/>
    <w:rsid w:val="00FE17B0"/>
    <w:rsid w:val="00FE2846"/>
    <w:rsid w:val="00FE28E5"/>
    <w:rsid w:val="00FE44EB"/>
    <w:rsid w:val="00FF3F1E"/>
    <w:rsid w:val="00FF4717"/>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E8204B-6FA4-4CDC-83F4-01020D68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E71"/>
    <w:pPr>
      <w:spacing w:after="200" w:line="276" w:lineRule="auto"/>
    </w:pPr>
  </w:style>
  <w:style w:type="paragraph" w:styleId="10">
    <w:name w:val="heading 1"/>
    <w:basedOn w:val="a"/>
    <w:next w:val="a"/>
    <w:link w:val="11"/>
    <w:qFormat/>
    <w:rsid w:val="00F00E71"/>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nhideWhenUsed/>
    <w:qFormat/>
    <w:rsid w:val="00F00E71"/>
    <w:pPr>
      <w:keepNext/>
      <w:keepLines/>
      <w:spacing w:before="200" w:after="0" w:line="252" w:lineRule="auto"/>
      <w:outlineLvl w:val="1"/>
    </w:pPr>
    <w:rPr>
      <w:rFonts w:ascii="Cambria" w:eastAsia="Times New Roman" w:hAnsi="Cambria" w:cs="Times New Roman"/>
      <w:b/>
      <w:bCs/>
      <w:color w:val="5B9BD5" w:themeColor="accent1"/>
      <w:sz w:val="26"/>
      <w:szCs w:val="26"/>
    </w:rPr>
  </w:style>
  <w:style w:type="paragraph" w:styleId="3">
    <w:name w:val="heading 3"/>
    <w:basedOn w:val="a"/>
    <w:next w:val="a"/>
    <w:link w:val="30"/>
    <w:uiPriority w:val="9"/>
    <w:unhideWhenUsed/>
    <w:qFormat/>
    <w:rsid w:val="00BB4A3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00E71"/>
    <w:pPr>
      <w:keepNext/>
      <w:keepLines/>
      <w:spacing w:before="40" w:after="0" w:line="252" w:lineRule="auto"/>
      <w:outlineLvl w:val="3"/>
    </w:pPr>
    <w:rPr>
      <w:rFonts w:ascii="Cambria" w:eastAsia="Times New Roman" w:hAnsi="Cambria" w:cs="Times New Roman"/>
      <w:i/>
      <w:iCs/>
      <w:color w:val="2E74B5" w:themeColor="accent1" w:themeShade="BF"/>
    </w:rPr>
  </w:style>
  <w:style w:type="paragraph" w:styleId="6">
    <w:name w:val="heading 6"/>
    <w:basedOn w:val="a"/>
    <w:next w:val="a"/>
    <w:link w:val="60"/>
    <w:uiPriority w:val="9"/>
    <w:unhideWhenUsed/>
    <w:qFormat/>
    <w:rsid w:val="00F00E71"/>
    <w:pPr>
      <w:keepNext/>
      <w:keepLines/>
      <w:spacing w:before="40" w:after="0" w:line="252" w:lineRule="auto"/>
      <w:outlineLvl w:val="5"/>
    </w:pPr>
    <w:rPr>
      <w:rFonts w:ascii="Cambria" w:eastAsia="Times New Roman" w:hAnsi="Cambria"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0E71"/>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rsid w:val="00F00E71"/>
    <w:rPr>
      <w:rFonts w:ascii="Cambria" w:eastAsia="Times New Roman" w:hAnsi="Cambria" w:cs="Times New Roman"/>
      <w:b/>
      <w:bCs/>
      <w:color w:val="5B9BD5" w:themeColor="accent1"/>
      <w:sz w:val="26"/>
      <w:szCs w:val="26"/>
    </w:rPr>
  </w:style>
  <w:style w:type="character" w:customStyle="1" w:styleId="40">
    <w:name w:val="Заголовок 4 Знак"/>
    <w:basedOn w:val="a0"/>
    <w:link w:val="4"/>
    <w:uiPriority w:val="9"/>
    <w:rsid w:val="00F00E71"/>
    <w:rPr>
      <w:rFonts w:ascii="Cambria" w:eastAsia="Times New Roman" w:hAnsi="Cambria" w:cs="Times New Roman"/>
      <w:i/>
      <w:iCs/>
      <w:color w:val="2E74B5" w:themeColor="accent1" w:themeShade="BF"/>
    </w:rPr>
  </w:style>
  <w:style w:type="character" w:customStyle="1" w:styleId="60">
    <w:name w:val="Заголовок 6 Знак"/>
    <w:basedOn w:val="a0"/>
    <w:link w:val="6"/>
    <w:uiPriority w:val="9"/>
    <w:rsid w:val="00F00E71"/>
    <w:rPr>
      <w:rFonts w:ascii="Cambria" w:eastAsia="Times New Roman" w:hAnsi="Cambria" w:cs="Times New Roman"/>
      <w:color w:val="1F4D78" w:themeColor="accent1" w:themeShade="7F"/>
    </w:rPr>
  </w:style>
  <w:style w:type="numbering" w:customStyle="1" w:styleId="12">
    <w:name w:val="Нет списка1"/>
    <w:next w:val="a2"/>
    <w:uiPriority w:val="99"/>
    <w:semiHidden/>
    <w:unhideWhenUsed/>
    <w:rsid w:val="00F00E71"/>
  </w:style>
  <w:style w:type="character" w:styleId="a3">
    <w:name w:val="Hyperlink"/>
    <w:unhideWhenUsed/>
    <w:rsid w:val="00F00E71"/>
    <w:rPr>
      <w:color w:val="0563C1"/>
      <w:u w:val="single"/>
    </w:rPr>
  </w:style>
  <w:style w:type="character" w:styleId="a4">
    <w:name w:val="FollowedHyperlink"/>
    <w:basedOn w:val="a0"/>
    <w:uiPriority w:val="99"/>
    <w:semiHidden/>
    <w:unhideWhenUsed/>
    <w:rsid w:val="00F00E71"/>
    <w:rPr>
      <w:color w:val="954F72" w:themeColor="followedHyperlink"/>
      <w:u w:val="single"/>
    </w:rPr>
  </w:style>
  <w:style w:type="paragraph" w:styleId="HTML">
    <w:name w:val="HTML Preformatted"/>
    <w:basedOn w:val="a"/>
    <w:link w:val="HTML0"/>
    <w:uiPriority w:val="99"/>
    <w:unhideWhenUsed/>
    <w:rsid w:val="00F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E71"/>
    <w:rPr>
      <w:rFonts w:ascii="Courier New" w:eastAsia="Times New Roman" w:hAnsi="Courier New" w:cs="Courier New"/>
      <w:sz w:val="20"/>
      <w:szCs w:val="20"/>
      <w:lang w:eastAsia="ru-RU"/>
    </w:rPr>
  </w:style>
  <w:style w:type="character" w:customStyle="1" w:styleId="a5">
    <w:name w:val="Обычный (веб) Знак"/>
    <w:aliases w:val="Знак Знак,Обычный (Web) Знак,Знак Знак6 Знак, Знак Знак"/>
    <w:link w:val="a6"/>
    <w:uiPriority w:val="99"/>
    <w:locked/>
    <w:rsid w:val="0094236D"/>
    <w:rPr>
      <w:rFonts w:ascii="Times New Roman" w:hAnsi="Times New Roman" w:cs="Times New Roman"/>
      <w:sz w:val="30"/>
      <w:szCs w:val="30"/>
      <w:lang w:eastAsia="ru-RU"/>
    </w:rPr>
  </w:style>
  <w:style w:type="paragraph" w:styleId="a6">
    <w:name w:val="Normal (Web)"/>
    <w:aliases w:val="Знак,Обычный (Web),Знак Знак6, Знак"/>
    <w:basedOn w:val="a"/>
    <w:link w:val="a5"/>
    <w:autoRedefine/>
    <w:uiPriority w:val="99"/>
    <w:unhideWhenUsed/>
    <w:qFormat/>
    <w:rsid w:val="0094236D"/>
    <w:pPr>
      <w:autoSpaceDE w:val="0"/>
      <w:autoSpaceDN w:val="0"/>
      <w:adjustRightInd w:val="0"/>
      <w:spacing w:after="0" w:line="240" w:lineRule="auto"/>
      <w:ind w:firstLine="709"/>
      <w:jc w:val="both"/>
    </w:pPr>
    <w:rPr>
      <w:rFonts w:ascii="Times New Roman" w:hAnsi="Times New Roman" w:cs="Times New Roman"/>
      <w:sz w:val="30"/>
      <w:szCs w:val="30"/>
      <w:lang w:eastAsia="ru-RU"/>
    </w:rPr>
  </w:style>
  <w:style w:type="character" w:customStyle="1" w:styleId="a7">
    <w:name w:val="Текст сноски Знак"/>
    <w:basedOn w:val="a0"/>
    <w:link w:val="a8"/>
    <w:semiHidden/>
    <w:locked/>
    <w:rsid w:val="00F00E71"/>
    <w:rPr>
      <w:rFonts w:ascii="Calibri" w:eastAsia="Calibri" w:hAnsi="Calibri" w:cs="Times New Roman"/>
      <w:sz w:val="20"/>
      <w:szCs w:val="20"/>
    </w:rPr>
  </w:style>
  <w:style w:type="character" w:customStyle="1" w:styleId="a9">
    <w:name w:val="Верхний колонтитул Знак"/>
    <w:basedOn w:val="a0"/>
    <w:link w:val="aa"/>
    <w:uiPriority w:val="99"/>
    <w:locked/>
    <w:rsid w:val="00F00E71"/>
    <w:rPr>
      <w:rFonts w:ascii="Calibri" w:eastAsia="Calibri" w:hAnsi="Calibri" w:cs="Times New Roman"/>
    </w:rPr>
  </w:style>
  <w:style w:type="character" w:customStyle="1" w:styleId="ab">
    <w:name w:val="Нижний колонтитул Знак"/>
    <w:basedOn w:val="a0"/>
    <w:link w:val="ac"/>
    <w:uiPriority w:val="99"/>
    <w:locked/>
    <w:rsid w:val="00F00E71"/>
    <w:rPr>
      <w:rFonts w:ascii="Calibri" w:eastAsia="Calibri" w:hAnsi="Calibri" w:cs="Times New Roman"/>
    </w:rPr>
  </w:style>
  <w:style w:type="character" w:customStyle="1" w:styleId="ad">
    <w:name w:val="Заголовок Знак"/>
    <w:basedOn w:val="a0"/>
    <w:link w:val="ae"/>
    <w:locked/>
    <w:rsid w:val="00F00E71"/>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f0"/>
    <w:uiPriority w:val="99"/>
    <w:locked/>
    <w:rsid w:val="00F00E71"/>
    <w:rPr>
      <w:rFonts w:ascii="Times New Roman" w:eastAsia="Times New Roman" w:hAnsi="Times New Roman" w:cs="Times New Roman"/>
      <w:bCs/>
      <w:sz w:val="28"/>
      <w:szCs w:val="28"/>
      <w:lang w:val="x-none" w:eastAsia="ru-RU"/>
    </w:rPr>
  </w:style>
  <w:style w:type="character" w:customStyle="1" w:styleId="af1">
    <w:name w:val="Основной текст с отступом Знак"/>
    <w:basedOn w:val="a0"/>
    <w:link w:val="af2"/>
    <w:locked/>
    <w:rsid w:val="00F00E71"/>
    <w:rPr>
      <w:rFonts w:ascii="Calibri" w:eastAsia="Calibri" w:hAnsi="Calibri" w:cs="Times New Roman"/>
    </w:rPr>
  </w:style>
  <w:style w:type="character" w:customStyle="1" w:styleId="21">
    <w:name w:val="Основной текст 2 Знак"/>
    <w:basedOn w:val="a0"/>
    <w:link w:val="22"/>
    <w:locked/>
    <w:rsid w:val="00F00E71"/>
    <w:rPr>
      <w:rFonts w:ascii="Calibri" w:eastAsia="Calibri" w:hAnsi="Calibri" w:cs="Times New Roman"/>
    </w:rPr>
  </w:style>
  <w:style w:type="character" w:customStyle="1" w:styleId="23">
    <w:name w:val="Основной текст с отступом 2 Знак"/>
    <w:basedOn w:val="a0"/>
    <w:link w:val="24"/>
    <w:locked/>
    <w:rsid w:val="00F00E71"/>
    <w:rPr>
      <w:rFonts w:ascii="Calibri" w:eastAsia="Calibri" w:hAnsi="Calibri" w:cs="Times New Roman"/>
    </w:rPr>
  </w:style>
  <w:style w:type="character" w:customStyle="1" w:styleId="31">
    <w:name w:val="Основной текст с отступом 3 Знак"/>
    <w:basedOn w:val="a0"/>
    <w:link w:val="32"/>
    <w:locked/>
    <w:rsid w:val="00F00E71"/>
    <w:rPr>
      <w:rFonts w:ascii="Calibri" w:eastAsia="Calibri" w:hAnsi="Calibri" w:cs="Times New Roman"/>
      <w:sz w:val="16"/>
      <w:szCs w:val="16"/>
      <w:lang w:val="x-none" w:eastAsia="x-none"/>
    </w:rPr>
  </w:style>
  <w:style w:type="character" w:customStyle="1" w:styleId="af3">
    <w:name w:val="Текст Знак"/>
    <w:basedOn w:val="a0"/>
    <w:link w:val="af4"/>
    <w:locked/>
    <w:rsid w:val="00F00E71"/>
    <w:rPr>
      <w:rFonts w:ascii="Calibri" w:eastAsia="Calibri" w:hAnsi="Calibri" w:cs="Times New Roman"/>
      <w:szCs w:val="21"/>
    </w:rPr>
  </w:style>
  <w:style w:type="character" w:customStyle="1" w:styleId="af5">
    <w:name w:val="Текст выноски Знак"/>
    <w:basedOn w:val="a0"/>
    <w:link w:val="af6"/>
    <w:uiPriority w:val="99"/>
    <w:semiHidden/>
    <w:locked/>
    <w:rsid w:val="00F00E71"/>
    <w:rPr>
      <w:rFonts w:ascii="Segoe UI" w:eastAsia="Calibri" w:hAnsi="Segoe UI" w:cs="Segoe UI"/>
      <w:sz w:val="18"/>
      <w:szCs w:val="18"/>
    </w:rPr>
  </w:style>
  <w:style w:type="paragraph" w:customStyle="1" w:styleId="newncpi">
    <w:name w:val="newncpi"/>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qFormat/>
    <w:rsid w:val="00F00E71"/>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F00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uiPriority w:val="99"/>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F00E7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qFormat/>
    <w:rsid w:val="00F00E71"/>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F00E7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qFormat/>
    <w:rsid w:val="00F00E71"/>
    <w:pPr>
      <w:widowControl w:val="0"/>
      <w:shd w:val="clear" w:color="auto" w:fill="FFFFFF"/>
      <w:spacing w:before="220" w:after="0" w:line="264" w:lineRule="exact"/>
      <w:ind w:hanging="180"/>
      <w:jc w:val="both"/>
    </w:pPr>
    <w:rPr>
      <w:sz w:val="21"/>
      <w:szCs w:val="21"/>
    </w:rPr>
  </w:style>
  <w:style w:type="paragraph" w:customStyle="1" w:styleId="western">
    <w:name w:val="western"/>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qFormat/>
    <w:rsid w:val="00F00E71"/>
    <w:pPr>
      <w:spacing w:after="160" w:line="252" w:lineRule="auto"/>
      <w:ind w:left="720"/>
      <w:contextualSpacing/>
    </w:pPr>
    <w:rPr>
      <w:rFonts w:ascii="Calibri" w:eastAsia="Times New Roman" w:hAnsi="Calibri" w:cs="Times New Roman"/>
    </w:rPr>
  </w:style>
  <w:style w:type="paragraph" w:customStyle="1" w:styleId="af7">
    <w:name w:val="тема"/>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F00E71"/>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qFormat/>
    <w:rsid w:val="00F00E71"/>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qFormat/>
    <w:rsid w:val="00F00E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uiPriority w:val="99"/>
    <w:qFormat/>
    <w:rsid w:val="00F00E71"/>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8">
    <w:name w:val="Основной текст_"/>
    <w:link w:val="14"/>
    <w:locked/>
    <w:rsid w:val="00F00E71"/>
    <w:rPr>
      <w:b/>
      <w:sz w:val="32"/>
      <w:lang w:val="x-none"/>
    </w:rPr>
  </w:style>
  <w:style w:type="paragraph" w:customStyle="1" w:styleId="14">
    <w:name w:val="Основной текст1"/>
    <w:basedOn w:val="a"/>
    <w:link w:val="af8"/>
    <w:qFormat/>
    <w:rsid w:val="00F00E71"/>
    <w:pPr>
      <w:spacing w:after="0" w:line="240" w:lineRule="auto"/>
      <w:jc w:val="center"/>
    </w:pPr>
    <w:rPr>
      <w:b/>
      <w:sz w:val="32"/>
      <w:lang w:val="x-none"/>
    </w:rPr>
  </w:style>
  <w:style w:type="paragraph" w:customStyle="1" w:styleId="Default">
    <w:name w:val="Default"/>
    <w:qFormat/>
    <w:rsid w:val="00F00E7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3">
    <w:name w:val="Основной текст (3)_"/>
    <w:link w:val="34"/>
    <w:locked/>
    <w:rsid w:val="00F00E71"/>
    <w:rPr>
      <w:sz w:val="18"/>
      <w:szCs w:val="18"/>
      <w:shd w:val="clear" w:color="auto" w:fill="FFFFFF"/>
    </w:rPr>
  </w:style>
  <w:style w:type="paragraph" w:customStyle="1" w:styleId="34">
    <w:name w:val="Основной текст (3)"/>
    <w:basedOn w:val="a"/>
    <w:link w:val="33"/>
    <w:qFormat/>
    <w:rsid w:val="00F00E71"/>
    <w:pPr>
      <w:shd w:val="clear" w:color="auto" w:fill="FFFFFF"/>
      <w:spacing w:after="0" w:line="216" w:lineRule="exact"/>
    </w:pPr>
    <w:rPr>
      <w:sz w:val="18"/>
      <w:szCs w:val="18"/>
    </w:rPr>
  </w:style>
  <w:style w:type="paragraph" w:customStyle="1" w:styleId="af9">
    <w:name w:val="[Без стиля]"/>
    <w:qFormat/>
    <w:rsid w:val="00F00E71"/>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qFormat/>
    <w:rsid w:val="00F00E7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qFormat/>
    <w:rsid w:val="00F00E71"/>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qFormat/>
    <w:rsid w:val="00F00E71"/>
    <w:pPr>
      <w:spacing w:after="0" w:line="240" w:lineRule="auto"/>
    </w:pPr>
    <w:rPr>
      <w:rFonts w:ascii="Calibri" w:eastAsia="Calibri" w:hAnsi="Calibri" w:cs="Calibri"/>
      <w:color w:val="000000"/>
      <w:sz w:val="24"/>
      <w:szCs w:val="24"/>
      <w:lang w:eastAsia="ru-RU"/>
    </w:rPr>
  </w:style>
  <w:style w:type="paragraph" w:customStyle="1" w:styleId="15">
    <w:name w:val="Обычный1"/>
    <w:qFormat/>
    <w:rsid w:val="00F00E71"/>
    <w:pPr>
      <w:spacing w:after="0" w:line="240" w:lineRule="auto"/>
    </w:pPr>
    <w:rPr>
      <w:rFonts w:ascii="Calibri" w:eastAsia="Times New Roman" w:hAnsi="Calibri" w:cs="Times New Roman"/>
      <w:color w:val="000000"/>
      <w:sz w:val="24"/>
      <w:szCs w:val="24"/>
      <w:lang w:eastAsia="ru-RU"/>
    </w:rPr>
  </w:style>
  <w:style w:type="paragraph" w:customStyle="1" w:styleId="spiski">
    <w:name w:val="spiski"/>
    <w:basedOn w:val="a"/>
    <w:qFormat/>
    <w:rsid w:val="00F00E71"/>
    <w:pPr>
      <w:spacing w:after="0" w:line="240" w:lineRule="auto"/>
    </w:pPr>
    <w:rPr>
      <w:rFonts w:ascii="Times New Roman" w:eastAsia="Times New Roman" w:hAnsi="Times New Roman" w:cs="Times New Roman"/>
      <w:sz w:val="24"/>
      <w:szCs w:val="24"/>
      <w:lang w:eastAsia="ru-RU"/>
    </w:rPr>
  </w:style>
  <w:style w:type="paragraph" w:customStyle="1" w:styleId="16">
    <w:name w:val="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7">
    <w:name w:val="Знак 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qFormat/>
    <w:rsid w:val="00F00E71"/>
    <w:pPr>
      <w:spacing w:after="160" w:line="252"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F00E71"/>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qFormat/>
    <w:rsid w:val="00F00E71"/>
    <w:pPr>
      <w:widowControl w:val="0"/>
      <w:shd w:val="clear" w:color="auto" w:fill="FFFFFF"/>
      <w:spacing w:before="180" w:after="0" w:line="244" w:lineRule="exact"/>
      <w:jc w:val="both"/>
      <w:outlineLvl w:val="4"/>
    </w:pPr>
  </w:style>
  <w:style w:type="paragraph" w:customStyle="1" w:styleId="18">
    <w:name w:val="З1"/>
    <w:qFormat/>
    <w:rsid w:val="00F00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F00E71"/>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qFormat/>
    <w:rsid w:val="00F00E71"/>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F00E71"/>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qFormat/>
    <w:rsid w:val="00F00E71"/>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a">
    <w:name w:val="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9"/>
    <w:qFormat/>
    <w:rsid w:val="00F00E71"/>
    <w:pPr>
      <w:suppressAutoHyphens/>
      <w:spacing w:before="340" w:after="85" w:line="250" w:lineRule="atLeast"/>
      <w:jc w:val="center"/>
    </w:pPr>
    <w:rPr>
      <w:rFonts w:ascii="Arial" w:hAnsi="Arial" w:cs="Arial"/>
      <w:b/>
      <w:bCs/>
      <w:w w:val="95"/>
      <w:sz w:val="21"/>
      <w:szCs w:val="21"/>
      <w:lang w:val="be-BY"/>
    </w:rPr>
  </w:style>
  <w:style w:type="paragraph" w:customStyle="1" w:styleId="36">
    <w:name w:val="Абзац списка3"/>
    <w:basedOn w:val="a"/>
    <w:qFormat/>
    <w:rsid w:val="00F00E71"/>
    <w:pPr>
      <w:spacing w:after="160" w:line="252" w:lineRule="auto"/>
      <w:ind w:left="720"/>
    </w:pPr>
    <w:rPr>
      <w:rFonts w:ascii="Calibri" w:eastAsia="Times New Roman" w:hAnsi="Calibri" w:cs="Times New Roman"/>
    </w:rPr>
  </w:style>
  <w:style w:type="paragraph" w:customStyle="1" w:styleId="afb">
    <w:name w:val="Знак Знак Знак"/>
    <w:basedOn w:val="a"/>
    <w:autoRedefine/>
    <w:uiPriority w:val="99"/>
    <w:qFormat/>
    <w:rsid w:val="00F00E71"/>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qFormat/>
    <w:rsid w:val="00F00E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Абзац списка4"/>
    <w:basedOn w:val="a"/>
    <w:qFormat/>
    <w:rsid w:val="00F00E71"/>
    <w:pPr>
      <w:ind w:left="720"/>
    </w:pPr>
    <w:rPr>
      <w:rFonts w:ascii="Calibri" w:eastAsia="Times New Roman" w:hAnsi="Calibri" w:cs="Times New Roman"/>
    </w:rPr>
  </w:style>
  <w:style w:type="paragraph" w:customStyle="1" w:styleId="msonormalmailrucssattributepostfix">
    <w:name w:val="msonormal_mailru_css_attribute_postfix"/>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underpoint">
    <w:name w:val="underpoint"/>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qFormat/>
    <w:rsid w:val="00F00E7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rmcsquuj">
    <w:name w:val="rmcsquuj"/>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Абзац списка5"/>
    <w:basedOn w:val="a"/>
    <w:qFormat/>
    <w:rsid w:val="00F00E71"/>
    <w:pPr>
      <w:spacing w:after="160" w:line="256" w:lineRule="auto"/>
      <w:ind w:left="720"/>
    </w:pPr>
    <w:rPr>
      <w:rFonts w:ascii="Calibri" w:eastAsia="Times New Roman" w:hAnsi="Calibri" w:cs="Times New Roman"/>
    </w:rPr>
  </w:style>
  <w:style w:type="paragraph" w:customStyle="1" w:styleId="221">
    <w:name w:val="Основной текст с отступом 22"/>
    <w:basedOn w:val="a"/>
    <w:qFormat/>
    <w:rsid w:val="00F00E71"/>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qFormat/>
    <w:rsid w:val="00F00E71"/>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qFormat/>
    <w:rsid w:val="00F00E71"/>
    <w:pPr>
      <w:suppressAutoHyphens/>
    </w:pPr>
    <w:rPr>
      <w:rFonts w:ascii="Calibri" w:eastAsia="Times New Roman" w:hAnsi="Calibri" w:cs="Calibri"/>
      <w:color w:val="00000A"/>
      <w:kern w:val="2"/>
      <w:lang w:eastAsia="zh-CN"/>
    </w:rPr>
  </w:style>
  <w:style w:type="character" w:styleId="afd">
    <w:name w:val="footnote reference"/>
    <w:semiHidden/>
    <w:unhideWhenUsed/>
    <w:rsid w:val="00F00E71"/>
    <w:rPr>
      <w:vertAlign w:val="superscript"/>
    </w:rPr>
  </w:style>
  <w:style w:type="character" w:styleId="afe">
    <w:name w:val="Placeholder Text"/>
    <w:basedOn w:val="a0"/>
    <w:uiPriority w:val="99"/>
    <w:semiHidden/>
    <w:rsid w:val="00F00E71"/>
    <w:rPr>
      <w:color w:val="808080"/>
    </w:rPr>
  </w:style>
  <w:style w:type="paragraph" w:styleId="a8">
    <w:name w:val="footnote text"/>
    <w:basedOn w:val="a"/>
    <w:link w:val="a7"/>
    <w:semiHidden/>
    <w:unhideWhenUsed/>
    <w:rsid w:val="00F00E71"/>
    <w:pPr>
      <w:spacing w:after="0" w:line="240" w:lineRule="auto"/>
    </w:pPr>
    <w:rPr>
      <w:rFonts w:ascii="Calibri" w:eastAsia="Calibri" w:hAnsi="Calibri" w:cs="Times New Roman"/>
      <w:sz w:val="20"/>
      <w:szCs w:val="20"/>
    </w:rPr>
  </w:style>
  <w:style w:type="character" w:customStyle="1" w:styleId="19">
    <w:name w:val="Текст сноски Знак1"/>
    <w:basedOn w:val="a0"/>
    <w:semiHidden/>
    <w:rsid w:val="00F00E71"/>
    <w:rPr>
      <w:sz w:val="20"/>
      <w:szCs w:val="20"/>
    </w:rPr>
  </w:style>
  <w:style w:type="paragraph" w:styleId="aa">
    <w:name w:val="header"/>
    <w:basedOn w:val="a"/>
    <w:link w:val="a9"/>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a">
    <w:name w:val="Верхний колонтитул Знак1"/>
    <w:basedOn w:val="a0"/>
    <w:uiPriority w:val="99"/>
    <w:semiHidden/>
    <w:rsid w:val="00F00E71"/>
  </w:style>
  <w:style w:type="paragraph" w:styleId="ac">
    <w:name w:val="footer"/>
    <w:basedOn w:val="a"/>
    <w:link w:val="ab"/>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b">
    <w:name w:val="Нижний колонтитул Знак1"/>
    <w:basedOn w:val="a0"/>
    <w:uiPriority w:val="99"/>
    <w:semiHidden/>
    <w:rsid w:val="00F00E71"/>
  </w:style>
  <w:style w:type="character" w:customStyle="1" w:styleId="aff">
    <w:name w:val="Название Знак"/>
    <w:basedOn w:val="a0"/>
    <w:uiPriority w:val="99"/>
    <w:rsid w:val="00F00E71"/>
    <w:rPr>
      <w:rFonts w:ascii="Cambria" w:eastAsia="Times New Roman" w:hAnsi="Cambria" w:cs="Times New Roman" w:hint="default"/>
      <w:color w:val="323E4F" w:themeColor="text2" w:themeShade="BF"/>
      <w:spacing w:val="5"/>
      <w:kern w:val="28"/>
      <w:sz w:val="52"/>
      <w:szCs w:val="52"/>
    </w:rPr>
  </w:style>
  <w:style w:type="paragraph" w:styleId="ae">
    <w:name w:val="Title"/>
    <w:basedOn w:val="a"/>
    <w:next w:val="a"/>
    <w:link w:val="ad"/>
    <w:qFormat/>
    <w:rsid w:val="00F00E71"/>
    <w:pPr>
      <w:pBdr>
        <w:bottom w:val="single" w:sz="8" w:space="4" w:color="5B9BD5" w:themeColor="accent1"/>
      </w:pBdr>
      <w:spacing w:after="300" w:line="240" w:lineRule="auto"/>
      <w:contextualSpacing/>
    </w:pPr>
    <w:rPr>
      <w:rFonts w:ascii="Times New Roman" w:eastAsia="Times New Roman" w:hAnsi="Times New Roman" w:cs="Times New Roman"/>
      <w:sz w:val="28"/>
      <w:szCs w:val="20"/>
      <w:lang w:val="x-none" w:eastAsia="x-none"/>
    </w:rPr>
  </w:style>
  <w:style w:type="character" w:customStyle="1" w:styleId="1c">
    <w:name w:val="Заголовок Знак1"/>
    <w:basedOn w:val="a0"/>
    <w:uiPriority w:val="10"/>
    <w:rsid w:val="00F00E71"/>
    <w:rPr>
      <w:rFonts w:asciiTheme="majorHAnsi" w:eastAsiaTheme="majorEastAsia" w:hAnsiTheme="majorHAnsi" w:cstheme="majorBidi"/>
      <w:spacing w:val="-10"/>
      <w:kern w:val="28"/>
      <w:sz w:val="56"/>
      <w:szCs w:val="56"/>
    </w:rPr>
  </w:style>
  <w:style w:type="character" w:customStyle="1" w:styleId="26">
    <w:name w:val="Название Знак2"/>
    <w:basedOn w:val="a0"/>
    <w:rsid w:val="00F00E71"/>
    <w:rPr>
      <w:rFonts w:asciiTheme="majorHAnsi" w:eastAsiaTheme="majorEastAsia" w:hAnsiTheme="majorHAnsi" w:cstheme="majorBidi"/>
      <w:color w:val="323E4F" w:themeColor="text2" w:themeShade="BF"/>
      <w:spacing w:val="5"/>
      <w:kern w:val="28"/>
      <w:sz w:val="52"/>
      <w:szCs w:val="52"/>
    </w:rPr>
  </w:style>
  <w:style w:type="paragraph" w:styleId="af0">
    <w:name w:val="Body Text"/>
    <w:basedOn w:val="a"/>
    <w:link w:val="af"/>
    <w:uiPriority w:val="99"/>
    <w:unhideWhenUsed/>
    <w:rsid w:val="00F00E71"/>
    <w:pPr>
      <w:spacing w:after="120"/>
    </w:pPr>
    <w:rPr>
      <w:rFonts w:ascii="Times New Roman" w:eastAsia="Times New Roman" w:hAnsi="Times New Roman" w:cs="Times New Roman"/>
      <w:bCs/>
      <w:sz w:val="28"/>
      <w:szCs w:val="28"/>
      <w:lang w:val="x-none" w:eastAsia="ru-RU"/>
    </w:rPr>
  </w:style>
  <w:style w:type="character" w:customStyle="1" w:styleId="1d">
    <w:name w:val="Основной текст Знак1"/>
    <w:basedOn w:val="a0"/>
    <w:semiHidden/>
    <w:rsid w:val="00F00E71"/>
  </w:style>
  <w:style w:type="paragraph" w:styleId="af2">
    <w:name w:val="Body Text Indent"/>
    <w:basedOn w:val="a"/>
    <w:link w:val="af1"/>
    <w:unhideWhenUsed/>
    <w:rsid w:val="00F00E71"/>
    <w:pPr>
      <w:spacing w:after="120"/>
      <w:ind w:left="283"/>
    </w:pPr>
    <w:rPr>
      <w:rFonts w:ascii="Calibri" w:eastAsia="Calibri" w:hAnsi="Calibri" w:cs="Times New Roman"/>
    </w:rPr>
  </w:style>
  <w:style w:type="character" w:customStyle="1" w:styleId="1e">
    <w:name w:val="Основной текст с отступом Знак1"/>
    <w:basedOn w:val="a0"/>
    <w:uiPriority w:val="99"/>
    <w:semiHidden/>
    <w:rsid w:val="00F00E71"/>
  </w:style>
  <w:style w:type="paragraph" w:styleId="22">
    <w:name w:val="Body Text 2"/>
    <w:basedOn w:val="a"/>
    <w:link w:val="21"/>
    <w:unhideWhenUsed/>
    <w:rsid w:val="00F00E71"/>
    <w:pPr>
      <w:spacing w:after="120" w:line="480" w:lineRule="auto"/>
    </w:pPr>
    <w:rPr>
      <w:rFonts w:ascii="Calibri" w:eastAsia="Calibri" w:hAnsi="Calibri" w:cs="Times New Roman"/>
    </w:rPr>
  </w:style>
  <w:style w:type="character" w:customStyle="1" w:styleId="211">
    <w:name w:val="Основной текст 2 Знак1"/>
    <w:basedOn w:val="a0"/>
    <w:semiHidden/>
    <w:rsid w:val="00F00E71"/>
  </w:style>
  <w:style w:type="paragraph" w:styleId="24">
    <w:name w:val="Body Text Indent 2"/>
    <w:basedOn w:val="a"/>
    <w:link w:val="23"/>
    <w:unhideWhenUsed/>
    <w:rsid w:val="00F00E71"/>
    <w:pPr>
      <w:spacing w:after="120" w:line="480" w:lineRule="auto"/>
      <w:ind w:left="283"/>
    </w:pPr>
    <w:rPr>
      <w:rFonts w:ascii="Calibri" w:eastAsia="Calibri" w:hAnsi="Calibri" w:cs="Times New Roman"/>
    </w:rPr>
  </w:style>
  <w:style w:type="character" w:customStyle="1" w:styleId="212">
    <w:name w:val="Основной текст с отступом 2 Знак1"/>
    <w:basedOn w:val="a0"/>
    <w:semiHidden/>
    <w:rsid w:val="00F00E71"/>
  </w:style>
  <w:style w:type="paragraph" w:styleId="32">
    <w:name w:val="Body Text Indent 3"/>
    <w:basedOn w:val="a"/>
    <w:link w:val="31"/>
    <w:unhideWhenUsed/>
    <w:rsid w:val="00F00E71"/>
    <w:pPr>
      <w:spacing w:after="120"/>
      <w:ind w:left="283"/>
    </w:pPr>
    <w:rPr>
      <w:rFonts w:ascii="Calibri" w:eastAsia="Calibri" w:hAnsi="Calibri" w:cs="Times New Roman"/>
      <w:sz w:val="16"/>
      <w:szCs w:val="16"/>
      <w:lang w:val="x-none" w:eastAsia="x-none"/>
    </w:rPr>
  </w:style>
  <w:style w:type="character" w:customStyle="1" w:styleId="310">
    <w:name w:val="Основной текст с отступом 3 Знак1"/>
    <w:basedOn w:val="a0"/>
    <w:semiHidden/>
    <w:rsid w:val="00F00E71"/>
    <w:rPr>
      <w:sz w:val="16"/>
      <w:szCs w:val="16"/>
    </w:rPr>
  </w:style>
  <w:style w:type="paragraph" w:styleId="af4">
    <w:name w:val="Plain Text"/>
    <w:basedOn w:val="a"/>
    <w:link w:val="af3"/>
    <w:unhideWhenUsed/>
    <w:rsid w:val="00F00E71"/>
    <w:pPr>
      <w:spacing w:after="0" w:line="240" w:lineRule="auto"/>
    </w:pPr>
    <w:rPr>
      <w:rFonts w:ascii="Calibri" w:eastAsia="Calibri" w:hAnsi="Calibri" w:cs="Times New Roman"/>
      <w:szCs w:val="21"/>
    </w:rPr>
  </w:style>
  <w:style w:type="character" w:customStyle="1" w:styleId="1f">
    <w:name w:val="Текст Знак1"/>
    <w:basedOn w:val="a0"/>
    <w:semiHidden/>
    <w:rsid w:val="00F00E71"/>
    <w:rPr>
      <w:rFonts w:ascii="Consolas" w:hAnsi="Consolas" w:cs="Consolas"/>
      <w:sz w:val="21"/>
      <w:szCs w:val="21"/>
    </w:rPr>
  </w:style>
  <w:style w:type="paragraph" w:styleId="af6">
    <w:name w:val="Balloon Text"/>
    <w:basedOn w:val="a"/>
    <w:link w:val="af5"/>
    <w:uiPriority w:val="99"/>
    <w:semiHidden/>
    <w:unhideWhenUsed/>
    <w:rsid w:val="00F00E71"/>
    <w:pPr>
      <w:spacing w:after="0" w:line="240" w:lineRule="auto"/>
    </w:pPr>
    <w:rPr>
      <w:rFonts w:ascii="Segoe UI" w:eastAsia="Calibri" w:hAnsi="Segoe UI" w:cs="Segoe UI"/>
      <w:sz w:val="18"/>
      <w:szCs w:val="18"/>
    </w:rPr>
  </w:style>
  <w:style w:type="character" w:customStyle="1" w:styleId="1f0">
    <w:name w:val="Текст выноски Знак1"/>
    <w:basedOn w:val="a0"/>
    <w:uiPriority w:val="99"/>
    <w:semiHidden/>
    <w:rsid w:val="00F00E71"/>
    <w:rPr>
      <w:rFonts w:ascii="Segoe UI" w:hAnsi="Segoe UI" w:cs="Segoe UI"/>
      <w:sz w:val="18"/>
      <w:szCs w:val="18"/>
    </w:rPr>
  </w:style>
  <w:style w:type="character" w:customStyle="1" w:styleId="MSGENFONTSTYLENAMETEMPLATEROLELEVELNUMBERMSGENFONTSTYLENAMEBYROLEHEADING320">
    <w:name w:val="MSG_EN_FONT_STYLE_NAME_TEMPLATE_ROLE_LEVEL_NUMBER MSG_EN_FONT_STYLE_NAME_BY_ROLE_HEADING 3 2"/>
    <w:uiPriority w:val="99"/>
    <w:rsid w:val="00F00E71"/>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F00E71"/>
  </w:style>
  <w:style w:type="character" w:customStyle="1" w:styleId="MSGENFONTSTYLENAMETEMPLATEROLENUMBERMSGENFONTSTYLENAMEBYROLETEXT20">
    <w:name w:val="MSG_EN_FONT_STYLE_NAME_TEMPLATE_ROLE_NUMBER MSG_EN_FONT_STYLE_NAME_BY_ROLE_TEXT 2"/>
    <w:uiPriority w:val="99"/>
    <w:rsid w:val="00F00E71"/>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F00E71"/>
    <w:rPr>
      <w:color w:val="231F20"/>
      <w:sz w:val="19"/>
      <w:szCs w:val="19"/>
      <w:shd w:val="clear" w:color="auto" w:fill="FFFFFF"/>
    </w:rPr>
  </w:style>
  <w:style w:type="character" w:customStyle="1" w:styleId="c2">
    <w:name w:val="c2"/>
    <w:basedOn w:val="a0"/>
    <w:uiPriority w:val="99"/>
    <w:rsid w:val="00F00E71"/>
  </w:style>
  <w:style w:type="character" w:customStyle="1" w:styleId="MSGENFONTSTYLENAMETEMPLATEROLELEVELMSGENFONTSTYLENAMEBYROLEHEADING40">
    <w:name w:val="MSG_EN_FONT_STYLE_NAME_TEMPLATE_ROLE_LEVEL MSG_EN_FONT_STYLE_NAME_BY_ROLE_HEADING 4"/>
    <w:uiPriority w:val="99"/>
    <w:rsid w:val="00F00E71"/>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F00E71"/>
    <w:rPr>
      <w:rFonts w:ascii="Times New Roman" w:hAnsi="Times New Roman" w:cs="Times New Roman" w:hint="default"/>
      <w:color w:val="231F20"/>
      <w:w w:val="70"/>
      <w:shd w:val="clear" w:color="auto" w:fill="FFFFFF"/>
    </w:rPr>
  </w:style>
  <w:style w:type="character" w:customStyle="1" w:styleId="aff0">
    <w:name w:val="Основной текст + Полужирный"/>
    <w:aliases w:val="Курсив"/>
    <w:rsid w:val="00F00E71"/>
    <w:rPr>
      <w:rFonts w:ascii="Times New Roman" w:hAnsi="Times New Roman" w:cs="Times New Roman" w:hint="default"/>
      <w:b/>
      <w:bCs w:val="0"/>
      <w:i/>
      <w:iCs w:val="0"/>
      <w:spacing w:val="0"/>
      <w:sz w:val="21"/>
    </w:rPr>
  </w:style>
  <w:style w:type="character" w:customStyle="1" w:styleId="longtext">
    <w:name w:val="long_text"/>
    <w:basedOn w:val="a0"/>
    <w:rsid w:val="00F00E71"/>
  </w:style>
  <w:style w:type="character" w:customStyle="1" w:styleId="hps">
    <w:name w:val="hps"/>
    <w:uiPriority w:val="99"/>
    <w:rsid w:val="00F00E71"/>
    <w:rPr>
      <w:rFonts w:ascii="Times New Roman" w:hAnsi="Times New Roman" w:cs="Times New Roman" w:hint="default"/>
    </w:rPr>
  </w:style>
  <w:style w:type="character" w:customStyle="1" w:styleId="hpsatn">
    <w:name w:val="hps atn"/>
    <w:basedOn w:val="a0"/>
    <w:rsid w:val="00F00E71"/>
  </w:style>
  <w:style w:type="character" w:customStyle="1" w:styleId="wmi-callto">
    <w:name w:val="wmi-callto"/>
    <w:rsid w:val="00F00E71"/>
  </w:style>
  <w:style w:type="character" w:customStyle="1" w:styleId="MSGENFONTSTYLENAMETEMPLATEROLELEVELNUMBERMSGENFONTSTYLENAMEBYROLEHEADING520">
    <w:name w:val="MSG_EN_FONT_STYLE_NAME_TEMPLATE_ROLE_LEVEL_NUMBER MSG_EN_FONT_STYLE_NAME_BY_ROLE_HEADING 5 2"/>
    <w:uiPriority w:val="99"/>
    <w:rsid w:val="00F00E71"/>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F00E71"/>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F00E71"/>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F00E71"/>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F00E71"/>
    <w:rPr>
      <w:rFonts w:ascii="Times New Roman" w:hAnsi="Times New Roman" w:cs="Times New Roman"/>
      <w:b/>
      <w:bCs/>
      <w:i/>
      <w:iCs/>
      <w:strike w:val="0"/>
      <w:dstrike w:val="0"/>
      <w:color w:val="231F20"/>
      <w:w w:val="100"/>
      <w:sz w:val="21"/>
      <w:szCs w:val="21"/>
      <w:u w:val="none"/>
      <w:effect w:val="none"/>
      <w:shd w:val="clear" w:color="auto" w:fill="FFFFFF"/>
    </w:rPr>
  </w:style>
  <w:style w:type="character" w:customStyle="1" w:styleId="normaltextrun">
    <w:name w:val="normaltextrun"/>
    <w:rsid w:val="00F00E71"/>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F00E71"/>
    <w:rPr>
      <w:b/>
      <w:bCs w:val="0"/>
      <w:strike w:val="0"/>
      <w:dstrike w:val="0"/>
      <w:color w:val="231F20"/>
      <w:sz w:val="17"/>
      <w:u w:val="none"/>
      <w:effect w:val="none"/>
      <w:shd w:val="clear" w:color="auto" w:fill="FFFFFF"/>
    </w:rPr>
  </w:style>
  <w:style w:type="character" w:customStyle="1" w:styleId="s14">
    <w:name w:val="s14"/>
    <w:uiPriority w:val="99"/>
    <w:rsid w:val="00F00E71"/>
  </w:style>
  <w:style w:type="character" w:customStyle="1" w:styleId="s7">
    <w:name w:val="s7"/>
    <w:uiPriority w:val="99"/>
    <w:rsid w:val="00F00E71"/>
  </w:style>
  <w:style w:type="table" w:styleId="aff1">
    <w:name w:val="Table Grid"/>
    <w:basedOn w:val="a1"/>
    <w:uiPriority w:val="59"/>
    <w:rsid w:val="00F00E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1"/>
    <w:uiPriority w:val="59"/>
    <w:rsid w:val="00F00E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rsid w:val="00F00E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F00E71"/>
    <w:pPr>
      <w:numPr>
        <w:numId w:val="3"/>
      </w:numPr>
    </w:pPr>
  </w:style>
  <w:style w:type="character" w:customStyle="1" w:styleId="tlid-translation">
    <w:name w:val="tlid-translation"/>
    <w:basedOn w:val="a0"/>
    <w:rsid w:val="00F00E71"/>
  </w:style>
  <w:style w:type="paragraph" w:customStyle="1" w:styleId="chapter">
    <w:name w:val="chapter"/>
    <w:basedOn w:val="a"/>
    <w:qFormat/>
    <w:rsid w:val="00F00E7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ConsPlusTitle">
    <w:name w:val="ConsPlusTitle"/>
    <w:uiPriority w:val="99"/>
    <w:qFormat/>
    <w:rsid w:val="00F00E7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2">
    <w:name w:val="List Paragraph"/>
    <w:basedOn w:val="a"/>
    <w:uiPriority w:val="34"/>
    <w:qFormat/>
    <w:rsid w:val="00F00E71"/>
    <w:pPr>
      <w:ind w:left="720"/>
      <w:contextualSpacing/>
    </w:pPr>
  </w:style>
  <w:style w:type="paragraph" w:customStyle="1" w:styleId="aiiaie">
    <w:name w:val="?a?iiaie"/>
    <w:basedOn w:val="a"/>
    <w:qFormat/>
    <w:rsid w:val="00F00E71"/>
    <w:pPr>
      <w:autoSpaceDE w:val="0"/>
      <w:autoSpaceDN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tm6">
    <w:name w:val="tm6"/>
    <w:qFormat/>
    <w:rsid w:val="00F00E71"/>
    <w:pPr>
      <w:spacing w:before="20" w:after="20" w:line="240" w:lineRule="auto"/>
      <w:ind w:firstLine="710"/>
      <w:jc w:val="both"/>
    </w:pPr>
    <w:rPr>
      <w:rFonts w:ascii="Times New Roman" w:eastAsia="Times New Roman" w:hAnsi="Times New Roman" w:cs="Times New Roman"/>
      <w:color w:val="000000"/>
      <w:sz w:val="20"/>
      <w:szCs w:val="20"/>
      <w:lang w:eastAsia="zh-CN"/>
    </w:rPr>
  </w:style>
  <w:style w:type="character" w:customStyle="1" w:styleId="tm81">
    <w:name w:val="tm81"/>
    <w:rsid w:val="00F00E71"/>
    <w:rPr>
      <w:i/>
      <w:color w:val="0563C1"/>
      <w:sz w:val="30"/>
      <w:szCs w:val="30"/>
      <w:u w:val="single"/>
    </w:rPr>
  </w:style>
  <w:style w:type="character" w:customStyle="1" w:styleId="tm91">
    <w:name w:val="tm91"/>
    <w:rsid w:val="00F00E71"/>
    <w:rPr>
      <w:i/>
      <w:sz w:val="30"/>
      <w:szCs w:val="30"/>
    </w:rPr>
  </w:style>
  <w:style w:type="character" w:styleId="aff3">
    <w:name w:val="Emphasis"/>
    <w:qFormat/>
    <w:rsid w:val="00F00E71"/>
    <w:rPr>
      <w:i/>
      <w:iCs/>
    </w:rPr>
  </w:style>
  <w:style w:type="character" w:styleId="aff4">
    <w:name w:val="Strong"/>
    <w:uiPriority w:val="22"/>
    <w:qFormat/>
    <w:rsid w:val="00F00E71"/>
    <w:rPr>
      <w:b/>
      <w:bCs/>
    </w:rPr>
  </w:style>
  <w:style w:type="paragraph" w:styleId="aff5">
    <w:name w:val="No Spacing"/>
    <w:qFormat/>
    <w:rsid w:val="00F00E71"/>
    <w:pPr>
      <w:spacing w:after="0" w:line="240" w:lineRule="auto"/>
    </w:pPr>
    <w:rPr>
      <w:rFonts w:ascii="Calibri" w:eastAsia="Calibri" w:hAnsi="Calibri" w:cs="Times New Roman"/>
    </w:rPr>
  </w:style>
  <w:style w:type="character" w:customStyle="1" w:styleId="tm71">
    <w:name w:val="tm71"/>
    <w:rsid w:val="00F00E71"/>
    <w:rPr>
      <w:sz w:val="30"/>
      <w:szCs w:val="30"/>
    </w:rPr>
  </w:style>
  <w:style w:type="paragraph" w:customStyle="1" w:styleId="paragraph">
    <w:name w:val="paragraph"/>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00E71"/>
  </w:style>
  <w:style w:type="character" w:customStyle="1" w:styleId="spellingerror">
    <w:name w:val="spellingerror"/>
    <w:basedOn w:val="a0"/>
    <w:rsid w:val="00F00E71"/>
  </w:style>
  <w:style w:type="paragraph" w:customStyle="1" w:styleId="50">
    <w:name w:val="5"/>
    <w:qFormat/>
    <w:rsid w:val="00F00E71"/>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7">
    <w:name w:val="Абзац списка7"/>
    <w:basedOn w:val="a"/>
    <w:qFormat/>
    <w:rsid w:val="00F00E71"/>
    <w:pPr>
      <w:spacing w:after="160" w:line="254" w:lineRule="auto"/>
      <w:ind w:left="720"/>
    </w:pPr>
    <w:rPr>
      <w:rFonts w:ascii="Calibri" w:eastAsia="Times New Roman" w:hAnsi="Calibri" w:cs="Times New Roman"/>
    </w:rPr>
  </w:style>
  <w:style w:type="paragraph" w:customStyle="1" w:styleId="ListParagraph1">
    <w:name w:val="List Paragraph1"/>
    <w:basedOn w:val="a"/>
    <w:qFormat/>
    <w:rsid w:val="00F00E71"/>
    <w:pPr>
      <w:spacing w:after="120" w:line="360" w:lineRule="auto"/>
      <w:ind w:left="720" w:firstLine="709"/>
      <w:jc w:val="both"/>
    </w:pPr>
    <w:rPr>
      <w:rFonts w:ascii="Times New Roman" w:eastAsia="Times New Roman" w:hAnsi="Times New Roman" w:cs="Times New Roman"/>
      <w:color w:val="000000"/>
      <w:sz w:val="28"/>
    </w:rPr>
  </w:style>
  <w:style w:type="paragraph" w:customStyle="1" w:styleId="U3">
    <w:name w:val="U3"/>
    <w:basedOn w:val="a"/>
    <w:uiPriority w:val="99"/>
    <w:qFormat/>
    <w:rsid w:val="00F00E71"/>
    <w:pPr>
      <w:suppressAutoHyphens/>
      <w:autoSpaceDE w:val="0"/>
      <w:autoSpaceDN w:val="0"/>
      <w:adjustRightInd w:val="0"/>
      <w:spacing w:after="0" w:line="250" w:lineRule="atLeast"/>
      <w:jc w:val="center"/>
      <w:textAlignment w:val="center"/>
    </w:pPr>
    <w:rPr>
      <w:rFonts w:ascii="Arial" w:eastAsia="Times New Roman" w:hAnsi="Arial" w:cs="Arial"/>
      <w:b/>
      <w:bCs/>
      <w:color w:val="000000"/>
      <w:w w:val="90"/>
      <w:sz w:val="21"/>
      <w:szCs w:val="21"/>
      <w:lang w:eastAsia="ru-RU"/>
    </w:rPr>
  </w:style>
  <w:style w:type="character" w:customStyle="1" w:styleId="30">
    <w:name w:val="Заголовок 3 Знак"/>
    <w:basedOn w:val="a0"/>
    <w:link w:val="3"/>
    <w:uiPriority w:val="9"/>
    <w:rsid w:val="00BB4A3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9322">
      <w:bodyDiv w:val="1"/>
      <w:marLeft w:val="0"/>
      <w:marRight w:val="0"/>
      <w:marTop w:val="0"/>
      <w:marBottom w:val="0"/>
      <w:divBdr>
        <w:top w:val="none" w:sz="0" w:space="0" w:color="auto"/>
        <w:left w:val="none" w:sz="0" w:space="0" w:color="auto"/>
        <w:bottom w:val="none" w:sz="0" w:space="0" w:color="auto"/>
        <w:right w:val="none" w:sz="0" w:space="0" w:color="auto"/>
      </w:divBdr>
    </w:div>
    <w:div w:id="298413168">
      <w:bodyDiv w:val="1"/>
      <w:marLeft w:val="0"/>
      <w:marRight w:val="0"/>
      <w:marTop w:val="0"/>
      <w:marBottom w:val="0"/>
      <w:divBdr>
        <w:top w:val="none" w:sz="0" w:space="0" w:color="auto"/>
        <w:left w:val="none" w:sz="0" w:space="0" w:color="auto"/>
        <w:bottom w:val="none" w:sz="0" w:space="0" w:color="auto"/>
        <w:right w:val="none" w:sz="0" w:space="0" w:color="auto"/>
      </w:divBdr>
    </w:div>
    <w:div w:id="585698905">
      <w:bodyDiv w:val="1"/>
      <w:marLeft w:val="0"/>
      <w:marRight w:val="0"/>
      <w:marTop w:val="0"/>
      <w:marBottom w:val="0"/>
      <w:divBdr>
        <w:top w:val="none" w:sz="0" w:space="0" w:color="auto"/>
        <w:left w:val="none" w:sz="0" w:space="0" w:color="auto"/>
        <w:bottom w:val="none" w:sz="0" w:space="0" w:color="auto"/>
        <w:right w:val="none" w:sz="0" w:space="0" w:color="auto"/>
      </w:divBdr>
    </w:div>
    <w:div w:id="746073824">
      <w:bodyDiv w:val="1"/>
      <w:marLeft w:val="0"/>
      <w:marRight w:val="0"/>
      <w:marTop w:val="0"/>
      <w:marBottom w:val="0"/>
      <w:divBdr>
        <w:top w:val="none" w:sz="0" w:space="0" w:color="auto"/>
        <w:left w:val="none" w:sz="0" w:space="0" w:color="auto"/>
        <w:bottom w:val="none" w:sz="0" w:space="0" w:color="auto"/>
        <w:right w:val="none" w:sz="0" w:space="0" w:color="auto"/>
      </w:divBdr>
    </w:div>
    <w:div w:id="913927981">
      <w:bodyDiv w:val="1"/>
      <w:marLeft w:val="0"/>
      <w:marRight w:val="0"/>
      <w:marTop w:val="0"/>
      <w:marBottom w:val="0"/>
      <w:divBdr>
        <w:top w:val="none" w:sz="0" w:space="0" w:color="auto"/>
        <w:left w:val="none" w:sz="0" w:space="0" w:color="auto"/>
        <w:bottom w:val="none" w:sz="0" w:space="0" w:color="auto"/>
        <w:right w:val="none" w:sz="0" w:space="0" w:color="auto"/>
      </w:divBdr>
    </w:div>
    <w:div w:id="104367547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620067917">
      <w:bodyDiv w:val="1"/>
      <w:marLeft w:val="0"/>
      <w:marRight w:val="0"/>
      <w:marTop w:val="0"/>
      <w:marBottom w:val="0"/>
      <w:divBdr>
        <w:top w:val="none" w:sz="0" w:space="0" w:color="auto"/>
        <w:left w:val="none" w:sz="0" w:space="0" w:color="auto"/>
        <w:bottom w:val="none" w:sz="0" w:space="0" w:color="auto"/>
        <w:right w:val="none" w:sz="0" w:space="0" w:color="auto"/>
      </w:divBdr>
    </w:div>
    <w:div w:id="1743989543">
      <w:bodyDiv w:val="1"/>
      <w:marLeft w:val="0"/>
      <w:marRight w:val="0"/>
      <w:marTop w:val="0"/>
      <w:marBottom w:val="0"/>
      <w:divBdr>
        <w:top w:val="none" w:sz="0" w:space="0" w:color="auto"/>
        <w:left w:val="none" w:sz="0" w:space="0" w:color="auto"/>
        <w:bottom w:val="none" w:sz="0" w:space="0" w:color="auto"/>
        <w:right w:val="none" w:sz="0" w:space="0" w:color="auto"/>
      </w:divBdr>
    </w:div>
    <w:div w:id="17696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u.by/ru/homepage/prof-oby-1.html" TargetMode="External"/><Relationship Id="rId18" Type="http://schemas.openxmlformats.org/officeDocument/2006/relationships/hyperlink" Target="http://olimp.adu.by/" TargetMode="External"/><Relationship Id="rId26" Type="http://schemas.openxmlformats.org/officeDocument/2006/relationships/hyperlink" Target="https://adu.by/ru/homepage/obrazovatelnyj-protses-2019-2020-uchebnyj-god/obshchee-srednee-obrazovanie/201-uchebnye-predmety-i-iv-klassy.html" TargetMode="External"/><Relationship Id="rId39" Type="http://schemas.openxmlformats.org/officeDocument/2006/relationships/hyperlink" Target="https://adu.by/ru/homepage/obrazovatelnyj-protses-2019-2020-uchebnyj-god/obshchee-srednee-obrazovanie/202-uchebnye-predmety-v-xi-klassy.html" TargetMode="External"/><Relationship Id="rId21" Type="http://schemas.openxmlformats.org/officeDocument/2006/relationships/hyperlink" Target="https://www.adu.by/ru/uchitelyu/novye-uchebniki2.html" TargetMode="External"/><Relationship Id="rId34" Type="http://schemas.openxmlformats.org/officeDocument/2006/relationships/hyperlink" Target="https://www.adu.by" TargetMode="External"/><Relationship Id="rId42" Type="http://schemas.openxmlformats.org/officeDocument/2006/relationships/hyperlink" Target="https://adu.by/ru/homepage/obrazovatelnyj-protses-2019-2020-uchebnyj-god/obshchee-srednee-obrazovanie/202-uchebnye-predmety-v-xi-klassy.html" TargetMode="External"/><Relationship Id="rId47" Type="http://schemas.openxmlformats.org/officeDocument/2006/relationships/hyperlink" Target="https://uchebniki.by/" TargetMode="External"/><Relationship Id="rId50" Type="http://schemas.openxmlformats.org/officeDocument/2006/relationships/hyperlink" Target="https://adu.by/ru/homepage/obrazovatelnyj-protses-2019-2020-uchebnyj-god/obshchee-srednee-obrazovanie/202-uchebnye-predmety-v-xi-klassy.html" TargetMode="External"/><Relationship Id="rId55" Type="http://schemas.openxmlformats.org/officeDocument/2006/relationships/hyperlink" Target="consultantplus://offline/ref=4484BEA3E2AAE911DBBA8E18DAF5BBCB04C2DD945BBD84CC0705A0FFCBAC8C625BC352E7E1242FDDBA0336F794b6tDI" TargetMode="External"/><Relationship Id="rId63" Type="http://schemas.openxmlformats.org/officeDocument/2006/relationships/hyperlink" Target="http://www.academy.edu.b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vedy.adu.by/" TargetMode="External"/><Relationship Id="rId20" Type="http://schemas.openxmlformats.org/officeDocument/2006/relationships/hyperlink" Target="https://www.adu.by/ru/uchitelyu/novye-uchebnye-programma2.html" TargetMode="External"/><Relationship Id="rId29" Type="http://schemas.openxmlformats.org/officeDocument/2006/relationships/hyperlink" Target="https://adu.by/ru/homepage/obrazovatelnyj-protses-2019-2020-uchebnyj-god/obshchee-srednee-obrazovanie/2160-perechni-uchebnykh-izdanij.html" TargetMode="External"/><Relationship Id="rId41" Type="http://schemas.openxmlformats.org/officeDocument/2006/relationships/hyperlink" Target="https://adu.by/ru/homepage/obrazovatelnyj-protses-2019-2020-uchebnyj-god/obshchee-srednee-obrazovanie/201-uchebnye-predmety-i-iv-klassy.html" TargetMode="External"/><Relationship Id="rId54" Type="http://schemas.openxmlformats.org/officeDocument/2006/relationships/hyperlink" Target="consultantplus://offline/ref=4484BEA3E2AAE911DBBA8E18DAF5BBCB04C2DD945BBD83C90B0DA4FFCBAC8C625BC352E7E1242FDDBA0336F796b6tCI" TargetMode="External"/><Relationship Id="rId62" Type="http://schemas.openxmlformats.org/officeDocument/2006/relationships/hyperlink" Target="https://www.adu.by/ru/uchitelyu/monitoring-kachestva-obrazova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uchitelyu/normativnye-pravovye-dokumenty.html" TargetMode="External"/><Relationship Id="rId24" Type="http://schemas.openxmlformats.org/officeDocument/2006/relationships/hyperlink" Target="https://adu.by/ru/homepage/obrazovatelnyj-protses-2019-2020-uchebnyj-god/obshchee-srednee-obrazovanie/2171-tipovoj-uchebnyj-plan-obshchego-srednego-obrazovaniya-na-2019-2020-uchebnyj-god-2.html" TargetMode="External"/><Relationship Id="rId32" Type="http://schemas.openxmlformats.org/officeDocument/2006/relationships/hyperlink" Target="https://adu.by/ru/homepage/obrazovatelnyj-protses-2019-2020-uchebnyj-god/obshchee-srednee-obrazovanie/201-uchebnye-predmety-i-iv-klassy.html" TargetMode="External"/><Relationship Id="rId37" Type="http://schemas.openxmlformats.org/officeDocument/2006/relationships/hyperlink" Target="https://www.adu.by" TargetMode="External"/><Relationship Id="rId40" Type="http://schemas.openxmlformats.org/officeDocument/2006/relationships/hyperlink" Target="https://www.adu.by" TargetMode="External"/><Relationship Id="rId45" Type="http://schemas.openxmlformats.org/officeDocument/2006/relationships/hyperlink" Target="https://adu.by/ru/homepage/obrazovatelnyj-protses-2019-2020-uchebnyj-god/obshchee-srednee-obrazovanie/2835-russkaya-literatura-5-klass-khrestomatiya-posobie-dlya-uchashchikhsya-uchrezhdenij-obshchego-srednego-obrazovaniya-s-belorusskim-i-russkim-yazykami-obucheniya-russkaya-literatura-6-klass-kniga-dlya-chteniya-posobie-dlya-uchashchikhsya-uchrezhdenij-obshchego-srednego-obrazovaniya-s-belorusskim-i-russkim-yazykami-obucheniya-chast-1-russkaya-literatura-6-klass-kniga-dlya-chteniya-posobie-dlya-uchashc.html" TargetMode="External"/><Relationship Id="rId53" Type="http://schemas.openxmlformats.org/officeDocument/2006/relationships/hyperlink" Target="consultantplus://offline/ref=4484BEA3E2AAE911DBBA8E18DAF5BBCB04C2DD945BBD82CA0604AAFFCBAC8C625BC352E7E1242FDDBA0336F795b6t8I" TargetMode="External"/><Relationship Id="rId58" Type="http://schemas.openxmlformats.org/officeDocument/2006/relationships/hyperlink" Target="http://olimp.adu.by"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u.by/ru/uchitelyu/pedmasterskaya.html" TargetMode="External"/><Relationship Id="rId23" Type="http://schemas.openxmlformats.org/officeDocument/2006/relationships/hyperlink" Target="https://edu.gov.by/sistema-obrazovaniya/glavnoe-upravlenie-obshchego-srednego-doshkolnogo-i-spetsialnogo-obrazovaniya/srenee-obr/tipovye-uchebnye-plany/index.php" TargetMode="External"/><Relationship Id="rId28" Type="http://schemas.openxmlformats.org/officeDocument/2006/relationships/hyperlink" Target="http://www.adu.by" TargetMode="External"/><Relationship Id="rId36" Type="http://schemas.openxmlformats.org/officeDocument/2006/relationships/hyperlink" Target="https://adu.by/ru/homepage/obrazovatelnyj-protses-2019-2020-uchebnyj-god/obshchee-srednee-obrazovanie/202-uchebnye-predmety-v-xi-klassy.html" TargetMode="External"/><Relationship Id="rId49" Type="http://schemas.openxmlformats.org/officeDocument/2006/relationships/hyperlink" Target="https://adu.by/ru/homepage/obrazovatelnyj-protses-2019-2020-uchebnyj-god/obshchee-srednee-obrazovanie/201-uchebnye-predmety-i-iv-klassy.html" TargetMode="External"/><Relationship Id="rId57" Type="http://schemas.openxmlformats.org/officeDocument/2006/relationships/hyperlink" Target="https://adu.by/ru/homepage/obrazovatelnyj-protses-2019-2020-uchebnyj-god/obshchee-srednee-obrazovanie/2940-doprofessionalnaya-i-professionalnaya-podgotovka.html" TargetMode="External"/><Relationship Id="rId61" Type="http://schemas.openxmlformats.org/officeDocument/2006/relationships/hyperlink" Target="https://www.adu.by/ru/uchitelyu/pedmasterskaya.html" TargetMode="External"/><Relationship Id="rId10" Type="http://schemas.openxmlformats.org/officeDocument/2006/relationships/hyperlink" Target="http://www.adu.by" TargetMode="External"/><Relationship Id="rId19" Type="http://schemas.openxmlformats.org/officeDocument/2006/relationships/hyperlink" Target="https://adu.by/ru/homepage/elektronnaya-biblioteka.html" TargetMode="External"/><Relationship Id="rId31" Type="http://schemas.openxmlformats.org/officeDocument/2006/relationships/hyperlink" Target="https://www.adu.by" TargetMode="External"/><Relationship Id="rId44" Type="http://schemas.openxmlformats.org/officeDocument/2006/relationships/hyperlink" Target="http://e-asveta.adu.by/index.php/koi/proektyi-pobediteli-koi/" TargetMode="External"/><Relationship Id="rId52" Type="http://schemas.openxmlformats.org/officeDocument/2006/relationships/hyperlink" Target="consultantplus://offline/ref=4484BEA3E2AAE911DBBA8E18DAF5BBCB04C2DD945BBD82CB0D0DA6FFCBAC8C625BC352E7E1242FDDBA0336F794b6tCI" TargetMode="External"/><Relationship Id="rId60" Type="http://schemas.openxmlformats.org/officeDocument/2006/relationships/hyperlink" Target="http://e-asveta.adu.by/"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D5BFA22CF3C7CD316840D6EE49A12FF740C61D3910B8DB4BA9BDC73BC86E1E235498A3B2A8CAF6CEDDC073DA13x8O" TargetMode="External"/><Relationship Id="rId14" Type="http://schemas.openxmlformats.org/officeDocument/2006/relationships/hyperlink" Target="https://www.adu.by/ru/uchitelyu/meropriyatiya-seminary-konferentsii-konkursy-i-dr.html" TargetMode="External"/><Relationship Id="rId22" Type="http://schemas.openxmlformats.org/officeDocument/2006/relationships/hyperlink" Target="https://adu.by/ru/homepage/obrazovatelnyj-protses-2019-2020-uchebnyj-god/organizatsiya-vospitaniya.html" TargetMode="External"/><Relationship Id="rId27" Type="http://schemas.openxmlformats.org/officeDocument/2006/relationships/hyperlink" Target="https://adu.by/ru/homepage/obrazovatelnyj-protses-2019-2020-uchebnyj-god/obshchee-srednee-obrazovanie/202-uchebnye-predmety-v-xi-klassy.html" TargetMode="External"/><Relationship Id="rId30" Type="http://schemas.openxmlformats.org/officeDocument/2006/relationships/hyperlink" Target="http://e-padruchnik.adu.by" TargetMode="External"/><Relationship Id="rId35" Type="http://schemas.openxmlformats.org/officeDocument/2006/relationships/hyperlink" Target="https://adu.by/ru/homepage/obrazovatelnyj-protses-2019-2020-uchebnyj-god/obshchee-srednee-obrazovanie/201-uchebnye-predmety-i-iv-klassy.html" TargetMode="External"/><Relationship Id="rId43" Type="http://schemas.openxmlformats.org/officeDocument/2006/relationships/hyperlink" Target="http://e-vedy.adu.by/" TargetMode="External"/><Relationship Id="rId48" Type="http://schemas.openxmlformats.org/officeDocument/2006/relationships/hyperlink" Target="https://www.adu.by" TargetMode="External"/><Relationship Id="rId56" Type="http://schemas.openxmlformats.org/officeDocument/2006/relationships/hyperlink" Target="consultantplus://offline/ref=4484BEA3E2AAE911DBBA8E18DAF5BBCB04C2DD945BBD85C30C05A2FFCBAC8C625BC352E7E1242FDDBA0336F794b6tDI" TargetMode="External"/><Relationship Id="rId64" Type="http://schemas.openxmlformats.org/officeDocument/2006/relationships/header" Target="header1.xml"/><Relationship Id="rId8" Type="http://schemas.openxmlformats.org/officeDocument/2006/relationships/hyperlink" Target="consultantplus://offline/ref=9DFE81F293E8AB1ED4B8B00E0D23B1E57C90BAD4ADBE9E6AA18C9A4E3B89E92D644CA2CD88A8F6240B6957DE31t8VEH" TargetMode="External"/><Relationship Id="rId51" Type="http://schemas.openxmlformats.org/officeDocument/2006/relationships/hyperlink" Target="consultantplus://offline/ref=4484BEA3E2AAE911DBBA8E18DAF5BBCB04C2DD945BBD81CE0705A4FFCBAC8C625BC352E7E1242FDDBA0336F794b6tDI" TargetMode="External"/><Relationship Id="rId3" Type="http://schemas.openxmlformats.org/officeDocument/2006/relationships/styles" Target="styles.xml"/><Relationship Id="rId12" Type="http://schemas.openxmlformats.org/officeDocument/2006/relationships/hyperlink" Target="https://adu.by/ru/homepage/obrazovatelnyj-protses-2019-2020-uchebnyj-god.html" TargetMode="External"/><Relationship Id="rId17" Type="http://schemas.openxmlformats.org/officeDocument/2006/relationships/hyperlink" Target="http://e-asveta.adu.by" TargetMode="External"/><Relationship Id="rId25" Type="http://schemas.openxmlformats.org/officeDocument/2006/relationships/hyperlink" Target="https://www.adu.by" TargetMode="External"/><Relationship Id="rId33" Type="http://schemas.openxmlformats.org/officeDocument/2006/relationships/hyperlink" Target="https://adu.by/ru/homepage/obrazovatelnyj-protses-2019-2020-uchebnyj-god/obshchee-srednee-obrazovanie/202-uchebnye-predmety-v-xi-klassy.html" TargetMode="External"/><Relationship Id="rId38" Type="http://schemas.openxmlformats.org/officeDocument/2006/relationships/hyperlink" Target="https://adu.by/ru/homepage/obrazovatelnyj-protses-2019-2020-uchebnyj-god/obshchee-srednee-obrazovanie/201-uchebnye-predmety-i-iv-klassy.html" TargetMode="External"/><Relationship Id="rId46" Type="http://schemas.openxmlformats.org/officeDocument/2006/relationships/hyperlink" Target="http://adu.by" TargetMode="External"/><Relationship Id="rId59" Type="http://schemas.openxmlformats.org/officeDocument/2006/relationships/hyperlink" Target="https://adu.by/ru/homepage/obrazovatelnyj-protses-2019-2020-uchebnyj-god/obshchee-srednee-obrazovanie/2940-doprofessionalnaya-i-professionalnaya-podgotov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1693F-08D2-4CAD-A3E0-94EBC644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7492</Words>
  <Characters>42709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Ukleiko</dc:creator>
  <cp:lastModifiedBy>Irina Korzhova</cp:lastModifiedBy>
  <cp:revision>3</cp:revision>
  <dcterms:created xsi:type="dcterms:W3CDTF">2019-08-25T09:50:00Z</dcterms:created>
  <dcterms:modified xsi:type="dcterms:W3CDTF">2019-08-27T08:48:00Z</dcterms:modified>
</cp:coreProperties>
</file>