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B0" w:rsidRDefault="00E861B0" w:rsidP="00E861B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30"/>
        </w:rPr>
      </w:pPr>
      <w:bookmarkStart w:id="0" w:name="_GoBack"/>
      <w:r w:rsidRPr="00E861B0">
        <w:rPr>
          <w:rFonts w:ascii="Times New Roman" w:hAnsi="Times New Roman" w:cs="Times New Roman"/>
          <w:b/>
          <w:i/>
          <w:color w:val="FF0000"/>
          <w:sz w:val="40"/>
          <w:szCs w:val="30"/>
        </w:rPr>
        <w:t xml:space="preserve">Развитие слухового восприятия и устной речи </w:t>
      </w:r>
    </w:p>
    <w:p w:rsidR="00D91FA8" w:rsidRPr="00E861B0" w:rsidRDefault="00E861B0" w:rsidP="00E861B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30"/>
        </w:rPr>
      </w:pPr>
      <w:proofErr w:type="gramStart"/>
      <w:r w:rsidRPr="00E861B0">
        <w:rPr>
          <w:rFonts w:ascii="Times New Roman" w:hAnsi="Times New Roman" w:cs="Times New Roman"/>
          <w:b/>
          <w:i/>
          <w:color w:val="FF0000"/>
          <w:sz w:val="40"/>
          <w:szCs w:val="30"/>
        </w:rPr>
        <w:t>в</w:t>
      </w:r>
      <w:proofErr w:type="gramEnd"/>
      <w:r w:rsidRPr="00E861B0">
        <w:rPr>
          <w:rFonts w:ascii="Times New Roman" w:hAnsi="Times New Roman" w:cs="Times New Roman"/>
          <w:b/>
          <w:i/>
          <w:color w:val="FF0000"/>
          <w:sz w:val="40"/>
          <w:szCs w:val="30"/>
        </w:rPr>
        <w:t xml:space="preserve"> условиях семьи и во внеурочной деятельности</w:t>
      </w:r>
    </w:p>
    <w:bookmarkEnd w:id="0"/>
    <w:p w:rsidR="00E861B0" w:rsidRDefault="00E861B0" w:rsidP="00E861B0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861B0"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sz w:val="30"/>
          <w:szCs w:val="30"/>
        </w:rPr>
        <w:t xml:space="preserve">общеобразовательных </w:t>
      </w:r>
      <w:r w:rsidRPr="00E861B0">
        <w:rPr>
          <w:rFonts w:ascii="Times New Roman" w:hAnsi="Times New Roman" w:cs="Times New Roman"/>
          <w:sz w:val="30"/>
          <w:szCs w:val="30"/>
        </w:rPr>
        <w:t>уроках и индивидуальных</w:t>
      </w:r>
      <w:r>
        <w:rPr>
          <w:rFonts w:ascii="Times New Roman" w:hAnsi="Times New Roman" w:cs="Times New Roman"/>
          <w:sz w:val="30"/>
          <w:szCs w:val="30"/>
        </w:rPr>
        <w:t xml:space="preserve"> коррекционных занятиях по развитию устной речи и слухового восприятия педагогами</w:t>
      </w:r>
      <w:r w:rsidRPr="00E861B0">
        <w:rPr>
          <w:rFonts w:ascii="Times New Roman" w:hAnsi="Times New Roman" w:cs="Times New Roman"/>
          <w:sz w:val="30"/>
          <w:szCs w:val="30"/>
        </w:rPr>
        <w:t xml:space="preserve"> ведется целенаправленная работа по формированию </w:t>
      </w:r>
      <w:r>
        <w:rPr>
          <w:rFonts w:ascii="Times New Roman" w:hAnsi="Times New Roman" w:cs="Times New Roman"/>
          <w:sz w:val="30"/>
          <w:szCs w:val="30"/>
        </w:rPr>
        <w:t xml:space="preserve">устной </w:t>
      </w:r>
      <w:r w:rsidRPr="00E861B0">
        <w:rPr>
          <w:rFonts w:ascii="Times New Roman" w:hAnsi="Times New Roman" w:cs="Times New Roman"/>
          <w:sz w:val="30"/>
          <w:szCs w:val="30"/>
        </w:rPr>
        <w:t>речи и контролю за ней.</w:t>
      </w:r>
    </w:p>
    <w:p w:rsidR="00E861B0" w:rsidRDefault="00E861B0" w:rsidP="00E861B0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861B0">
        <w:rPr>
          <w:rFonts w:ascii="Times New Roman" w:hAnsi="Times New Roman" w:cs="Times New Roman"/>
          <w:sz w:val="30"/>
          <w:szCs w:val="30"/>
        </w:rPr>
        <w:t>Но не только учитель</w:t>
      </w:r>
      <w:r>
        <w:rPr>
          <w:rFonts w:ascii="Times New Roman" w:hAnsi="Times New Roman" w:cs="Times New Roman"/>
          <w:sz w:val="30"/>
          <w:szCs w:val="30"/>
        </w:rPr>
        <w:t xml:space="preserve"> и воспитатель</w:t>
      </w:r>
      <w:r w:rsidRPr="00E861B0">
        <w:rPr>
          <w:rFonts w:ascii="Times New Roman" w:hAnsi="Times New Roman" w:cs="Times New Roman"/>
          <w:sz w:val="30"/>
          <w:szCs w:val="30"/>
        </w:rPr>
        <w:t xml:space="preserve"> в классе, но и родители ребенка могут и должны помочь ему </w:t>
      </w:r>
      <w:r>
        <w:rPr>
          <w:rFonts w:ascii="Times New Roman" w:hAnsi="Times New Roman" w:cs="Times New Roman"/>
          <w:sz w:val="30"/>
          <w:szCs w:val="30"/>
        </w:rPr>
        <w:t xml:space="preserve">стремительнее </w:t>
      </w:r>
      <w:r w:rsidRPr="00E861B0">
        <w:rPr>
          <w:rFonts w:ascii="Times New Roman" w:hAnsi="Times New Roman" w:cs="Times New Roman"/>
          <w:sz w:val="30"/>
          <w:szCs w:val="30"/>
        </w:rPr>
        <w:t xml:space="preserve">овладеть </w:t>
      </w:r>
      <w:r>
        <w:rPr>
          <w:rFonts w:ascii="Times New Roman" w:hAnsi="Times New Roman" w:cs="Times New Roman"/>
          <w:sz w:val="30"/>
          <w:szCs w:val="30"/>
        </w:rPr>
        <w:t xml:space="preserve">устной </w:t>
      </w:r>
      <w:r w:rsidRPr="00E861B0">
        <w:rPr>
          <w:rFonts w:ascii="Times New Roman" w:hAnsi="Times New Roman" w:cs="Times New Roman"/>
          <w:sz w:val="30"/>
          <w:szCs w:val="30"/>
        </w:rPr>
        <w:t>речью.</w:t>
      </w:r>
    </w:p>
    <w:p w:rsidR="00E861B0" w:rsidRDefault="00B31E10" w:rsidP="00E861B0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1C280A27" wp14:editId="471A33B6">
            <wp:simplePos x="0" y="0"/>
            <wp:positionH relativeFrom="margin">
              <wp:align>right</wp:align>
            </wp:positionH>
            <wp:positionV relativeFrom="paragraph">
              <wp:posOffset>1362710</wp:posOffset>
            </wp:positionV>
            <wp:extent cx="2358390" cy="1571625"/>
            <wp:effectExtent l="0" t="0" r="3810" b="9525"/>
            <wp:wrapThrough wrapText="bothSides">
              <wp:wrapPolygon edited="0">
                <wp:start x="0" y="0"/>
                <wp:lineTo x="0" y="21469"/>
                <wp:lineTo x="21460" y="21469"/>
                <wp:lineTo x="2146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39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1B0">
        <w:rPr>
          <w:rFonts w:ascii="Times New Roman" w:hAnsi="Times New Roman" w:cs="Times New Roman"/>
          <w:sz w:val="30"/>
          <w:szCs w:val="30"/>
        </w:rPr>
        <w:t xml:space="preserve">В данном вопросе существует тесная взаимосвязь законных представителей (родителей) </w:t>
      </w:r>
      <w:r w:rsidR="00E861B0" w:rsidRPr="00E861B0">
        <w:rPr>
          <w:rFonts w:ascii="Times New Roman" w:hAnsi="Times New Roman" w:cs="Times New Roman"/>
          <w:sz w:val="30"/>
          <w:szCs w:val="30"/>
        </w:rPr>
        <w:t>с педагог</w:t>
      </w:r>
      <w:r w:rsidR="005B5EB3">
        <w:rPr>
          <w:rFonts w:ascii="Times New Roman" w:hAnsi="Times New Roman" w:cs="Times New Roman"/>
          <w:sz w:val="30"/>
          <w:szCs w:val="30"/>
        </w:rPr>
        <w:t>ами. В</w:t>
      </w:r>
      <w:r w:rsidR="00E861B0">
        <w:rPr>
          <w:rFonts w:ascii="Times New Roman" w:hAnsi="Times New Roman" w:cs="Times New Roman"/>
          <w:sz w:val="30"/>
          <w:szCs w:val="30"/>
        </w:rPr>
        <w:t>ыполняя их советы, читая общую и </w:t>
      </w:r>
      <w:r w:rsidR="00E861B0" w:rsidRPr="00E861B0">
        <w:rPr>
          <w:rFonts w:ascii="Times New Roman" w:hAnsi="Times New Roman" w:cs="Times New Roman"/>
          <w:sz w:val="30"/>
          <w:szCs w:val="30"/>
        </w:rPr>
        <w:t xml:space="preserve">специальную литературу по формированию речи у </w:t>
      </w:r>
      <w:proofErr w:type="spellStart"/>
      <w:r w:rsidR="00E861B0" w:rsidRPr="00E861B0">
        <w:rPr>
          <w:rFonts w:ascii="Times New Roman" w:hAnsi="Times New Roman" w:cs="Times New Roman"/>
          <w:sz w:val="30"/>
          <w:szCs w:val="30"/>
        </w:rPr>
        <w:t>неслышащих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 </w:t>
      </w:r>
      <w:r w:rsidR="00E861B0">
        <w:rPr>
          <w:rFonts w:ascii="Times New Roman" w:hAnsi="Times New Roman" w:cs="Times New Roman"/>
          <w:sz w:val="30"/>
          <w:szCs w:val="30"/>
        </w:rPr>
        <w:t xml:space="preserve">слабослышащих детей, тем самым Вы помогаете своему ребёнку </w:t>
      </w:r>
      <w:r w:rsidR="00E861B0" w:rsidRPr="00E861B0">
        <w:rPr>
          <w:rFonts w:ascii="Times New Roman" w:hAnsi="Times New Roman" w:cs="Times New Roman"/>
          <w:sz w:val="30"/>
          <w:szCs w:val="30"/>
        </w:rPr>
        <w:t xml:space="preserve">овладеть </w:t>
      </w:r>
      <w:r w:rsidR="00E861B0">
        <w:rPr>
          <w:rFonts w:ascii="Times New Roman" w:hAnsi="Times New Roman" w:cs="Times New Roman"/>
          <w:sz w:val="30"/>
          <w:szCs w:val="30"/>
        </w:rPr>
        <w:t xml:space="preserve">устной </w:t>
      </w:r>
      <w:r w:rsidR="00E861B0" w:rsidRPr="00E861B0">
        <w:rPr>
          <w:rFonts w:ascii="Times New Roman" w:hAnsi="Times New Roman" w:cs="Times New Roman"/>
          <w:sz w:val="30"/>
          <w:szCs w:val="30"/>
        </w:rPr>
        <w:t xml:space="preserve">речью как средством общения. А это важнейшая задача, которая стоит перед нами. </w:t>
      </w:r>
    </w:p>
    <w:p w:rsidR="00E861B0" w:rsidRPr="00FF3EB1" w:rsidRDefault="00E861B0" w:rsidP="00E861B0">
      <w:pPr>
        <w:ind w:firstLine="567"/>
        <w:jc w:val="both"/>
        <w:rPr>
          <w:rFonts w:ascii="Times New Roman" w:hAnsi="Times New Roman" w:cs="Times New Roman"/>
          <w:b/>
          <w:i/>
          <w:sz w:val="36"/>
          <w:szCs w:val="30"/>
        </w:rPr>
      </w:pPr>
      <w:r w:rsidRPr="00FF3EB1">
        <w:rPr>
          <w:rFonts w:ascii="Times New Roman" w:hAnsi="Times New Roman" w:cs="Times New Roman"/>
          <w:b/>
          <w:i/>
          <w:color w:val="FF0000"/>
          <w:sz w:val="36"/>
          <w:szCs w:val="30"/>
        </w:rPr>
        <w:t>!</w:t>
      </w:r>
      <w:r w:rsidRPr="00FF3EB1">
        <w:rPr>
          <w:rFonts w:ascii="Times New Roman" w:hAnsi="Times New Roman" w:cs="Times New Roman"/>
          <w:b/>
          <w:i/>
          <w:sz w:val="36"/>
          <w:szCs w:val="30"/>
        </w:rPr>
        <w:t xml:space="preserve"> </w:t>
      </w:r>
      <w:r w:rsidRPr="00FF3EB1">
        <w:rPr>
          <w:rFonts w:ascii="Times New Roman" w:hAnsi="Times New Roman" w:cs="Times New Roman"/>
          <w:b/>
          <w:i/>
          <w:color w:val="FF0000"/>
          <w:sz w:val="36"/>
          <w:szCs w:val="30"/>
        </w:rPr>
        <w:t>Каждым своим</w:t>
      </w:r>
      <w:r w:rsidR="00FF3EB1">
        <w:rPr>
          <w:rFonts w:ascii="Times New Roman" w:hAnsi="Times New Roman" w:cs="Times New Roman"/>
          <w:b/>
          <w:i/>
          <w:color w:val="FF0000"/>
          <w:sz w:val="36"/>
          <w:szCs w:val="30"/>
        </w:rPr>
        <w:t xml:space="preserve"> действием побуждайте ребёнка к </w:t>
      </w:r>
      <w:r w:rsidRPr="00FF3EB1">
        <w:rPr>
          <w:rFonts w:ascii="Times New Roman" w:hAnsi="Times New Roman" w:cs="Times New Roman"/>
          <w:b/>
          <w:i/>
          <w:color w:val="FF0000"/>
          <w:sz w:val="36"/>
          <w:szCs w:val="30"/>
        </w:rPr>
        <w:t>речевому общению, следите за правильным произношением.</w:t>
      </w:r>
    </w:p>
    <w:p w:rsidR="00E861B0" w:rsidRPr="00FF3EB1" w:rsidRDefault="00E861B0" w:rsidP="00E861B0">
      <w:pPr>
        <w:jc w:val="center"/>
        <w:rPr>
          <w:rFonts w:ascii="Times New Roman" w:hAnsi="Times New Roman" w:cs="Times New Roman"/>
          <w:i/>
          <w:color w:val="0070C0"/>
          <w:sz w:val="40"/>
          <w:szCs w:val="30"/>
        </w:rPr>
      </w:pPr>
      <w:r w:rsidRPr="00FF3EB1">
        <w:rPr>
          <w:rFonts w:ascii="Times New Roman" w:hAnsi="Times New Roman" w:cs="Times New Roman"/>
          <w:b/>
          <w:bCs/>
          <w:i/>
          <w:color w:val="0070C0"/>
          <w:sz w:val="40"/>
          <w:szCs w:val="30"/>
        </w:rPr>
        <w:t>Советы родителям</w:t>
      </w:r>
    </w:p>
    <w:p w:rsidR="00E861B0" w:rsidRPr="00E861B0" w:rsidRDefault="00E861B0" w:rsidP="00E861B0">
      <w:pPr>
        <w:ind w:firstLine="567"/>
        <w:rPr>
          <w:rFonts w:ascii="Times New Roman" w:hAnsi="Times New Roman" w:cs="Times New Roman"/>
          <w:i/>
          <w:color w:val="0070C0"/>
          <w:sz w:val="30"/>
          <w:szCs w:val="30"/>
        </w:rPr>
      </w:pPr>
      <w:r w:rsidRPr="00E861B0">
        <w:rPr>
          <w:rFonts w:ascii="Times New Roman" w:hAnsi="Times New Roman" w:cs="Times New Roman"/>
          <w:sz w:val="30"/>
          <w:szCs w:val="30"/>
        </w:rPr>
        <w:t xml:space="preserve">1. Выясните у учителя над каким словарем </w:t>
      </w:r>
      <w:r>
        <w:rPr>
          <w:rFonts w:ascii="Times New Roman" w:hAnsi="Times New Roman" w:cs="Times New Roman"/>
          <w:sz w:val="30"/>
          <w:szCs w:val="30"/>
        </w:rPr>
        <w:t xml:space="preserve">работают в классе и постарайтесь </w:t>
      </w:r>
      <w:r w:rsidRPr="00E861B0">
        <w:rPr>
          <w:rFonts w:ascii="Times New Roman" w:hAnsi="Times New Roman" w:cs="Times New Roman"/>
          <w:sz w:val="30"/>
          <w:szCs w:val="30"/>
        </w:rPr>
        <w:t>ввести этот словарь в повседневную речь</w:t>
      </w:r>
      <w:r>
        <w:rPr>
          <w:rFonts w:ascii="Times New Roman" w:hAnsi="Times New Roman" w:cs="Times New Roman"/>
          <w:sz w:val="30"/>
          <w:szCs w:val="30"/>
        </w:rPr>
        <w:t xml:space="preserve"> с помощью дидактического материала (картинки по лексическим темам, развивающие игры)</w:t>
      </w:r>
      <w:r w:rsidRPr="00E861B0">
        <w:rPr>
          <w:rFonts w:ascii="Times New Roman" w:hAnsi="Times New Roman" w:cs="Times New Roman"/>
          <w:sz w:val="30"/>
          <w:szCs w:val="30"/>
        </w:rPr>
        <w:t>.</w:t>
      </w:r>
    </w:p>
    <w:p w:rsidR="00E861B0" w:rsidRPr="00E861B0" w:rsidRDefault="00E861B0" w:rsidP="00E861B0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Выпишите полученный речевой материал</w:t>
      </w:r>
      <w:r w:rsidRPr="00E861B0">
        <w:rPr>
          <w:rFonts w:ascii="Times New Roman" w:hAnsi="Times New Roman" w:cs="Times New Roman"/>
          <w:sz w:val="30"/>
          <w:szCs w:val="30"/>
        </w:rPr>
        <w:t xml:space="preserve"> крупными буквами на лист бумаги и повесьте на видное место.</w:t>
      </w:r>
    </w:p>
    <w:p w:rsidR="00E861B0" w:rsidRPr="00E861B0" w:rsidRDefault="00E861B0" w:rsidP="00E861B0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861B0">
        <w:rPr>
          <w:rFonts w:ascii="Times New Roman" w:hAnsi="Times New Roman" w:cs="Times New Roman"/>
          <w:sz w:val="30"/>
          <w:szCs w:val="30"/>
        </w:rPr>
        <w:t>3. При общении стимулируйте ребенка выполнять ваши поручения типа: </w:t>
      </w:r>
      <w:r w:rsidRPr="00E861B0">
        <w:rPr>
          <w:rFonts w:ascii="Times New Roman" w:hAnsi="Times New Roman" w:cs="Times New Roman"/>
          <w:i/>
          <w:iCs/>
          <w:sz w:val="30"/>
          <w:szCs w:val="30"/>
        </w:rPr>
        <w:t>встань, сядь, иди сюда, принеси отнеси, дай</w:t>
      </w:r>
      <w:r>
        <w:rPr>
          <w:rFonts w:ascii="Times New Roman" w:hAnsi="Times New Roman" w:cs="Times New Roman"/>
          <w:i/>
          <w:iCs/>
          <w:sz w:val="30"/>
          <w:szCs w:val="30"/>
        </w:rPr>
        <w:t>, попроси</w:t>
      </w:r>
      <w:r w:rsidRPr="00E861B0">
        <w:rPr>
          <w:rFonts w:ascii="Times New Roman" w:hAnsi="Times New Roman" w:cs="Times New Roman"/>
          <w:i/>
          <w:iCs/>
          <w:sz w:val="30"/>
          <w:szCs w:val="30"/>
        </w:rPr>
        <w:t xml:space="preserve"> и т. п.</w:t>
      </w:r>
    </w:p>
    <w:p w:rsidR="00E861B0" w:rsidRPr="00E861B0" w:rsidRDefault="00E861B0" w:rsidP="00E861B0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861B0">
        <w:rPr>
          <w:rFonts w:ascii="Times New Roman" w:hAnsi="Times New Roman" w:cs="Times New Roman"/>
          <w:sz w:val="30"/>
          <w:szCs w:val="30"/>
        </w:rPr>
        <w:t xml:space="preserve">4. Поощряйте его стремление </w:t>
      </w:r>
      <w:proofErr w:type="spellStart"/>
      <w:r w:rsidRPr="00E861B0">
        <w:rPr>
          <w:rFonts w:ascii="Times New Roman" w:hAnsi="Times New Roman" w:cs="Times New Roman"/>
          <w:sz w:val="30"/>
          <w:szCs w:val="30"/>
        </w:rPr>
        <w:t>оречевлять</w:t>
      </w:r>
      <w:proofErr w:type="spellEnd"/>
      <w:r w:rsidRPr="00E861B0">
        <w:rPr>
          <w:rFonts w:ascii="Times New Roman" w:hAnsi="Times New Roman" w:cs="Times New Roman"/>
          <w:sz w:val="30"/>
          <w:szCs w:val="30"/>
        </w:rPr>
        <w:t xml:space="preserve"> свои действия: </w:t>
      </w:r>
      <w:r w:rsidR="005B5EB3">
        <w:rPr>
          <w:rFonts w:ascii="Times New Roman" w:hAnsi="Times New Roman" w:cs="Times New Roman"/>
          <w:i/>
          <w:iCs/>
          <w:sz w:val="30"/>
          <w:szCs w:val="30"/>
        </w:rPr>
        <w:t>я взял, я сел, я </w:t>
      </w:r>
      <w:r w:rsidRPr="00E861B0">
        <w:rPr>
          <w:rFonts w:ascii="Times New Roman" w:hAnsi="Times New Roman" w:cs="Times New Roman"/>
          <w:i/>
          <w:iCs/>
          <w:sz w:val="30"/>
          <w:szCs w:val="30"/>
        </w:rPr>
        <w:t>принес</w:t>
      </w:r>
      <w:r>
        <w:rPr>
          <w:rFonts w:ascii="Times New Roman" w:hAnsi="Times New Roman" w:cs="Times New Roman"/>
          <w:i/>
          <w:iCs/>
          <w:sz w:val="30"/>
          <w:szCs w:val="30"/>
        </w:rPr>
        <w:t>, я попросил</w:t>
      </w:r>
    </w:p>
    <w:p w:rsidR="00E861B0" w:rsidRPr="00E861B0" w:rsidRDefault="00E861B0" w:rsidP="00E861B0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861B0">
        <w:rPr>
          <w:rFonts w:ascii="Times New Roman" w:hAnsi="Times New Roman" w:cs="Times New Roman"/>
          <w:sz w:val="30"/>
          <w:szCs w:val="30"/>
        </w:rPr>
        <w:t xml:space="preserve">5. Необходимо постоянно уточнять и исправлять </w:t>
      </w:r>
      <w:r w:rsidR="00FF3EB1">
        <w:rPr>
          <w:rFonts w:ascii="Times New Roman" w:hAnsi="Times New Roman" w:cs="Times New Roman"/>
          <w:sz w:val="30"/>
          <w:szCs w:val="30"/>
        </w:rPr>
        <w:t>произношение слов</w:t>
      </w:r>
      <w:r w:rsidRPr="00E861B0">
        <w:rPr>
          <w:rFonts w:ascii="Times New Roman" w:hAnsi="Times New Roman" w:cs="Times New Roman"/>
          <w:sz w:val="30"/>
          <w:szCs w:val="30"/>
        </w:rPr>
        <w:t>, используя устно-</w:t>
      </w:r>
      <w:proofErr w:type="spellStart"/>
      <w:r w:rsidRPr="00E861B0">
        <w:rPr>
          <w:rFonts w:ascii="Times New Roman" w:hAnsi="Times New Roman" w:cs="Times New Roman"/>
          <w:sz w:val="30"/>
          <w:szCs w:val="30"/>
        </w:rPr>
        <w:t>дактильную</w:t>
      </w:r>
      <w:proofErr w:type="spellEnd"/>
      <w:r w:rsidRPr="00E861B0">
        <w:rPr>
          <w:rFonts w:ascii="Times New Roman" w:hAnsi="Times New Roman" w:cs="Times New Roman"/>
          <w:sz w:val="30"/>
          <w:szCs w:val="30"/>
        </w:rPr>
        <w:t xml:space="preserve"> речь.</w:t>
      </w:r>
    </w:p>
    <w:p w:rsidR="00FF3EB1" w:rsidRPr="00FF3EB1" w:rsidRDefault="00E861B0" w:rsidP="00FF3EB1">
      <w:pPr>
        <w:jc w:val="center"/>
        <w:rPr>
          <w:rFonts w:ascii="Times New Roman" w:hAnsi="Times New Roman" w:cs="Times New Roman"/>
          <w:i/>
          <w:color w:val="C45911" w:themeColor="accent2" w:themeShade="BF"/>
          <w:sz w:val="36"/>
          <w:szCs w:val="30"/>
        </w:rPr>
      </w:pPr>
      <w:r w:rsidRPr="00FF3EB1">
        <w:rPr>
          <w:rFonts w:ascii="Times New Roman" w:hAnsi="Times New Roman" w:cs="Times New Roman"/>
          <w:b/>
          <w:bCs/>
          <w:i/>
          <w:color w:val="C45911" w:themeColor="accent2" w:themeShade="BF"/>
          <w:sz w:val="36"/>
          <w:szCs w:val="30"/>
        </w:rPr>
        <w:t xml:space="preserve">Правила для общения с </w:t>
      </w:r>
      <w:proofErr w:type="spellStart"/>
      <w:r w:rsidRPr="00FF3EB1">
        <w:rPr>
          <w:rFonts w:ascii="Times New Roman" w:hAnsi="Times New Roman" w:cs="Times New Roman"/>
          <w:b/>
          <w:bCs/>
          <w:i/>
          <w:color w:val="C45911" w:themeColor="accent2" w:themeShade="BF"/>
          <w:sz w:val="36"/>
          <w:szCs w:val="30"/>
        </w:rPr>
        <w:t>неслышащим</w:t>
      </w:r>
      <w:proofErr w:type="spellEnd"/>
      <w:r w:rsidRPr="00FF3EB1">
        <w:rPr>
          <w:rFonts w:ascii="Times New Roman" w:hAnsi="Times New Roman" w:cs="Times New Roman"/>
          <w:b/>
          <w:bCs/>
          <w:i/>
          <w:color w:val="C45911" w:themeColor="accent2" w:themeShade="BF"/>
          <w:sz w:val="36"/>
          <w:szCs w:val="30"/>
        </w:rPr>
        <w:t xml:space="preserve"> ребёнком</w:t>
      </w:r>
    </w:p>
    <w:p w:rsidR="00FF3EB1" w:rsidRPr="00FF3EB1" w:rsidRDefault="00FF3EB1" w:rsidP="00FF3EB1">
      <w:pPr>
        <w:ind w:firstLine="567"/>
        <w:rPr>
          <w:rFonts w:ascii="Times New Roman" w:hAnsi="Times New Roman" w:cs="Times New Roman"/>
          <w:sz w:val="30"/>
          <w:szCs w:val="30"/>
        </w:rPr>
      </w:pPr>
      <w:r w:rsidRPr="00FF3EB1">
        <w:rPr>
          <w:rFonts w:ascii="Times New Roman" w:hAnsi="Times New Roman" w:cs="Times New Roman"/>
          <w:sz w:val="30"/>
          <w:szCs w:val="30"/>
        </w:rPr>
        <w:t>1.</w:t>
      </w:r>
      <w:r w:rsidR="00E861B0" w:rsidRPr="00FF3EB1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режде, чем начать говорить, необходимо</w:t>
      </w:r>
      <w:r w:rsidR="00E861B0" w:rsidRPr="00FF3EB1">
        <w:rPr>
          <w:rFonts w:ascii="Times New Roman" w:hAnsi="Times New Roman" w:cs="Times New Roman"/>
          <w:sz w:val="30"/>
          <w:szCs w:val="30"/>
        </w:rPr>
        <w:t xml:space="preserve"> привлечь к своему лицу зрительное внимание ребёнка</w:t>
      </w:r>
      <w:r>
        <w:rPr>
          <w:rFonts w:ascii="Times New Roman" w:hAnsi="Times New Roman" w:cs="Times New Roman"/>
          <w:sz w:val="30"/>
          <w:szCs w:val="30"/>
        </w:rPr>
        <w:t xml:space="preserve"> (указательным пальцем прикоснуться к губам).</w:t>
      </w:r>
    </w:p>
    <w:p w:rsidR="00FF3EB1" w:rsidRPr="00FF3EB1" w:rsidRDefault="00FF3EB1" w:rsidP="00FF3EB1">
      <w:pPr>
        <w:ind w:firstLine="567"/>
        <w:rPr>
          <w:rFonts w:ascii="Times New Roman" w:hAnsi="Times New Roman" w:cs="Times New Roman"/>
          <w:sz w:val="30"/>
          <w:szCs w:val="30"/>
        </w:rPr>
      </w:pPr>
      <w:r w:rsidRPr="00FF3EB1">
        <w:rPr>
          <w:rFonts w:ascii="Times New Roman" w:hAnsi="Times New Roman" w:cs="Times New Roman"/>
          <w:sz w:val="30"/>
          <w:szCs w:val="30"/>
        </w:rPr>
        <w:lastRenderedPageBreak/>
        <w:t>2.</w:t>
      </w:r>
      <w:r>
        <w:rPr>
          <w:rFonts w:ascii="Times New Roman" w:hAnsi="Times New Roman" w:cs="Times New Roman"/>
          <w:sz w:val="30"/>
          <w:szCs w:val="30"/>
        </w:rPr>
        <w:t>Не задавайте вопроса: </w:t>
      </w:r>
      <w:r w:rsidR="00E861B0" w:rsidRPr="00FF3EB1">
        <w:rPr>
          <w:rFonts w:ascii="Times New Roman" w:hAnsi="Times New Roman" w:cs="Times New Roman"/>
          <w:sz w:val="30"/>
          <w:szCs w:val="30"/>
        </w:rPr>
        <w:t>«Понятно?», а требуйте от ребёнка повторения вслух любого своего высказывания (вопроса, поручения)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F3EB1" w:rsidRPr="00FF3EB1" w:rsidRDefault="00FF3EB1" w:rsidP="00FF3EB1">
      <w:pPr>
        <w:ind w:firstLine="567"/>
        <w:rPr>
          <w:rFonts w:ascii="Times New Roman" w:hAnsi="Times New Roman" w:cs="Times New Roman"/>
          <w:sz w:val="30"/>
          <w:szCs w:val="30"/>
        </w:rPr>
      </w:pPr>
      <w:r w:rsidRPr="00FF3EB1">
        <w:rPr>
          <w:rFonts w:ascii="Times New Roman" w:hAnsi="Times New Roman" w:cs="Times New Roman"/>
          <w:sz w:val="30"/>
          <w:szCs w:val="30"/>
        </w:rPr>
        <w:t xml:space="preserve">3. </w:t>
      </w:r>
      <w:r w:rsidR="00E861B0" w:rsidRPr="00FF3EB1">
        <w:rPr>
          <w:rFonts w:ascii="Times New Roman" w:hAnsi="Times New Roman" w:cs="Times New Roman"/>
          <w:sz w:val="30"/>
          <w:szCs w:val="30"/>
        </w:rPr>
        <w:t xml:space="preserve">Следите, чтобы </w:t>
      </w:r>
      <w:proofErr w:type="gramStart"/>
      <w:r w:rsidR="00E861B0" w:rsidRPr="00FF3EB1">
        <w:rPr>
          <w:rFonts w:ascii="Times New Roman" w:hAnsi="Times New Roman" w:cs="Times New Roman"/>
          <w:sz w:val="30"/>
          <w:szCs w:val="30"/>
        </w:rPr>
        <w:t>выражение  лица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речевое поведение </w:t>
      </w:r>
      <w:r w:rsidR="00E861B0" w:rsidRPr="00FF3EB1">
        <w:rPr>
          <w:rFonts w:ascii="Times New Roman" w:hAnsi="Times New Roman" w:cs="Times New Roman"/>
          <w:sz w:val="30"/>
          <w:szCs w:val="30"/>
        </w:rPr>
        <w:t>соответствовали ситуации или содержанию речи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F3EB1" w:rsidRPr="00FF3EB1" w:rsidRDefault="00FF3EB1" w:rsidP="00FF3EB1">
      <w:pPr>
        <w:ind w:firstLine="567"/>
        <w:rPr>
          <w:rFonts w:ascii="Times New Roman" w:hAnsi="Times New Roman" w:cs="Times New Roman"/>
          <w:sz w:val="30"/>
          <w:szCs w:val="30"/>
        </w:rPr>
      </w:pPr>
      <w:r w:rsidRPr="00FF3EB1">
        <w:rPr>
          <w:rFonts w:ascii="Times New Roman" w:hAnsi="Times New Roman" w:cs="Times New Roman"/>
          <w:sz w:val="30"/>
          <w:szCs w:val="30"/>
        </w:rPr>
        <w:t xml:space="preserve">4. </w:t>
      </w:r>
      <w:r w:rsidR="00E861B0" w:rsidRPr="00FF3EB1">
        <w:rPr>
          <w:rFonts w:ascii="Times New Roman" w:hAnsi="Times New Roman" w:cs="Times New Roman"/>
          <w:sz w:val="30"/>
          <w:szCs w:val="30"/>
        </w:rPr>
        <w:t>При общении с ребёнком стремитесь проговаривать то, что он говорит (сопряжённо или отражённо, полностью или фрагментарно)</w:t>
      </w:r>
    </w:p>
    <w:p w:rsidR="00FF3EB1" w:rsidRPr="00FF3EB1" w:rsidRDefault="00FF3EB1" w:rsidP="00FF3EB1">
      <w:pPr>
        <w:ind w:firstLine="567"/>
        <w:rPr>
          <w:rFonts w:ascii="Times New Roman" w:hAnsi="Times New Roman" w:cs="Times New Roman"/>
          <w:sz w:val="30"/>
          <w:szCs w:val="30"/>
        </w:rPr>
      </w:pPr>
      <w:r w:rsidRPr="00FF3EB1">
        <w:rPr>
          <w:rFonts w:ascii="Times New Roman" w:hAnsi="Times New Roman" w:cs="Times New Roman"/>
          <w:sz w:val="30"/>
          <w:szCs w:val="30"/>
        </w:rPr>
        <w:t xml:space="preserve">5. </w:t>
      </w:r>
      <w:r w:rsidR="00E861B0" w:rsidRPr="00FF3EB1">
        <w:rPr>
          <w:rFonts w:ascii="Times New Roman" w:hAnsi="Times New Roman" w:cs="Times New Roman"/>
          <w:sz w:val="30"/>
          <w:szCs w:val="30"/>
        </w:rPr>
        <w:t>Стройте фразу так, чтобы она начиналась с хорошо воспринимаемых слов или со слов, которые только что произнёс ребёнок. Соблюдайте естественный порядок слов в предложении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F3EB1" w:rsidRPr="00FF3EB1" w:rsidRDefault="00FF3EB1" w:rsidP="00FF3EB1">
      <w:pPr>
        <w:ind w:firstLine="567"/>
        <w:rPr>
          <w:rFonts w:ascii="Times New Roman" w:hAnsi="Times New Roman" w:cs="Times New Roman"/>
          <w:sz w:val="30"/>
          <w:szCs w:val="30"/>
        </w:rPr>
      </w:pPr>
      <w:r w:rsidRPr="00FF3EB1">
        <w:rPr>
          <w:rFonts w:ascii="Times New Roman" w:hAnsi="Times New Roman" w:cs="Times New Roman"/>
          <w:sz w:val="30"/>
          <w:szCs w:val="30"/>
        </w:rPr>
        <w:t xml:space="preserve">6. </w:t>
      </w:r>
      <w:r w:rsidR="00E861B0" w:rsidRPr="00FF3EB1">
        <w:rPr>
          <w:rFonts w:ascii="Times New Roman" w:hAnsi="Times New Roman" w:cs="Times New Roman"/>
          <w:sz w:val="30"/>
          <w:szCs w:val="30"/>
        </w:rPr>
        <w:t>Говорите с ребенком голосом нормальной гр</w:t>
      </w:r>
      <w:r>
        <w:rPr>
          <w:rFonts w:ascii="Times New Roman" w:hAnsi="Times New Roman" w:cs="Times New Roman"/>
          <w:sz w:val="30"/>
          <w:szCs w:val="30"/>
        </w:rPr>
        <w:t>омкости, соблюдая правила произношения (безударное -о)</w:t>
      </w:r>
      <w:r w:rsidR="00E861B0" w:rsidRPr="00FF3EB1">
        <w:rPr>
          <w:rFonts w:ascii="Times New Roman" w:hAnsi="Times New Roman" w:cs="Times New Roman"/>
          <w:sz w:val="30"/>
          <w:szCs w:val="30"/>
        </w:rPr>
        <w:t>, выделяя ударение в словах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F3EB1" w:rsidRPr="00FF3EB1" w:rsidRDefault="00FF3EB1" w:rsidP="00FF3EB1">
      <w:pPr>
        <w:ind w:firstLine="567"/>
        <w:rPr>
          <w:rFonts w:ascii="Times New Roman" w:hAnsi="Times New Roman" w:cs="Times New Roman"/>
          <w:sz w:val="30"/>
          <w:szCs w:val="30"/>
        </w:rPr>
      </w:pPr>
      <w:r w:rsidRPr="00FF3EB1">
        <w:rPr>
          <w:rFonts w:ascii="Times New Roman" w:hAnsi="Times New Roman" w:cs="Times New Roman"/>
          <w:sz w:val="30"/>
          <w:szCs w:val="30"/>
        </w:rPr>
        <w:t xml:space="preserve">7. </w:t>
      </w:r>
      <w:r w:rsidR="00E861B0" w:rsidRPr="00FF3EB1">
        <w:rPr>
          <w:rFonts w:ascii="Times New Roman" w:hAnsi="Times New Roman" w:cs="Times New Roman"/>
          <w:sz w:val="30"/>
          <w:szCs w:val="30"/>
        </w:rPr>
        <w:t>Для исправления речи ребенка используйте фразы: «П</w:t>
      </w:r>
      <w:r w:rsidR="005B5EB3">
        <w:rPr>
          <w:rFonts w:ascii="Times New Roman" w:hAnsi="Times New Roman" w:cs="Times New Roman"/>
          <w:sz w:val="30"/>
          <w:szCs w:val="30"/>
        </w:rPr>
        <w:t>овтори хорошо. Я </w:t>
      </w:r>
      <w:r w:rsidR="00E861B0" w:rsidRPr="00FF3EB1">
        <w:rPr>
          <w:rFonts w:ascii="Times New Roman" w:hAnsi="Times New Roman" w:cs="Times New Roman"/>
          <w:sz w:val="30"/>
          <w:szCs w:val="30"/>
        </w:rPr>
        <w:t>не поняла, скажи правильно»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861B0" w:rsidRPr="00FF3EB1" w:rsidRDefault="00FF3EB1" w:rsidP="00FF3EB1">
      <w:pPr>
        <w:ind w:firstLine="567"/>
        <w:rPr>
          <w:rFonts w:ascii="Times New Roman" w:hAnsi="Times New Roman" w:cs="Times New Roman"/>
          <w:sz w:val="30"/>
          <w:szCs w:val="30"/>
        </w:rPr>
      </w:pPr>
      <w:r w:rsidRPr="00FF3EB1">
        <w:rPr>
          <w:rFonts w:ascii="Times New Roman" w:hAnsi="Times New Roman" w:cs="Times New Roman"/>
          <w:sz w:val="30"/>
          <w:szCs w:val="30"/>
        </w:rPr>
        <w:t>8.</w:t>
      </w:r>
      <w:r w:rsidR="00E861B0" w:rsidRPr="00FF3EB1">
        <w:rPr>
          <w:rFonts w:ascii="Times New Roman" w:hAnsi="Times New Roman" w:cs="Times New Roman"/>
          <w:sz w:val="30"/>
          <w:szCs w:val="30"/>
        </w:rPr>
        <w:t xml:space="preserve"> Воспитывайте у ребёнка активное внимание к любым высказ</w:t>
      </w:r>
      <w:r>
        <w:rPr>
          <w:rFonts w:ascii="Times New Roman" w:hAnsi="Times New Roman" w:cs="Times New Roman"/>
          <w:sz w:val="30"/>
          <w:szCs w:val="30"/>
        </w:rPr>
        <w:t>ываниям окружающих, обращённых </w:t>
      </w:r>
      <w:r w:rsidR="00E861B0" w:rsidRPr="00FF3EB1">
        <w:rPr>
          <w:rFonts w:ascii="Times New Roman" w:hAnsi="Times New Roman" w:cs="Times New Roman"/>
          <w:sz w:val="30"/>
          <w:szCs w:val="30"/>
        </w:rPr>
        <w:t>друг к другу, а не только к нему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861B0" w:rsidRPr="00FF3EB1" w:rsidRDefault="00B31E10" w:rsidP="00E861B0">
      <w:pPr>
        <w:jc w:val="both"/>
        <w:rPr>
          <w:rFonts w:ascii="Times New Roman" w:hAnsi="Times New Roman" w:cs="Times New Roman"/>
          <w:i/>
          <w:color w:val="FF0000"/>
          <w:sz w:val="36"/>
          <w:szCs w:val="30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40D8DC0C" wp14:editId="5A7E9AAA">
            <wp:simplePos x="0" y="0"/>
            <wp:positionH relativeFrom="margin">
              <wp:align>right</wp:align>
            </wp:positionH>
            <wp:positionV relativeFrom="paragraph">
              <wp:posOffset>401955</wp:posOffset>
            </wp:positionV>
            <wp:extent cx="2266950" cy="1511300"/>
            <wp:effectExtent l="0" t="0" r="0" b="0"/>
            <wp:wrapThrough wrapText="bothSides">
              <wp:wrapPolygon edited="0">
                <wp:start x="0" y="0"/>
                <wp:lineTo x="0" y="21237"/>
                <wp:lineTo x="21418" y="21237"/>
                <wp:lineTo x="2141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utterstock_1145445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EB1" w:rsidRPr="00FF3EB1">
        <w:rPr>
          <w:rFonts w:ascii="Times New Roman" w:hAnsi="Times New Roman" w:cs="Times New Roman"/>
          <w:b/>
          <w:bCs/>
          <w:i/>
          <w:color w:val="FF0000"/>
          <w:sz w:val="36"/>
          <w:szCs w:val="30"/>
        </w:rPr>
        <w:t xml:space="preserve">! </w:t>
      </w:r>
      <w:r w:rsidR="00E861B0" w:rsidRPr="00FF3EB1">
        <w:rPr>
          <w:rFonts w:ascii="Times New Roman" w:hAnsi="Times New Roman" w:cs="Times New Roman"/>
          <w:b/>
          <w:bCs/>
          <w:i/>
          <w:color w:val="FF0000"/>
          <w:sz w:val="36"/>
          <w:szCs w:val="30"/>
        </w:rPr>
        <w:t>Используйте любую возможность для по</w:t>
      </w:r>
      <w:r w:rsidR="00FF3EB1" w:rsidRPr="00FF3EB1">
        <w:rPr>
          <w:rFonts w:ascii="Times New Roman" w:hAnsi="Times New Roman" w:cs="Times New Roman"/>
          <w:b/>
          <w:bCs/>
          <w:i/>
          <w:color w:val="FF0000"/>
          <w:sz w:val="36"/>
          <w:szCs w:val="30"/>
        </w:rPr>
        <w:t>полнения словаря вашего ребенка.</w:t>
      </w:r>
    </w:p>
    <w:p w:rsidR="00E861B0" w:rsidRPr="00E861B0" w:rsidRDefault="00E861B0" w:rsidP="00E861B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F3EB1" w:rsidRPr="00FF3EB1" w:rsidRDefault="00FF3EB1" w:rsidP="00E861B0">
      <w:pPr>
        <w:jc w:val="both"/>
        <w:rPr>
          <w:rFonts w:ascii="Times New Roman" w:hAnsi="Times New Roman" w:cs="Times New Roman"/>
          <w:i/>
          <w:color w:val="FF0000"/>
          <w:sz w:val="36"/>
          <w:szCs w:val="30"/>
        </w:rPr>
      </w:pPr>
      <w:r w:rsidRPr="00FF3EB1">
        <w:rPr>
          <w:rFonts w:ascii="Times New Roman" w:hAnsi="Times New Roman" w:cs="Times New Roman"/>
          <w:b/>
          <w:bCs/>
          <w:i/>
          <w:color w:val="FF0000"/>
          <w:sz w:val="36"/>
          <w:szCs w:val="30"/>
        </w:rPr>
        <w:t xml:space="preserve">! </w:t>
      </w:r>
      <w:r w:rsidR="00E861B0" w:rsidRPr="00FF3EB1">
        <w:rPr>
          <w:rFonts w:ascii="Times New Roman" w:hAnsi="Times New Roman" w:cs="Times New Roman"/>
          <w:b/>
          <w:bCs/>
          <w:i/>
          <w:color w:val="FF0000"/>
          <w:sz w:val="36"/>
          <w:szCs w:val="30"/>
        </w:rPr>
        <w:t>Главным источником накопления словарного запаса является неп</w:t>
      </w:r>
      <w:r w:rsidRPr="00FF3EB1">
        <w:rPr>
          <w:rFonts w:ascii="Times New Roman" w:hAnsi="Times New Roman" w:cs="Times New Roman"/>
          <w:b/>
          <w:bCs/>
          <w:i/>
          <w:color w:val="FF0000"/>
          <w:sz w:val="36"/>
          <w:szCs w:val="30"/>
        </w:rPr>
        <w:t>осредственное окружение ребенка.</w:t>
      </w:r>
    </w:p>
    <w:p w:rsidR="00FF3EB1" w:rsidRDefault="00E861B0" w:rsidP="00FF3EB1">
      <w:pPr>
        <w:ind w:firstLine="567"/>
        <w:jc w:val="both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E861B0">
        <w:rPr>
          <w:rFonts w:ascii="Times New Roman" w:hAnsi="Times New Roman" w:cs="Times New Roman"/>
          <w:sz w:val="30"/>
          <w:szCs w:val="30"/>
        </w:rPr>
        <w:t>Следует пользоваться любым поводом, когда ребенку можно сообщить название предметов, с которыми он столкнулся.</w:t>
      </w:r>
    </w:p>
    <w:p w:rsidR="00FF3EB1" w:rsidRDefault="00E861B0" w:rsidP="00FF3EB1">
      <w:pPr>
        <w:ind w:firstLine="567"/>
        <w:jc w:val="both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E861B0">
        <w:rPr>
          <w:rFonts w:ascii="Times New Roman" w:hAnsi="Times New Roman" w:cs="Times New Roman"/>
          <w:sz w:val="30"/>
          <w:szCs w:val="30"/>
        </w:rPr>
        <w:t>Когда ребенок встает и начинает одеваться, можно сказать ему: </w:t>
      </w:r>
      <w:r w:rsidRPr="00E861B0">
        <w:rPr>
          <w:rFonts w:ascii="Times New Roman" w:hAnsi="Times New Roman" w:cs="Times New Roman"/>
          <w:i/>
          <w:iCs/>
          <w:sz w:val="30"/>
          <w:szCs w:val="30"/>
        </w:rPr>
        <w:t>«Повтори: я встал. Я надеваю рубашку. Я надеваю брюки.»</w:t>
      </w:r>
      <w:r w:rsidRPr="00E861B0">
        <w:rPr>
          <w:rFonts w:ascii="Times New Roman" w:hAnsi="Times New Roman" w:cs="Times New Roman"/>
          <w:sz w:val="30"/>
          <w:szCs w:val="30"/>
        </w:rPr>
        <w:t>.</w:t>
      </w:r>
    </w:p>
    <w:p w:rsidR="00FF3EB1" w:rsidRDefault="00E861B0" w:rsidP="00FF3EB1">
      <w:pPr>
        <w:ind w:firstLine="567"/>
        <w:jc w:val="both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E861B0">
        <w:rPr>
          <w:rFonts w:ascii="Times New Roman" w:hAnsi="Times New Roman" w:cs="Times New Roman"/>
          <w:sz w:val="30"/>
          <w:szCs w:val="30"/>
        </w:rPr>
        <w:t>Необходимо научить ребенка обозначать предметы и действия: вода, мыло, мою руки, чистые руки и др.</w:t>
      </w:r>
    </w:p>
    <w:p w:rsidR="00FF3EB1" w:rsidRDefault="00E861B0" w:rsidP="00FF3EB1">
      <w:pPr>
        <w:ind w:firstLine="567"/>
        <w:jc w:val="both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E861B0">
        <w:rPr>
          <w:rFonts w:ascii="Times New Roman" w:hAnsi="Times New Roman" w:cs="Times New Roman"/>
          <w:sz w:val="30"/>
          <w:szCs w:val="30"/>
        </w:rPr>
        <w:t>На прогулках, при посещении магазина, почты и других учреждений нужно называть транспорт, магазины и предметы, которые в них продаются.</w:t>
      </w:r>
    </w:p>
    <w:p w:rsidR="00FF3EB1" w:rsidRDefault="00E861B0" w:rsidP="00FF3EB1">
      <w:pPr>
        <w:ind w:firstLine="567"/>
        <w:jc w:val="both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E861B0">
        <w:rPr>
          <w:rFonts w:ascii="Times New Roman" w:hAnsi="Times New Roman" w:cs="Times New Roman"/>
          <w:sz w:val="30"/>
          <w:szCs w:val="30"/>
        </w:rPr>
        <w:t>Пользуйтесь любым событием, чтобы научить ребенка называть различные явления: </w:t>
      </w:r>
      <w:r w:rsidRPr="00E861B0">
        <w:rPr>
          <w:rFonts w:ascii="Times New Roman" w:hAnsi="Times New Roman" w:cs="Times New Roman"/>
          <w:i/>
          <w:iCs/>
          <w:sz w:val="30"/>
          <w:szCs w:val="30"/>
        </w:rPr>
        <w:t>упал, поскользнулся, споткнулся, обрадовался, смеется, скучно, устал, весело, испугался, мороз, жарко и др.</w:t>
      </w:r>
    </w:p>
    <w:p w:rsidR="00E861B0" w:rsidRPr="00FF3EB1" w:rsidRDefault="00E861B0" w:rsidP="00FF3EB1">
      <w:pPr>
        <w:ind w:firstLine="567"/>
        <w:jc w:val="both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E861B0">
        <w:rPr>
          <w:rFonts w:ascii="Times New Roman" w:hAnsi="Times New Roman" w:cs="Times New Roman"/>
          <w:sz w:val="30"/>
          <w:szCs w:val="30"/>
        </w:rPr>
        <w:t xml:space="preserve">Записывайте впечатления, полученные ребенком дома в специальной тетради, последовательно фиксируйте все, что он видел и делал дома. </w:t>
      </w:r>
      <w:r w:rsidRPr="00E861B0">
        <w:rPr>
          <w:rFonts w:ascii="Times New Roman" w:hAnsi="Times New Roman" w:cs="Times New Roman"/>
          <w:sz w:val="30"/>
          <w:szCs w:val="30"/>
        </w:rPr>
        <w:lastRenderedPageBreak/>
        <w:t>Необходимо не только составлять такие записи, но и помочь пересказать их. Ребёнок должен ясно представлять себе содержание каждой написанной фразы.</w:t>
      </w:r>
    </w:p>
    <w:p w:rsidR="00E861B0" w:rsidRPr="00E861B0" w:rsidRDefault="00E861B0" w:rsidP="00E861B0">
      <w:pPr>
        <w:jc w:val="both"/>
        <w:rPr>
          <w:rFonts w:ascii="Times New Roman" w:hAnsi="Times New Roman" w:cs="Times New Roman"/>
          <w:sz w:val="30"/>
          <w:szCs w:val="30"/>
        </w:rPr>
      </w:pPr>
      <w:r w:rsidRPr="00E861B0">
        <w:rPr>
          <w:rFonts w:ascii="Times New Roman" w:hAnsi="Times New Roman" w:cs="Times New Roman"/>
          <w:sz w:val="30"/>
          <w:szCs w:val="30"/>
        </w:rPr>
        <w:t>Следует обсуждать просмотренные фильмы, телевизионные детские передачи!</w:t>
      </w:r>
    </w:p>
    <w:p w:rsidR="00E861B0" w:rsidRPr="00E861B0" w:rsidRDefault="00E861B0" w:rsidP="00E861B0">
      <w:pPr>
        <w:jc w:val="both"/>
        <w:rPr>
          <w:rFonts w:ascii="Times New Roman" w:hAnsi="Times New Roman" w:cs="Times New Roman"/>
          <w:sz w:val="30"/>
          <w:szCs w:val="30"/>
        </w:rPr>
      </w:pPr>
      <w:r w:rsidRPr="00E861B0">
        <w:rPr>
          <w:rFonts w:ascii="Times New Roman" w:hAnsi="Times New Roman" w:cs="Times New Roman"/>
          <w:sz w:val="30"/>
          <w:szCs w:val="30"/>
        </w:rPr>
        <w:t>Записав текст, расставьте ударения и прочитайте его два, три раза. Таблички-названия предметов необходимо писать одинаковыми шрифтом и одного цвета (желательно черным). Шрифт простой. Пр</w:t>
      </w:r>
      <w:r w:rsidR="005B5EB3">
        <w:rPr>
          <w:rFonts w:ascii="Times New Roman" w:hAnsi="Times New Roman" w:cs="Times New Roman"/>
          <w:sz w:val="30"/>
          <w:szCs w:val="30"/>
        </w:rPr>
        <w:t>едложение должно укладываться в </w:t>
      </w:r>
      <w:r w:rsidRPr="00E861B0">
        <w:rPr>
          <w:rFonts w:ascii="Times New Roman" w:hAnsi="Times New Roman" w:cs="Times New Roman"/>
          <w:sz w:val="30"/>
          <w:szCs w:val="30"/>
        </w:rPr>
        <w:t>одну строчку. Переносить слова не следует.</w:t>
      </w:r>
    </w:p>
    <w:p w:rsidR="00E861B0" w:rsidRPr="00E861B0" w:rsidRDefault="00E861B0" w:rsidP="00FF3EB1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861B0">
        <w:rPr>
          <w:rFonts w:ascii="Times New Roman" w:hAnsi="Times New Roman" w:cs="Times New Roman"/>
          <w:sz w:val="30"/>
          <w:szCs w:val="30"/>
        </w:rPr>
        <w:t>Эффективным источником накопления словарного запаса являются сюжетно-ролевые игры.</w:t>
      </w:r>
    </w:p>
    <w:p w:rsidR="00E861B0" w:rsidRPr="00E861B0" w:rsidRDefault="00B31E10" w:rsidP="00FF3EB1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2076450" cy="1381125"/>
            <wp:effectExtent l="0" t="0" r="0" b="9525"/>
            <wp:wrapThrough wrapText="bothSides">
              <wp:wrapPolygon edited="0">
                <wp:start x="0" y="0"/>
                <wp:lineTo x="0" y="21451"/>
                <wp:lineTo x="21402" y="21451"/>
                <wp:lineTo x="2140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агази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1B0" w:rsidRPr="00E861B0">
        <w:rPr>
          <w:rFonts w:ascii="Times New Roman" w:hAnsi="Times New Roman" w:cs="Times New Roman"/>
          <w:sz w:val="30"/>
          <w:szCs w:val="30"/>
        </w:rPr>
        <w:t>Во время игры нужно приучать ребенка называть игрушки и действия, которые производятся. Играйте с ребенком в сюжетно-ролевые игры: в «док</w:t>
      </w:r>
      <w:r w:rsidR="005B5EB3">
        <w:rPr>
          <w:rFonts w:ascii="Times New Roman" w:hAnsi="Times New Roman" w:cs="Times New Roman"/>
          <w:sz w:val="30"/>
          <w:szCs w:val="30"/>
        </w:rPr>
        <w:t>тора», в «магазин», в «школу» и </w:t>
      </w:r>
      <w:r w:rsidR="00E861B0" w:rsidRPr="00E861B0">
        <w:rPr>
          <w:rFonts w:ascii="Times New Roman" w:hAnsi="Times New Roman" w:cs="Times New Roman"/>
          <w:sz w:val="30"/>
          <w:szCs w:val="30"/>
        </w:rPr>
        <w:t>т. п. В процессе игры повторяйте ранее усвоенные слова и обучайте ребенка новым словам.</w:t>
      </w:r>
    </w:p>
    <w:p w:rsidR="00E861B0" w:rsidRPr="00FF3EB1" w:rsidRDefault="00E861B0" w:rsidP="00FF3EB1">
      <w:pPr>
        <w:jc w:val="center"/>
        <w:rPr>
          <w:rFonts w:ascii="Times New Roman" w:hAnsi="Times New Roman" w:cs="Times New Roman"/>
          <w:color w:val="FF0000"/>
          <w:sz w:val="30"/>
          <w:szCs w:val="30"/>
        </w:rPr>
      </w:pPr>
    </w:p>
    <w:p w:rsidR="00E861B0" w:rsidRPr="00FF3EB1" w:rsidRDefault="00E861B0" w:rsidP="00FF3EB1">
      <w:pPr>
        <w:jc w:val="center"/>
        <w:rPr>
          <w:rFonts w:ascii="Times New Roman" w:hAnsi="Times New Roman" w:cs="Times New Roman"/>
          <w:color w:val="FF0000"/>
          <w:sz w:val="36"/>
          <w:szCs w:val="30"/>
        </w:rPr>
      </w:pPr>
      <w:r w:rsidRPr="00FF3EB1">
        <w:rPr>
          <w:rFonts w:ascii="Times New Roman" w:hAnsi="Times New Roman" w:cs="Times New Roman"/>
          <w:b/>
          <w:bCs/>
          <w:color w:val="FF0000"/>
          <w:sz w:val="36"/>
          <w:szCs w:val="30"/>
        </w:rPr>
        <w:t>Учите детей правилам речевого этикета!</w:t>
      </w:r>
    </w:p>
    <w:p w:rsidR="00E861B0" w:rsidRPr="00E861B0" w:rsidRDefault="00E861B0" w:rsidP="00FF3EB1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861B0">
        <w:rPr>
          <w:rFonts w:ascii="Times New Roman" w:hAnsi="Times New Roman" w:cs="Times New Roman"/>
          <w:sz w:val="30"/>
          <w:szCs w:val="30"/>
        </w:rPr>
        <w:t>Нередко даже самые активные и общительные дети замыкаются при общении с незна</w:t>
      </w:r>
      <w:r w:rsidR="00BB222F">
        <w:rPr>
          <w:rFonts w:ascii="Times New Roman" w:hAnsi="Times New Roman" w:cs="Times New Roman"/>
          <w:sz w:val="30"/>
          <w:szCs w:val="30"/>
        </w:rPr>
        <w:t xml:space="preserve">комыми людьми, так как не </w:t>
      </w:r>
      <w:proofErr w:type="gramStart"/>
      <w:r w:rsidR="00BB222F">
        <w:rPr>
          <w:rFonts w:ascii="Times New Roman" w:hAnsi="Times New Roman" w:cs="Times New Roman"/>
          <w:sz w:val="30"/>
          <w:szCs w:val="30"/>
        </w:rPr>
        <w:t>знают</w:t>
      </w:r>
      <w:proofErr w:type="gramEnd"/>
      <w:r w:rsidR="00BB222F">
        <w:rPr>
          <w:rFonts w:ascii="Times New Roman" w:hAnsi="Times New Roman" w:cs="Times New Roman"/>
          <w:sz w:val="30"/>
          <w:szCs w:val="30"/>
        </w:rPr>
        <w:t xml:space="preserve"> </w:t>
      </w:r>
      <w:r w:rsidRPr="00E861B0">
        <w:rPr>
          <w:rFonts w:ascii="Times New Roman" w:hAnsi="Times New Roman" w:cs="Times New Roman"/>
          <w:sz w:val="30"/>
          <w:szCs w:val="30"/>
        </w:rPr>
        <w:t>как себя вести.</w:t>
      </w:r>
      <w:r w:rsidR="00FF3EB1">
        <w:rPr>
          <w:rFonts w:ascii="Times New Roman" w:hAnsi="Times New Roman" w:cs="Times New Roman"/>
          <w:sz w:val="30"/>
          <w:szCs w:val="30"/>
        </w:rPr>
        <w:t xml:space="preserve"> </w:t>
      </w:r>
      <w:r w:rsidRPr="00E861B0">
        <w:rPr>
          <w:rFonts w:ascii="Times New Roman" w:hAnsi="Times New Roman" w:cs="Times New Roman"/>
          <w:sz w:val="30"/>
          <w:szCs w:val="30"/>
        </w:rPr>
        <w:t>Покажите ребенку на собственном примере как нужно здороваться, прощаться, как можно извиниться, выразить просьбу, задать вопрос.</w:t>
      </w:r>
      <w:r w:rsidR="00FF3EB1">
        <w:rPr>
          <w:rFonts w:ascii="Times New Roman" w:hAnsi="Times New Roman" w:cs="Times New Roman"/>
          <w:sz w:val="30"/>
          <w:szCs w:val="30"/>
        </w:rPr>
        <w:t xml:space="preserve"> </w:t>
      </w:r>
      <w:r w:rsidRPr="00E861B0">
        <w:rPr>
          <w:rFonts w:ascii="Times New Roman" w:hAnsi="Times New Roman" w:cs="Times New Roman"/>
          <w:sz w:val="30"/>
          <w:szCs w:val="30"/>
        </w:rPr>
        <w:t>Напишите новые слова на листке и повесьте на видное место.</w:t>
      </w:r>
    </w:p>
    <w:p w:rsidR="00E861B0" w:rsidRPr="00FF3EB1" w:rsidRDefault="00FF3EB1" w:rsidP="00E861B0">
      <w:pPr>
        <w:jc w:val="both"/>
        <w:rPr>
          <w:rFonts w:ascii="Times New Roman" w:hAnsi="Times New Roman" w:cs="Times New Roman"/>
          <w:i/>
          <w:color w:val="00B050"/>
          <w:sz w:val="32"/>
          <w:szCs w:val="30"/>
        </w:rPr>
      </w:pPr>
      <w:r w:rsidRPr="00FF3EB1">
        <w:rPr>
          <w:rFonts w:ascii="Times New Roman" w:hAnsi="Times New Roman" w:cs="Times New Roman"/>
          <w:b/>
          <w:bCs/>
          <w:i/>
          <w:color w:val="00B050"/>
          <w:sz w:val="32"/>
          <w:szCs w:val="30"/>
        </w:rPr>
        <w:t>! Окружите ребёнка </w:t>
      </w:r>
      <w:r w:rsidR="00E861B0" w:rsidRPr="00FF3EB1">
        <w:rPr>
          <w:rFonts w:ascii="Times New Roman" w:hAnsi="Times New Roman" w:cs="Times New Roman"/>
          <w:b/>
          <w:bCs/>
          <w:i/>
          <w:color w:val="00B050"/>
          <w:sz w:val="32"/>
          <w:szCs w:val="30"/>
        </w:rPr>
        <w:t>миром звуков, ведь ребенку так важно услышать и познать мир. При этом н</w:t>
      </w:r>
      <w:r w:rsidRPr="00FF3EB1">
        <w:rPr>
          <w:rFonts w:ascii="Times New Roman" w:hAnsi="Times New Roman" w:cs="Times New Roman"/>
          <w:b/>
          <w:bCs/>
          <w:i/>
          <w:color w:val="00B050"/>
          <w:sz w:val="32"/>
          <w:szCs w:val="30"/>
        </w:rPr>
        <w:t>е забудьте о слуховых аппаратах.</w:t>
      </w:r>
      <w:r w:rsidR="00E861B0" w:rsidRPr="00FF3EB1">
        <w:rPr>
          <w:rFonts w:ascii="Times New Roman" w:hAnsi="Times New Roman" w:cs="Times New Roman"/>
          <w:i/>
          <w:color w:val="00B050"/>
          <w:sz w:val="32"/>
          <w:szCs w:val="30"/>
        </w:rPr>
        <w:t>  </w:t>
      </w:r>
    </w:p>
    <w:p w:rsidR="00E861B0" w:rsidRPr="00E861B0" w:rsidRDefault="00E861B0" w:rsidP="00FF3EB1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861B0">
        <w:rPr>
          <w:rFonts w:ascii="Times New Roman" w:hAnsi="Times New Roman" w:cs="Times New Roman"/>
          <w:sz w:val="30"/>
          <w:szCs w:val="30"/>
        </w:rPr>
        <w:t>Важно, чтобы ребенок не забывал его дома и у него всегда были свежие батарейки или заряженные аккумуляторы.</w:t>
      </w:r>
    </w:p>
    <w:p w:rsidR="00E861B0" w:rsidRPr="00E861B0" w:rsidRDefault="00E861B0" w:rsidP="00FF3EB1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861B0">
        <w:rPr>
          <w:rFonts w:ascii="Times New Roman" w:hAnsi="Times New Roman" w:cs="Times New Roman"/>
          <w:sz w:val="30"/>
          <w:szCs w:val="30"/>
        </w:rPr>
        <w:t>Желательно протезир</w:t>
      </w:r>
      <w:r w:rsidR="00FF3EB1">
        <w:rPr>
          <w:rFonts w:ascii="Times New Roman" w:hAnsi="Times New Roman" w:cs="Times New Roman"/>
          <w:sz w:val="30"/>
          <w:szCs w:val="30"/>
        </w:rPr>
        <w:t xml:space="preserve">овать </w:t>
      </w:r>
      <w:r w:rsidRPr="00E861B0">
        <w:rPr>
          <w:rFonts w:ascii="Times New Roman" w:hAnsi="Times New Roman" w:cs="Times New Roman"/>
          <w:sz w:val="30"/>
          <w:szCs w:val="30"/>
        </w:rPr>
        <w:t>на оба уха (</w:t>
      </w:r>
      <w:proofErr w:type="spellStart"/>
      <w:r w:rsidRPr="00E861B0">
        <w:rPr>
          <w:rFonts w:ascii="Times New Roman" w:hAnsi="Times New Roman" w:cs="Times New Roman"/>
          <w:sz w:val="30"/>
          <w:szCs w:val="30"/>
        </w:rPr>
        <w:t>биноурально</w:t>
      </w:r>
      <w:proofErr w:type="spellEnd"/>
      <w:r w:rsidRPr="00E861B0">
        <w:rPr>
          <w:rFonts w:ascii="Times New Roman" w:hAnsi="Times New Roman" w:cs="Times New Roman"/>
          <w:sz w:val="30"/>
          <w:szCs w:val="30"/>
        </w:rPr>
        <w:t>). Это качественно улучшает восприятие звуков и разборчивость речи.</w:t>
      </w:r>
    </w:p>
    <w:p w:rsidR="00E861B0" w:rsidRPr="00FF3EB1" w:rsidRDefault="00E861B0" w:rsidP="00FF3EB1">
      <w:pPr>
        <w:jc w:val="center"/>
        <w:rPr>
          <w:rFonts w:ascii="Times New Roman" w:hAnsi="Times New Roman" w:cs="Times New Roman"/>
          <w:i/>
          <w:color w:val="FF0000"/>
          <w:sz w:val="36"/>
          <w:szCs w:val="30"/>
        </w:rPr>
      </w:pPr>
      <w:r w:rsidRPr="00FF3EB1">
        <w:rPr>
          <w:rFonts w:ascii="Times New Roman" w:hAnsi="Times New Roman" w:cs="Times New Roman"/>
          <w:b/>
          <w:bCs/>
          <w:i/>
          <w:color w:val="FF0000"/>
          <w:sz w:val="36"/>
          <w:szCs w:val="30"/>
        </w:rPr>
        <w:t>Обучайте ребенка чтению с губ!</w:t>
      </w:r>
    </w:p>
    <w:p w:rsidR="00E861B0" w:rsidRPr="00E861B0" w:rsidRDefault="00E861B0" w:rsidP="00FF3EB1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861B0">
        <w:rPr>
          <w:rFonts w:ascii="Times New Roman" w:hAnsi="Times New Roman" w:cs="Times New Roman"/>
          <w:sz w:val="30"/>
          <w:szCs w:val="30"/>
        </w:rPr>
        <w:t>Старайтесь сами говорить, хорошо артикулируя звуки – тогда ребенку будет легче вас понимать.</w:t>
      </w:r>
    </w:p>
    <w:p w:rsidR="00E861B0" w:rsidRPr="00FF3EB1" w:rsidRDefault="00E861B0" w:rsidP="00E861B0">
      <w:pPr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FF3EB1">
        <w:rPr>
          <w:rFonts w:ascii="Times New Roman" w:hAnsi="Times New Roman" w:cs="Times New Roman"/>
          <w:b/>
          <w:bCs/>
          <w:color w:val="FF0000"/>
          <w:sz w:val="30"/>
          <w:szCs w:val="30"/>
        </w:rPr>
        <w:t>Не скупитесь на похвалу!</w:t>
      </w:r>
    </w:p>
    <w:p w:rsidR="00E861B0" w:rsidRPr="00E861B0" w:rsidRDefault="00E861B0" w:rsidP="00E861B0">
      <w:pPr>
        <w:jc w:val="both"/>
        <w:rPr>
          <w:rFonts w:ascii="Times New Roman" w:hAnsi="Times New Roman" w:cs="Times New Roman"/>
          <w:sz w:val="30"/>
          <w:szCs w:val="30"/>
        </w:rPr>
      </w:pPr>
      <w:r w:rsidRPr="00FF3EB1">
        <w:rPr>
          <w:rFonts w:ascii="Times New Roman" w:hAnsi="Times New Roman" w:cs="Times New Roman"/>
          <w:b/>
          <w:bCs/>
          <w:i/>
          <w:color w:val="7030A0"/>
          <w:sz w:val="30"/>
          <w:szCs w:val="30"/>
        </w:rPr>
        <w:t>Помните:</w:t>
      </w:r>
      <w:r w:rsidRPr="00FF3EB1">
        <w:rPr>
          <w:rFonts w:ascii="Times New Roman" w:hAnsi="Times New Roman" w:cs="Times New Roman"/>
          <w:b/>
          <w:bCs/>
          <w:color w:val="7030A0"/>
          <w:sz w:val="30"/>
          <w:szCs w:val="30"/>
        </w:rPr>
        <w:t xml:space="preserve"> чем сильнее вы будете радоваться маленьким победам ребенка, тем лучше у него будет получаться!</w:t>
      </w:r>
    </w:p>
    <w:p w:rsidR="00E861B0" w:rsidRPr="00E861B0" w:rsidRDefault="00E861B0" w:rsidP="00E861B0">
      <w:pPr>
        <w:rPr>
          <w:rFonts w:ascii="Times New Roman" w:hAnsi="Times New Roman" w:cs="Times New Roman"/>
          <w:sz w:val="30"/>
          <w:szCs w:val="30"/>
        </w:rPr>
      </w:pPr>
    </w:p>
    <w:sectPr w:rsidR="00E861B0" w:rsidRPr="00E861B0" w:rsidSect="00B31E10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B351A"/>
    <w:multiLevelType w:val="multilevel"/>
    <w:tmpl w:val="DF08E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B0"/>
    <w:rsid w:val="0025003D"/>
    <w:rsid w:val="005B5EB3"/>
    <w:rsid w:val="00B31E10"/>
    <w:rsid w:val="00BB222F"/>
    <w:rsid w:val="00D91FA8"/>
    <w:rsid w:val="00E861B0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7D5ED-78E0-4917-B751-DA1C4BDD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2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2021-11-18T20:00:00Z</cp:lastPrinted>
  <dcterms:created xsi:type="dcterms:W3CDTF">2021-11-18T19:28:00Z</dcterms:created>
  <dcterms:modified xsi:type="dcterms:W3CDTF">2021-11-18T20:18:00Z</dcterms:modified>
</cp:coreProperties>
</file>