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Отдел по образованию  администрации Октябрьского района г</w:t>
      </w:r>
      <w:proofErr w:type="gramStart"/>
      <w:r w:rsidRPr="00654B3F">
        <w:rPr>
          <w:rFonts w:ascii="Times New Roman" w:eastAsia="Times New Roman" w:hAnsi="Times New Roman" w:cs="Times New Roman"/>
          <w:b/>
          <w:sz w:val="30"/>
          <w:szCs w:val="30"/>
          <w:lang w:eastAsia="ru-RU"/>
        </w:rPr>
        <w:t>.В</w:t>
      </w:r>
      <w:proofErr w:type="gramEnd"/>
      <w:r w:rsidRPr="00654B3F">
        <w:rPr>
          <w:rFonts w:ascii="Times New Roman" w:eastAsia="Times New Roman" w:hAnsi="Times New Roman" w:cs="Times New Roman"/>
          <w:b/>
          <w:sz w:val="30"/>
          <w:szCs w:val="30"/>
          <w:lang w:eastAsia="ru-RU"/>
        </w:rPr>
        <w:t>итебска</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Октябрьская  районная </w:t>
      </w:r>
      <w:proofErr w:type="gramStart"/>
      <w:r w:rsidRPr="00654B3F">
        <w:rPr>
          <w:rFonts w:ascii="Times New Roman" w:eastAsia="Times New Roman" w:hAnsi="Times New Roman" w:cs="Times New Roman"/>
          <w:b/>
          <w:sz w:val="30"/>
          <w:szCs w:val="30"/>
          <w:lang w:eastAsia="ru-RU"/>
        </w:rPr>
        <w:t>г</w:t>
      </w:r>
      <w:proofErr w:type="gramEnd"/>
      <w:r w:rsidRPr="00654B3F">
        <w:rPr>
          <w:rFonts w:ascii="Times New Roman" w:eastAsia="Times New Roman" w:hAnsi="Times New Roman" w:cs="Times New Roman"/>
          <w:b/>
          <w:sz w:val="30"/>
          <w:szCs w:val="30"/>
          <w:lang w:eastAsia="ru-RU"/>
        </w:rPr>
        <w:t xml:space="preserve">. Витебска организация </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Белорусского профессионального союза работников </w:t>
      </w:r>
    </w:p>
    <w:p w:rsidR="00654B3F" w:rsidRPr="00654B3F" w:rsidRDefault="00654B3F" w:rsidP="00654B3F">
      <w:pPr>
        <w:spacing w:after="0" w:line="240" w:lineRule="auto"/>
        <w:jc w:val="center"/>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образования и науки</w:t>
      </w:r>
    </w:p>
    <w:p w:rsidR="00654B3F" w:rsidRPr="00654B3F" w:rsidRDefault="00654B3F" w:rsidP="00654B3F">
      <w:pPr>
        <w:spacing w:after="0" w:line="240" w:lineRule="auto"/>
        <w:jc w:val="center"/>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Коллективный договор</w:t>
      </w:r>
    </w:p>
    <w:p w:rsidR="00654B3F" w:rsidRPr="00654B3F" w:rsidRDefault="00654B3F" w:rsidP="00654B3F">
      <w:pPr>
        <w:spacing w:after="0" w:line="240" w:lineRule="auto"/>
        <w:jc w:val="center"/>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государственного учреждения образования</w:t>
      </w:r>
    </w:p>
    <w:p w:rsidR="00654B3F" w:rsidRPr="00654B3F" w:rsidRDefault="00654B3F" w:rsidP="00654B3F">
      <w:pPr>
        <w:spacing w:after="0" w:line="240" w:lineRule="auto"/>
        <w:jc w:val="center"/>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 «Средняя школа № 6 г. Витебска»</w:t>
      </w:r>
    </w:p>
    <w:p w:rsidR="00654B3F" w:rsidRPr="00654B3F" w:rsidRDefault="00654B3F" w:rsidP="00654B3F">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 20</w:t>
      </w:r>
      <w:r w:rsidRPr="00654B3F">
        <w:rPr>
          <w:rFonts w:ascii="Times New Roman" w:eastAsia="Times New Roman" w:hAnsi="Times New Roman" w:cs="Times New Roman"/>
          <w:sz w:val="30"/>
          <w:szCs w:val="30"/>
          <w:lang w:eastAsia="ru-RU"/>
        </w:rPr>
        <w:t>22-2025 годы</w:t>
      </w: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г. Витебск 20</w:t>
      </w:r>
      <w:r w:rsidRPr="00654B3F">
        <w:rPr>
          <w:rFonts w:ascii="Times New Roman" w:eastAsia="Times New Roman" w:hAnsi="Times New Roman" w:cs="Times New Roman"/>
          <w:b/>
          <w:sz w:val="30"/>
          <w:szCs w:val="30"/>
          <w:lang w:eastAsia="ru-RU"/>
        </w:rPr>
        <w:t>22 г.</w:t>
      </w:r>
    </w:p>
    <w:p w:rsidR="00654B3F" w:rsidRPr="00654B3F" w:rsidRDefault="00654B3F" w:rsidP="00654B3F">
      <w:pPr>
        <w:spacing w:after="0" w:line="240" w:lineRule="auto"/>
        <w:ind w:right="-5"/>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sz w:val="30"/>
          <w:szCs w:val="30"/>
          <w:lang w:eastAsia="ru-RU"/>
        </w:rPr>
        <w:br w:type="page"/>
      </w:r>
      <w:r w:rsidRPr="00654B3F">
        <w:rPr>
          <w:rFonts w:ascii="Times New Roman" w:eastAsia="Times New Roman" w:hAnsi="Times New Roman" w:cs="Times New Roman"/>
          <w:b/>
          <w:sz w:val="30"/>
          <w:szCs w:val="30"/>
          <w:lang w:eastAsia="ru-RU"/>
        </w:rPr>
        <w:lastRenderedPageBreak/>
        <w:t>Коллективный договор государственного учреждения образования  «Средняя школа №6 г</w:t>
      </w:r>
      <w:proofErr w:type="gramStart"/>
      <w:r w:rsidRPr="00654B3F">
        <w:rPr>
          <w:rFonts w:ascii="Times New Roman" w:eastAsia="Times New Roman" w:hAnsi="Times New Roman" w:cs="Times New Roman"/>
          <w:b/>
          <w:sz w:val="30"/>
          <w:szCs w:val="30"/>
          <w:lang w:eastAsia="ru-RU"/>
        </w:rPr>
        <w:t>.В</w:t>
      </w:r>
      <w:proofErr w:type="gramEnd"/>
      <w:r w:rsidRPr="00654B3F">
        <w:rPr>
          <w:rFonts w:ascii="Times New Roman" w:eastAsia="Times New Roman" w:hAnsi="Times New Roman" w:cs="Times New Roman"/>
          <w:b/>
          <w:sz w:val="30"/>
          <w:szCs w:val="30"/>
          <w:lang w:eastAsia="ru-RU"/>
        </w:rPr>
        <w:t xml:space="preserve">итебска» </w:t>
      </w:r>
    </w:p>
    <w:p w:rsidR="00654B3F" w:rsidRPr="00654B3F" w:rsidRDefault="00654B3F" w:rsidP="00654B3F">
      <w:pPr>
        <w:spacing w:after="0" w:line="240" w:lineRule="auto"/>
        <w:ind w:right="-5"/>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на</w:t>
      </w:r>
      <w:r>
        <w:rPr>
          <w:rFonts w:ascii="Times New Roman" w:eastAsia="Times New Roman" w:hAnsi="Times New Roman" w:cs="Times New Roman"/>
          <w:b/>
          <w:sz w:val="30"/>
          <w:szCs w:val="30"/>
          <w:lang w:eastAsia="ru-RU"/>
        </w:rPr>
        <w:t xml:space="preserve"> 2022-2025</w:t>
      </w:r>
      <w:r w:rsidRPr="00654B3F">
        <w:rPr>
          <w:rFonts w:ascii="Times New Roman" w:eastAsia="Times New Roman" w:hAnsi="Times New Roman" w:cs="Times New Roman"/>
          <w:b/>
          <w:sz w:val="30"/>
          <w:szCs w:val="30"/>
          <w:lang w:eastAsia="ru-RU"/>
        </w:rPr>
        <w:t xml:space="preserve"> годы</w:t>
      </w:r>
    </w:p>
    <w:p w:rsidR="00654B3F" w:rsidRPr="00654B3F" w:rsidRDefault="00654B3F" w:rsidP="00654B3F">
      <w:pPr>
        <w:spacing w:after="0" w:line="240" w:lineRule="auto"/>
        <w:ind w:right="-6"/>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Общие положения</w:t>
      </w:r>
    </w:p>
    <w:p w:rsidR="00654B3F" w:rsidRPr="00654B3F" w:rsidRDefault="00F6363A" w:rsidP="00654B3F">
      <w:pPr>
        <w:spacing w:after="0" w:line="240" w:lineRule="auto"/>
        <w:ind w:right="-5" w:firstLine="709"/>
        <w:jc w:val="both"/>
        <w:rPr>
          <w:rFonts w:ascii="Times New Roman" w:eastAsia="Times New Roman" w:hAnsi="Times New Roman" w:cs="Times New Roman"/>
          <w:sz w:val="30"/>
          <w:szCs w:val="30"/>
          <w:lang w:eastAsia="ru-RU"/>
        </w:rPr>
      </w:pPr>
      <w:r w:rsidRPr="00816F26">
        <w:rPr>
          <w:rFonts w:ascii="Times New Roman" w:eastAsia="Times New Roman" w:hAnsi="Times New Roman" w:cs="Times New Roman"/>
          <w:b/>
          <w:sz w:val="30"/>
          <w:szCs w:val="30"/>
          <w:lang w:eastAsia="ru-RU"/>
        </w:rPr>
        <w:t>1</w:t>
      </w: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Настоящ</w:t>
      </w:r>
      <w:r w:rsidR="00367C1C">
        <w:rPr>
          <w:rFonts w:ascii="Times New Roman" w:eastAsia="Times New Roman" w:hAnsi="Times New Roman" w:cs="Times New Roman"/>
          <w:sz w:val="30"/>
          <w:szCs w:val="30"/>
          <w:lang w:eastAsia="ru-RU"/>
        </w:rPr>
        <w:t xml:space="preserve">ий Коллективный договор (далее – </w:t>
      </w:r>
      <w:r w:rsidR="00654B3F" w:rsidRPr="00654B3F">
        <w:rPr>
          <w:rFonts w:ascii="Times New Roman" w:eastAsia="Times New Roman" w:hAnsi="Times New Roman" w:cs="Times New Roman"/>
          <w:sz w:val="30"/>
          <w:szCs w:val="30"/>
          <w:lang w:eastAsia="ru-RU"/>
        </w:rPr>
        <w:t>Договор) заключен между работниками государст</w:t>
      </w:r>
      <w:r w:rsidR="00367C1C">
        <w:rPr>
          <w:rFonts w:ascii="Times New Roman" w:eastAsia="Times New Roman" w:hAnsi="Times New Roman" w:cs="Times New Roman"/>
          <w:sz w:val="30"/>
          <w:szCs w:val="30"/>
          <w:lang w:eastAsia="ru-RU"/>
        </w:rPr>
        <w:t xml:space="preserve">венного учреждения образования </w:t>
      </w:r>
      <w:r w:rsidR="007E0AB6">
        <w:rPr>
          <w:rFonts w:ascii="Times New Roman" w:eastAsia="Times New Roman" w:hAnsi="Times New Roman" w:cs="Times New Roman"/>
          <w:sz w:val="30"/>
          <w:szCs w:val="30"/>
          <w:lang w:eastAsia="ru-RU"/>
        </w:rPr>
        <w:t>«Средняя школа №</w:t>
      </w:r>
      <w:r w:rsidR="00367C1C">
        <w:rPr>
          <w:rFonts w:ascii="Times New Roman" w:eastAsia="Times New Roman" w:hAnsi="Times New Roman" w:cs="Times New Roman"/>
          <w:sz w:val="30"/>
          <w:szCs w:val="30"/>
          <w:lang w:eastAsia="ru-RU"/>
        </w:rPr>
        <w:t xml:space="preserve"> </w:t>
      </w:r>
      <w:r w:rsidR="007E0AB6">
        <w:rPr>
          <w:rFonts w:ascii="Times New Roman" w:eastAsia="Times New Roman" w:hAnsi="Times New Roman" w:cs="Times New Roman"/>
          <w:sz w:val="30"/>
          <w:szCs w:val="30"/>
          <w:lang w:eastAsia="ru-RU"/>
        </w:rPr>
        <w:t>6 г.</w:t>
      </w:r>
      <w:r w:rsidR="00367C1C">
        <w:rPr>
          <w:rFonts w:ascii="Times New Roman" w:eastAsia="Times New Roman" w:hAnsi="Times New Roman" w:cs="Times New Roman"/>
          <w:sz w:val="30"/>
          <w:szCs w:val="30"/>
          <w:lang w:eastAsia="ru-RU"/>
        </w:rPr>
        <w:t xml:space="preserve"> </w:t>
      </w:r>
      <w:r w:rsidR="007E0AB6">
        <w:rPr>
          <w:rFonts w:ascii="Times New Roman" w:eastAsia="Times New Roman" w:hAnsi="Times New Roman" w:cs="Times New Roman"/>
          <w:sz w:val="30"/>
          <w:szCs w:val="30"/>
          <w:lang w:eastAsia="ru-RU"/>
        </w:rPr>
        <w:t xml:space="preserve">Витебска», </w:t>
      </w:r>
      <w:r w:rsidR="00654B3F" w:rsidRPr="00654B3F">
        <w:rPr>
          <w:rFonts w:ascii="Times New Roman" w:eastAsia="Times New Roman" w:hAnsi="Times New Roman" w:cs="Times New Roman"/>
          <w:sz w:val="30"/>
          <w:szCs w:val="30"/>
          <w:lang w:eastAsia="ru-RU"/>
        </w:rPr>
        <w:t>от имени которых выступает профсоюзный комитет (далее Профком), представляющий интересы работников (членов профсоюза) в лице председателя профком</w:t>
      </w:r>
      <w:r w:rsidR="007E0AB6">
        <w:rPr>
          <w:rFonts w:ascii="Times New Roman" w:eastAsia="Times New Roman" w:hAnsi="Times New Roman" w:cs="Times New Roman"/>
          <w:sz w:val="30"/>
          <w:szCs w:val="30"/>
          <w:lang w:eastAsia="ru-RU"/>
        </w:rPr>
        <w:t xml:space="preserve">а Орловой Светланы Леонидовны </w:t>
      </w:r>
      <w:r w:rsidR="00654B3F" w:rsidRPr="00654B3F">
        <w:rPr>
          <w:rFonts w:ascii="Times New Roman" w:eastAsia="Times New Roman" w:hAnsi="Times New Roman" w:cs="Times New Roman"/>
          <w:sz w:val="30"/>
          <w:szCs w:val="30"/>
          <w:lang w:eastAsia="ru-RU"/>
        </w:rPr>
        <w:t xml:space="preserve">и государственным учреждением образования «Средняя школа </w:t>
      </w:r>
      <w:r w:rsidR="00654B3F">
        <w:rPr>
          <w:rFonts w:ascii="Times New Roman" w:eastAsia="Times New Roman" w:hAnsi="Times New Roman" w:cs="Times New Roman"/>
          <w:sz w:val="30"/>
          <w:szCs w:val="30"/>
          <w:lang w:eastAsia="ru-RU"/>
        </w:rPr>
        <w:t>№6 г</w:t>
      </w:r>
      <w:proofErr w:type="gramStart"/>
      <w:r w:rsidR="00654B3F">
        <w:rPr>
          <w:rFonts w:ascii="Times New Roman" w:eastAsia="Times New Roman" w:hAnsi="Times New Roman" w:cs="Times New Roman"/>
          <w:sz w:val="30"/>
          <w:szCs w:val="30"/>
          <w:lang w:eastAsia="ru-RU"/>
        </w:rPr>
        <w:t>.В</w:t>
      </w:r>
      <w:proofErr w:type="gramEnd"/>
      <w:r w:rsidR="00654B3F">
        <w:rPr>
          <w:rFonts w:ascii="Times New Roman" w:eastAsia="Times New Roman" w:hAnsi="Times New Roman" w:cs="Times New Roman"/>
          <w:sz w:val="30"/>
          <w:szCs w:val="30"/>
          <w:lang w:eastAsia="ru-RU"/>
        </w:rPr>
        <w:t>итебска» в лице директора</w:t>
      </w:r>
      <w:r w:rsidR="00654B3F" w:rsidRPr="00654B3F">
        <w:rPr>
          <w:rFonts w:ascii="Times New Roman" w:eastAsia="Times New Roman" w:hAnsi="Times New Roman" w:cs="Times New Roman"/>
          <w:sz w:val="30"/>
          <w:szCs w:val="30"/>
          <w:lang w:eastAsia="ru-RU"/>
        </w:rPr>
        <w:t xml:space="preserve"> Ку</w:t>
      </w:r>
      <w:r w:rsidR="00654B3F">
        <w:rPr>
          <w:rFonts w:ascii="Times New Roman" w:eastAsia="Times New Roman" w:hAnsi="Times New Roman" w:cs="Times New Roman"/>
          <w:sz w:val="30"/>
          <w:szCs w:val="30"/>
          <w:lang w:eastAsia="ru-RU"/>
        </w:rPr>
        <w:t>чко Ии Антоновны (далее Нанима</w:t>
      </w:r>
      <w:r w:rsidR="00654B3F" w:rsidRPr="00654B3F">
        <w:rPr>
          <w:rFonts w:ascii="Times New Roman" w:eastAsia="Times New Roman" w:hAnsi="Times New Roman" w:cs="Times New Roman"/>
          <w:sz w:val="30"/>
          <w:szCs w:val="30"/>
          <w:lang w:eastAsia="ru-RU"/>
        </w:rPr>
        <w:t xml:space="preserve">тель) в соответствии с Конституцией Республики Беларусь, Трудовым </w:t>
      </w:r>
      <w:proofErr w:type="gramStart"/>
      <w:r w:rsidR="00654B3F" w:rsidRPr="00654B3F">
        <w:rPr>
          <w:rFonts w:ascii="Times New Roman" w:eastAsia="Times New Roman" w:hAnsi="Times New Roman" w:cs="Times New Roman"/>
          <w:sz w:val="30"/>
          <w:szCs w:val="30"/>
          <w:lang w:eastAsia="ru-RU"/>
        </w:rPr>
        <w:t>Кодексом Республики Беларусь, указом Президента Республики Беларусь от 15 июля 1995 года №278 «О развитии социального партнерства в Республике Белару</w:t>
      </w:r>
      <w:r w:rsidR="007E0AB6">
        <w:rPr>
          <w:rFonts w:ascii="Times New Roman" w:eastAsia="Times New Roman" w:hAnsi="Times New Roman" w:cs="Times New Roman"/>
          <w:sz w:val="30"/>
          <w:szCs w:val="30"/>
          <w:lang w:eastAsia="ru-RU"/>
        </w:rPr>
        <w:t xml:space="preserve">сь» и другими законодательными </w:t>
      </w:r>
      <w:r w:rsidR="00654B3F" w:rsidRPr="00654B3F">
        <w:rPr>
          <w:rFonts w:ascii="Times New Roman" w:eastAsia="Times New Roman" w:hAnsi="Times New Roman" w:cs="Times New Roman"/>
          <w:sz w:val="30"/>
          <w:szCs w:val="30"/>
          <w:lang w:eastAsia="ru-RU"/>
        </w:rPr>
        <w:t>актами Республики Беларусь, Генеральным Соглашением между Правительством Республики Беларусь и республиканскими  объединениями нанимателей и профсоюзов на 2019-2021 годы</w:t>
      </w:r>
      <w:r w:rsidR="00654B3F">
        <w:rPr>
          <w:rFonts w:ascii="Times New Roman" w:eastAsia="Times New Roman" w:hAnsi="Times New Roman" w:cs="Times New Roman"/>
          <w:sz w:val="30"/>
          <w:szCs w:val="30"/>
          <w:lang w:eastAsia="ru-RU"/>
        </w:rPr>
        <w:t xml:space="preserve"> (продлено на 2022-2024 годы)</w:t>
      </w:r>
      <w:r w:rsidR="00654B3F" w:rsidRPr="00654B3F">
        <w:rPr>
          <w:rFonts w:ascii="Times New Roman" w:eastAsia="Times New Roman" w:hAnsi="Times New Roman" w:cs="Times New Roman"/>
          <w:sz w:val="30"/>
          <w:szCs w:val="30"/>
          <w:lang w:eastAsia="ru-RU"/>
        </w:rPr>
        <w:t xml:space="preserve">, Соглашением между Министерством образования Республики Беларусь (далее </w:t>
      </w:r>
      <w:r w:rsidR="00367C1C">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sz w:val="30"/>
          <w:szCs w:val="30"/>
          <w:lang w:eastAsia="ru-RU"/>
        </w:rPr>
        <w:t xml:space="preserve"> Министерство образования) и Белорусским профессиональным союзом работников образования</w:t>
      </w:r>
      <w:proofErr w:type="gramEnd"/>
      <w:r w:rsidR="00654B3F" w:rsidRPr="00654B3F">
        <w:rPr>
          <w:rFonts w:ascii="Times New Roman" w:eastAsia="Times New Roman" w:hAnsi="Times New Roman" w:cs="Times New Roman"/>
          <w:sz w:val="30"/>
          <w:szCs w:val="30"/>
          <w:lang w:eastAsia="ru-RU"/>
        </w:rPr>
        <w:t xml:space="preserve"> и наук</w:t>
      </w:r>
      <w:r w:rsidR="007E0AB6">
        <w:rPr>
          <w:rFonts w:ascii="Times New Roman" w:eastAsia="Times New Roman" w:hAnsi="Times New Roman" w:cs="Times New Roman"/>
          <w:sz w:val="30"/>
          <w:szCs w:val="30"/>
          <w:lang w:eastAsia="ru-RU"/>
        </w:rPr>
        <w:t xml:space="preserve">и (далее </w:t>
      </w:r>
      <w:r w:rsidR="00367C1C">
        <w:rPr>
          <w:rFonts w:ascii="Times New Roman" w:eastAsia="Times New Roman" w:hAnsi="Times New Roman" w:cs="Times New Roman"/>
          <w:sz w:val="30"/>
          <w:szCs w:val="30"/>
          <w:lang w:eastAsia="ru-RU"/>
        </w:rPr>
        <w:t xml:space="preserve">– </w:t>
      </w:r>
      <w:r w:rsidR="007E0AB6">
        <w:rPr>
          <w:rFonts w:ascii="Times New Roman" w:eastAsia="Times New Roman" w:hAnsi="Times New Roman" w:cs="Times New Roman"/>
          <w:sz w:val="30"/>
          <w:szCs w:val="30"/>
          <w:lang w:eastAsia="ru-RU"/>
        </w:rPr>
        <w:t xml:space="preserve">отраслевой профсоюз) </w:t>
      </w:r>
      <w:r w:rsidR="00654B3F" w:rsidRPr="00654B3F">
        <w:rPr>
          <w:rFonts w:ascii="Times New Roman" w:eastAsia="Times New Roman" w:hAnsi="Times New Roman" w:cs="Times New Roman"/>
          <w:sz w:val="30"/>
          <w:szCs w:val="30"/>
          <w:lang w:eastAsia="ru-RU"/>
        </w:rPr>
        <w:t>на 2019-2022 годы</w:t>
      </w:r>
      <w:r>
        <w:rPr>
          <w:rFonts w:ascii="Times New Roman" w:eastAsia="Times New Roman" w:hAnsi="Times New Roman" w:cs="Times New Roman"/>
          <w:sz w:val="30"/>
          <w:szCs w:val="30"/>
          <w:lang w:eastAsia="ru-RU"/>
        </w:rPr>
        <w:t xml:space="preserve"> (</w:t>
      </w:r>
      <w:r w:rsidR="00654B3F">
        <w:rPr>
          <w:rFonts w:ascii="Times New Roman" w:eastAsia="Times New Roman" w:hAnsi="Times New Roman" w:cs="Times New Roman"/>
          <w:sz w:val="30"/>
          <w:szCs w:val="30"/>
          <w:lang w:eastAsia="ru-RU"/>
        </w:rPr>
        <w:t>продлено на 2022-2025 годы)</w:t>
      </w:r>
      <w:r w:rsidR="00654B3F" w:rsidRPr="00654B3F">
        <w:rPr>
          <w:rFonts w:ascii="Times New Roman" w:eastAsia="Times New Roman" w:hAnsi="Times New Roman" w:cs="Times New Roman"/>
          <w:sz w:val="30"/>
          <w:szCs w:val="30"/>
          <w:lang w:eastAsia="ru-RU"/>
        </w:rPr>
        <w:t xml:space="preserve">, </w:t>
      </w:r>
      <w:r w:rsidR="00654B3F">
        <w:rPr>
          <w:rFonts w:ascii="Times New Roman" w:eastAsia="Times New Roman" w:hAnsi="Times New Roman" w:cs="Times New Roman"/>
          <w:sz w:val="30"/>
          <w:szCs w:val="30"/>
          <w:lang w:eastAsia="ru-RU"/>
        </w:rPr>
        <w:t>С</w:t>
      </w:r>
      <w:r w:rsidR="00654B3F" w:rsidRPr="00654B3F">
        <w:rPr>
          <w:rFonts w:ascii="Times New Roman" w:eastAsia="Times New Roman" w:hAnsi="Times New Roman" w:cs="Times New Roman"/>
          <w:sz w:val="30"/>
          <w:szCs w:val="30"/>
          <w:lang w:eastAsia="ru-RU"/>
        </w:rPr>
        <w:t>оглашением между главным управлением по образованию Витебского областного исполнительного комитета</w:t>
      </w:r>
      <w:r w:rsidR="00654B3F">
        <w:rPr>
          <w:rFonts w:ascii="Times New Roman" w:eastAsia="Times New Roman" w:hAnsi="Times New Roman" w:cs="Times New Roman"/>
          <w:sz w:val="30"/>
          <w:szCs w:val="30"/>
          <w:lang w:eastAsia="ru-RU"/>
        </w:rPr>
        <w:t xml:space="preserve"> (далее – главное управление по образованию)</w:t>
      </w:r>
      <w:r w:rsidR="00654B3F" w:rsidRPr="00654B3F">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spacing w:val="-2"/>
          <w:sz w:val="30"/>
          <w:szCs w:val="30"/>
          <w:lang w:eastAsia="ru-RU"/>
        </w:rPr>
        <w:t>и Витебской областной организацией Белорусского профессионального союза</w:t>
      </w:r>
      <w:r w:rsidR="00654B3F" w:rsidRPr="00654B3F">
        <w:rPr>
          <w:rFonts w:ascii="Times New Roman" w:eastAsia="Times New Roman" w:hAnsi="Times New Roman" w:cs="Times New Roman"/>
          <w:sz w:val="30"/>
          <w:szCs w:val="30"/>
          <w:lang w:eastAsia="ru-RU"/>
        </w:rPr>
        <w:t xml:space="preserve"> работн</w:t>
      </w:r>
      <w:r w:rsidR="00654B3F">
        <w:rPr>
          <w:rFonts w:ascii="Times New Roman" w:eastAsia="Times New Roman" w:hAnsi="Times New Roman" w:cs="Times New Roman"/>
          <w:sz w:val="30"/>
          <w:szCs w:val="30"/>
          <w:lang w:eastAsia="ru-RU"/>
        </w:rPr>
        <w:t>иков образования и науки на 2022 – 2025</w:t>
      </w:r>
      <w:r w:rsidR="00654B3F" w:rsidRPr="00654B3F">
        <w:rPr>
          <w:rFonts w:ascii="Times New Roman" w:eastAsia="Times New Roman" w:hAnsi="Times New Roman" w:cs="Times New Roman"/>
          <w:sz w:val="30"/>
          <w:szCs w:val="30"/>
          <w:lang w:eastAsia="ru-RU"/>
        </w:rPr>
        <w:t xml:space="preserve"> годы,</w:t>
      </w:r>
      <w:r w:rsidR="00654B3F" w:rsidRPr="00654B3F">
        <w:rPr>
          <w:rFonts w:ascii="Times New Roman" w:eastAsia="Times New Roman" w:hAnsi="Times New Roman" w:cs="Times New Roman"/>
          <w:i/>
          <w:sz w:val="30"/>
          <w:szCs w:val="30"/>
          <w:lang w:eastAsia="ru-RU"/>
        </w:rPr>
        <w:t xml:space="preserve"> </w:t>
      </w:r>
      <w:r w:rsidR="00654B3F" w:rsidRPr="00654B3F">
        <w:rPr>
          <w:rFonts w:ascii="Times New Roman" w:eastAsia="Times New Roman" w:hAnsi="Times New Roman" w:cs="Times New Roman"/>
          <w:sz w:val="30"/>
          <w:szCs w:val="30"/>
          <w:lang w:eastAsia="ru-RU"/>
        </w:rPr>
        <w:t>Соглашением между отделом по образованию администрации Октябрьского района г</w:t>
      </w:r>
      <w:proofErr w:type="gramStart"/>
      <w:r w:rsidR="00654B3F" w:rsidRPr="00654B3F">
        <w:rPr>
          <w:rFonts w:ascii="Times New Roman" w:eastAsia="Times New Roman" w:hAnsi="Times New Roman" w:cs="Times New Roman"/>
          <w:sz w:val="30"/>
          <w:szCs w:val="30"/>
          <w:lang w:eastAsia="ru-RU"/>
        </w:rPr>
        <w:t>.В</w:t>
      </w:r>
      <w:proofErr w:type="gramEnd"/>
      <w:r w:rsidR="00654B3F" w:rsidRPr="00654B3F">
        <w:rPr>
          <w:rFonts w:ascii="Times New Roman" w:eastAsia="Times New Roman" w:hAnsi="Times New Roman" w:cs="Times New Roman"/>
          <w:sz w:val="30"/>
          <w:szCs w:val="30"/>
          <w:lang w:eastAsia="ru-RU"/>
        </w:rPr>
        <w:t>итебска и Октябрьской районной г. Витебска организацией Белорусского профессионального союза работников образов</w:t>
      </w:r>
      <w:r w:rsidR="00654B3F">
        <w:rPr>
          <w:rFonts w:ascii="Times New Roman" w:eastAsia="Times New Roman" w:hAnsi="Times New Roman" w:cs="Times New Roman"/>
          <w:sz w:val="30"/>
          <w:szCs w:val="30"/>
          <w:lang w:eastAsia="ru-RU"/>
        </w:rPr>
        <w:t>ания и науки на 2022-2025</w:t>
      </w:r>
      <w:r w:rsidR="00654B3F" w:rsidRPr="00654B3F">
        <w:rPr>
          <w:rFonts w:ascii="Times New Roman" w:eastAsia="Times New Roman" w:hAnsi="Times New Roman" w:cs="Times New Roman"/>
          <w:sz w:val="30"/>
          <w:szCs w:val="30"/>
          <w:lang w:eastAsia="ru-RU"/>
        </w:rPr>
        <w:t xml:space="preserve"> годы.</w:t>
      </w:r>
    </w:p>
    <w:p w:rsidR="00654B3F" w:rsidRPr="00654B3F" w:rsidRDefault="00654B3F" w:rsidP="007E0AB6">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2.</w:t>
      </w:r>
      <w:r w:rsidR="00F6363A">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Сторонами Договора (далее</w:t>
      </w:r>
      <w:r w:rsidR="00715995">
        <w:rPr>
          <w:rFonts w:ascii="Times New Roman" w:eastAsia="Times New Roman" w:hAnsi="Times New Roman" w:cs="Times New Roman"/>
          <w:sz w:val="30"/>
          <w:szCs w:val="30"/>
          <w:lang w:eastAsia="ru-RU"/>
        </w:rPr>
        <w:t xml:space="preserve"> </w:t>
      </w:r>
      <w:r w:rsidR="00367C1C">
        <w:rPr>
          <w:rFonts w:ascii="Times New Roman" w:eastAsia="Times New Roman" w:hAnsi="Times New Roman" w:cs="Times New Roman"/>
          <w:sz w:val="30"/>
          <w:szCs w:val="30"/>
          <w:lang w:eastAsia="ru-RU"/>
        </w:rPr>
        <w:t>–</w:t>
      </w:r>
      <w:r w:rsidR="00715995">
        <w:rPr>
          <w:rFonts w:ascii="Times New Roman" w:eastAsia="Times New Roman" w:hAnsi="Times New Roman" w:cs="Times New Roman"/>
          <w:sz w:val="30"/>
          <w:szCs w:val="30"/>
          <w:lang w:eastAsia="ru-RU"/>
        </w:rPr>
        <w:t xml:space="preserve"> Стороны) являются руководитель (Наниматель)</w:t>
      </w:r>
      <w:r w:rsidR="007E0AB6">
        <w:rPr>
          <w:rFonts w:ascii="Times New Roman" w:eastAsia="Times New Roman" w:hAnsi="Times New Roman" w:cs="Times New Roman"/>
          <w:sz w:val="30"/>
          <w:szCs w:val="30"/>
          <w:lang w:eastAsia="ru-RU"/>
        </w:rPr>
        <w:t xml:space="preserve"> и первичная организация </w:t>
      </w:r>
      <w:r w:rsidRPr="00654B3F">
        <w:rPr>
          <w:rFonts w:ascii="Times New Roman" w:eastAsia="Times New Roman" w:hAnsi="Times New Roman" w:cs="Times New Roman"/>
          <w:sz w:val="30"/>
          <w:szCs w:val="30"/>
          <w:lang w:eastAsia="ru-RU"/>
        </w:rPr>
        <w:t xml:space="preserve">профсоюза работников образования и науки государственного учреждения образования «Средняя </w:t>
      </w:r>
      <w:r w:rsidR="007E0AB6">
        <w:rPr>
          <w:rFonts w:ascii="Times New Roman" w:eastAsia="Times New Roman" w:hAnsi="Times New Roman" w:cs="Times New Roman"/>
          <w:sz w:val="30"/>
          <w:szCs w:val="30"/>
          <w:lang w:eastAsia="ru-RU"/>
        </w:rPr>
        <w:t xml:space="preserve">школа №6 </w:t>
      </w:r>
      <w:r w:rsidRPr="00654B3F">
        <w:rPr>
          <w:rFonts w:ascii="Times New Roman" w:eastAsia="Times New Roman" w:hAnsi="Times New Roman" w:cs="Times New Roman"/>
          <w:sz w:val="30"/>
          <w:szCs w:val="30"/>
          <w:lang w:eastAsia="ru-RU"/>
        </w:rPr>
        <w:t xml:space="preserve">г. Витебска» (далее </w:t>
      </w:r>
      <w:r w:rsidR="00367C1C">
        <w:rPr>
          <w:rFonts w:ascii="Times New Roman" w:eastAsia="Times New Roman" w:hAnsi="Times New Roman" w:cs="Times New Roman"/>
          <w:sz w:val="30"/>
          <w:szCs w:val="30"/>
          <w:lang w:eastAsia="ru-RU"/>
        </w:rPr>
        <w:t>–</w:t>
      </w:r>
      <w:r w:rsidRPr="00654B3F">
        <w:rPr>
          <w:rFonts w:ascii="Times New Roman" w:eastAsia="Times New Roman" w:hAnsi="Times New Roman" w:cs="Times New Roman"/>
          <w:sz w:val="30"/>
          <w:szCs w:val="30"/>
          <w:lang w:eastAsia="ru-RU"/>
        </w:rPr>
        <w:t xml:space="preserve"> Профком).</w:t>
      </w:r>
    </w:p>
    <w:p w:rsidR="007E0AB6" w:rsidRPr="00F6363A" w:rsidRDefault="00715995" w:rsidP="00F6363A">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w:t>
      </w:r>
      <w:r>
        <w:rPr>
          <w:rFonts w:ascii="Times New Roman" w:eastAsia="Times New Roman" w:hAnsi="Times New Roman" w:cs="Times New Roman"/>
          <w:sz w:val="30"/>
          <w:szCs w:val="30"/>
          <w:lang w:eastAsia="ru-RU"/>
        </w:rPr>
        <w:t>.</w:t>
      </w:r>
      <w:r w:rsidR="00F6363A">
        <w:rPr>
          <w:rFonts w:ascii="Times New Roman" w:eastAsia="Times New Roman" w:hAnsi="Times New Roman" w:cs="Times New Roman"/>
          <w:sz w:val="30"/>
          <w:szCs w:val="30"/>
          <w:lang w:eastAsia="ru-RU"/>
        </w:rPr>
        <w:t> </w:t>
      </w:r>
      <w:r w:rsidR="00654B3F" w:rsidRPr="00F6363A">
        <w:rPr>
          <w:rFonts w:ascii="Times New Roman" w:eastAsia="Times New Roman" w:hAnsi="Times New Roman" w:cs="Times New Roman"/>
          <w:sz w:val="30"/>
          <w:szCs w:val="30"/>
          <w:lang w:eastAsia="ru-RU"/>
        </w:rPr>
        <w:t>Договор является локальным нормативным правовым актом, определяет основные направления регулирования социально-трудовых отношений, устанавливает общие принципы проведения социальн</w:t>
      </w:r>
      <w:r w:rsidRPr="00F6363A">
        <w:rPr>
          <w:rFonts w:ascii="Times New Roman" w:eastAsia="Times New Roman" w:hAnsi="Times New Roman" w:cs="Times New Roman"/>
          <w:sz w:val="30"/>
          <w:szCs w:val="30"/>
          <w:lang w:eastAsia="ru-RU"/>
        </w:rPr>
        <w:t>о-экономической политики на 2022-2025</w:t>
      </w:r>
      <w:r w:rsidR="00654B3F" w:rsidRPr="00F6363A">
        <w:rPr>
          <w:rFonts w:ascii="Times New Roman" w:eastAsia="Times New Roman" w:hAnsi="Times New Roman" w:cs="Times New Roman"/>
          <w:sz w:val="30"/>
          <w:szCs w:val="30"/>
          <w:lang w:eastAsia="ru-RU"/>
        </w:rPr>
        <w:t xml:space="preserve"> годы.</w:t>
      </w:r>
    </w:p>
    <w:p w:rsidR="00715995" w:rsidRPr="00654B3F" w:rsidRDefault="00715995" w:rsidP="007E0AB6">
      <w:pPr>
        <w:widowControl w:val="0"/>
        <w:spacing w:after="0" w:line="240" w:lineRule="auto"/>
        <w:ind w:right="-6"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Руководитель признает Профком полномочным представителем работников государственного учреждения образования «Средняя школа №6 г. Витебска» в коллективных переговорах.</w:t>
      </w:r>
    </w:p>
    <w:p w:rsidR="00654B3F" w:rsidRPr="00654B3F" w:rsidRDefault="00715995"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4</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Договор распространяется на руководителя учреждения образования</w:t>
      </w:r>
      <w:r>
        <w:rPr>
          <w:rFonts w:ascii="Times New Roman" w:eastAsia="Times New Roman" w:hAnsi="Times New Roman" w:cs="Times New Roman"/>
          <w:sz w:val="30"/>
          <w:szCs w:val="30"/>
          <w:lang w:eastAsia="ru-RU"/>
        </w:rPr>
        <w:t xml:space="preserve"> (нанимателя)</w:t>
      </w:r>
      <w:r w:rsidR="00654B3F" w:rsidRPr="00654B3F">
        <w:rPr>
          <w:rFonts w:ascii="Times New Roman" w:eastAsia="Times New Roman" w:hAnsi="Times New Roman" w:cs="Times New Roman"/>
          <w:sz w:val="30"/>
          <w:szCs w:val="30"/>
          <w:lang w:eastAsia="ru-RU"/>
        </w:rPr>
        <w:t xml:space="preserve"> и на работников учреждения образования </w:t>
      </w:r>
      <w:r w:rsidR="00367C1C">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sz w:val="30"/>
          <w:szCs w:val="30"/>
          <w:lang w:eastAsia="ru-RU"/>
        </w:rPr>
        <w:t xml:space="preserve"> членов отраслевого профсоюза (далее </w:t>
      </w:r>
      <w:r w:rsidR="00367C1C">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sz w:val="30"/>
          <w:szCs w:val="30"/>
          <w:lang w:eastAsia="ru-RU"/>
        </w:rPr>
        <w:t>работники), включая совмес</w:t>
      </w:r>
      <w:r w:rsidR="00367C1C">
        <w:rPr>
          <w:rFonts w:ascii="Times New Roman" w:eastAsia="Times New Roman" w:hAnsi="Times New Roman" w:cs="Times New Roman"/>
          <w:sz w:val="30"/>
          <w:szCs w:val="30"/>
          <w:lang w:eastAsia="ru-RU"/>
        </w:rPr>
        <w:t xml:space="preserve">тителей, временных работников, </w:t>
      </w:r>
      <w:r w:rsidR="00654B3F" w:rsidRPr="00654B3F">
        <w:rPr>
          <w:rFonts w:ascii="Times New Roman" w:eastAsia="Times New Roman" w:hAnsi="Times New Roman" w:cs="Times New Roman"/>
          <w:sz w:val="30"/>
          <w:szCs w:val="30"/>
          <w:lang w:eastAsia="ru-RU"/>
        </w:rPr>
        <w:t>работающих по договору.</w:t>
      </w:r>
    </w:p>
    <w:p w:rsidR="00654B3F" w:rsidRPr="00654B3F" w:rsidRDefault="00715995"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5</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7E0AB6">
        <w:rPr>
          <w:rFonts w:ascii="Times New Roman" w:eastAsia="Times New Roman" w:hAnsi="Times New Roman" w:cs="Times New Roman"/>
          <w:sz w:val="30"/>
          <w:szCs w:val="30"/>
          <w:lang w:eastAsia="ru-RU"/>
        </w:rPr>
        <w:t xml:space="preserve">Договор </w:t>
      </w:r>
      <w:r w:rsidR="00654B3F" w:rsidRPr="00654B3F">
        <w:rPr>
          <w:rFonts w:ascii="Times New Roman" w:eastAsia="Times New Roman" w:hAnsi="Times New Roman" w:cs="Times New Roman"/>
          <w:sz w:val="30"/>
          <w:szCs w:val="30"/>
          <w:lang w:eastAsia="ru-RU"/>
        </w:rPr>
        <w:t>является источником регу</w:t>
      </w:r>
      <w:r w:rsidR="00F6363A">
        <w:rPr>
          <w:rFonts w:ascii="Times New Roman" w:eastAsia="Times New Roman" w:hAnsi="Times New Roman" w:cs="Times New Roman"/>
          <w:sz w:val="30"/>
          <w:szCs w:val="30"/>
          <w:lang w:eastAsia="ru-RU"/>
        </w:rPr>
        <w:t xml:space="preserve">лирования трудовых и связанных </w:t>
      </w:r>
      <w:r w:rsidR="00654B3F" w:rsidRPr="00654B3F">
        <w:rPr>
          <w:rFonts w:ascii="Times New Roman" w:eastAsia="Times New Roman" w:hAnsi="Times New Roman" w:cs="Times New Roman"/>
          <w:sz w:val="30"/>
          <w:szCs w:val="30"/>
          <w:lang w:eastAsia="ru-RU"/>
        </w:rPr>
        <w:t>с ними отношений.</w:t>
      </w:r>
    </w:p>
    <w:p w:rsidR="00654B3F" w:rsidRPr="00654B3F" w:rsidRDefault="00654B3F" w:rsidP="00654B3F">
      <w:pPr>
        <w:spacing w:after="0" w:line="240" w:lineRule="auto"/>
        <w:ind w:right="-6" w:firstLine="709"/>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sz w:val="30"/>
          <w:szCs w:val="30"/>
          <w:lang w:eastAsia="ru-RU"/>
        </w:rPr>
        <w:t xml:space="preserve">Нормы и гарантии </w:t>
      </w:r>
      <w:r w:rsidR="00715995">
        <w:rPr>
          <w:rFonts w:ascii="Times New Roman" w:eastAsia="Times New Roman" w:hAnsi="Times New Roman" w:cs="Times New Roman"/>
          <w:sz w:val="30"/>
          <w:szCs w:val="30"/>
          <w:lang w:eastAsia="ru-RU"/>
        </w:rPr>
        <w:t>Коллективного договора не снижаю</w:t>
      </w:r>
      <w:r w:rsidRPr="00654B3F">
        <w:rPr>
          <w:rFonts w:ascii="Times New Roman" w:eastAsia="Times New Roman" w:hAnsi="Times New Roman" w:cs="Times New Roman"/>
          <w:sz w:val="30"/>
          <w:szCs w:val="30"/>
          <w:lang w:eastAsia="ru-RU"/>
        </w:rPr>
        <w:t>т норм и гарантий районного соглашения, включают дополнительные, не ниже установленных районным соглашением, социальные нормы и гарантии, в том числе за счет внебюджетных средств от приносящей доходы деятельности учреждения образования, спонсоров и других источников, не запрещенных законодательством.</w:t>
      </w:r>
      <w:proofErr w:type="gramEnd"/>
    </w:p>
    <w:p w:rsidR="00654B3F" w:rsidRPr="00654B3F" w:rsidRDefault="00654B3F" w:rsidP="00654B3F">
      <w:pPr>
        <w:spacing w:after="0" w:line="240" w:lineRule="auto"/>
        <w:ind w:right="-6"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Установленные законодательством, Соглашением полномочия профсоюзных органов не могут быть уменьшены в локальных нормативных правовых актах.</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Порядок участия и учета мнения профсоюзной организации при решении вопросов работников учреждения образования (согласование с профсоюзной организацией проектов решений, принятия решений с ее согласия и (или) на основании ее представителей при участии ее представителей в разработке проектов решений) определяются Коллективным договором (приложениями к нему), другими локальными нормативными правовыми актами.</w:t>
      </w:r>
    </w:p>
    <w:p w:rsidR="00654B3F" w:rsidRPr="00654B3F" w:rsidRDefault="00715995"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6</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 течение срока д</w:t>
      </w:r>
      <w:r w:rsidR="007E0AB6">
        <w:rPr>
          <w:rFonts w:ascii="Times New Roman" w:eastAsia="Times New Roman" w:hAnsi="Times New Roman" w:cs="Times New Roman"/>
          <w:sz w:val="30"/>
          <w:szCs w:val="30"/>
          <w:lang w:eastAsia="ru-RU"/>
        </w:rPr>
        <w:t>ействия Договора стороны вправе</w:t>
      </w:r>
      <w:r w:rsidR="00654B3F" w:rsidRPr="00654B3F">
        <w:rPr>
          <w:rFonts w:ascii="Times New Roman" w:eastAsia="Times New Roman" w:hAnsi="Times New Roman" w:cs="Times New Roman"/>
          <w:sz w:val="30"/>
          <w:szCs w:val="30"/>
          <w:lang w:eastAsia="ru-RU"/>
        </w:rPr>
        <w:t xml:space="preserve"> вносить в него дополнения и изменения на основе взаимной договоренности.</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Письменное требование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Разногласия сторон рассматриваются на заседании комиссии  по трудовым спорам при учреждении образования. Договор подписывается представителями сторон после одобрения на собрании коллектива работников.</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доводятся до сведения работников учреждения образования </w:t>
      </w:r>
      <w:r w:rsidR="007E0AB6">
        <w:rPr>
          <w:rFonts w:ascii="Times New Roman" w:eastAsia="Times New Roman" w:hAnsi="Times New Roman" w:cs="Times New Roman"/>
          <w:sz w:val="30"/>
          <w:szCs w:val="30"/>
          <w:lang w:eastAsia="ru-RU"/>
        </w:rPr>
        <w:t xml:space="preserve">– членов </w:t>
      </w:r>
      <w:r w:rsidRPr="00654B3F">
        <w:rPr>
          <w:rFonts w:ascii="Times New Roman" w:eastAsia="Times New Roman" w:hAnsi="Times New Roman" w:cs="Times New Roman"/>
          <w:sz w:val="30"/>
          <w:szCs w:val="30"/>
          <w:lang w:eastAsia="ru-RU"/>
        </w:rPr>
        <w:t>отраслевого профсоюза.</w:t>
      </w:r>
    </w:p>
    <w:p w:rsidR="00654B3F" w:rsidRPr="00654B3F" w:rsidRDefault="00715995"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7</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pacing w:val="-4"/>
          <w:sz w:val="30"/>
          <w:szCs w:val="30"/>
          <w:lang w:eastAsia="ru-RU"/>
        </w:rPr>
        <w:t> </w:t>
      </w:r>
      <w:r w:rsidR="00654B3F" w:rsidRPr="00654B3F">
        <w:rPr>
          <w:rFonts w:ascii="Times New Roman" w:eastAsia="Times New Roman" w:hAnsi="Times New Roman" w:cs="Times New Roman"/>
          <w:spacing w:val="-4"/>
          <w:sz w:val="30"/>
          <w:szCs w:val="30"/>
          <w:lang w:eastAsia="ru-RU"/>
        </w:rPr>
        <w:t xml:space="preserve">Стороны совместно осуществляют систематический анализ, обобщение </w:t>
      </w:r>
      <w:proofErr w:type="gramStart"/>
      <w:r w:rsidR="00654B3F" w:rsidRPr="00654B3F">
        <w:rPr>
          <w:rFonts w:ascii="Times New Roman" w:eastAsia="Times New Roman" w:hAnsi="Times New Roman" w:cs="Times New Roman"/>
          <w:sz w:val="30"/>
          <w:szCs w:val="30"/>
          <w:lang w:eastAsia="ru-RU"/>
        </w:rPr>
        <w:t>опыта реализации коллективного договора организации образования</w:t>
      </w:r>
      <w:proofErr w:type="gramEnd"/>
      <w:r w:rsidR="00654B3F" w:rsidRPr="00654B3F">
        <w:rPr>
          <w:rFonts w:ascii="Times New Roman" w:eastAsia="Times New Roman" w:hAnsi="Times New Roman" w:cs="Times New Roman"/>
          <w:sz w:val="30"/>
          <w:szCs w:val="30"/>
          <w:lang w:eastAsia="ru-RU"/>
        </w:rPr>
        <w:t xml:space="preserve"> через совместные заседания руководителя и профкома, на профсоюзных собраниях, а также распространяют положительный опыт этой работы.</w:t>
      </w:r>
    </w:p>
    <w:p w:rsidR="00654B3F" w:rsidRPr="00654B3F" w:rsidRDefault="00715995" w:rsidP="00C352B9">
      <w:pPr>
        <w:widowControl w:val="0"/>
        <w:spacing w:after="0" w:line="240" w:lineRule="auto"/>
        <w:ind w:right="-6"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8</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Стороны обязуются принимать необходимые меры для разрешения конфликтных ситуаций путем переговоров на основе </w:t>
      </w:r>
      <w:r w:rsidR="00654B3F" w:rsidRPr="00654B3F">
        <w:rPr>
          <w:rFonts w:ascii="Times New Roman" w:eastAsia="Times New Roman" w:hAnsi="Times New Roman" w:cs="Times New Roman"/>
          <w:sz w:val="30"/>
          <w:szCs w:val="30"/>
          <w:lang w:eastAsia="ru-RU"/>
        </w:rPr>
        <w:lastRenderedPageBreak/>
        <w:t>взаимного уважения. В случае возникновения коллективных трудовых споров предъявление требований осуществляется в порядке, предусмотренном законодательством.</w:t>
      </w:r>
    </w:p>
    <w:p w:rsidR="00654B3F" w:rsidRPr="00654B3F" w:rsidRDefault="00654B3F" w:rsidP="00654B3F">
      <w:pPr>
        <w:widowControl w:val="0"/>
        <w:tabs>
          <w:tab w:val="left" w:pos="0"/>
        </w:tabs>
        <w:spacing w:after="0" w:line="240" w:lineRule="auto"/>
        <w:ind w:firstLine="720"/>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Персональный состав примирительной комиссии на случай возникновения коллективных трудовых споров:</w:t>
      </w:r>
    </w:p>
    <w:p w:rsidR="00654B3F" w:rsidRPr="00654B3F" w:rsidRDefault="009C074B" w:rsidP="00654B3F">
      <w:pPr>
        <w:widowControl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w:t>
      </w:r>
      <w:r w:rsidR="00715995">
        <w:rPr>
          <w:rFonts w:ascii="Times New Roman" w:eastAsia="Times New Roman" w:hAnsi="Times New Roman" w:cs="Times New Roman"/>
          <w:sz w:val="30"/>
          <w:szCs w:val="30"/>
          <w:lang w:eastAsia="ru-RU"/>
        </w:rPr>
        <w:t>Коршунова Ольга Ивановна</w:t>
      </w:r>
      <w:r w:rsidR="00367C1C">
        <w:rPr>
          <w:rFonts w:ascii="Times New Roman" w:eastAsia="Times New Roman" w:hAnsi="Times New Roman" w:cs="Times New Roman"/>
          <w:sz w:val="30"/>
          <w:szCs w:val="30"/>
          <w:lang w:eastAsia="ru-RU"/>
        </w:rPr>
        <w:t xml:space="preserve"> (заместитель </w:t>
      </w:r>
      <w:r w:rsidR="00654B3F" w:rsidRPr="00654B3F">
        <w:rPr>
          <w:rFonts w:ascii="Times New Roman" w:eastAsia="Times New Roman" w:hAnsi="Times New Roman" w:cs="Times New Roman"/>
          <w:sz w:val="30"/>
          <w:szCs w:val="30"/>
          <w:lang w:eastAsia="ru-RU"/>
        </w:rPr>
        <w:t>директора по УР)</w:t>
      </w:r>
    </w:p>
    <w:p w:rsidR="00654B3F" w:rsidRPr="00654B3F" w:rsidRDefault="00654B3F" w:rsidP="00654B3F">
      <w:pPr>
        <w:widowControl w:val="0"/>
        <w:spacing w:after="0" w:line="240" w:lineRule="auto"/>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2.</w:t>
      </w:r>
      <w:r w:rsidR="009C074B">
        <w:rPr>
          <w:rFonts w:ascii="Times New Roman" w:eastAsia="Times New Roman" w:hAnsi="Times New Roman" w:cs="Times New Roman"/>
          <w:sz w:val="30"/>
          <w:szCs w:val="30"/>
          <w:lang w:eastAsia="ru-RU"/>
        </w:rPr>
        <w:t> </w:t>
      </w:r>
      <w:proofErr w:type="spellStart"/>
      <w:r w:rsidRPr="00654B3F">
        <w:rPr>
          <w:rFonts w:ascii="Times New Roman" w:eastAsia="Times New Roman" w:hAnsi="Times New Roman" w:cs="Times New Roman"/>
          <w:sz w:val="30"/>
          <w:szCs w:val="30"/>
          <w:lang w:eastAsia="ru-RU"/>
        </w:rPr>
        <w:t>Духновская</w:t>
      </w:r>
      <w:proofErr w:type="spellEnd"/>
      <w:r w:rsidRPr="00654B3F">
        <w:rPr>
          <w:rFonts w:ascii="Times New Roman" w:eastAsia="Times New Roman" w:hAnsi="Times New Roman" w:cs="Times New Roman"/>
          <w:sz w:val="30"/>
          <w:szCs w:val="30"/>
          <w:lang w:eastAsia="ru-RU"/>
        </w:rPr>
        <w:t xml:space="preserve"> </w:t>
      </w:r>
      <w:r w:rsidR="00367C1C">
        <w:rPr>
          <w:rFonts w:ascii="Times New Roman" w:eastAsia="Times New Roman" w:hAnsi="Times New Roman" w:cs="Times New Roman"/>
          <w:sz w:val="30"/>
          <w:szCs w:val="30"/>
          <w:lang w:eastAsia="ru-RU"/>
        </w:rPr>
        <w:t>Елена Николаевна (заместитель д</w:t>
      </w:r>
      <w:r w:rsidRPr="00654B3F">
        <w:rPr>
          <w:rFonts w:ascii="Times New Roman" w:eastAsia="Times New Roman" w:hAnsi="Times New Roman" w:cs="Times New Roman"/>
          <w:sz w:val="30"/>
          <w:szCs w:val="30"/>
          <w:lang w:eastAsia="ru-RU"/>
        </w:rPr>
        <w:t>иректора по УР)</w:t>
      </w:r>
    </w:p>
    <w:p w:rsidR="00654B3F" w:rsidRPr="00654B3F" w:rsidRDefault="009C074B" w:rsidP="00654B3F">
      <w:pPr>
        <w:widowControl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w:t>
      </w:r>
      <w:r w:rsidR="00654B3F" w:rsidRPr="00654B3F">
        <w:rPr>
          <w:rFonts w:ascii="Times New Roman" w:eastAsia="Times New Roman" w:hAnsi="Times New Roman" w:cs="Times New Roman"/>
          <w:sz w:val="30"/>
          <w:szCs w:val="30"/>
          <w:lang w:eastAsia="ru-RU"/>
        </w:rPr>
        <w:t>Орлова Светлана Леонидовна (председатель профкома)</w:t>
      </w:r>
    </w:p>
    <w:p w:rsidR="00654B3F" w:rsidRPr="00654B3F" w:rsidRDefault="009C074B" w:rsidP="00654B3F">
      <w:pPr>
        <w:widowControl w:val="0"/>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w:t>
      </w:r>
      <w:proofErr w:type="spellStart"/>
      <w:r w:rsidR="00654B3F" w:rsidRPr="00654B3F">
        <w:rPr>
          <w:rFonts w:ascii="Times New Roman" w:eastAsia="Times New Roman" w:hAnsi="Times New Roman" w:cs="Times New Roman"/>
          <w:sz w:val="30"/>
          <w:szCs w:val="30"/>
          <w:lang w:eastAsia="ru-RU"/>
        </w:rPr>
        <w:t>Яговдик</w:t>
      </w:r>
      <w:proofErr w:type="spellEnd"/>
      <w:r w:rsidR="00654B3F" w:rsidRPr="00654B3F">
        <w:rPr>
          <w:rFonts w:ascii="Times New Roman" w:eastAsia="Times New Roman" w:hAnsi="Times New Roman" w:cs="Times New Roman"/>
          <w:sz w:val="30"/>
          <w:szCs w:val="30"/>
          <w:lang w:eastAsia="ru-RU"/>
        </w:rPr>
        <w:t xml:space="preserve"> Елена Васильевна (заместитель председателя профкома)</w:t>
      </w:r>
    </w:p>
    <w:p w:rsidR="00654B3F" w:rsidRPr="00654B3F" w:rsidRDefault="00715995"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9</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Требования о проведении переговоров по заключению Договора на следующий перио</w:t>
      </w:r>
      <w:r w:rsidR="007E0AB6">
        <w:rPr>
          <w:rFonts w:ascii="Times New Roman" w:eastAsia="Times New Roman" w:hAnsi="Times New Roman" w:cs="Times New Roman"/>
          <w:sz w:val="30"/>
          <w:szCs w:val="30"/>
          <w:lang w:eastAsia="ru-RU"/>
        </w:rPr>
        <w:t xml:space="preserve">д направляются одной из сторон </w:t>
      </w:r>
      <w:r w:rsidR="00654B3F" w:rsidRPr="00654B3F">
        <w:rPr>
          <w:rFonts w:ascii="Times New Roman" w:eastAsia="Times New Roman" w:hAnsi="Times New Roman" w:cs="Times New Roman"/>
          <w:sz w:val="30"/>
          <w:szCs w:val="30"/>
          <w:lang w:eastAsia="ru-RU"/>
        </w:rPr>
        <w:t>не</w:t>
      </w:r>
      <w:r w:rsidR="007E0AB6">
        <w:rPr>
          <w:rFonts w:ascii="Times New Roman" w:eastAsia="Times New Roman" w:hAnsi="Times New Roman" w:cs="Times New Roman"/>
          <w:sz w:val="30"/>
          <w:szCs w:val="30"/>
          <w:lang w:eastAsia="ru-RU"/>
        </w:rPr>
        <w:t xml:space="preserve"> позднее, чем за два месяца до </w:t>
      </w:r>
      <w:r w:rsidR="00654B3F" w:rsidRPr="00654B3F">
        <w:rPr>
          <w:rFonts w:ascii="Times New Roman" w:eastAsia="Times New Roman" w:hAnsi="Times New Roman" w:cs="Times New Roman"/>
          <w:sz w:val="30"/>
          <w:szCs w:val="30"/>
          <w:lang w:eastAsia="ru-RU"/>
        </w:rPr>
        <w:t>истечения срока действия Коллективного договора.</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 зак</w:t>
      </w:r>
      <w:r w:rsidR="007E0AB6">
        <w:rPr>
          <w:rFonts w:ascii="Times New Roman" w:eastAsia="Times New Roman" w:hAnsi="Times New Roman" w:cs="Times New Roman"/>
          <w:sz w:val="30"/>
          <w:szCs w:val="30"/>
          <w:lang w:eastAsia="ru-RU"/>
        </w:rPr>
        <w:t xml:space="preserve">лючении Коллективного договора </w:t>
      </w:r>
      <w:r w:rsidRPr="00654B3F">
        <w:rPr>
          <w:rFonts w:ascii="Times New Roman" w:eastAsia="Times New Roman" w:hAnsi="Times New Roman" w:cs="Times New Roman"/>
          <w:sz w:val="30"/>
          <w:szCs w:val="30"/>
          <w:lang w:eastAsia="ru-RU"/>
        </w:rPr>
        <w:t>срок ведения коллективных переговоров не может превышать один месяц.</w:t>
      </w:r>
    </w:p>
    <w:p w:rsidR="00654B3F" w:rsidRPr="00654B3F" w:rsidRDefault="00106642"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10</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Порядок ведения переговоров определяется Сторонами на совместном заседании руководителя и уполномоченных представителей профкома.</w:t>
      </w:r>
    </w:p>
    <w:p w:rsidR="00654B3F" w:rsidRPr="00654B3F" w:rsidRDefault="00106642"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11</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Коллективный договор вступает в силу с момента подписания сторонами и действует до заключения нового Договора, но не более трех лет.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Стороны совместно реализуют Договор в пределах компетенции. </w:t>
      </w:r>
      <w:r w:rsidRPr="00654B3F">
        <w:rPr>
          <w:rFonts w:ascii="Times New Roman" w:eastAsia="Times New Roman" w:hAnsi="Times New Roman" w:cs="Times New Roman"/>
          <w:spacing w:val="-2"/>
          <w:sz w:val="30"/>
          <w:szCs w:val="30"/>
          <w:lang w:eastAsia="ru-RU"/>
        </w:rPr>
        <w:t xml:space="preserve">Совместная работа Сторон строится на основании утверждаемого ежегодно </w:t>
      </w:r>
      <w:r w:rsidRPr="00654B3F">
        <w:rPr>
          <w:rFonts w:ascii="Times New Roman" w:eastAsia="Times New Roman" w:hAnsi="Times New Roman" w:cs="Times New Roman"/>
          <w:sz w:val="30"/>
          <w:szCs w:val="30"/>
          <w:lang w:eastAsia="ru-RU"/>
        </w:rPr>
        <w:t>Плана совместной работы учреждения образования и профсоюзного комитета.</w:t>
      </w:r>
    </w:p>
    <w:p w:rsidR="00654B3F" w:rsidRPr="00654B3F" w:rsidRDefault="00106642"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12</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Проведение переговоров по заключению Коллективного догово</w:t>
      </w:r>
      <w:r w:rsidR="007E0AB6">
        <w:rPr>
          <w:rFonts w:ascii="Times New Roman" w:eastAsia="Times New Roman" w:hAnsi="Times New Roman" w:cs="Times New Roman"/>
          <w:sz w:val="30"/>
          <w:szCs w:val="30"/>
          <w:lang w:eastAsia="ru-RU"/>
        </w:rPr>
        <w:t xml:space="preserve">ра, внесение изменений и (или) дополнений </w:t>
      </w:r>
      <w:r w:rsidR="00654B3F" w:rsidRPr="00654B3F">
        <w:rPr>
          <w:rFonts w:ascii="Times New Roman" w:eastAsia="Times New Roman" w:hAnsi="Times New Roman" w:cs="Times New Roman"/>
          <w:sz w:val="30"/>
          <w:szCs w:val="30"/>
          <w:lang w:eastAsia="ru-RU"/>
        </w:rPr>
        <w:t xml:space="preserve">в них не должно  превышать </w:t>
      </w:r>
      <w:r w:rsidR="007E0AB6">
        <w:rPr>
          <w:rFonts w:ascii="Times New Roman" w:eastAsia="Times New Roman" w:hAnsi="Times New Roman" w:cs="Times New Roman"/>
          <w:sz w:val="30"/>
          <w:szCs w:val="30"/>
          <w:lang w:eastAsia="ru-RU"/>
        </w:rPr>
        <w:t xml:space="preserve">двух месяцев со дня подписания </w:t>
      </w:r>
      <w:r w:rsidR="00654B3F" w:rsidRPr="00654B3F">
        <w:rPr>
          <w:rFonts w:ascii="Times New Roman" w:eastAsia="Times New Roman" w:hAnsi="Times New Roman" w:cs="Times New Roman"/>
          <w:sz w:val="30"/>
          <w:szCs w:val="30"/>
          <w:lang w:eastAsia="ru-RU"/>
        </w:rPr>
        <w:t>настоящего Договора или изменений и (или) дополнений к нему.</w:t>
      </w:r>
    </w:p>
    <w:p w:rsidR="00654B3F" w:rsidRPr="00654B3F" w:rsidRDefault="00106642"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13</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7E0AB6">
        <w:rPr>
          <w:rFonts w:ascii="Times New Roman" w:eastAsia="Times New Roman" w:hAnsi="Times New Roman" w:cs="Times New Roman"/>
          <w:sz w:val="30"/>
          <w:szCs w:val="30"/>
          <w:lang w:eastAsia="ru-RU"/>
        </w:rPr>
        <w:t xml:space="preserve">Стороны не вправе </w:t>
      </w:r>
      <w:r w:rsidR="00654B3F" w:rsidRPr="00654B3F">
        <w:rPr>
          <w:rFonts w:ascii="Times New Roman" w:eastAsia="Times New Roman" w:hAnsi="Times New Roman" w:cs="Times New Roman"/>
          <w:sz w:val="30"/>
          <w:szCs w:val="30"/>
          <w:lang w:eastAsia="ru-RU"/>
        </w:rPr>
        <w:t>в течение срока де</w:t>
      </w:r>
      <w:r w:rsidR="007E0AB6">
        <w:rPr>
          <w:rFonts w:ascii="Times New Roman" w:eastAsia="Times New Roman" w:hAnsi="Times New Roman" w:cs="Times New Roman"/>
          <w:sz w:val="30"/>
          <w:szCs w:val="30"/>
          <w:lang w:eastAsia="ru-RU"/>
        </w:rPr>
        <w:t>йствия Договора в одностороннем</w:t>
      </w:r>
      <w:r w:rsidR="00654B3F" w:rsidRPr="00654B3F">
        <w:rPr>
          <w:rFonts w:ascii="Times New Roman" w:eastAsia="Times New Roman" w:hAnsi="Times New Roman" w:cs="Times New Roman"/>
          <w:sz w:val="30"/>
          <w:szCs w:val="30"/>
          <w:lang w:eastAsia="ru-RU"/>
        </w:rPr>
        <w:t xml:space="preserve"> порядке прекратить выполнение принятых на себя обязательств.</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w:t>
      </w:r>
    </w:p>
    <w:p w:rsidR="00654B3F" w:rsidRPr="00654B3F" w:rsidRDefault="00106642" w:rsidP="00654B3F">
      <w:pPr>
        <w:spacing w:after="0" w:line="240" w:lineRule="auto"/>
        <w:ind w:right="-5" w:firstLine="708"/>
        <w:jc w:val="both"/>
        <w:rPr>
          <w:rFonts w:ascii="Times New Roman" w:eastAsia="Times New Roman" w:hAnsi="Times New Roman" w:cs="Times New Roman"/>
          <w:i/>
          <w:sz w:val="30"/>
          <w:szCs w:val="30"/>
          <w:lang w:eastAsia="ru-RU"/>
        </w:rPr>
      </w:pPr>
      <w:r>
        <w:rPr>
          <w:rFonts w:ascii="Times New Roman" w:eastAsia="Times New Roman" w:hAnsi="Times New Roman" w:cs="Times New Roman"/>
          <w:b/>
          <w:sz w:val="30"/>
          <w:szCs w:val="30"/>
          <w:lang w:eastAsia="ru-RU"/>
        </w:rPr>
        <w:t>14</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Положения Коллективного договора учреждения образования, ухудшающие правовые и социально-экономическое положение работников по сравнению с законодательством, районным Соглашением, являются недействительным и подлежат исключению или проведению в соответствие с Законодательством, Соглашением в месячный срок со дня действия несоответствия.</w:t>
      </w:r>
      <w:r w:rsidR="00654B3F" w:rsidRPr="00654B3F">
        <w:rPr>
          <w:rFonts w:ascii="Times New Roman" w:eastAsia="Times New Roman" w:hAnsi="Times New Roman" w:cs="Times New Roman"/>
          <w:i/>
          <w:sz w:val="30"/>
          <w:szCs w:val="30"/>
          <w:lang w:eastAsia="ru-RU"/>
        </w:rPr>
        <w:t xml:space="preserve"> </w:t>
      </w:r>
    </w:p>
    <w:p w:rsidR="00654B3F" w:rsidRPr="00654B3F" w:rsidRDefault="00654B3F" w:rsidP="00C352B9">
      <w:pPr>
        <w:widowControl w:val="0"/>
        <w:spacing w:after="0" w:line="240" w:lineRule="auto"/>
        <w:ind w:right="-6"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За уклонение от участия в переговорах, нарушение или невыполнение обязательств, принятых в соответствии с Договором, за нарушения законодательства о труде стороны несут ответственность в </w:t>
      </w:r>
      <w:r w:rsidRPr="00654B3F">
        <w:rPr>
          <w:rFonts w:ascii="Times New Roman" w:eastAsia="Times New Roman" w:hAnsi="Times New Roman" w:cs="Times New Roman"/>
          <w:sz w:val="30"/>
          <w:szCs w:val="30"/>
          <w:lang w:eastAsia="ru-RU"/>
        </w:rPr>
        <w:lastRenderedPageBreak/>
        <w:t>соответствии с законодательством.</w:t>
      </w:r>
    </w:p>
    <w:p w:rsidR="00654B3F" w:rsidRPr="00654B3F" w:rsidRDefault="00106642"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15</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b/>
          <w:sz w:val="30"/>
          <w:szCs w:val="30"/>
          <w:lang w:eastAsia="ru-RU"/>
        </w:rPr>
        <w:t> </w:t>
      </w:r>
      <w:proofErr w:type="gramStart"/>
      <w:r w:rsidR="00654B3F" w:rsidRPr="00654B3F">
        <w:rPr>
          <w:rFonts w:ascii="Times New Roman" w:eastAsia="Times New Roman" w:hAnsi="Times New Roman" w:cs="Times New Roman"/>
          <w:sz w:val="30"/>
          <w:szCs w:val="30"/>
          <w:lang w:eastAsia="ru-RU"/>
        </w:rPr>
        <w:t>Контроль за</w:t>
      </w:r>
      <w:proofErr w:type="gramEnd"/>
      <w:r w:rsidR="00654B3F" w:rsidRPr="00654B3F">
        <w:rPr>
          <w:rFonts w:ascii="Times New Roman" w:eastAsia="Times New Roman" w:hAnsi="Times New Roman" w:cs="Times New Roman"/>
          <w:sz w:val="30"/>
          <w:szCs w:val="30"/>
          <w:lang w:eastAsia="ru-RU"/>
        </w:rPr>
        <w:t xml:space="preserve"> выполнением Договора осуществляется сторонами в лице их представителей.</w:t>
      </w:r>
    </w:p>
    <w:p w:rsidR="00654B3F" w:rsidRPr="00654B3F" w:rsidRDefault="00654B3F" w:rsidP="00654B3F">
      <w:pPr>
        <w:spacing w:after="0" w:line="240" w:lineRule="auto"/>
        <w:ind w:right="-5"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По предложению  одной из сторон акты о выполнении Договора рассматриваются на с</w:t>
      </w:r>
      <w:r w:rsidR="00106642">
        <w:rPr>
          <w:rFonts w:ascii="Times New Roman" w:eastAsia="Times New Roman" w:hAnsi="Times New Roman" w:cs="Times New Roman"/>
          <w:sz w:val="30"/>
          <w:szCs w:val="30"/>
          <w:lang w:eastAsia="ru-RU"/>
        </w:rPr>
        <w:t>овместном заседании Нанимателя</w:t>
      </w:r>
      <w:r w:rsidRPr="00654B3F">
        <w:rPr>
          <w:rFonts w:ascii="Times New Roman" w:eastAsia="Times New Roman" w:hAnsi="Times New Roman" w:cs="Times New Roman"/>
          <w:sz w:val="30"/>
          <w:szCs w:val="30"/>
          <w:lang w:eastAsia="ru-RU"/>
        </w:rPr>
        <w:t xml:space="preserve"> и Профкома, доводятся до сведения работников учреждения образования на профсоюзных собраниях.</w:t>
      </w:r>
    </w:p>
    <w:p w:rsidR="00654B3F" w:rsidRPr="00654B3F" w:rsidRDefault="00106642" w:rsidP="00654B3F">
      <w:pPr>
        <w:spacing w:after="0" w:line="240" w:lineRule="auto"/>
        <w:ind w:right="-5"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16</w:t>
      </w:r>
      <w:r w:rsidR="00654B3F" w:rsidRPr="00654B3F">
        <w:rPr>
          <w:rFonts w:ascii="Times New Roman" w:eastAsia="Times New Roman" w:hAnsi="Times New Roman" w:cs="Times New Roman"/>
          <w:b/>
          <w:sz w:val="30"/>
          <w:szCs w:val="30"/>
          <w:lang w:eastAsia="ru-RU"/>
        </w:rPr>
        <w:t>.</w:t>
      </w:r>
      <w:r w:rsidR="00F6363A">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Договор подписывается в 4-ёх экземплярах: 1 эк</w:t>
      </w:r>
      <w:r w:rsidR="007E0AB6">
        <w:rPr>
          <w:rFonts w:ascii="Times New Roman" w:eastAsia="Times New Roman" w:hAnsi="Times New Roman" w:cs="Times New Roman"/>
          <w:sz w:val="30"/>
          <w:szCs w:val="30"/>
          <w:lang w:eastAsia="ru-RU"/>
        </w:rPr>
        <w:t xml:space="preserve">земпляр хранится </w:t>
      </w:r>
      <w:r>
        <w:rPr>
          <w:rFonts w:ascii="Times New Roman" w:eastAsia="Times New Roman" w:hAnsi="Times New Roman" w:cs="Times New Roman"/>
          <w:sz w:val="30"/>
          <w:szCs w:val="30"/>
          <w:lang w:eastAsia="ru-RU"/>
        </w:rPr>
        <w:t>у Нанимателя</w:t>
      </w:r>
      <w:r w:rsidR="00654B3F" w:rsidRPr="00654B3F">
        <w:rPr>
          <w:rFonts w:ascii="Times New Roman" w:eastAsia="Times New Roman" w:hAnsi="Times New Roman" w:cs="Times New Roman"/>
          <w:sz w:val="30"/>
          <w:szCs w:val="30"/>
          <w:lang w:eastAsia="ru-RU"/>
        </w:rPr>
        <w:t xml:space="preserve">, 1 экземпляр </w:t>
      </w:r>
      <w:r w:rsidR="00ED391D">
        <w:rPr>
          <w:rFonts w:ascii="Times New Roman" w:eastAsia="Times New Roman" w:hAnsi="Times New Roman" w:cs="Times New Roman"/>
          <w:sz w:val="30"/>
          <w:szCs w:val="30"/>
          <w:lang w:eastAsia="ru-RU"/>
        </w:rPr>
        <w:t xml:space="preserve">– в </w:t>
      </w:r>
      <w:r w:rsidR="00654B3F" w:rsidRPr="00654B3F">
        <w:rPr>
          <w:rFonts w:ascii="Times New Roman" w:eastAsia="Times New Roman" w:hAnsi="Times New Roman" w:cs="Times New Roman"/>
          <w:sz w:val="30"/>
          <w:szCs w:val="30"/>
          <w:lang w:eastAsia="ru-RU"/>
        </w:rPr>
        <w:t xml:space="preserve">Профкоме, 1 экземпляр направляется для регистрации в администрацию Октябрьского района </w:t>
      </w:r>
      <w:proofErr w:type="gramStart"/>
      <w:r w:rsidR="00654B3F" w:rsidRPr="00654B3F">
        <w:rPr>
          <w:rFonts w:ascii="Times New Roman" w:eastAsia="Times New Roman" w:hAnsi="Times New Roman" w:cs="Times New Roman"/>
          <w:sz w:val="30"/>
          <w:szCs w:val="30"/>
          <w:lang w:eastAsia="ru-RU"/>
        </w:rPr>
        <w:t>г</w:t>
      </w:r>
      <w:proofErr w:type="gramEnd"/>
      <w:r w:rsidR="00654B3F" w:rsidRPr="00654B3F">
        <w:rPr>
          <w:rFonts w:ascii="Times New Roman" w:eastAsia="Times New Roman" w:hAnsi="Times New Roman" w:cs="Times New Roman"/>
          <w:sz w:val="30"/>
          <w:szCs w:val="30"/>
          <w:lang w:eastAsia="ru-RU"/>
        </w:rPr>
        <w:t xml:space="preserve">. Витебска, 1 экземпляр </w:t>
      </w:r>
      <w:r w:rsidR="00ED391D">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sz w:val="30"/>
          <w:szCs w:val="30"/>
          <w:lang w:eastAsia="ru-RU"/>
        </w:rPr>
        <w:t xml:space="preserve"> в Октябрьскую районную г. Витебска организацию Белорусского профсоюза работников образования и науки.</w:t>
      </w:r>
    </w:p>
    <w:p w:rsidR="00654B3F" w:rsidRPr="007002DE" w:rsidRDefault="00106642"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Наниматель</w:t>
      </w:r>
      <w:r w:rsidR="00654B3F" w:rsidRPr="00654B3F">
        <w:rPr>
          <w:rFonts w:ascii="Times New Roman" w:eastAsia="Times New Roman" w:hAnsi="Times New Roman" w:cs="Times New Roman"/>
          <w:sz w:val="30"/>
          <w:szCs w:val="30"/>
          <w:lang w:eastAsia="ru-RU"/>
        </w:rPr>
        <w:t xml:space="preserve"> представляет Договор для регистрации в администрацию Октябрьского района </w:t>
      </w:r>
      <w:proofErr w:type="gramStart"/>
      <w:r w:rsidR="00654B3F" w:rsidRPr="00654B3F">
        <w:rPr>
          <w:rFonts w:ascii="Times New Roman" w:eastAsia="Times New Roman" w:hAnsi="Times New Roman" w:cs="Times New Roman"/>
          <w:sz w:val="30"/>
          <w:szCs w:val="30"/>
          <w:lang w:eastAsia="ru-RU"/>
        </w:rPr>
        <w:t>г</w:t>
      </w:r>
      <w:proofErr w:type="gramEnd"/>
      <w:r w:rsidR="00654B3F" w:rsidRPr="00654B3F">
        <w:rPr>
          <w:rFonts w:ascii="Times New Roman" w:eastAsia="Times New Roman" w:hAnsi="Times New Roman" w:cs="Times New Roman"/>
          <w:sz w:val="30"/>
          <w:szCs w:val="30"/>
          <w:lang w:eastAsia="ru-RU"/>
        </w:rPr>
        <w:t xml:space="preserve">. Витебска в месячный срок после подписания его Сторонами. </w:t>
      </w:r>
      <w:r w:rsidR="00654B3F" w:rsidRPr="007002DE">
        <w:rPr>
          <w:rFonts w:ascii="Times New Roman" w:eastAsia="Times New Roman" w:hAnsi="Times New Roman" w:cs="Times New Roman"/>
          <w:sz w:val="30"/>
          <w:szCs w:val="30"/>
          <w:lang w:eastAsia="ru-RU"/>
        </w:rPr>
        <w:t>Профком размещает текст Договора на сайте, на стенде организации образования.</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p>
    <w:p w:rsidR="00654B3F" w:rsidRDefault="007E0AB6" w:rsidP="00654B3F">
      <w:pPr>
        <w:spacing w:after="0" w:line="240" w:lineRule="auto"/>
        <w:ind w:firstLine="709"/>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ОРГАНИЗАЦИЯ, </w:t>
      </w:r>
      <w:r w:rsidR="00EE2009">
        <w:rPr>
          <w:rFonts w:ascii="Times New Roman" w:eastAsia="Times New Roman" w:hAnsi="Times New Roman" w:cs="Times New Roman"/>
          <w:b/>
          <w:sz w:val="30"/>
          <w:szCs w:val="30"/>
          <w:lang w:eastAsia="ru-RU"/>
        </w:rPr>
        <w:t xml:space="preserve">НОРМИРОВАНИЕ </w:t>
      </w:r>
      <w:r w:rsidR="00574EE8">
        <w:rPr>
          <w:rFonts w:ascii="Times New Roman" w:eastAsia="Times New Roman" w:hAnsi="Times New Roman" w:cs="Times New Roman"/>
          <w:b/>
          <w:sz w:val="30"/>
          <w:szCs w:val="30"/>
          <w:lang w:eastAsia="ru-RU"/>
        </w:rPr>
        <w:t xml:space="preserve">И ОПЛАТА </w:t>
      </w:r>
      <w:r w:rsidR="00654B3F" w:rsidRPr="00654B3F">
        <w:rPr>
          <w:rFonts w:ascii="Times New Roman" w:eastAsia="Times New Roman" w:hAnsi="Times New Roman" w:cs="Times New Roman"/>
          <w:b/>
          <w:sz w:val="30"/>
          <w:szCs w:val="30"/>
          <w:lang w:eastAsia="ru-RU"/>
        </w:rPr>
        <w:t>ТРУДА</w:t>
      </w:r>
    </w:p>
    <w:p w:rsidR="00C352B9" w:rsidRPr="00654B3F" w:rsidRDefault="00C352B9" w:rsidP="00654B3F">
      <w:pPr>
        <w:spacing w:after="0" w:line="240" w:lineRule="auto"/>
        <w:ind w:firstLine="709"/>
        <w:jc w:val="center"/>
        <w:rPr>
          <w:rFonts w:ascii="Times New Roman" w:eastAsia="Times New Roman" w:hAnsi="Times New Roman" w:cs="Times New Roman"/>
          <w:b/>
          <w:sz w:val="30"/>
          <w:szCs w:val="30"/>
          <w:lang w:eastAsia="ru-RU"/>
        </w:rPr>
      </w:pP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18</w:t>
      </w:r>
      <w:r w:rsidR="00654B3F" w:rsidRPr="00654B3F">
        <w:rPr>
          <w:rFonts w:ascii="Times New Roman" w:eastAsia="Times New Roman" w:hAnsi="Times New Roman" w:cs="Times New Roman"/>
          <w:sz w:val="30"/>
          <w:szCs w:val="30"/>
          <w:lang w:eastAsia="ru-RU"/>
        </w:rPr>
        <w:t>.</w:t>
      </w:r>
      <w:r w:rsidR="00F6363A">
        <w:rPr>
          <w:rFonts w:ascii="Times New Roman" w:eastAsia="Times New Roman" w:hAnsi="Times New Roman" w:cs="Times New Roman"/>
          <w:b/>
          <w:sz w:val="30"/>
          <w:szCs w:val="30"/>
          <w:lang w:eastAsia="ru-RU"/>
        </w:rPr>
        <w:t> </w:t>
      </w:r>
      <w:r>
        <w:rPr>
          <w:rFonts w:ascii="Times New Roman" w:eastAsia="Times New Roman" w:hAnsi="Times New Roman" w:cs="Times New Roman"/>
          <w:b/>
          <w:sz w:val="30"/>
          <w:szCs w:val="30"/>
          <w:lang w:eastAsia="ru-RU"/>
        </w:rPr>
        <w:t>Наниматель</w:t>
      </w:r>
      <w:r w:rsidR="00654B3F" w:rsidRPr="00654B3F">
        <w:rPr>
          <w:rFonts w:ascii="Times New Roman" w:eastAsia="Times New Roman" w:hAnsi="Times New Roman" w:cs="Times New Roman"/>
          <w:b/>
          <w:sz w:val="30"/>
          <w:szCs w:val="30"/>
          <w:lang w:eastAsia="ru-RU"/>
        </w:rPr>
        <w:t xml:space="preserve"> обязуется</w:t>
      </w:r>
      <w:r w:rsidR="00654B3F" w:rsidRPr="00654B3F">
        <w:rPr>
          <w:rFonts w:ascii="Times New Roman" w:eastAsia="Times New Roman" w:hAnsi="Times New Roman" w:cs="Times New Roman"/>
          <w:sz w:val="30"/>
          <w:szCs w:val="30"/>
          <w:lang w:eastAsia="ru-RU"/>
        </w:rPr>
        <w:t>:</w:t>
      </w:r>
    </w:p>
    <w:p w:rsidR="00654B3F" w:rsidRPr="00654B3F" w:rsidRDefault="00654B3F" w:rsidP="00EE2009">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1</w:t>
      </w:r>
      <w:r w:rsidR="00106642">
        <w:rPr>
          <w:rFonts w:ascii="Times New Roman" w:eastAsia="Times New Roman" w:hAnsi="Times New Roman" w:cs="Times New Roman"/>
          <w:b/>
          <w:sz w:val="30"/>
          <w:szCs w:val="30"/>
          <w:lang w:eastAsia="ru-RU"/>
        </w:rPr>
        <w:t>8</w:t>
      </w:r>
      <w:r w:rsidRPr="00654B3F">
        <w:rPr>
          <w:rFonts w:ascii="Times New Roman" w:eastAsia="Times New Roman" w:hAnsi="Times New Roman" w:cs="Times New Roman"/>
          <w:b/>
          <w:sz w:val="30"/>
          <w:szCs w:val="30"/>
          <w:lang w:eastAsia="ru-RU"/>
        </w:rPr>
        <w:t>.1</w:t>
      </w:r>
      <w:r w:rsidR="00367C1C">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при введении новых условий оплаты труда, внесении изменений и дополнений в законодательство о труде оперативно доводить их до сведения  работников учреждения образования для применения в работе;</w:t>
      </w: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18</w:t>
      </w:r>
      <w:r w:rsidR="00654B3F" w:rsidRPr="00654B3F">
        <w:rPr>
          <w:rFonts w:ascii="Times New Roman" w:eastAsia="Times New Roman" w:hAnsi="Times New Roman" w:cs="Times New Roman"/>
          <w:b/>
          <w:sz w:val="30"/>
          <w:szCs w:val="30"/>
          <w:lang w:eastAsia="ru-RU"/>
        </w:rPr>
        <w:t>.2</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 мере необходимости разъяснять  вопросы нормирования и оплаты труда работникам учреждения образования;</w:t>
      </w: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18</w:t>
      </w:r>
      <w:r w:rsidR="00654B3F" w:rsidRPr="00654B3F">
        <w:rPr>
          <w:rFonts w:ascii="Times New Roman" w:eastAsia="Times New Roman" w:hAnsi="Times New Roman" w:cs="Times New Roman"/>
          <w:b/>
          <w:sz w:val="30"/>
          <w:szCs w:val="30"/>
          <w:lang w:eastAsia="ru-RU"/>
        </w:rPr>
        <w:t>.3.</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проводить совещания (по мере накопления документов) по вопросам оплаты труда работников — с участием представителей Профкома школы и райкома профсоюза.</w:t>
      </w: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Профком обязуется:</w:t>
      </w: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b/>
          <w:sz w:val="30"/>
          <w:szCs w:val="30"/>
          <w:lang w:eastAsia="ru-RU"/>
        </w:rPr>
        <w:t>.1.</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принимать участие в разработке проектов документов, касающихся условий, организации, нормирования и оплаты труда;</w:t>
      </w:r>
    </w:p>
    <w:p w:rsidR="00654B3F" w:rsidRPr="00654B3F" w:rsidRDefault="00106642" w:rsidP="00EE200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b/>
          <w:sz w:val="30"/>
          <w:szCs w:val="30"/>
          <w:lang w:eastAsia="ru-RU"/>
        </w:rPr>
        <w:t>.2.</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оперативно доводить до сведения работников учреждения образования документы вышестоящих организаций, разъяснения, инструктивные письма, проводить заседания профкома, планерки, профсоюзные собрания, совещания по их изучению;</w:t>
      </w:r>
    </w:p>
    <w:p w:rsidR="00654B3F" w:rsidRPr="00654B3F" w:rsidRDefault="00106642" w:rsidP="00EE200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b/>
          <w:sz w:val="30"/>
          <w:szCs w:val="30"/>
          <w:lang w:eastAsia="ru-RU"/>
        </w:rPr>
        <w:t>.3.</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 мере необходимости давать разъяснения работникам учреждения образования  на планерках по актуальным вопросам оплаты, нормирования труда, на сайте учреждения образования;</w:t>
      </w:r>
    </w:p>
    <w:p w:rsidR="007F5C6F" w:rsidRDefault="00106642" w:rsidP="007F5C6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b/>
          <w:sz w:val="30"/>
          <w:szCs w:val="30"/>
          <w:lang w:eastAsia="ru-RU"/>
        </w:rPr>
        <w:t>.4.</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консультировать работников учреждения образования по вопросам организации, условий, нормирования и оплаты труда;</w:t>
      </w:r>
    </w:p>
    <w:p w:rsidR="00654B3F" w:rsidRPr="00654B3F" w:rsidRDefault="00106642" w:rsidP="007F5C6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b/>
          <w:sz w:val="30"/>
          <w:szCs w:val="30"/>
          <w:lang w:eastAsia="ru-RU"/>
        </w:rPr>
        <w:t>.5</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Поддерживать предложения ЦК, Витебского областного </w:t>
      </w:r>
      <w:r w:rsidR="00654B3F" w:rsidRPr="00654B3F">
        <w:rPr>
          <w:rFonts w:ascii="Times New Roman" w:eastAsia="Times New Roman" w:hAnsi="Times New Roman" w:cs="Times New Roman"/>
          <w:sz w:val="30"/>
          <w:szCs w:val="30"/>
          <w:lang w:eastAsia="ru-RU"/>
        </w:rPr>
        <w:lastRenderedPageBreak/>
        <w:t>комитета отраслевого профсоюза, Октябрьской районной г.</w:t>
      </w:r>
      <w:r w:rsidR="007002DE">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sz w:val="30"/>
          <w:szCs w:val="30"/>
          <w:lang w:eastAsia="ru-RU"/>
        </w:rPr>
        <w:t>Витебска организации отраслевого профсоюза по пересмотру тарифной ставки первого разряда с учетом изменения размера минимальной заработной платы.</w:t>
      </w:r>
    </w:p>
    <w:p w:rsidR="00654B3F" w:rsidRPr="00654B3F" w:rsidRDefault="00654B3F" w:rsidP="00EE2009">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2</w:t>
      </w:r>
      <w:r w:rsidR="00106642">
        <w:rPr>
          <w:rFonts w:ascii="Times New Roman" w:eastAsia="Times New Roman" w:hAnsi="Times New Roman" w:cs="Times New Roman"/>
          <w:b/>
          <w:sz w:val="30"/>
          <w:szCs w:val="30"/>
          <w:lang w:eastAsia="ru-RU"/>
        </w:rPr>
        <w:t>0</w:t>
      </w:r>
      <w:r w:rsidR="00367C1C">
        <w:rPr>
          <w:rFonts w:ascii="Times New Roman" w:eastAsia="Times New Roman" w:hAnsi="Times New Roman" w:cs="Times New Roman"/>
          <w:b/>
          <w:sz w:val="30"/>
          <w:szCs w:val="30"/>
          <w:lang w:eastAsia="ru-RU"/>
        </w:rPr>
        <w:t>. </w:t>
      </w:r>
      <w:r w:rsidRPr="00654B3F">
        <w:rPr>
          <w:rFonts w:ascii="Times New Roman" w:eastAsia="Times New Roman" w:hAnsi="Times New Roman" w:cs="Times New Roman"/>
          <w:b/>
          <w:sz w:val="30"/>
          <w:szCs w:val="30"/>
          <w:lang w:eastAsia="ru-RU"/>
        </w:rPr>
        <w:t>Стороны обязуются</w:t>
      </w:r>
      <w:r w:rsidRPr="00654B3F">
        <w:rPr>
          <w:rFonts w:ascii="Times New Roman" w:eastAsia="Times New Roman" w:hAnsi="Times New Roman" w:cs="Times New Roman"/>
          <w:sz w:val="30"/>
          <w:szCs w:val="30"/>
          <w:lang w:eastAsia="ru-RU"/>
        </w:rPr>
        <w:t>:</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w:t>
      </w:r>
      <w:r w:rsidR="00654B3F" w:rsidRPr="00654B3F">
        <w:rPr>
          <w:rFonts w:ascii="Times New Roman" w:eastAsia="Times New Roman" w:hAnsi="Times New Roman" w:cs="Times New Roman"/>
          <w:b/>
          <w:sz w:val="30"/>
          <w:szCs w:val="30"/>
          <w:lang w:eastAsia="ru-RU"/>
        </w:rPr>
        <w:t>.1.</w:t>
      </w:r>
      <w:r w:rsidR="00367C1C">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Поддерживать инициативу Министерства образования, ЦК, Витебского областного комитета отраслевого профсоюза, Октябрьской районной г. Витебска организации отраслевого профсоюза добиваться повышения статуса работников отрасли, в том числе в части:</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20.1.1</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поэтапного приведения уровня среднемесячной заработной платы педагогических работников к уровню среднемесячной заработной</w:t>
      </w:r>
      <w:r>
        <w:rPr>
          <w:rFonts w:ascii="Times New Roman" w:eastAsia="Times New Roman" w:hAnsi="Times New Roman" w:cs="Times New Roman"/>
          <w:sz w:val="30"/>
          <w:szCs w:val="30"/>
          <w:lang w:eastAsia="ru-RU"/>
        </w:rPr>
        <w:t xml:space="preserve"> платы работников в республике;</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20.1.2</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повышения заработной платы работников организаций образования, в том числе путем ее совершенствования, а также направления на эти цели средств, сэкономленных в ходе оптимизации бюджетных расходов;</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20.1.3</w:t>
      </w:r>
      <w:r w:rsidR="00654B3F" w:rsidRPr="00654B3F">
        <w:rPr>
          <w:rFonts w:ascii="Times New Roman" w:eastAsia="Times New Roman" w:hAnsi="Times New Roman" w:cs="Times New Roman"/>
          <w:b/>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установления надбавок педагогическим работникам, внедрения нормативного финансирования в организации образования;</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20.1.4</w:t>
      </w:r>
      <w:r w:rsidR="00654B3F" w:rsidRPr="00654B3F">
        <w:rPr>
          <w:rFonts w:ascii="Times New Roman" w:eastAsia="Times New Roman" w:hAnsi="Times New Roman" w:cs="Times New Roman"/>
          <w:b/>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восстановления </w:t>
      </w:r>
      <w:proofErr w:type="gramStart"/>
      <w:r w:rsidR="00654B3F" w:rsidRPr="00654B3F">
        <w:rPr>
          <w:rFonts w:ascii="Times New Roman" w:eastAsia="Times New Roman" w:hAnsi="Times New Roman" w:cs="Times New Roman"/>
          <w:sz w:val="30"/>
          <w:szCs w:val="30"/>
          <w:lang w:eastAsia="ru-RU"/>
        </w:rPr>
        <w:t>продолжительности трудовых отпусков работников организации образования</w:t>
      </w:r>
      <w:proofErr w:type="gramEnd"/>
      <w:r w:rsidR="00654B3F" w:rsidRPr="00654B3F">
        <w:rPr>
          <w:rFonts w:ascii="Times New Roman" w:eastAsia="Times New Roman" w:hAnsi="Times New Roman" w:cs="Times New Roman"/>
          <w:sz w:val="30"/>
          <w:szCs w:val="30"/>
          <w:lang w:eastAsia="ru-RU"/>
        </w:rPr>
        <w:t>;</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20.1.5</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увеличения нормативов выделения бюджетных средств на премирование, установление надбавок за наличие квалификационных категорий, а также за высокие профессиональные, творческие достижения в работе, сложность и напряженность труда, выполнение особо важных (срочных) работ, оказание материальной помощи;</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20.1.6</w:t>
      </w:r>
      <w:r w:rsidR="00654B3F" w:rsidRPr="00654B3F">
        <w:rPr>
          <w:rFonts w:ascii="Times New Roman" w:eastAsia="Times New Roman" w:hAnsi="Times New Roman" w:cs="Times New Roman"/>
          <w:b/>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уточнения </w:t>
      </w:r>
      <w:proofErr w:type="gramStart"/>
      <w:r w:rsidR="00654B3F" w:rsidRPr="00654B3F">
        <w:rPr>
          <w:rFonts w:ascii="Times New Roman" w:eastAsia="Times New Roman" w:hAnsi="Times New Roman" w:cs="Times New Roman"/>
          <w:sz w:val="30"/>
          <w:szCs w:val="30"/>
          <w:lang w:eastAsia="ru-RU"/>
        </w:rPr>
        <w:t>критериев оценки условий труда отдельных категорий педагогических работников организации образования</w:t>
      </w:r>
      <w:proofErr w:type="gramEnd"/>
      <w:r w:rsidR="00654B3F" w:rsidRPr="00654B3F">
        <w:rPr>
          <w:rFonts w:ascii="Times New Roman" w:eastAsia="Times New Roman" w:hAnsi="Times New Roman" w:cs="Times New Roman"/>
          <w:sz w:val="30"/>
          <w:szCs w:val="30"/>
          <w:lang w:eastAsia="ru-RU"/>
        </w:rPr>
        <w:t xml:space="preserve"> для целей профессионального пенсионного страхования, установленных постановлением Совета Министров Республики Беларусь от 09.10.2008 № 1490;</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20.1.7</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снижения документооборота;</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20.1.8</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сохранение перечня типов организаций образования и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 и других периодических изданий;</w:t>
      </w:r>
    </w:p>
    <w:p w:rsidR="00654B3F" w:rsidRPr="00654B3F" w:rsidRDefault="004A325F" w:rsidP="007F5C6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20.1.9</w:t>
      </w:r>
      <w:r w:rsidR="00654B3F" w:rsidRPr="00654B3F">
        <w:rPr>
          <w:rFonts w:ascii="Times New Roman" w:eastAsia="Times New Roman" w:hAnsi="Times New Roman" w:cs="Times New Roman"/>
          <w:sz w:val="30"/>
          <w:szCs w:val="30"/>
          <w:lang w:eastAsia="ru-RU"/>
        </w:rPr>
        <w:t>. внесения в тарифно-квалификационные характеристики</w:t>
      </w:r>
      <w:r w:rsidR="00654B3F" w:rsidRPr="00654B3F">
        <w:rPr>
          <w:rFonts w:ascii="Times New Roman" w:eastAsia="Times New Roman" w:hAnsi="Times New Roman" w:cs="Times New Roman"/>
          <w:sz w:val="30"/>
          <w:szCs w:val="30"/>
          <w:lang w:eastAsia="ru-RU"/>
        </w:rPr>
        <w:br/>
        <w:t xml:space="preserve">и условия </w:t>
      </w:r>
      <w:proofErr w:type="gramStart"/>
      <w:r w:rsidR="00654B3F" w:rsidRPr="00654B3F">
        <w:rPr>
          <w:rFonts w:ascii="Times New Roman" w:eastAsia="Times New Roman" w:hAnsi="Times New Roman" w:cs="Times New Roman"/>
          <w:sz w:val="30"/>
          <w:szCs w:val="30"/>
          <w:lang w:eastAsia="ru-RU"/>
        </w:rPr>
        <w:t>оплаты труда руководителей физического воспитания учреждения образования изменений</w:t>
      </w:r>
      <w:proofErr w:type="gramEnd"/>
      <w:r w:rsidR="00654B3F" w:rsidRPr="00654B3F">
        <w:rPr>
          <w:rFonts w:ascii="Times New Roman" w:eastAsia="Times New Roman" w:hAnsi="Times New Roman" w:cs="Times New Roman"/>
          <w:sz w:val="30"/>
          <w:szCs w:val="30"/>
          <w:lang w:eastAsia="ru-RU"/>
        </w:rPr>
        <w:t xml:space="preserve">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 по образованию;</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20.1.10</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ставки (оклада).</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w:t>
      </w:r>
      <w:r w:rsidR="00654B3F" w:rsidRPr="00654B3F">
        <w:rPr>
          <w:rFonts w:ascii="Times New Roman" w:eastAsia="Times New Roman" w:hAnsi="Times New Roman" w:cs="Times New Roman"/>
          <w:b/>
          <w:sz w:val="30"/>
          <w:szCs w:val="30"/>
          <w:lang w:eastAsia="ru-RU"/>
        </w:rPr>
        <w:t>.2</w:t>
      </w:r>
      <w:r w:rsidR="00654B3F" w:rsidRPr="00654B3F">
        <w:rPr>
          <w:rFonts w:ascii="Times New Roman" w:eastAsia="Times New Roman" w:hAnsi="Times New Roman" w:cs="Times New Roman"/>
          <w:sz w:val="30"/>
          <w:szCs w:val="30"/>
          <w:lang w:eastAsia="ru-RU"/>
        </w:rPr>
        <w:t>. Принимать меры к своевременной выплате заработной платы, среднего заработка, сохраняемого за время трудовых отпусков работников организации образования, в рамках компетенции. Обмениваться оперативной информацией о наличии задолженности по заработной плате.</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20</w:t>
      </w:r>
      <w:r w:rsidR="00654B3F" w:rsidRPr="00654B3F">
        <w:rPr>
          <w:rFonts w:ascii="Times New Roman" w:eastAsia="Times New Roman" w:hAnsi="Times New Roman" w:cs="Times New Roman"/>
          <w:b/>
          <w:sz w:val="30"/>
          <w:szCs w:val="30"/>
          <w:lang w:eastAsia="ru-RU"/>
        </w:rPr>
        <w:t>.3</w:t>
      </w:r>
      <w:r w:rsidR="00654B3F" w:rsidRPr="00654B3F">
        <w:rPr>
          <w:rFonts w:ascii="Times New Roman" w:eastAsia="Times New Roman" w:hAnsi="Times New Roman" w:cs="Times New Roman"/>
          <w:sz w:val="30"/>
          <w:szCs w:val="30"/>
          <w:lang w:eastAsia="ru-RU"/>
        </w:rPr>
        <w:t>. Обеспечивать в организации образования объективность и широкую гласность в вопросах, касающихся оплаты труда.</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u w:val="single"/>
          <w:lang w:eastAsia="ru-RU"/>
        </w:rPr>
        <w:t>Стороны пришли к соглашению</w:t>
      </w:r>
      <w:r w:rsidR="00654B3F" w:rsidRPr="00654B3F">
        <w:rPr>
          <w:rFonts w:ascii="Times New Roman" w:eastAsia="Times New Roman" w:hAnsi="Times New Roman" w:cs="Times New Roman"/>
          <w:b/>
          <w:sz w:val="30"/>
          <w:szCs w:val="30"/>
          <w:lang w:eastAsia="ru-RU"/>
        </w:rPr>
        <w:t>:</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все вопросы, касающиеся нормирования, оплаты, материального стимулирования труда и оказания материальной помощи решаются нанимателем (уполномоченным должностным лицом нанимателя) по согласованию с соответствующим комитетом профсоюза, соблюдая принципы гласности и коллегиальности;</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премирование работников учреждения образования, установление надбавок стимулирующего характера, оказание материальной помощи осуществляется в соответствии с положениями, предусматривающими их показатели, условия и размеры, которые разрабатываются непосредственно в учреждении образования, утверждаются руководителем по согласованию с профсоюзным комитетом после их одобрения на профсоюзном собрании и являются неотъемлемой частью коллективного договора. Вышеуказанные выплаты осуществляются на основании решений комиссий по распределению фонда материального стимулирования и материальной помощи и соответствующих приказов н</w:t>
      </w:r>
      <w:r w:rsidR="007E0AB6">
        <w:rPr>
          <w:rFonts w:ascii="Times New Roman" w:eastAsia="Times New Roman" w:hAnsi="Times New Roman" w:cs="Times New Roman"/>
          <w:sz w:val="30"/>
          <w:szCs w:val="30"/>
          <w:lang w:eastAsia="ru-RU"/>
        </w:rPr>
        <w:t xml:space="preserve">анимателей. </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Информация о </w:t>
      </w:r>
      <w:proofErr w:type="gramStart"/>
      <w:r w:rsidRPr="00654B3F">
        <w:rPr>
          <w:rFonts w:ascii="Times New Roman" w:eastAsia="Times New Roman" w:hAnsi="Times New Roman" w:cs="Times New Roman"/>
          <w:sz w:val="30"/>
          <w:szCs w:val="30"/>
          <w:lang w:eastAsia="ru-RU"/>
        </w:rPr>
        <w:t>размерах</w:t>
      </w:r>
      <w:proofErr w:type="gramEnd"/>
      <w:r w:rsidRPr="00654B3F">
        <w:rPr>
          <w:rFonts w:ascii="Times New Roman" w:eastAsia="Times New Roman" w:hAnsi="Times New Roman" w:cs="Times New Roman"/>
          <w:sz w:val="30"/>
          <w:szCs w:val="30"/>
          <w:lang w:eastAsia="ru-RU"/>
        </w:rPr>
        <w:t xml:space="preserve"> направляемых на вышеуказанные цели средств, доводится до сведения руководителя и профсоюзного комитета учреждения образования.</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Использовать для стимулирования качественного труда, дополнительных выплат стимулирующего характера, оказывать материальную помощь работникам организации образования из  внебюджетных средств от приносящей доходы деятельности и по согласованию с профкомом;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Выплаты из средств фонда материального стимулирования труда и средств на оказание материальной помощи осуществляются на основании приказов нанимателя, согласованных с профкомом.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Установить ежемесячные вознаграждения из средств материального стимулирования или внебюджетных средств в размере 2,0 базовые величины работникам, которым присвоены почетные звания </w:t>
      </w:r>
      <w:r w:rsidRPr="00654B3F">
        <w:rPr>
          <w:rFonts w:ascii="Times New Roman" w:eastAsia="Times New Roman" w:hAnsi="Times New Roman" w:cs="Times New Roman"/>
          <w:sz w:val="30"/>
          <w:szCs w:val="30"/>
          <w:lang w:eastAsia="ru-RU"/>
        </w:rPr>
        <w:lastRenderedPageBreak/>
        <w:t>«Заслуженный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 награжденным нагрудным знаком Министерства образования «</w:t>
      </w:r>
      <w:proofErr w:type="spellStart"/>
      <w:r w:rsidRPr="00654B3F">
        <w:rPr>
          <w:rFonts w:ascii="Times New Roman" w:eastAsia="Times New Roman" w:hAnsi="Times New Roman" w:cs="Times New Roman"/>
          <w:sz w:val="30"/>
          <w:szCs w:val="30"/>
          <w:lang w:eastAsia="ru-RU"/>
        </w:rPr>
        <w:t>Выдатн</w:t>
      </w:r>
      <w:proofErr w:type="spellEnd"/>
      <w:r w:rsidRPr="00654B3F">
        <w:rPr>
          <w:rFonts w:ascii="Times New Roman" w:eastAsia="Times New Roman" w:hAnsi="Times New Roman" w:cs="Times New Roman"/>
          <w:sz w:val="30"/>
          <w:szCs w:val="30"/>
          <w:lang w:val="be-BY" w:eastAsia="ru-RU"/>
        </w:rPr>
        <w:t>ік адукацыі</w:t>
      </w:r>
      <w:r w:rsidRPr="00654B3F">
        <w:rPr>
          <w:rFonts w:ascii="Times New Roman" w:eastAsia="Times New Roman" w:hAnsi="Times New Roman" w:cs="Times New Roman"/>
          <w:sz w:val="30"/>
          <w:szCs w:val="30"/>
          <w:lang w:eastAsia="ru-RU"/>
        </w:rPr>
        <w:t>», но не более чем за одну государственную награду Республики Беларусь</w:t>
      </w:r>
    </w:p>
    <w:p w:rsidR="00654B3F" w:rsidRPr="00654B3F" w:rsidRDefault="004A325F"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.3.</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премирование руководителя</w:t>
      </w:r>
      <w:r w:rsidR="004520F5">
        <w:rPr>
          <w:rFonts w:ascii="Times New Roman" w:eastAsia="Times New Roman" w:hAnsi="Times New Roman" w:cs="Times New Roman"/>
          <w:sz w:val="30"/>
          <w:szCs w:val="30"/>
          <w:lang w:eastAsia="ru-RU"/>
        </w:rPr>
        <w:t xml:space="preserve"> (нанимателя)</w:t>
      </w:r>
      <w:r w:rsidR="00654B3F" w:rsidRPr="00654B3F">
        <w:rPr>
          <w:rFonts w:ascii="Times New Roman" w:eastAsia="Times New Roman" w:hAnsi="Times New Roman" w:cs="Times New Roman"/>
          <w:sz w:val="30"/>
          <w:szCs w:val="30"/>
          <w:lang w:eastAsia="ru-RU"/>
        </w:rPr>
        <w:t xml:space="preserve"> учреждения образования, установление ему надбавки стимулирующего характера, оказание материальной помощи осуществляется из средств организации учреждения образования по согласованию с районным комитетом профсоюза на основе утвержденных в установленном порядке положений о материальном стимулировании руководителей и положения о материальной помощи Коллективного договора учреждения образования.</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.4</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внебюджетные средства используются  для стимулирования качественного труда, выплат соци</w:t>
      </w:r>
      <w:r w:rsidR="00564B8D">
        <w:rPr>
          <w:rFonts w:ascii="Times New Roman" w:eastAsia="Times New Roman" w:hAnsi="Times New Roman" w:cs="Times New Roman"/>
          <w:sz w:val="30"/>
          <w:szCs w:val="30"/>
          <w:lang w:eastAsia="ru-RU"/>
        </w:rPr>
        <w:t>ального характера</w:t>
      </w:r>
      <w:r w:rsidR="00654B3F" w:rsidRPr="00654B3F">
        <w:rPr>
          <w:rFonts w:ascii="Times New Roman" w:eastAsia="Times New Roman" w:hAnsi="Times New Roman" w:cs="Times New Roman"/>
          <w:sz w:val="30"/>
          <w:szCs w:val="30"/>
          <w:lang w:eastAsia="ru-RU"/>
        </w:rPr>
        <w:t xml:space="preserve">, для повышения заработной платы работникам учреждения  образования, расходуются по согласованию с профсоюзным комитетом; </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.5.</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экономия по фонду заработной платы определяется ежемесячно. Информация о наличии и размере сэкономленных средств доводится до сведения руководителя и профсоюзного комитета учреждения образования. Указанные средства направляются на премирование работников в соответствии с законодательством, коллективным договором и положением о премировании;</w:t>
      </w:r>
    </w:p>
    <w:p w:rsidR="00654B3F" w:rsidRPr="00654B3F" w:rsidRDefault="004A325F" w:rsidP="00654B3F">
      <w:pPr>
        <w:widowControl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.6.</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распределение объема педагогической нагрузки (включая часы преподавательской, организа</w:t>
      </w:r>
      <w:r w:rsidR="007002DE">
        <w:rPr>
          <w:rFonts w:ascii="Times New Roman" w:eastAsia="Times New Roman" w:hAnsi="Times New Roman" w:cs="Times New Roman"/>
          <w:sz w:val="30"/>
          <w:szCs w:val="30"/>
          <w:lang w:eastAsia="ru-RU"/>
        </w:rPr>
        <w:t xml:space="preserve">ционно-воспитательной работы и </w:t>
      </w:r>
      <w:r w:rsidR="00654B3F" w:rsidRPr="00654B3F">
        <w:rPr>
          <w:rFonts w:ascii="Times New Roman" w:eastAsia="Times New Roman" w:hAnsi="Times New Roman" w:cs="Times New Roman"/>
          <w:sz w:val="30"/>
          <w:szCs w:val="30"/>
          <w:lang w:eastAsia="ru-RU"/>
        </w:rPr>
        <w:t xml:space="preserve">часов дополнительного контроля учебной деятельности учащихся) между учителями, учителями-дефектологами, руководителями кружков, </w:t>
      </w:r>
      <w:r w:rsidR="00654B3F" w:rsidRPr="00654B3F">
        <w:rPr>
          <w:rFonts w:ascii="Times New Roman" w:eastAsia="Times New Roman" w:hAnsi="Times New Roman" w:cs="Times New Roman"/>
          <w:spacing w:val="-12"/>
          <w:sz w:val="30"/>
          <w:szCs w:val="30"/>
          <w:lang w:eastAsia="ru-RU"/>
        </w:rPr>
        <w:t>музыкальными руководителями, производится  руководителем</w:t>
      </w:r>
      <w:r w:rsidR="00654B3F" w:rsidRPr="00654B3F">
        <w:rPr>
          <w:rFonts w:ascii="Times New Roman" w:eastAsia="Times New Roman" w:hAnsi="Times New Roman" w:cs="Times New Roman"/>
          <w:sz w:val="30"/>
          <w:szCs w:val="30"/>
          <w:lang w:eastAsia="ru-RU"/>
        </w:rPr>
        <w:t xml:space="preserve"> учреждения по согласованию с профсоюзным комитетом.</w:t>
      </w:r>
    </w:p>
    <w:p w:rsidR="00654B3F" w:rsidRPr="00654B3F" w:rsidRDefault="00654B3F" w:rsidP="00654B3F">
      <w:pPr>
        <w:widowControl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Предварительное распределение объемов педагогической нагрузки на предстоящий учебный год осуществляется до начала трудовых отпусков в летний период и доводится до сведения работников до начала трудовых отпусков.</w:t>
      </w:r>
    </w:p>
    <w:p w:rsidR="00654B3F" w:rsidRPr="00654B3F" w:rsidRDefault="00654B3F" w:rsidP="00654B3F">
      <w:pPr>
        <w:widowControl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Производить распределение учебной нагрузки педагогических работников по согласованию с Профкомом. В состав тарификационной комиссии включать председателя профкома</w:t>
      </w:r>
      <w:r w:rsidR="00564B8D">
        <w:rPr>
          <w:rFonts w:ascii="Times New Roman" w:eastAsia="Times New Roman" w:hAnsi="Times New Roman" w:cs="Times New Roman"/>
          <w:sz w:val="30"/>
          <w:szCs w:val="30"/>
          <w:lang w:eastAsia="ru-RU"/>
        </w:rPr>
        <w:t>.</w:t>
      </w:r>
    </w:p>
    <w:p w:rsidR="00654B3F" w:rsidRPr="00654B3F" w:rsidRDefault="004A325F" w:rsidP="00654B3F">
      <w:pPr>
        <w:widowControl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.7.</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предварительное распределение учебной нагрузки на предстоящий учебный год осуществлять до 1 июня и сообщать работникам под подпись.</w:t>
      </w:r>
    </w:p>
    <w:p w:rsidR="00654B3F" w:rsidRPr="00654B3F" w:rsidRDefault="004A325F" w:rsidP="00654B3F">
      <w:pPr>
        <w:widowControl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.8</w:t>
      </w:r>
      <w:r w:rsidR="00367C1C">
        <w:rPr>
          <w:rFonts w:ascii="Times New Roman" w:eastAsia="Times New Roman" w:hAnsi="Times New Roman" w:cs="Times New Roman"/>
          <w:sz w:val="30"/>
          <w:szCs w:val="30"/>
          <w:lang w:eastAsia="ru-RU"/>
        </w:rPr>
        <w:t>. </w:t>
      </w:r>
      <w:r w:rsidR="00F6363A">
        <w:rPr>
          <w:rFonts w:ascii="Times New Roman" w:eastAsia="Times New Roman" w:hAnsi="Times New Roman" w:cs="Times New Roman"/>
          <w:sz w:val="30"/>
          <w:szCs w:val="30"/>
          <w:lang w:eastAsia="ru-RU"/>
        </w:rPr>
        <w:t xml:space="preserve">не допускать снижения </w:t>
      </w:r>
      <w:r w:rsidR="00654B3F" w:rsidRPr="00654B3F">
        <w:rPr>
          <w:rFonts w:ascii="Times New Roman" w:eastAsia="Times New Roman" w:hAnsi="Times New Roman" w:cs="Times New Roman"/>
          <w:sz w:val="30"/>
          <w:szCs w:val="30"/>
          <w:lang w:eastAsia="ru-RU"/>
        </w:rPr>
        <w:t xml:space="preserve">учебной нагрузки в течение учебного года, в том числе в случае выбытия учащихся из класса, за исключением  </w:t>
      </w:r>
      <w:r w:rsidR="00654B3F" w:rsidRPr="00654B3F">
        <w:rPr>
          <w:rFonts w:ascii="Times New Roman" w:eastAsia="Times New Roman" w:hAnsi="Times New Roman" w:cs="Times New Roman"/>
          <w:sz w:val="30"/>
          <w:szCs w:val="30"/>
          <w:lang w:eastAsia="ru-RU"/>
        </w:rPr>
        <w:lastRenderedPageBreak/>
        <w:t>объективных причин (сокращения классов-комплектов, изменение учебного  плана во втором полугодии), когда оплата труда регулируется нормативными актами.</w:t>
      </w:r>
    </w:p>
    <w:p w:rsidR="00654B3F" w:rsidRPr="00654B3F" w:rsidRDefault="004A325F" w:rsidP="00654B3F">
      <w:pPr>
        <w:widowControl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.9</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654B3F" w:rsidRPr="00654B3F" w:rsidRDefault="004A325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.10</w:t>
      </w:r>
      <w:r w:rsidR="00654B3F" w:rsidRPr="00654B3F">
        <w:rPr>
          <w:rFonts w:ascii="Times New Roman" w:eastAsia="Times New Roman" w:hAnsi="Times New Roman" w:cs="Times New Roman"/>
          <w:i/>
          <w:sz w:val="30"/>
          <w:szCs w:val="30"/>
          <w:lang w:eastAsia="ru-RU"/>
        </w:rPr>
        <w:t>.</w:t>
      </w:r>
      <w:r w:rsidR="00367C1C">
        <w:rPr>
          <w:rFonts w:ascii="Times New Roman" w:eastAsia="Times New Roman" w:hAnsi="Times New Roman" w:cs="Times New Roman"/>
          <w:i/>
          <w:sz w:val="30"/>
          <w:szCs w:val="30"/>
          <w:lang w:eastAsia="ru-RU"/>
        </w:rPr>
        <w:t> </w:t>
      </w:r>
      <w:r w:rsidR="00654B3F" w:rsidRPr="00654B3F">
        <w:rPr>
          <w:rFonts w:ascii="Times New Roman" w:eastAsia="Times New Roman" w:hAnsi="Times New Roman" w:cs="Times New Roman"/>
          <w:sz w:val="30"/>
          <w:szCs w:val="30"/>
          <w:lang w:eastAsia="ru-RU"/>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работников, состояния их здоровья;</w:t>
      </w:r>
    </w:p>
    <w:p w:rsidR="00654B3F" w:rsidRPr="00654B3F" w:rsidRDefault="004A325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491D2C">
        <w:rPr>
          <w:rFonts w:ascii="Times New Roman" w:eastAsia="Times New Roman" w:hAnsi="Times New Roman" w:cs="Times New Roman"/>
          <w:b/>
          <w:sz w:val="30"/>
          <w:szCs w:val="30"/>
          <w:lang w:eastAsia="ru-RU"/>
        </w:rPr>
        <w:t>21</w:t>
      </w:r>
      <w:r w:rsidR="00654B3F" w:rsidRPr="00491D2C">
        <w:rPr>
          <w:rFonts w:ascii="Times New Roman" w:eastAsia="Times New Roman" w:hAnsi="Times New Roman" w:cs="Times New Roman"/>
          <w:b/>
          <w:sz w:val="30"/>
          <w:szCs w:val="30"/>
          <w:lang w:eastAsia="ru-RU"/>
        </w:rPr>
        <w:t>.11.</w:t>
      </w:r>
      <w:r w:rsidR="00367C1C">
        <w:rPr>
          <w:rFonts w:ascii="Times New Roman" w:eastAsia="Times New Roman" w:hAnsi="Times New Roman" w:cs="Times New Roman"/>
          <w:sz w:val="30"/>
          <w:szCs w:val="30"/>
          <w:lang w:eastAsia="ru-RU"/>
        </w:rPr>
        <w:t> </w:t>
      </w:r>
      <w:r w:rsidR="00654B3F" w:rsidRPr="00491D2C">
        <w:rPr>
          <w:rFonts w:ascii="Times New Roman" w:eastAsia="Times New Roman" w:hAnsi="Times New Roman" w:cs="Times New Roman"/>
          <w:sz w:val="30"/>
          <w:szCs w:val="30"/>
          <w:lang w:eastAsia="ru-RU"/>
        </w:rPr>
        <w:t>обеспечить условия для предоставления многодетным матерям по их заявлению одного свободного дня в неделю в соответствии с постановлением Министерства труда и социальной защиты Республики Беларусь от 11.06.2014 №34 «О порядке и условиях предоставления дополнительных свободных от работы дней».</w:t>
      </w:r>
    </w:p>
    <w:p w:rsidR="00654B3F" w:rsidRPr="00654B3F" w:rsidRDefault="004A325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.12.</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руководителю</w:t>
      </w:r>
      <w:r w:rsidR="00654B3F" w:rsidRPr="00654B3F">
        <w:rPr>
          <w:rFonts w:ascii="Times New Roman" w:eastAsia="Times New Roman" w:hAnsi="Times New Roman" w:cs="Times New Roman"/>
          <w:b/>
          <w:sz w:val="30"/>
          <w:szCs w:val="30"/>
          <w:lang w:eastAsia="ru-RU"/>
        </w:rPr>
        <w:t xml:space="preserve"> </w:t>
      </w:r>
      <w:r w:rsidR="00654B3F" w:rsidRPr="00654B3F">
        <w:rPr>
          <w:rFonts w:ascii="Times New Roman" w:eastAsia="Times New Roman" w:hAnsi="Times New Roman" w:cs="Times New Roman"/>
          <w:sz w:val="30"/>
          <w:szCs w:val="30"/>
          <w:lang w:eastAsia="ru-RU"/>
        </w:rPr>
        <w:t>учреждения образования создавать условия педагогическим работникам для осуществления методичес</w:t>
      </w:r>
      <w:r w:rsidR="007002DE">
        <w:rPr>
          <w:rFonts w:ascii="Times New Roman" w:eastAsia="Times New Roman" w:hAnsi="Times New Roman" w:cs="Times New Roman"/>
          <w:sz w:val="30"/>
          <w:szCs w:val="30"/>
          <w:lang w:eastAsia="ru-RU"/>
        </w:rPr>
        <w:t xml:space="preserve">кой работы и совершенствования </w:t>
      </w:r>
      <w:r w:rsidR="00654B3F" w:rsidRPr="00654B3F">
        <w:rPr>
          <w:rFonts w:ascii="Times New Roman" w:eastAsia="Times New Roman" w:hAnsi="Times New Roman" w:cs="Times New Roman"/>
          <w:sz w:val="30"/>
          <w:szCs w:val="30"/>
          <w:lang w:eastAsia="ru-RU"/>
        </w:rPr>
        <w:t>научно-методического обеспечения преподавания учебных предметов (учебных дисциплин) и образовательного процесса в целом, представля</w:t>
      </w:r>
      <w:r w:rsidR="009C074B">
        <w:rPr>
          <w:rFonts w:ascii="Times New Roman" w:eastAsia="Times New Roman" w:hAnsi="Times New Roman" w:cs="Times New Roman"/>
          <w:sz w:val="30"/>
          <w:szCs w:val="30"/>
          <w:lang w:eastAsia="ru-RU"/>
        </w:rPr>
        <w:t>ть свободный от основной работы</w:t>
      </w:r>
      <w:r w:rsidR="00654B3F" w:rsidRPr="00654B3F">
        <w:rPr>
          <w:rFonts w:ascii="Times New Roman" w:eastAsia="Times New Roman" w:hAnsi="Times New Roman" w:cs="Times New Roman"/>
          <w:sz w:val="30"/>
          <w:szCs w:val="30"/>
          <w:lang w:eastAsia="ru-RU"/>
        </w:rPr>
        <w:t xml:space="preserve"> день для самообразования в первую очередь следующим педагогам:</w:t>
      </w:r>
    </w:p>
    <w:p w:rsidR="00654B3F" w:rsidRPr="00367C1C" w:rsidRDefault="00654B3F" w:rsidP="00367C1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367C1C">
        <w:rPr>
          <w:rFonts w:ascii="Times New Roman" w:eastAsia="Times New Roman" w:hAnsi="Times New Roman" w:cs="Times New Roman"/>
          <w:sz w:val="30"/>
          <w:szCs w:val="30"/>
          <w:lang w:eastAsia="ru-RU"/>
        </w:rPr>
        <w:t>работникам, являющимся руководителями методических объединений;</w:t>
      </w:r>
    </w:p>
    <w:p w:rsidR="00654B3F" w:rsidRPr="00367C1C" w:rsidRDefault="00654B3F" w:rsidP="00367C1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spellStart"/>
      <w:r w:rsidRPr="00367C1C">
        <w:rPr>
          <w:rFonts w:ascii="Times New Roman" w:eastAsia="Times New Roman" w:hAnsi="Times New Roman" w:cs="Times New Roman"/>
          <w:sz w:val="30"/>
          <w:szCs w:val="30"/>
          <w:lang w:eastAsia="ru-RU"/>
        </w:rPr>
        <w:t>педработникам</w:t>
      </w:r>
      <w:proofErr w:type="spellEnd"/>
      <w:r w:rsidRPr="00367C1C">
        <w:rPr>
          <w:rFonts w:ascii="Times New Roman" w:eastAsia="Times New Roman" w:hAnsi="Times New Roman" w:cs="Times New Roman"/>
          <w:sz w:val="30"/>
          <w:szCs w:val="30"/>
          <w:lang w:eastAsia="ru-RU"/>
        </w:rPr>
        <w:t xml:space="preserve"> при нагрузке по предмету 20 часов в неделю и меньше;</w:t>
      </w:r>
    </w:p>
    <w:p w:rsidR="00654B3F" w:rsidRPr="00654B3F" w:rsidRDefault="00367C1C" w:rsidP="00654B3F">
      <w:pPr>
        <w:widowControl w:val="0"/>
        <w:autoSpaceDE w:val="0"/>
        <w:autoSpaceDN w:val="0"/>
        <w:adjustRightInd w:val="0"/>
        <w:spacing w:after="0" w:line="240" w:lineRule="auto"/>
        <w:ind w:firstLine="36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 целью </w:t>
      </w:r>
      <w:r w:rsidR="00654B3F" w:rsidRPr="00654B3F">
        <w:rPr>
          <w:rFonts w:ascii="Times New Roman" w:eastAsia="Times New Roman" w:hAnsi="Times New Roman" w:cs="Times New Roman"/>
          <w:sz w:val="30"/>
          <w:szCs w:val="30"/>
          <w:lang w:eastAsia="ru-RU"/>
        </w:rPr>
        <w:t>стабилизации учебного процесса при замене уроков отсутствующих учителей и в случае вакансии:</w:t>
      </w:r>
    </w:p>
    <w:p w:rsidR="00654B3F" w:rsidRPr="00654B3F" w:rsidRDefault="00654B3F" w:rsidP="007E0AB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распоряжение о замене делать на всю неделю;</w:t>
      </w:r>
    </w:p>
    <w:p w:rsidR="00654B3F" w:rsidRPr="00654B3F" w:rsidRDefault="00654B3F" w:rsidP="007E0AB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обеспе</w:t>
      </w:r>
      <w:r w:rsidR="009C074B">
        <w:rPr>
          <w:rFonts w:ascii="Times New Roman" w:eastAsia="Times New Roman" w:hAnsi="Times New Roman" w:cs="Times New Roman"/>
          <w:sz w:val="30"/>
          <w:szCs w:val="30"/>
          <w:lang w:eastAsia="ru-RU"/>
        </w:rPr>
        <w:t>чить согласие учителя на замену</w:t>
      </w:r>
      <w:r w:rsidRPr="00654B3F">
        <w:rPr>
          <w:rFonts w:ascii="Times New Roman" w:eastAsia="Times New Roman" w:hAnsi="Times New Roman" w:cs="Times New Roman"/>
          <w:sz w:val="30"/>
          <w:szCs w:val="30"/>
          <w:lang w:eastAsia="ru-RU"/>
        </w:rPr>
        <w:t xml:space="preserve"> значительного количества уроков (свыше 10 часов в неделю или более 7 уроков в день), а также при суммарной недельной нагрузке </w:t>
      </w:r>
      <w:r w:rsidR="009C074B">
        <w:rPr>
          <w:rFonts w:ascii="Times New Roman" w:eastAsia="Times New Roman" w:hAnsi="Times New Roman" w:cs="Times New Roman"/>
          <w:sz w:val="30"/>
          <w:szCs w:val="30"/>
          <w:lang w:eastAsia="ru-RU"/>
        </w:rPr>
        <w:t xml:space="preserve">– свыше </w:t>
      </w:r>
      <w:r w:rsidRPr="00654B3F">
        <w:rPr>
          <w:rFonts w:ascii="Times New Roman" w:eastAsia="Times New Roman" w:hAnsi="Times New Roman" w:cs="Times New Roman"/>
          <w:sz w:val="30"/>
          <w:szCs w:val="30"/>
          <w:lang w:eastAsia="ru-RU"/>
        </w:rPr>
        <w:t>30 часов в неделю;</w:t>
      </w:r>
    </w:p>
    <w:p w:rsidR="00654B3F" w:rsidRPr="00654B3F" w:rsidRDefault="007E0AB6" w:rsidP="007E0AB6">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 срочной замене учитель </w:t>
      </w:r>
      <w:r w:rsidR="00654B3F" w:rsidRPr="00654B3F">
        <w:rPr>
          <w:rFonts w:ascii="Times New Roman" w:eastAsia="Times New Roman" w:hAnsi="Times New Roman" w:cs="Times New Roman"/>
          <w:sz w:val="30"/>
          <w:szCs w:val="30"/>
          <w:lang w:eastAsia="ru-RU"/>
        </w:rPr>
        <w:t xml:space="preserve">должен быть проинформирован </w:t>
      </w:r>
      <w:r>
        <w:rPr>
          <w:rFonts w:ascii="Times New Roman" w:eastAsia="Times New Roman" w:hAnsi="Times New Roman" w:cs="Times New Roman"/>
          <w:sz w:val="30"/>
          <w:szCs w:val="30"/>
          <w:lang w:eastAsia="ru-RU"/>
        </w:rPr>
        <w:t xml:space="preserve">руководством </w:t>
      </w:r>
      <w:r w:rsidR="00654B3F" w:rsidRPr="00654B3F">
        <w:rPr>
          <w:rFonts w:ascii="Times New Roman" w:eastAsia="Times New Roman" w:hAnsi="Times New Roman" w:cs="Times New Roman"/>
          <w:sz w:val="30"/>
          <w:szCs w:val="30"/>
          <w:lang w:eastAsia="ru-RU"/>
        </w:rPr>
        <w:t>школы персонально.</w:t>
      </w:r>
    </w:p>
    <w:p w:rsidR="00654B3F" w:rsidRPr="00654B3F" w:rsidRDefault="004A325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.13</w:t>
      </w:r>
      <w:r w:rsidR="00367C1C">
        <w:rPr>
          <w:rFonts w:ascii="Times New Roman" w:eastAsia="Times New Roman" w:hAnsi="Times New Roman" w:cs="Times New Roman"/>
          <w:sz w:val="30"/>
          <w:szCs w:val="30"/>
          <w:lang w:eastAsia="ru-RU"/>
        </w:rPr>
        <w:t>.</w:t>
      </w:r>
      <w:r w:rsidR="00367C1C">
        <w:t> </w:t>
      </w:r>
      <w:r w:rsidR="00654B3F" w:rsidRPr="00654B3F">
        <w:rPr>
          <w:rFonts w:ascii="Times New Roman" w:eastAsia="Times New Roman" w:hAnsi="Times New Roman" w:cs="Times New Roman"/>
          <w:sz w:val="30"/>
          <w:szCs w:val="30"/>
          <w:lang w:eastAsia="ru-RU"/>
        </w:rPr>
        <w:t>обеспечить следующий порядок распределения учебной нагрузки на следующий учебный год:</w:t>
      </w:r>
    </w:p>
    <w:p w:rsidR="00654B3F" w:rsidRPr="00654B3F"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предварительное распределение нагрузки провод</w:t>
      </w:r>
      <w:r w:rsidR="00364343">
        <w:rPr>
          <w:rFonts w:ascii="Times New Roman" w:eastAsia="Times New Roman" w:hAnsi="Times New Roman" w:cs="Times New Roman"/>
          <w:sz w:val="30"/>
          <w:szCs w:val="30"/>
          <w:lang w:eastAsia="ru-RU"/>
        </w:rPr>
        <w:t xml:space="preserve">ить в мае месяце на заседаниях </w:t>
      </w:r>
      <w:r w:rsidRPr="00654B3F">
        <w:rPr>
          <w:rFonts w:ascii="Times New Roman" w:eastAsia="Times New Roman" w:hAnsi="Times New Roman" w:cs="Times New Roman"/>
          <w:sz w:val="30"/>
          <w:szCs w:val="30"/>
          <w:lang w:eastAsia="ru-RU"/>
        </w:rPr>
        <w:t>школьных МО, затем на заседании тарификационной комиссии;</w:t>
      </w:r>
    </w:p>
    <w:p w:rsidR="00654B3F" w:rsidRPr="00654B3F"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sz w:val="30"/>
          <w:szCs w:val="30"/>
          <w:lang w:eastAsia="ru-RU"/>
        </w:rPr>
        <w:t>окончательное</w:t>
      </w:r>
      <w:proofErr w:type="gramEnd"/>
      <w:r w:rsidRPr="00654B3F">
        <w:rPr>
          <w:rFonts w:ascii="Times New Roman" w:eastAsia="Times New Roman" w:hAnsi="Times New Roman" w:cs="Times New Roman"/>
          <w:sz w:val="30"/>
          <w:szCs w:val="30"/>
          <w:lang w:eastAsia="ru-RU"/>
        </w:rPr>
        <w:t xml:space="preserve"> </w:t>
      </w:r>
      <w:r w:rsidR="00364343">
        <w:rPr>
          <w:rFonts w:ascii="Times New Roman" w:eastAsia="Times New Roman" w:hAnsi="Times New Roman" w:cs="Times New Roman"/>
          <w:sz w:val="30"/>
          <w:szCs w:val="30"/>
          <w:lang w:eastAsia="ru-RU"/>
        </w:rPr>
        <w:t>–</w:t>
      </w:r>
      <w:r w:rsidRPr="00654B3F">
        <w:rPr>
          <w:rFonts w:ascii="Times New Roman" w:eastAsia="Times New Roman" w:hAnsi="Times New Roman" w:cs="Times New Roman"/>
          <w:sz w:val="30"/>
          <w:szCs w:val="30"/>
          <w:lang w:eastAsia="ru-RU"/>
        </w:rPr>
        <w:t xml:space="preserve"> на заседании тарификационной комиссии в августе месяце.</w:t>
      </w:r>
    </w:p>
    <w:p w:rsidR="00654B3F" w:rsidRPr="00654B3F" w:rsidRDefault="00654B3F" w:rsidP="007F5C6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 распределении  учебной нагрузки предусматривать:</w:t>
      </w:r>
    </w:p>
    <w:p w:rsidR="00654B3F" w:rsidRPr="00D06A23"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lastRenderedPageBreak/>
        <w:t>преемственность классов;</w:t>
      </w:r>
    </w:p>
    <w:p w:rsidR="00654B3F" w:rsidRPr="00D06A23"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t>параллельность классов;</w:t>
      </w:r>
    </w:p>
    <w:p w:rsidR="00654B3F" w:rsidRPr="00D06A23"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spellStart"/>
      <w:r w:rsidRPr="00D06A23">
        <w:rPr>
          <w:rFonts w:ascii="Times New Roman" w:eastAsia="Times New Roman" w:hAnsi="Times New Roman" w:cs="Times New Roman"/>
          <w:sz w:val="30"/>
          <w:szCs w:val="30"/>
          <w:lang w:eastAsia="ru-RU"/>
        </w:rPr>
        <w:t>односменность</w:t>
      </w:r>
      <w:proofErr w:type="spellEnd"/>
      <w:r w:rsidRPr="00D06A23">
        <w:rPr>
          <w:rFonts w:ascii="Times New Roman" w:eastAsia="Times New Roman" w:hAnsi="Times New Roman" w:cs="Times New Roman"/>
          <w:sz w:val="30"/>
          <w:szCs w:val="30"/>
          <w:lang w:eastAsia="ru-RU"/>
        </w:rPr>
        <w:t xml:space="preserve"> работы;</w:t>
      </w:r>
    </w:p>
    <w:p w:rsidR="00654B3F" w:rsidRPr="00D06A23"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t>учебную нагрузку в той смене, где у учителя классное руководство.</w:t>
      </w:r>
    </w:p>
    <w:p w:rsidR="00654B3F" w:rsidRPr="00D06A23" w:rsidRDefault="00654B3F" w:rsidP="00367C1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06A23">
        <w:rPr>
          <w:rFonts w:ascii="Times New Roman" w:hAnsi="Times New Roman" w:cs="Times New Roman"/>
          <w:sz w:val="30"/>
          <w:szCs w:val="30"/>
        </w:rPr>
        <w:t>При составлении расписания предусматривать:</w:t>
      </w:r>
    </w:p>
    <w:p w:rsidR="00654B3F" w:rsidRPr="00D06A23" w:rsidRDefault="00654B3F" w:rsidP="00367C1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t>согласие учителя на проведение более 6 уроков в день;</w:t>
      </w:r>
    </w:p>
    <w:p w:rsidR="00654B3F" w:rsidRPr="00D06A23" w:rsidRDefault="00654B3F" w:rsidP="00367C1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t>группировку уроков в параллельных классах;</w:t>
      </w:r>
    </w:p>
    <w:p w:rsidR="00654B3F" w:rsidRPr="00D06A23" w:rsidRDefault="00654B3F" w:rsidP="00D06A23">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D06A23">
        <w:rPr>
          <w:rFonts w:ascii="Times New Roman" w:hAnsi="Times New Roman" w:cs="Times New Roman"/>
          <w:sz w:val="30"/>
          <w:szCs w:val="30"/>
        </w:rPr>
        <w:t>спаривание уроков, если это предусматрива</w:t>
      </w:r>
      <w:r w:rsidR="002A2891">
        <w:rPr>
          <w:rFonts w:ascii="Times New Roman" w:hAnsi="Times New Roman" w:cs="Times New Roman"/>
          <w:sz w:val="30"/>
          <w:szCs w:val="30"/>
        </w:rPr>
        <w:t>ется санитарн</w:t>
      </w:r>
      <w:proofErr w:type="gramStart"/>
      <w:r w:rsidR="002A2891">
        <w:rPr>
          <w:rFonts w:ascii="Times New Roman" w:hAnsi="Times New Roman" w:cs="Times New Roman"/>
          <w:sz w:val="30"/>
          <w:szCs w:val="30"/>
        </w:rPr>
        <w:t>о-</w:t>
      </w:r>
      <w:proofErr w:type="gramEnd"/>
      <w:r w:rsidR="002A2891">
        <w:rPr>
          <w:rFonts w:ascii="Times New Roman" w:hAnsi="Times New Roman" w:cs="Times New Roman"/>
          <w:sz w:val="30"/>
          <w:szCs w:val="30"/>
        </w:rPr>
        <w:t xml:space="preserve"> гигиеническими </w:t>
      </w:r>
      <w:r w:rsidRPr="00D06A23">
        <w:rPr>
          <w:rFonts w:ascii="Times New Roman" w:hAnsi="Times New Roman" w:cs="Times New Roman"/>
          <w:sz w:val="30"/>
          <w:szCs w:val="30"/>
        </w:rPr>
        <w:t>нормами или рекомендуется методикой преподавания предмета;</w:t>
      </w:r>
    </w:p>
    <w:p w:rsidR="00654B3F" w:rsidRPr="00D06A23" w:rsidRDefault="00654B3F" w:rsidP="00D06A2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06A23">
        <w:rPr>
          <w:rFonts w:ascii="Times New Roman" w:eastAsia="Times New Roman" w:hAnsi="Times New Roman" w:cs="Times New Roman"/>
          <w:sz w:val="30"/>
          <w:szCs w:val="30"/>
          <w:lang w:eastAsia="ru-RU"/>
        </w:rPr>
        <w:t>максимальную экономию времени педагогических работников.</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Расписание учебных занятий составляется с учетом методико-</w:t>
      </w:r>
      <w:r w:rsidRPr="00654B3F">
        <w:rPr>
          <w:rFonts w:ascii="Times New Roman" w:eastAsia="Times New Roman" w:hAnsi="Times New Roman" w:cs="Times New Roman"/>
          <w:spacing w:val="20"/>
          <w:sz w:val="30"/>
          <w:szCs w:val="30"/>
          <w:lang w:eastAsia="ru-RU"/>
        </w:rPr>
        <w:t>педагогической целенаправленности, с соблюдением требований СанПиНа,</w:t>
      </w:r>
      <w:r w:rsidRPr="00654B3F">
        <w:rPr>
          <w:rFonts w:ascii="Times New Roman" w:eastAsia="Times New Roman" w:hAnsi="Times New Roman" w:cs="Times New Roman"/>
          <w:sz w:val="30"/>
          <w:szCs w:val="30"/>
          <w:lang w:eastAsia="ru-RU"/>
        </w:rPr>
        <w:t xml:space="preserve"> в соответствии с трудовым законодательством, правилами внутреннего распорядка, коллективного договора и согласовывается с профсоюзным комитетом.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Разделение рабочего дня учителя на части осуществлять только в случае производственной необходимости и согласования с Профкомом.</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каникулярное время и во время  карантина предоставлять педагогическим  работникам дополнительный день для самообразования в субботу, увеличив время работы в другие дни.</w:t>
      </w:r>
    </w:p>
    <w:p w:rsidR="00654B3F" w:rsidRPr="00654B3F" w:rsidRDefault="004A325F" w:rsidP="002A289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.14.</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привлечение работника, (с его согласия), по предложению, распоряжению  или с ведома нанимателя к работе сверх установленной для него продолжительности рабочего времени считать сверхурочной работой и компенсацию производить по договоренности  на основании ст.69 Трудового кодекса Республики Беларусь.</w:t>
      </w:r>
      <w:proofErr w:type="gramEnd"/>
    </w:p>
    <w:p w:rsidR="00654B3F" w:rsidRPr="00654B3F" w:rsidRDefault="004A325F" w:rsidP="002A289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.15</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привлечении работника к дежурству (с его согласия) предоставляется другой день отдыха.</w:t>
      </w:r>
    </w:p>
    <w:p w:rsidR="00654B3F" w:rsidRPr="00654B3F" w:rsidRDefault="004A325F" w:rsidP="001676E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.16.</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предоставлять  работникам в период каникул один свободный от работы день для проведения  проверки микрорайона;</w:t>
      </w:r>
    </w:p>
    <w:p w:rsidR="00654B3F" w:rsidRPr="00654B3F" w:rsidRDefault="004A325F" w:rsidP="001676E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.17</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обеспечивать рациональную организацию труда учителей, в части упорядочения проведения заседаний, совещаний, собраний, запрещения ведения документации, не предусмотренной нормативами школьного делопроизводства, добиваться снижения документооборота, отвлечения педагогических работников для выполнения обязанностей, не предусмотренных должностными инструкциями;</w:t>
      </w:r>
    </w:p>
    <w:p w:rsidR="00C352B9" w:rsidRDefault="004A325F" w:rsidP="00C352B9">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.18.</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а время вынужденного простоя не по вине работника (отмена учебных занятий по санитарно-эпидемиологическим, климатическим показаниям, сельскохозяйственные работы и другие обстоятельства) оплата производится в размере 100 процентов установленной ему ставки (оклада). В случае выполнения работниками в этот период другой работы в соответствии с их функциональными обязанностями, заработная плата </w:t>
      </w:r>
      <w:r w:rsidR="00654B3F" w:rsidRPr="00654B3F">
        <w:rPr>
          <w:rFonts w:ascii="Times New Roman" w:eastAsia="Times New Roman" w:hAnsi="Times New Roman" w:cs="Times New Roman"/>
          <w:sz w:val="30"/>
          <w:szCs w:val="30"/>
          <w:lang w:eastAsia="ru-RU"/>
        </w:rPr>
        <w:lastRenderedPageBreak/>
        <w:t>им выплачивается в полном объеме;</w:t>
      </w:r>
    </w:p>
    <w:p w:rsidR="00654B3F" w:rsidRPr="00654B3F" w:rsidRDefault="004A325F" w:rsidP="00C352B9">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.19.</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устанавливать надбавку за сложность и напряженность в размере не менее 10 процентов ставки (оклада) молодым специалистам, специалистам с высшим и средним специальным образованием, получившим его на условиях оплаты, добросовестно исполняющим свои должностные обязанности, с учетом объема и качества выполняемых работ, проявленной инициат</w:t>
      </w:r>
      <w:r w:rsidR="001F1B4E">
        <w:rPr>
          <w:rFonts w:ascii="Times New Roman" w:eastAsia="Times New Roman" w:hAnsi="Times New Roman" w:cs="Times New Roman"/>
          <w:sz w:val="30"/>
          <w:szCs w:val="30"/>
          <w:lang w:eastAsia="ru-RU"/>
        </w:rPr>
        <w:t>ивы;</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.20</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суммы, не выплаченные работнику за прошлые периоды и взысканные в соответствии с законодательством, выплачиваются работнику с учетом их индексации в соответствии с Законом Республики Беларусь “Об индексации доходов населения с учетом инфляции”.</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.21</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выплату заработной платы производить регулярно в дни, определенные коллективным договором, но не реже двух раз в месяц в соответствии с Трудовым кодексом Республики Беларусь (далее – Трудовой кодекс). </w:t>
      </w:r>
    </w:p>
    <w:p w:rsidR="00654B3F" w:rsidRPr="00367C1C"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367C1C">
        <w:rPr>
          <w:rFonts w:ascii="Times New Roman" w:eastAsia="Times New Roman" w:hAnsi="Times New Roman" w:cs="Times New Roman"/>
          <w:sz w:val="30"/>
          <w:szCs w:val="30"/>
          <w:lang w:eastAsia="ru-RU"/>
        </w:rPr>
        <w:t xml:space="preserve">Производить выплату заработной платы </w:t>
      </w:r>
      <w:r w:rsidR="00484960" w:rsidRPr="00367C1C">
        <w:rPr>
          <w:rFonts w:ascii="Times New Roman" w:eastAsia="Times New Roman" w:hAnsi="Times New Roman" w:cs="Times New Roman"/>
          <w:sz w:val="30"/>
          <w:szCs w:val="30"/>
          <w:lang w:eastAsia="ru-RU"/>
        </w:rPr>
        <w:t>2</w:t>
      </w:r>
      <w:r w:rsidRPr="00367C1C">
        <w:rPr>
          <w:rFonts w:ascii="Times New Roman" w:eastAsia="Times New Roman" w:hAnsi="Times New Roman" w:cs="Times New Roman"/>
          <w:sz w:val="30"/>
          <w:szCs w:val="30"/>
          <w:lang w:eastAsia="ru-RU"/>
        </w:rPr>
        <w:t xml:space="preserve"> раза в месяц:</w:t>
      </w:r>
    </w:p>
    <w:p w:rsidR="00654B3F" w:rsidRPr="00367C1C" w:rsidRDefault="001F1B4E" w:rsidP="001F1B4E">
      <w:pPr>
        <w:spacing w:after="0" w:line="240" w:lineRule="auto"/>
        <w:ind w:firstLine="708"/>
        <w:jc w:val="both"/>
        <w:rPr>
          <w:rFonts w:ascii="Times New Roman" w:eastAsia="Times New Roman" w:hAnsi="Times New Roman" w:cs="Times New Roman"/>
          <w:sz w:val="30"/>
          <w:szCs w:val="30"/>
          <w:lang w:eastAsia="ru-RU"/>
        </w:rPr>
      </w:pPr>
      <w:r w:rsidRPr="00367C1C">
        <w:rPr>
          <w:rFonts w:ascii="Times New Roman" w:eastAsia="Times New Roman" w:hAnsi="Times New Roman" w:cs="Times New Roman"/>
          <w:sz w:val="30"/>
          <w:szCs w:val="30"/>
          <w:lang w:eastAsia="ru-RU"/>
        </w:rPr>
        <w:t>26</w:t>
      </w:r>
      <w:r w:rsidR="00654B3F" w:rsidRPr="00367C1C">
        <w:rPr>
          <w:rFonts w:ascii="Times New Roman" w:eastAsia="Times New Roman" w:hAnsi="Times New Roman" w:cs="Times New Roman"/>
          <w:sz w:val="30"/>
          <w:szCs w:val="30"/>
          <w:lang w:eastAsia="ru-RU"/>
        </w:rPr>
        <w:t xml:space="preserve"> числа каждого месяца </w:t>
      </w:r>
      <w:r w:rsidR="00364343">
        <w:rPr>
          <w:rFonts w:ascii="Times New Roman" w:eastAsia="Times New Roman" w:hAnsi="Times New Roman" w:cs="Times New Roman"/>
          <w:sz w:val="30"/>
          <w:szCs w:val="30"/>
          <w:lang w:eastAsia="ru-RU"/>
        </w:rPr>
        <w:t>–</w:t>
      </w:r>
      <w:r w:rsidR="007002DE">
        <w:rPr>
          <w:rFonts w:ascii="Times New Roman" w:eastAsia="Times New Roman" w:hAnsi="Times New Roman" w:cs="Times New Roman"/>
          <w:sz w:val="30"/>
          <w:szCs w:val="30"/>
          <w:lang w:eastAsia="ru-RU"/>
        </w:rPr>
        <w:t xml:space="preserve"> расчет за 1 половину </w:t>
      </w:r>
      <w:r w:rsidR="00654B3F" w:rsidRPr="00367C1C">
        <w:rPr>
          <w:rFonts w:ascii="Times New Roman" w:eastAsia="Times New Roman" w:hAnsi="Times New Roman" w:cs="Times New Roman"/>
          <w:sz w:val="30"/>
          <w:szCs w:val="30"/>
          <w:lang w:eastAsia="ru-RU"/>
        </w:rPr>
        <w:t>текущего месяца</w:t>
      </w:r>
      <w:r w:rsidRPr="00367C1C">
        <w:rPr>
          <w:rFonts w:ascii="Times New Roman" w:eastAsia="Times New Roman" w:hAnsi="Times New Roman" w:cs="Times New Roman"/>
          <w:sz w:val="30"/>
          <w:szCs w:val="30"/>
          <w:lang w:eastAsia="ru-RU"/>
        </w:rPr>
        <w:t>, премия и материальная помощь;</w:t>
      </w:r>
    </w:p>
    <w:p w:rsidR="00654B3F" w:rsidRPr="00367C1C" w:rsidRDefault="001F1B4E" w:rsidP="00654B3F">
      <w:pPr>
        <w:spacing w:after="0" w:line="240" w:lineRule="auto"/>
        <w:ind w:firstLine="708"/>
        <w:jc w:val="both"/>
        <w:rPr>
          <w:rFonts w:ascii="Times New Roman" w:eastAsia="Times New Roman" w:hAnsi="Times New Roman" w:cs="Times New Roman"/>
          <w:sz w:val="30"/>
          <w:szCs w:val="30"/>
          <w:lang w:eastAsia="ru-RU"/>
        </w:rPr>
      </w:pPr>
      <w:r w:rsidRPr="00367C1C">
        <w:rPr>
          <w:rFonts w:ascii="Times New Roman" w:eastAsia="Times New Roman" w:hAnsi="Times New Roman" w:cs="Times New Roman"/>
          <w:sz w:val="30"/>
          <w:szCs w:val="30"/>
          <w:lang w:eastAsia="ru-RU"/>
        </w:rPr>
        <w:t>16</w:t>
      </w:r>
      <w:r w:rsidR="00654B3F" w:rsidRPr="00367C1C">
        <w:rPr>
          <w:rFonts w:ascii="Times New Roman" w:eastAsia="Times New Roman" w:hAnsi="Times New Roman" w:cs="Times New Roman"/>
          <w:sz w:val="30"/>
          <w:szCs w:val="30"/>
          <w:lang w:eastAsia="ru-RU"/>
        </w:rPr>
        <w:t xml:space="preserve"> числа каждого месяца </w:t>
      </w:r>
      <w:r w:rsidR="00364343">
        <w:rPr>
          <w:rFonts w:ascii="Times New Roman" w:eastAsia="Times New Roman" w:hAnsi="Times New Roman" w:cs="Times New Roman"/>
          <w:sz w:val="30"/>
          <w:szCs w:val="30"/>
          <w:lang w:eastAsia="ru-RU"/>
        </w:rPr>
        <w:t>–</w:t>
      </w:r>
      <w:r w:rsidR="00654B3F" w:rsidRPr="00367C1C">
        <w:rPr>
          <w:rFonts w:ascii="Times New Roman" w:eastAsia="Times New Roman" w:hAnsi="Times New Roman" w:cs="Times New Roman"/>
          <w:sz w:val="30"/>
          <w:szCs w:val="30"/>
          <w:lang w:eastAsia="ru-RU"/>
        </w:rPr>
        <w:t xml:space="preserve"> окончательный расчет за </w:t>
      </w:r>
      <w:r w:rsidRPr="00367C1C">
        <w:rPr>
          <w:rFonts w:ascii="Times New Roman" w:eastAsia="Times New Roman" w:hAnsi="Times New Roman" w:cs="Times New Roman"/>
          <w:sz w:val="30"/>
          <w:szCs w:val="30"/>
          <w:lang w:eastAsia="ru-RU"/>
        </w:rPr>
        <w:t>предыдущий месяц.</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Окончательный расчет за отработанный месяц производить не позднее двух недель следующего месяца. Заработная плата, выплаченная с задержками, превышающими один месяц, индексируется в соответствии с законодательством.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Выплату среднего заработка за время трудового отпуска производить не позднее чем за два дня до начала отпуска. В случае  невыплаты работнику в установленный срок заработной платы за время трудового отпуска он имеет право продолжить работу (перенести отпуск), письменно уведомив об этом нанимателя;</w:t>
      </w:r>
    </w:p>
    <w:p w:rsidR="00654B3F" w:rsidRPr="00654B3F" w:rsidRDefault="004A325F" w:rsidP="00442844">
      <w:pPr>
        <w:pStyle w:val="a3"/>
        <w:spacing w:line="240" w:lineRule="auto"/>
        <w:ind w:right="0" w:firstLine="709"/>
      </w:pPr>
      <w:r>
        <w:rPr>
          <w:b/>
        </w:rPr>
        <w:t>21</w:t>
      </w:r>
      <w:r w:rsidR="00654B3F" w:rsidRPr="00654B3F">
        <w:rPr>
          <w:b/>
        </w:rPr>
        <w:t>.</w:t>
      </w:r>
      <w:r w:rsidR="001F1B4E">
        <w:rPr>
          <w:b/>
        </w:rPr>
        <w:t>22</w:t>
      </w:r>
      <w:r w:rsidR="00442844">
        <w:t>.</w:t>
      </w:r>
      <w:r w:rsidR="00367C1C">
        <w:t> </w:t>
      </w:r>
      <w:r w:rsidR="00654B3F" w:rsidRPr="00654B3F">
        <w:t>за нарушение сроков выплаты заработной платы, установленных коллективным договором, уполномоченное должностное лицо нанимателя несет ответственность в соответствии с законодательством.</w:t>
      </w:r>
    </w:p>
    <w:p w:rsidR="007F5C6F" w:rsidRDefault="00654B3F" w:rsidP="007F5C6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Персональная ответственность Руководителя за несвоевременность выплаты заработной платы работникам предусматривается в контрактах (трудовых договорах), заключаемых с ними, органом, уполномоченным управлять государственным имуществом;</w:t>
      </w:r>
    </w:p>
    <w:p w:rsidR="00654B3F" w:rsidRPr="00654B3F" w:rsidRDefault="004A325F" w:rsidP="007F5C6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.23</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руководитель имеет право в пределах фонда заработной платы устанавливать доплаты за совмещение профессий (должностей), </w:t>
      </w:r>
      <w:r w:rsidR="00654B3F" w:rsidRPr="00654B3F">
        <w:rPr>
          <w:rFonts w:ascii="Times New Roman" w:eastAsia="Times New Roman" w:hAnsi="Times New Roman" w:cs="Times New Roman"/>
          <w:sz w:val="30"/>
          <w:szCs w:val="30"/>
          <w:lang w:eastAsia="ru-RU"/>
        </w:rPr>
        <w:lastRenderedPageBreak/>
        <w:t xml:space="preserve">расширение зоны обслуживания (увеличение объема выполняемых работ) или выполнение обязанностей временно отсутствующего работника в размерах до тарифной ставки (оклада) отсутствующего работника в зависимости от объема выполняемых работ.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Порядок и конкретные размеры доплат определяются коллективным договором.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На период отсутствия учителей по причине командировки, </w:t>
      </w:r>
      <w:r w:rsidRPr="00654B3F">
        <w:rPr>
          <w:rFonts w:ascii="Times New Roman" w:eastAsia="Times New Roman" w:hAnsi="Times New Roman" w:cs="Times New Roman"/>
          <w:spacing w:val="-4"/>
          <w:sz w:val="30"/>
          <w:szCs w:val="30"/>
          <w:lang w:eastAsia="ru-RU"/>
        </w:rPr>
        <w:t>болезни, направления на курсы повышения квалификации, совмещающих</w:t>
      </w:r>
      <w:r w:rsidRPr="00654B3F">
        <w:rPr>
          <w:rFonts w:ascii="Times New Roman" w:eastAsia="Times New Roman" w:hAnsi="Times New Roman" w:cs="Times New Roman"/>
          <w:sz w:val="30"/>
          <w:szCs w:val="30"/>
          <w:lang w:eastAsia="ru-RU"/>
        </w:rPr>
        <w:t xml:space="preserve"> </w:t>
      </w:r>
      <w:r w:rsidRPr="00654B3F">
        <w:rPr>
          <w:rFonts w:ascii="Times New Roman" w:eastAsia="Times New Roman" w:hAnsi="Times New Roman" w:cs="Times New Roman"/>
          <w:spacing w:val="-4"/>
          <w:sz w:val="30"/>
          <w:szCs w:val="30"/>
          <w:lang w:eastAsia="ru-RU"/>
        </w:rPr>
        <w:t>работу с обучением, находящихся в трудовых отпусках в течение учебного года</w:t>
      </w:r>
      <w:r w:rsidRPr="00654B3F">
        <w:rPr>
          <w:rFonts w:ascii="Times New Roman" w:eastAsia="Times New Roman" w:hAnsi="Times New Roman" w:cs="Times New Roman"/>
          <w:sz w:val="30"/>
          <w:szCs w:val="30"/>
          <w:lang w:eastAsia="ru-RU"/>
        </w:rPr>
        <w:t xml:space="preserve"> </w:t>
      </w:r>
      <w:r w:rsidRPr="00654B3F">
        <w:rPr>
          <w:rFonts w:ascii="Times New Roman" w:eastAsia="Times New Roman" w:hAnsi="Times New Roman" w:cs="Times New Roman"/>
          <w:spacing w:val="-2"/>
          <w:sz w:val="30"/>
          <w:szCs w:val="30"/>
          <w:lang w:eastAsia="ru-RU"/>
        </w:rPr>
        <w:t>и других случаях, предусмотренных законодательством, производится их</w:t>
      </w:r>
      <w:r w:rsidRPr="00654B3F">
        <w:rPr>
          <w:rFonts w:ascii="Times New Roman" w:eastAsia="Times New Roman" w:hAnsi="Times New Roman" w:cs="Times New Roman"/>
          <w:sz w:val="30"/>
          <w:szCs w:val="30"/>
          <w:lang w:eastAsia="ru-RU"/>
        </w:rPr>
        <w:t xml:space="preserve"> замена. Оплата часов замены производится за фактически проведенные часы на основании приказа руководителя учреждения образования;</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.24.</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введении новых условий оплаты труда, невозможности своевременного начисления заработной платы в новых размерах, проводится повышенное авансирование работников по согласованию с соответствующим финансовым органом с последующим перерасчетом заработной платы;</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.25</w:t>
      </w:r>
      <w:r w:rsidR="00654B3F" w:rsidRPr="00654B3F">
        <w:rPr>
          <w:rFonts w:ascii="Times New Roman" w:eastAsia="Times New Roman" w:hAnsi="Times New Roman" w:cs="Times New Roman"/>
          <w:sz w:val="30"/>
          <w:szCs w:val="30"/>
          <w:lang w:eastAsia="ru-RU"/>
        </w:rPr>
        <w:t>.</w:t>
      </w:r>
      <w:r w:rsidR="00367C1C">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pacing w:val="-6"/>
          <w:sz w:val="30"/>
          <w:szCs w:val="30"/>
          <w:lang w:eastAsia="ru-RU"/>
        </w:rPr>
        <w:t>привлечение отдельных работников к работе в государственные</w:t>
      </w:r>
      <w:r w:rsidR="00654B3F" w:rsidRPr="00654B3F">
        <w:rPr>
          <w:rFonts w:ascii="Times New Roman" w:eastAsia="Times New Roman" w:hAnsi="Times New Roman" w:cs="Times New Roman"/>
          <w:sz w:val="30"/>
          <w:szCs w:val="30"/>
          <w:lang w:eastAsia="ru-RU"/>
        </w:rPr>
        <w:t xml:space="preserve"> праздники, выходные и праздничные дни допускается в случаях, предусмотренных действующим законодательством, местными соглашениями, коллективным договором, с согласия работника (за исключением случаев, установленных статьей 143 Трудового кодекса) с оформлением приказа руководителя организации образования, в котором указываются основания для привлечения к этой работе, сроки, условия оплаты и (или) предоставления другого дня отдыха в соответствии</w:t>
      </w:r>
      <w:proofErr w:type="gramEnd"/>
      <w:r w:rsidR="00654B3F" w:rsidRPr="00654B3F">
        <w:rPr>
          <w:rFonts w:ascii="Times New Roman" w:eastAsia="Times New Roman" w:hAnsi="Times New Roman" w:cs="Times New Roman"/>
          <w:sz w:val="30"/>
          <w:szCs w:val="30"/>
          <w:lang w:eastAsia="ru-RU"/>
        </w:rPr>
        <w:t xml:space="preserve"> со статьей 69 Трудового кодекса;</w:t>
      </w: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.26.</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привлечение в каникулярный период обслуживающего персонала учреждения образования к выполнению хозяйственных работ, не требующих специальных знаний и умений (мелкий ремонт, работа по благоустройству территорий, дворов и др.) допускается в пределах установленного рабочего времени; при выполнении квалифицированных работ оплату производить по установленным расценкам;</w:t>
      </w:r>
    </w:p>
    <w:p w:rsid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.27.</w:t>
      </w:r>
      <w:r w:rsidR="005132AB">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 xml:space="preserve">в каникулярное время рабочий </w:t>
      </w:r>
      <w:r w:rsidR="00442844">
        <w:rPr>
          <w:rFonts w:ascii="Times New Roman" w:eastAsia="Times New Roman" w:hAnsi="Times New Roman" w:cs="Times New Roman"/>
          <w:sz w:val="30"/>
          <w:szCs w:val="30"/>
          <w:lang w:eastAsia="ru-RU"/>
        </w:rPr>
        <w:t>день работников начинать с 9.00;</w:t>
      </w:r>
    </w:p>
    <w:p w:rsidR="00442844" w:rsidRPr="00A45817" w:rsidRDefault="00442844" w:rsidP="00A45817">
      <w:pPr>
        <w:spacing w:after="0" w:line="240" w:lineRule="auto"/>
        <w:ind w:firstLine="708"/>
        <w:jc w:val="both"/>
        <w:rPr>
          <w:rFonts w:ascii="Times New Roman" w:eastAsia="Times New Roman" w:hAnsi="Times New Roman" w:cs="Times New Roman"/>
          <w:sz w:val="30"/>
          <w:szCs w:val="30"/>
          <w:lang w:eastAsia="ru-RU"/>
        </w:rPr>
      </w:pPr>
      <w:r w:rsidRPr="00442844">
        <w:rPr>
          <w:rFonts w:ascii="Times New Roman" w:eastAsia="Times New Roman" w:hAnsi="Times New Roman" w:cs="Times New Roman"/>
          <w:b/>
          <w:sz w:val="30"/>
          <w:szCs w:val="30"/>
          <w:lang w:eastAsia="ru-RU"/>
        </w:rPr>
        <w:t>21.27.1</w:t>
      </w:r>
      <w:r w:rsidR="005132AB">
        <w:rPr>
          <w:rFonts w:ascii="Times New Roman" w:eastAsia="Times New Roman" w:hAnsi="Times New Roman" w:cs="Times New Roman"/>
          <w:sz w:val="30"/>
          <w:szCs w:val="30"/>
          <w:lang w:eastAsia="ru-RU"/>
        </w:rPr>
        <w:t>. </w:t>
      </w:r>
      <w:r w:rsidRPr="00A45817">
        <w:rPr>
          <w:rFonts w:ascii="Times New Roman" w:hAnsi="Times New Roman" w:cs="Times New Roman"/>
          <w:sz w:val="30"/>
          <w:szCs w:val="30"/>
        </w:rPr>
        <w:t>содействовать введению в штатное расписание школы должности инженера по охране труда;</w:t>
      </w:r>
    </w:p>
    <w:p w:rsidR="00442844" w:rsidRPr="00654B3F" w:rsidRDefault="00442844" w:rsidP="00654B3F">
      <w:pPr>
        <w:spacing w:after="0" w:line="240" w:lineRule="auto"/>
        <w:ind w:firstLine="708"/>
        <w:jc w:val="both"/>
        <w:rPr>
          <w:rFonts w:ascii="Times New Roman" w:eastAsia="Times New Roman" w:hAnsi="Times New Roman" w:cs="Times New Roman"/>
          <w:sz w:val="30"/>
          <w:szCs w:val="30"/>
          <w:lang w:eastAsia="ru-RU"/>
        </w:rPr>
      </w:pPr>
    </w:p>
    <w:p w:rsidR="00654B3F" w:rsidRPr="00654B3F" w:rsidRDefault="004A325F"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442844">
        <w:rPr>
          <w:rFonts w:ascii="Times New Roman" w:eastAsia="Times New Roman" w:hAnsi="Times New Roman" w:cs="Times New Roman"/>
          <w:b/>
          <w:sz w:val="30"/>
          <w:szCs w:val="30"/>
          <w:lang w:eastAsia="ru-RU"/>
        </w:rPr>
        <w:t>.28. Нанимателю</w:t>
      </w:r>
      <w:r w:rsidR="00654B3F" w:rsidRPr="00654B3F">
        <w:rPr>
          <w:rFonts w:ascii="Times New Roman" w:eastAsia="Times New Roman" w:hAnsi="Times New Roman" w:cs="Times New Roman"/>
          <w:b/>
          <w:sz w:val="30"/>
          <w:szCs w:val="30"/>
          <w:lang w:eastAsia="ru-RU"/>
        </w:rPr>
        <w:t xml:space="preserve"> и профкому</w:t>
      </w:r>
      <w:r w:rsidR="00654B3F" w:rsidRPr="00654B3F">
        <w:rPr>
          <w:rFonts w:ascii="Times New Roman" w:eastAsia="Times New Roman" w:hAnsi="Times New Roman" w:cs="Times New Roman"/>
          <w:sz w:val="30"/>
          <w:szCs w:val="30"/>
          <w:lang w:eastAsia="ru-RU"/>
        </w:rPr>
        <w:t>:</w:t>
      </w:r>
    </w:p>
    <w:p w:rsidR="007F5C6F" w:rsidRDefault="004A325F" w:rsidP="007F5C6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.28.1.</w:t>
      </w:r>
      <w:r w:rsidR="005132AB" w:rsidRPr="005132AB">
        <w:rPr>
          <w:rFonts w:ascii="Times New Roman" w:hAnsi="Times New Roman" w:cs="Times New Roman"/>
          <w:sz w:val="30"/>
          <w:szCs w:val="30"/>
        </w:rPr>
        <w:t> </w:t>
      </w:r>
      <w:r w:rsidR="00654B3F" w:rsidRPr="00654B3F">
        <w:rPr>
          <w:rFonts w:ascii="Times New Roman" w:eastAsia="Times New Roman" w:hAnsi="Times New Roman" w:cs="Times New Roman"/>
          <w:sz w:val="30"/>
          <w:szCs w:val="30"/>
          <w:lang w:eastAsia="ru-RU"/>
        </w:rPr>
        <w:t>постоянно анализировать</w:t>
      </w:r>
      <w:r w:rsidR="00654B3F" w:rsidRPr="00654B3F">
        <w:rPr>
          <w:rFonts w:ascii="Times New Roman" w:eastAsia="Times New Roman" w:hAnsi="Times New Roman" w:cs="Times New Roman"/>
          <w:b/>
          <w:sz w:val="30"/>
          <w:szCs w:val="30"/>
          <w:lang w:eastAsia="ru-RU"/>
        </w:rPr>
        <w:t xml:space="preserve"> </w:t>
      </w:r>
      <w:r w:rsidR="00654B3F" w:rsidRPr="00654B3F">
        <w:rPr>
          <w:rFonts w:ascii="Times New Roman" w:eastAsia="Times New Roman" w:hAnsi="Times New Roman" w:cs="Times New Roman"/>
          <w:sz w:val="30"/>
          <w:szCs w:val="30"/>
          <w:lang w:eastAsia="ru-RU"/>
        </w:rPr>
        <w:t xml:space="preserve">уровень </w:t>
      </w:r>
      <w:proofErr w:type="gramStart"/>
      <w:r w:rsidR="00654B3F" w:rsidRPr="00654B3F">
        <w:rPr>
          <w:rFonts w:ascii="Times New Roman" w:eastAsia="Times New Roman" w:hAnsi="Times New Roman" w:cs="Times New Roman"/>
          <w:sz w:val="30"/>
          <w:szCs w:val="30"/>
          <w:lang w:eastAsia="ru-RU"/>
        </w:rPr>
        <w:t>оплаты труда низкооплачиваемых работников учреждения образования</w:t>
      </w:r>
      <w:proofErr w:type="gramEnd"/>
      <w:r w:rsidR="00654B3F" w:rsidRPr="00654B3F">
        <w:rPr>
          <w:rFonts w:ascii="Times New Roman" w:eastAsia="Times New Roman" w:hAnsi="Times New Roman" w:cs="Times New Roman"/>
          <w:sz w:val="30"/>
          <w:szCs w:val="30"/>
          <w:lang w:eastAsia="ru-RU"/>
        </w:rPr>
        <w:t xml:space="preserve"> для своевременного принятия соответствующих мер.</w:t>
      </w:r>
    </w:p>
    <w:p w:rsidR="00654B3F" w:rsidRPr="00654B3F" w:rsidRDefault="004A325F" w:rsidP="007F5C6F">
      <w:pPr>
        <w:widowControl w:val="0"/>
        <w:spacing w:after="0" w:line="240" w:lineRule="auto"/>
        <w:ind w:firstLine="709"/>
        <w:jc w:val="both"/>
        <w:rPr>
          <w:rFonts w:ascii="Times New Roman" w:eastAsia="Times New Roman" w:hAnsi="Times New Roman" w:cs="Times New Roman"/>
          <w:color w:val="000000"/>
          <w:sz w:val="30"/>
          <w:szCs w:val="30"/>
          <w:shd w:val="clear" w:color="auto" w:fill="FFFFFF"/>
          <w:lang w:eastAsia="ru-RU"/>
        </w:rPr>
      </w:pPr>
      <w:r>
        <w:rPr>
          <w:rFonts w:ascii="Times New Roman" w:eastAsia="Times New Roman" w:hAnsi="Times New Roman" w:cs="Times New Roman"/>
          <w:b/>
          <w:color w:val="000000"/>
          <w:sz w:val="30"/>
          <w:szCs w:val="30"/>
          <w:lang w:eastAsia="ru-RU"/>
        </w:rPr>
        <w:t>21</w:t>
      </w:r>
      <w:r w:rsidR="00654B3F" w:rsidRPr="00654B3F">
        <w:rPr>
          <w:rFonts w:ascii="Times New Roman" w:eastAsia="Times New Roman" w:hAnsi="Times New Roman" w:cs="Times New Roman"/>
          <w:b/>
          <w:color w:val="000000"/>
          <w:sz w:val="30"/>
          <w:szCs w:val="30"/>
          <w:lang w:eastAsia="ru-RU"/>
        </w:rPr>
        <w:t>.28.2</w:t>
      </w:r>
      <w:r w:rsidR="005132AB">
        <w:rPr>
          <w:rFonts w:ascii="Times New Roman" w:eastAsia="Times New Roman" w:hAnsi="Times New Roman" w:cs="Times New Roman"/>
          <w:color w:val="000000"/>
          <w:sz w:val="30"/>
          <w:szCs w:val="30"/>
          <w:lang w:eastAsia="ru-RU"/>
        </w:rPr>
        <w:t>. </w:t>
      </w:r>
      <w:r w:rsidR="00654B3F" w:rsidRPr="00654B3F">
        <w:rPr>
          <w:rFonts w:ascii="Times New Roman" w:eastAsia="Times New Roman" w:hAnsi="Times New Roman" w:cs="Times New Roman"/>
          <w:color w:val="000000"/>
          <w:sz w:val="30"/>
          <w:szCs w:val="30"/>
          <w:lang w:eastAsia="ru-RU"/>
        </w:rPr>
        <w:t xml:space="preserve">работа учителей в шестой школьный день планируется в </w:t>
      </w:r>
      <w:r w:rsidR="00654B3F" w:rsidRPr="00654B3F">
        <w:rPr>
          <w:rFonts w:ascii="Times New Roman" w:eastAsia="Times New Roman" w:hAnsi="Times New Roman" w:cs="Times New Roman"/>
          <w:color w:val="000000"/>
          <w:sz w:val="30"/>
          <w:szCs w:val="30"/>
          <w:lang w:eastAsia="ru-RU"/>
        </w:rPr>
        <w:lastRenderedPageBreak/>
        <w:t>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w:t>
      </w:r>
      <w:r w:rsidR="00654B3F" w:rsidRPr="00654B3F">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color w:val="000000"/>
          <w:sz w:val="30"/>
          <w:szCs w:val="30"/>
          <w:shd w:val="clear" w:color="auto" w:fill="FFFFFF"/>
          <w:lang w:eastAsia="ru-RU"/>
        </w:rPr>
        <w:t>факультативных, стимулирующих, поддерживающих занятий, консультаций приказом руководителя;</w:t>
      </w:r>
    </w:p>
    <w:p w:rsidR="00654B3F" w:rsidRPr="00654B3F" w:rsidRDefault="004A325F" w:rsidP="00654B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30"/>
          <w:szCs w:val="30"/>
          <w:shd w:val="clear" w:color="auto" w:fill="FFFFFF"/>
          <w:lang w:eastAsia="ru-RU"/>
        </w:rPr>
      </w:pPr>
      <w:r>
        <w:rPr>
          <w:rFonts w:ascii="Times New Roman" w:eastAsia="Times New Roman" w:hAnsi="Times New Roman" w:cs="Times New Roman"/>
          <w:b/>
          <w:sz w:val="30"/>
          <w:szCs w:val="30"/>
          <w:shd w:val="clear" w:color="auto" w:fill="FFFFFF"/>
          <w:lang w:eastAsia="ru-RU"/>
        </w:rPr>
        <w:t>21</w:t>
      </w:r>
      <w:r w:rsidR="00654B3F" w:rsidRPr="00654B3F">
        <w:rPr>
          <w:rFonts w:ascii="Times New Roman" w:eastAsia="Times New Roman" w:hAnsi="Times New Roman" w:cs="Times New Roman"/>
          <w:b/>
          <w:sz w:val="30"/>
          <w:szCs w:val="30"/>
          <w:shd w:val="clear" w:color="auto" w:fill="FFFFFF"/>
          <w:lang w:eastAsia="ru-RU"/>
        </w:rPr>
        <w:t>.28.3.</w:t>
      </w:r>
      <w:r w:rsidR="005132AB">
        <w:rPr>
          <w:rFonts w:ascii="Times New Roman" w:eastAsia="Times New Roman" w:hAnsi="Times New Roman" w:cs="Times New Roman"/>
          <w:color w:val="000000"/>
          <w:sz w:val="30"/>
          <w:szCs w:val="30"/>
          <w:shd w:val="clear" w:color="auto" w:fill="FFFFFF"/>
          <w:lang w:eastAsia="ru-RU"/>
        </w:rPr>
        <w:t> </w:t>
      </w:r>
      <w:r w:rsidR="00654B3F" w:rsidRPr="00654B3F">
        <w:rPr>
          <w:rFonts w:ascii="Times New Roman" w:eastAsia="Times New Roman" w:hAnsi="Times New Roman" w:cs="Times New Roman"/>
          <w:color w:val="000000"/>
          <w:sz w:val="30"/>
          <w:szCs w:val="30"/>
          <w:shd w:val="clear" w:color="auto" w:fill="FFFFFF"/>
          <w:lang w:eastAsia="ru-RU"/>
        </w:rPr>
        <w:t>руководителю учреждения образования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654B3F" w:rsidRPr="00654B3F" w:rsidRDefault="004A325F" w:rsidP="00654B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FF0000"/>
          <w:sz w:val="30"/>
          <w:szCs w:val="30"/>
          <w:lang w:eastAsia="ru-RU"/>
        </w:rPr>
      </w:pPr>
      <w:r>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b/>
          <w:sz w:val="30"/>
          <w:szCs w:val="30"/>
          <w:lang w:eastAsia="ru-RU"/>
        </w:rPr>
        <w:t>.28.4.</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предусматривать в коллективном договоре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размер соответствующей доплаты (при наличии  таких кате</w:t>
      </w:r>
      <w:r w:rsidR="00A45817">
        <w:rPr>
          <w:rFonts w:ascii="Times New Roman" w:eastAsia="Times New Roman" w:hAnsi="Times New Roman" w:cs="Times New Roman"/>
          <w:sz w:val="30"/>
          <w:szCs w:val="30"/>
          <w:lang w:eastAsia="ru-RU"/>
        </w:rPr>
        <w:t>горий работников)</w:t>
      </w:r>
      <w:r w:rsidR="00654B3F" w:rsidRPr="00654B3F">
        <w:rPr>
          <w:rFonts w:ascii="Times New Roman" w:eastAsia="Times New Roman" w:hAnsi="Times New Roman" w:cs="Times New Roman"/>
          <w:sz w:val="30"/>
          <w:szCs w:val="30"/>
          <w:lang w:eastAsia="ru-RU"/>
        </w:rPr>
        <w:t xml:space="preserve">.   </w:t>
      </w:r>
    </w:p>
    <w:p w:rsidR="00654B3F" w:rsidRPr="00654B3F" w:rsidRDefault="00654B3F" w:rsidP="00654B3F">
      <w:pPr>
        <w:spacing w:after="0" w:line="240" w:lineRule="auto"/>
        <w:ind w:firstLine="708"/>
        <w:jc w:val="both"/>
        <w:rPr>
          <w:rFonts w:ascii="Times New Roman" w:eastAsia="Times New Roman" w:hAnsi="Times New Roman" w:cs="Times New Roman"/>
          <w:i/>
          <w:sz w:val="30"/>
          <w:szCs w:val="30"/>
          <w:lang w:eastAsia="ru-RU"/>
        </w:rPr>
      </w:pPr>
    </w:p>
    <w:p w:rsidR="00654B3F" w:rsidRPr="00654B3F" w:rsidRDefault="00654B3F" w:rsidP="00654B3F">
      <w:pPr>
        <w:spacing w:after="0" w:line="240" w:lineRule="auto"/>
        <w:ind w:firstLine="708"/>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ПРАВОВОЕ ОБЕСПЕЧЕНИЕ ТРУДОВЫХ ОТНОШЕНИЙ,</w:t>
      </w:r>
    </w:p>
    <w:p w:rsidR="00654B3F" w:rsidRPr="00654B3F" w:rsidRDefault="00654B3F" w:rsidP="00654B3F">
      <w:pPr>
        <w:spacing w:after="0" w:line="240" w:lineRule="auto"/>
        <w:ind w:firstLine="708"/>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РАЗВИТЕ СОЦИАЛЬНОГО ПАРТНЕРСТВА</w:t>
      </w:r>
    </w:p>
    <w:p w:rsidR="00654B3F" w:rsidRPr="00654B3F" w:rsidRDefault="004A325F" w:rsidP="004A325F">
      <w:pPr>
        <w:tabs>
          <w:tab w:val="left" w:pos="111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r>
    </w:p>
    <w:p w:rsidR="00654B3F" w:rsidRPr="00654B3F" w:rsidRDefault="00A45817" w:rsidP="001676E3">
      <w:pPr>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Руководитель обязуется:</w:t>
      </w:r>
    </w:p>
    <w:p w:rsidR="00654B3F" w:rsidRPr="00654B3F" w:rsidRDefault="00A45817" w:rsidP="001676E3">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.1.</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проводить консультации</w:t>
      </w:r>
      <w:r>
        <w:rPr>
          <w:rFonts w:ascii="Times New Roman" w:eastAsia="Times New Roman" w:hAnsi="Times New Roman" w:cs="Times New Roman"/>
          <w:sz w:val="30"/>
          <w:szCs w:val="30"/>
          <w:lang w:eastAsia="ru-RU"/>
        </w:rPr>
        <w:t>, семинары</w:t>
      </w:r>
      <w:r w:rsidR="005132AB">
        <w:rPr>
          <w:rFonts w:ascii="Times New Roman" w:eastAsia="Times New Roman" w:hAnsi="Times New Roman" w:cs="Times New Roman"/>
          <w:sz w:val="30"/>
          <w:szCs w:val="30"/>
          <w:lang w:eastAsia="ru-RU"/>
        </w:rPr>
        <w:t xml:space="preserve"> для работников учреждения </w:t>
      </w:r>
      <w:r w:rsidR="00654B3F" w:rsidRPr="00654B3F">
        <w:rPr>
          <w:rFonts w:ascii="Times New Roman" w:eastAsia="Times New Roman" w:hAnsi="Times New Roman" w:cs="Times New Roman"/>
          <w:sz w:val="30"/>
          <w:szCs w:val="30"/>
          <w:lang w:eastAsia="ru-RU"/>
        </w:rPr>
        <w:t xml:space="preserve">образования по вопросам законодательства о труде, нормам коллективного договора; </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оперативно д</w:t>
      </w:r>
      <w:r w:rsidR="00364343">
        <w:rPr>
          <w:rFonts w:ascii="Times New Roman" w:eastAsia="Times New Roman" w:hAnsi="Times New Roman" w:cs="Times New Roman"/>
          <w:sz w:val="30"/>
          <w:szCs w:val="30"/>
          <w:lang w:eastAsia="ru-RU"/>
        </w:rPr>
        <w:t xml:space="preserve">оводить до сведения работников </w:t>
      </w:r>
      <w:r w:rsidR="00654B3F" w:rsidRPr="00654B3F">
        <w:rPr>
          <w:rFonts w:ascii="Times New Roman" w:eastAsia="Times New Roman" w:hAnsi="Times New Roman" w:cs="Times New Roman"/>
          <w:sz w:val="30"/>
          <w:szCs w:val="30"/>
          <w:lang w:eastAsia="ru-RU"/>
        </w:rPr>
        <w:t>учреждения образования изменения и дополнения, вносимые в нормативные правовые акты о труде, профессиональных союзах, социальном партнерстве;</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.3.</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подготовке нормативных правовых актов, затрагивающих социально-</w:t>
      </w:r>
      <w:r w:rsidR="00364343">
        <w:rPr>
          <w:rFonts w:ascii="Times New Roman" w:eastAsia="Times New Roman" w:hAnsi="Times New Roman" w:cs="Times New Roman"/>
          <w:sz w:val="30"/>
          <w:szCs w:val="30"/>
          <w:lang w:eastAsia="ru-RU"/>
        </w:rPr>
        <w:t xml:space="preserve">экономические права работников </w:t>
      </w:r>
      <w:r w:rsidR="00654B3F" w:rsidRPr="00654B3F">
        <w:rPr>
          <w:rFonts w:ascii="Times New Roman" w:eastAsia="Times New Roman" w:hAnsi="Times New Roman" w:cs="Times New Roman"/>
          <w:sz w:val="30"/>
          <w:szCs w:val="30"/>
          <w:lang w:eastAsia="ru-RU"/>
        </w:rPr>
        <w:t>учреждения образования предоставлять возможность профкому школы принимать участие в разработке проектов указанных актов;</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.4</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при подготовке проектов нормативных правовых актов учитывать положения Договора. </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.5.</w:t>
      </w:r>
      <w:r w:rsidR="005132AB">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 xml:space="preserve">при подготовке, согласовании и издании локальных нормативных актов, других правовых актов, затрагивающих трудовые, социально-экономические права и профессиональные интересы работников учреждения образования, заблаговременно представлять </w:t>
      </w:r>
      <w:r w:rsidR="001676E3">
        <w:rPr>
          <w:rFonts w:ascii="Times New Roman" w:eastAsia="Times New Roman" w:hAnsi="Times New Roman" w:cs="Times New Roman"/>
          <w:sz w:val="30"/>
          <w:szCs w:val="30"/>
          <w:lang w:eastAsia="ru-RU"/>
        </w:rPr>
        <w:t xml:space="preserve">проекты </w:t>
      </w:r>
      <w:r w:rsidR="00654B3F" w:rsidRPr="00654B3F">
        <w:rPr>
          <w:rFonts w:ascii="Times New Roman" w:eastAsia="Times New Roman" w:hAnsi="Times New Roman" w:cs="Times New Roman"/>
          <w:sz w:val="30"/>
          <w:szCs w:val="30"/>
          <w:lang w:eastAsia="ru-RU"/>
        </w:rPr>
        <w:t>на рассмотрение профсоюзного комитета для внесения предложений в проекты этих нормативных документов.</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.6.</w:t>
      </w:r>
      <w:r w:rsidR="005132AB">
        <w:rPr>
          <w:rFonts w:ascii="Times New Roman" w:eastAsia="Times New Roman" w:hAnsi="Times New Roman" w:cs="Times New Roman"/>
          <w:sz w:val="30"/>
          <w:szCs w:val="30"/>
          <w:lang w:eastAsia="ru-RU"/>
        </w:rPr>
        <w:t> </w:t>
      </w:r>
      <w:r w:rsidR="001676E3">
        <w:rPr>
          <w:rFonts w:ascii="Times New Roman" w:eastAsia="Times New Roman" w:hAnsi="Times New Roman" w:cs="Times New Roman"/>
          <w:sz w:val="30"/>
          <w:szCs w:val="30"/>
          <w:lang w:eastAsia="ru-RU"/>
        </w:rPr>
        <w:t xml:space="preserve">локальные нормативные акты </w:t>
      </w:r>
      <w:r w:rsidR="00654B3F" w:rsidRPr="00654B3F">
        <w:rPr>
          <w:rFonts w:ascii="Times New Roman" w:eastAsia="Times New Roman" w:hAnsi="Times New Roman" w:cs="Times New Roman"/>
          <w:sz w:val="30"/>
          <w:szCs w:val="30"/>
          <w:lang w:eastAsia="ru-RU"/>
        </w:rPr>
        <w:t xml:space="preserve">(правила внутреннего трудового распорядка, должностные инструкции работников, графики трудовых </w:t>
      </w:r>
      <w:r w:rsidR="00654B3F" w:rsidRPr="00654B3F">
        <w:rPr>
          <w:rFonts w:ascii="Times New Roman" w:eastAsia="Times New Roman" w:hAnsi="Times New Roman" w:cs="Times New Roman"/>
          <w:sz w:val="30"/>
          <w:szCs w:val="30"/>
          <w:lang w:eastAsia="ru-RU"/>
        </w:rPr>
        <w:lastRenderedPageBreak/>
        <w:t>отпусков, графики работы и др.) утверждать по согласованию с Профкомом.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b/>
          <w:sz w:val="30"/>
          <w:szCs w:val="30"/>
          <w:lang w:eastAsia="ru-RU"/>
        </w:rPr>
        <w:t>.7.</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своевременно информировать коллектив раб</w:t>
      </w:r>
      <w:r w:rsidR="001676E3">
        <w:rPr>
          <w:rFonts w:ascii="Times New Roman" w:eastAsia="Times New Roman" w:hAnsi="Times New Roman" w:cs="Times New Roman"/>
          <w:sz w:val="30"/>
          <w:szCs w:val="30"/>
          <w:lang w:eastAsia="ru-RU"/>
        </w:rPr>
        <w:t xml:space="preserve">отников </w:t>
      </w:r>
      <w:r w:rsidR="00654B3F" w:rsidRPr="00654B3F">
        <w:rPr>
          <w:rFonts w:ascii="Times New Roman" w:eastAsia="Times New Roman" w:hAnsi="Times New Roman" w:cs="Times New Roman"/>
          <w:sz w:val="30"/>
          <w:szCs w:val="30"/>
          <w:lang w:eastAsia="ru-RU"/>
        </w:rPr>
        <w:t>об изменениях в действующем законодательстве Республики Беларусь, касающихся вопросов условия, организации, нормирования, охраны и оплаты труда, социально-экономического положения работников отрасли.</w:t>
      </w:r>
    </w:p>
    <w:p w:rsidR="00654B3F" w:rsidRPr="00654B3F" w:rsidRDefault="00A45817" w:rsidP="00654B3F">
      <w:pPr>
        <w:spacing w:after="0" w:line="240" w:lineRule="auto"/>
        <w:ind w:firstLine="708"/>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23</w:t>
      </w:r>
      <w:r w:rsidR="001676E3">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b/>
          <w:sz w:val="30"/>
          <w:szCs w:val="30"/>
          <w:lang w:eastAsia="ru-RU"/>
        </w:rPr>
        <w:t>Профком обязуется:</w:t>
      </w:r>
    </w:p>
    <w:p w:rsidR="00654B3F" w:rsidRPr="00654B3F" w:rsidRDefault="00A45817"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.1.</w:t>
      </w:r>
      <w:r w:rsidR="001676E3">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 xml:space="preserve">Оказывать помощь профсоюзному активу в </w:t>
      </w:r>
      <w:proofErr w:type="gramStart"/>
      <w:r w:rsidR="00654B3F" w:rsidRPr="00654B3F">
        <w:rPr>
          <w:rFonts w:ascii="Times New Roman" w:eastAsia="Times New Roman" w:hAnsi="Times New Roman" w:cs="Times New Roman"/>
          <w:sz w:val="30"/>
          <w:szCs w:val="30"/>
          <w:lang w:eastAsia="ru-RU"/>
        </w:rPr>
        <w:t>обучении по вопросам</w:t>
      </w:r>
      <w:proofErr w:type="gramEnd"/>
      <w:r w:rsidR="00654B3F" w:rsidRPr="00654B3F">
        <w:rPr>
          <w:rFonts w:ascii="Times New Roman" w:eastAsia="Times New Roman" w:hAnsi="Times New Roman" w:cs="Times New Roman"/>
          <w:sz w:val="30"/>
          <w:szCs w:val="30"/>
          <w:lang w:eastAsia="ru-RU"/>
        </w:rPr>
        <w:t xml:space="preserve"> законодательства о труде, профессиональных союзах, об охране труда, о социальном партнерстве, разработке локальных нормативных правовых актов, участвовать в совещаниях и семинарах, консультировать по соответствующим вопросам законодательства Республики Беларусь.</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.2</w:t>
      </w:r>
      <w:r w:rsidR="00654B3F" w:rsidRPr="00654B3F">
        <w:rPr>
          <w:rFonts w:ascii="Times New Roman" w:eastAsia="Times New Roman" w:hAnsi="Times New Roman" w:cs="Times New Roman"/>
          <w:sz w:val="30"/>
          <w:szCs w:val="30"/>
          <w:lang w:eastAsia="ru-RU"/>
        </w:rPr>
        <w:t xml:space="preserve">. Организовывать и координировать работу общественных инспекторов по соблюдению законодательства Республики Беларусь о труде, охране труда по осуществлению общественного контроля за соблюдением Руководителем законодательства о труде, охране труда в учреждении образования. При необходимости информировать отдел по образованию администрации Октябрьского района г.Витебска об итогах проверок, мероприятий по мониторингу.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Взаимодействовать в вопросах соблюдения законодательства о труде, охране труда, пропаганде правовых знаний с Витебским областным управлением Департамента государственной инспекции труда, в пределах их компетенции, Октябрьской районной г. Витебска организацией отраслевого профсоюза.</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.3.</w:t>
      </w:r>
      <w:r w:rsidR="00654B3F" w:rsidRPr="00654B3F">
        <w:rPr>
          <w:rFonts w:ascii="Times New Roman" w:eastAsia="Times New Roman" w:hAnsi="Times New Roman" w:cs="Times New Roman"/>
          <w:sz w:val="30"/>
          <w:szCs w:val="30"/>
          <w:lang w:eastAsia="ru-RU"/>
        </w:rPr>
        <w:t>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.4</w:t>
      </w:r>
      <w:r>
        <w:rPr>
          <w:rFonts w:ascii="Times New Roman" w:eastAsia="Times New Roman" w:hAnsi="Times New Roman" w:cs="Times New Roman"/>
          <w:sz w:val="30"/>
          <w:szCs w:val="30"/>
          <w:lang w:eastAsia="ru-RU"/>
        </w:rPr>
        <w:t>. В помощь нанимателю</w:t>
      </w:r>
      <w:r w:rsidR="00654B3F" w:rsidRPr="00654B3F">
        <w:rPr>
          <w:rFonts w:ascii="Times New Roman" w:eastAsia="Times New Roman" w:hAnsi="Times New Roman" w:cs="Times New Roman"/>
          <w:sz w:val="30"/>
          <w:szCs w:val="30"/>
          <w:lang w:eastAsia="ru-RU"/>
        </w:rPr>
        <w:t xml:space="preserve"> и профсоюзному активу разрабатывать рекомендации, профсоюзные листовки по вопросам применения законодательства о труде.</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.5</w:t>
      </w:r>
      <w:r w:rsidR="00654B3F" w:rsidRPr="00654B3F">
        <w:rPr>
          <w:rFonts w:ascii="Times New Roman" w:eastAsia="Times New Roman" w:hAnsi="Times New Roman" w:cs="Times New Roman"/>
          <w:sz w:val="30"/>
          <w:szCs w:val="30"/>
          <w:lang w:eastAsia="ru-RU"/>
        </w:rPr>
        <w:t xml:space="preserve">. Вносить предложения в районную организацию отраслевого профсоюза по изменению и дополнению рекомендаций по вопросам применения законодательства о труде, разработанных ЦК и областным отраслевым профсоюзом. </w:t>
      </w:r>
    </w:p>
    <w:p w:rsidR="00654B3F" w:rsidRPr="00654B3F" w:rsidRDefault="00A45817" w:rsidP="00654B3F">
      <w:pPr>
        <w:widowControl w:val="0"/>
        <w:autoSpaceDE w:val="0"/>
        <w:autoSpaceDN w:val="0"/>
        <w:adjustRightInd w:val="0"/>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.6.</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осуществлять общественный </w:t>
      </w:r>
      <w:proofErr w:type="gramStart"/>
      <w:r w:rsidR="00654B3F" w:rsidRPr="00654B3F">
        <w:rPr>
          <w:rFonts w:ascii="Times New Roman" w:eastAsia="Times New Roman" w:hAnsi="Times New Roman" w:cs="Times New Roman"/>
          <w:sz w:val="30"/>
          <w:szCs w:val="30"/>
          <w:lang w:eastAsia="ru-RU"/>
        </w:rPr>
        <w:t>контроль за</w:t>
      </w:r>
      <w:proofErr w:type="gramEnd"/>
      <w:r w:rsidR="00654B3F" w:rsidRPr="00654B3F">
        <w:rPr>
          <w:rFonts w:ascii="Times New Roman" w:eastAsia="Times New Roman" w:hAnsi="Times New Roman" w:cs="Times New Roman"/>
          <w:sz w:val="30"/>
          <w:szCs w:val="30"/>
          <w:lang w:eastAsia="ru-RU"/>
        </w:rPr>
        <w:t xml:space="preserve"> соблюдением законодательства о труде, охране труда в учреждениях и организациях образования.</w:t>
      </w:r>
      <w:r w:rsidR="00654B3F" w:rsidRPr="00654B3F">
        <w:rPr>
          <w:rFonts w:ascii="Times New Roman" w:eastAsia="Times New Roman" w:hAnsi="Times New Roman" w:cs="Times New Roman"/>
          <w:spacing w:val="-3"/>
          <w:sz w:val="30"/>
          <w:szCs w:val="30"/>
          <w:lang w:eastAsia="ru-RU"/>
        </w:rPr>
        <w:t xml:space="preserve"> При необходимости информировать</w:t>
      </w:r>
      <w:r>
        <w:rPr>
          <w:rFonts w:ascii="Times New Roman" w:eastAsia="Times New Roman" w:hAnsi="Times New Roman" w:cs="Times New Roman"/>
          <w:sz w:val="30"/>
          <w:szCs w:val="30"/>
          <w:lang w:eastAsia="ru-RU"/>
        </w:rPr>
        <w:t xml:space="preserve"> нанимателя</w:t>
      </w:r>
      <w:r w:rsidR="00654B3F" w:rsidRPr="00654B3F">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spacing w:val="-4"/>
          <w:sz w:val="30"/>
          <w:szCs w:val="30"/>
          <w:lang w:eastAsia="ru-RU"/>
        </w:rPr>
        <w:t>об итогах проверок. Участвовать</w:t>
      </w:r>
      <w:r w:rsidR="00654B3F" w:rsidRPr="00654B3F">
        <w:rPr>
          <w:rFonts w:ascii="Times New Roman" w:eastAsia="Times New Roman" w:hAnsi="Times New Roman" w:cs="Times New Roman"/>
          <w:spacing w:val="-2"/>
          <w:sz w:val="30"/>
          <w:szCs w:val="30"/>
          <w:lang w:eastAsia="ru-RU"/>
        </w:rPr>
        <w:t xml:space="preserve"> </w:t>
      </w:r>
      <w:r w:rsidR="00654B3F" w:rsidRPr="00654B3F">
        <w:rPr>
          <w:rFonts w:ascii="Times New Roman" w:eastAsia="Times New Roman" w:hAnsi="Times New Roman" w:cs="Times New Roman"/>
          <w:spacing w:val="-9"/>
          <w:sz w:val="30"/>
          <w:szCs w:val="30"/>
          <w:lang w:eastAsia="ru-RU"/>
        </w:rPr>
        <w:t xml:space="preserve">в проведении комплексного мониторинга по </w:t>
      </w:r>
      <w:r w:rsidR="00654B3F" w:rsidRPr="00654B3F">
        <w:rPr>
          <w:rFonts w:ascii="Times New Roman" w:eastAsia="Times New Roman" w:hAnsi="Times New Roman" w:cs="Times New Roman"/>
          <w:spacing w:val="-9"/>
          <w:sz w:val="30"/>
          <w:szCs w:val="30"/>
          <w:lang w:eastAsia="ru-RU"/>
        </w:rPr>
        <w:lastRenderedPageBreak/>
        <w:t>соблюдению законодательства о труде,</w:t>
      </w:r>
      <w:r w:rsidR="00654B3F" w:rsidRPr="00654B3F">
        <w:rPr>
          <w:rFonts w:ascii="Times New Roman" w:eastAsia="Times New Roman" w:hAnsi="Times New Roman" w:cs="Times New Roman"/>
          <w:sz w:val="30"/>
          <w:szCs w:val="30"/>
          <w:lang w:eastAsia="ru-RU"/>
        </w:rPr>
        <w:t xml:space="preserve"> </w:t>
      </w:r>
      <w:r w:rsidR="00654B3F" w:rsidRPr="00654B3F">
        <w:rPr>
          <w:rFonts w:ascii="Times New Roman" w:eastAsia="Times New Roman" w:hAnsi="Times New Roman" w:cs="Times New Roman"/>
          <w:spacing w:val="-4"/>
          <w:sz w:val="30"/>
          <w:szCs w:val="30"/>
          <w:lang w:eastAsia="ru-RU"/>
        </w:rPr>
        <w:t>охране</w:t>
      </w:r>
      <w:r>
        <w:rPr>
          <w:rFonts w:ascii="Times New Roman" w:eastAsia="Times New Roman" w:hAnsi="Times New Roman" w:cs="Times New Roman"/>
          <w:spacing w:val="-4"/>
          <w:sz w:val="30"/>
          <w:szCs w:val="30"/>
          <w:lang w:eastAsia="ru-RU"/>
        </w:rPr>
        <w:t xml:space="preserve"> труда совместно с нанимателем</w:t>
      </w:r>
      <w:r w:rsidR="00654B3F" w:rsidRPr="00654B3F">
        <w:rPr>
          <w:rFonts w:ascii="Times New Roman" w:eastAsia="Times New Roman" w:hAnsi="Times New Roman" w:cs="Times New Roman"/>
          <w:spacing w:val="-4"/>
          <w:sz w:val="30"/>
          <w:szCs w:val="30"/>
          <w:lang w:eastAsia="ru-RU"/>
        </w:rPr>
        <w:t>;</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.8</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Осуществлять общественным инспекторам по охране труда в установленном законом порядке общественный </w:t>
      </w:r>
      <w:proofErr w:type="gramStart"/>
      <w:r w:rsidR="00654B3F" w:rsidRPr="00654B3F">
        <w:rPr>
          <w:rFonts w:ascii="Times New Roman" w:eastAsia="Times New Roman" w:hAnsi="Times New Roman" w:cs="Times New Roman"/>
          <w:sz w:val="30"/>
          <w:szCs w:val="30"/>
          <w:lang w:eastAsia="ru-RU"/>
        </w:rPr>
        <w:t>контроль за</w:t>
      </w:r>
      <w:proofErr w:type="gramEnd"/>
      <w:r w:rsidR="00654B3F" w:rsidRPr="00654B3F">
        <w:rPr>
          <w:rFonts w:ascii="Times New Roman" w:eastAsia="Times New Roman" w:hAnsi="Times New Roman" w:cs="Times New Roman"/>
          <w:sz w:val="30"/>
          <w:szCs w:val="30"/>
          <w:lang w:eastAsia="ru-RU"/>
        </w:rPr>
        <w:t xml:space="preserve"> соблюдением законодательства о труде и правил по охране труда в учреждении образования.</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.9.</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Принимать участие в совещаниях и мероприятиях, проводимых руководителем.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b/>
          <w:sz w:val="30"/>
          <w:szCs w:val="30"/>
          <w:lang w:eastAsia="ru-RU"/>
        </w:rPr>
        <w:t>.10.</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Проекты документов, которые утверждаются по согласованию с Профкомом, рассматривать на заседаниях Профкома в двухдневный срок посл</w:t>
      </w:r>
      <w:r>
        <w:rPr>
          <w:rFonts w:ascii="Times New Roman" w:eastAsia="Times New Roman" w:hAnsi="Times New Roman" w:cs="Times New Roman"/>
          <w:sz w:val="30"/>
          <w:szCs w:val="30"/>
          <w:lang w:eastAsia="ru-RU"/>
        </w:rPr>
        <w:t>е их представления нанимателем</w:t>
      </w:r>
      <w:r w:rsidR="00654B3F" w:rsidRPr="00654B3F">
        <w:rPr>
          <w:rFonts w:ascii="Times New Roman" w:eastAsia="Times New Roman" w:hAnsi="Times New Roman" w:cs="Times New Roman"/>
          <w:sz w:val="30"/>
          <w:szCs w:val="30"/>
          <w:lang w:eastAsia="ru-RU"/>
        </w:rPr>
        <w:t>.</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u w:val="single"/>
          <w:lang w:eastAsia="ru-RU"/>
        </w:rPr>
      </w:pPr>
      <w:r>
        <w:rPr>
          <w:rFonts w:ascii="Times New Roman" w:eastAsia="Times New Roman" w:hAnsi="Times New Roman" w:cs="Times New Roman"/>
          <w:b/>
          <w:sz w:val="30"/>
          <w:szCs w:val="30"/>
          <w:lang w:eastAsia="ru-RU"/>
        </w:rPr>
        <w:t>24</w:t>
      </w:r>
      <w:r w:rsidR="005132AB">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b/>
          <w:sz w:val="30"/>
          <w:szCs w:val="30"/>
          <w:lang w:eastAsia="ru-RU"/>
        </w:rPr>
        <w:t>Стороны пришли к соглашению</w:t>
      </w:r>
      <w:r w:rsidR="00654B3F" w:rsidRPr="00654B3F">
        <w:rPr>
          <w:rFonts w:ascii="Times New Roman" w:eastAsia="Times New Roman" w:hAnsi="Times New Roman" w:cs="Times New Roman"/>
          <w:sz w:val="30"/>
          <w:szCs w:val="30"/>
          <w:u w:val="single"/>
          <w:lang w:eastAsia="ru-RU"/>
        </w:rPr>
        <w:t>:</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локальные нормативные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и законных интересов работников, принимаются нанимателем (уполномоченным должностным лицом нанимателя) по согласованию  с профсоюзным комитетом.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Правила внутреннего трудового распорядка, должностные (рабочие) инструкции, графики работ (сменности), расписания учебных занятий и другие локальные нормативные правовые акты согласовываются с профсоюзным комитетом, его представителями в порядке, установленном коллективным договором;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обеспечить возможность участия в семинарах, совещаниях, проводимых одной из Сторон по вопросам, касающимся трудовых, социально-экономических прав, профессиональных интересов работников образования представителей другой Стороны;</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.3.</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ввести в практику систематические встречи профсоюзных кадров с педагогическими работниками по проблемам реализации законодательства о труде, охране труда, социального партнерства в отрасли образования. Обеспечивать доведение оперативной информации о принимаемых мерах по улучшению социально-экономического положения работников образования;</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.4.</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не реже одного раза в год проводить совместные мониторинги соблюдения законодательства о труде, охране труда, в том числе по исполнению нормативных документов по оплате труда, аттестации педагогических работников по предложению Сторон с последующим рассмотрением итогов на со</w:t>
      </w:r>
      <w:r>
        <w:rPr>
          <w:rFonts w:ascii="Times New Roman" w:eastAsia="Times New Roman" w:hAnsi="Times New Roman" w:cs="Times New Roman"/>
          <w:sz w:val="30"/>
          <w:szCs w:val="30"/>
          <w:lang w:eastAsia="ru-RU"/>
        </w:rPr>
        <w:t>вместных заседаниях нанимателя и п</w:t>
      </w:r>
      <w:r w:rsidR="00654B3F" w:rsidRPr="00654B3F">
        <w:rPr>
          <w:rFonts w:ascii="Times New Roman" w:eastAsia="Times New Roman" w:hAnsi="Times New Roman" w:cs="Times New Roman"/>
          <w:sz w:val="30"/>
          <w:szCs w:val="30"/>
          <w:lang w:eastAsia="ru-RU"/>
        </w:rPr>
        <w:t>рофкома;</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По итогам изучения профкомом состояния социального партнерства, соблюдения законодательства о труде, об охране труда в учреждении образования проводить совместные заседания руководителя и профсоюзного комитета, профсоюзные собрания.</w:t>
      </w:r>
    </w:p>
    <w:p w:rsidR="00654B3F" w:rsidRPr="00654B3F" w:rsidRDefault="001F2615" w:rsidP="00654B3F">
      <w:pPr>
        <w:spacing w:after="0" w:line="240" w:lineRule="auto"/>
        <w:ind w:firstLine="708"/>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lastRenderedPageBreak/>
        <w:t>Установить, что наниматель осуществляе</w:t>
      </w:r>
      <w:r w:rsidR="00654B3F" w:rsidRPr="00654B3F">
        <w:rPr>
          <w:rFonts w:ascii="Times New Roman" w:eastAsia="Times New Roman" w:hAnsi="Times New Roman" w:cs="Times New Roman"/>
          <w:sz w:val="30"/>
          <w:szCs w:val="30"/>
          <w:lang w:eastAsia="ru-RU"/>
        </w:rPr>
        <w:t>т беспрепятственный допуск представителей профкома в организации образования для осуществления общественного контроля за соблюдением законодательства о труде, охране труда, выполнением коллективного договора в форме мероприятий по наблюдению, анализу, мониторингу,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r w:rsidR="00654B3F" w:rsidRPr="00654B3F">
        <w:rPr>
          <w:rFonts w:ascii="Times New Roman" w:eastAsia="Times New Roman" w:hAnsi="Times New Roman" w:cs="Times New Roman"/>
          <w:b/>
          <w:sz w:val="30"/>
          <w:szCs w:val="30"/>
          <w:lang w:eastAsia="ru-RU"/>
        </w:rPr>
        <w:t>.</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.5.</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Изменение существенных условий труда (системы оплаты труда, режима работы, распределения объемов учебной работы, гарантий, присвоения категорий и другие) в связи с обоснованными производственными, организационными и экономическими причинами осуществляется руководителем с участием профсоюзного комитета</w:t>
      </w:r>
      <w:r w:rsidR="00654B3F" w:rsidRPr="00654B3F">
        <w:rPr>
          <w:rFonts w:ascii="Times New Roman" w:eastAsia="Times New Roman" w:hAnsi="Times New Roman" w:cs="Times New Roman"/>
          <w:i/>
          <w:sz w:val="30"/>
          <w:szCs w:val="30"/>
          <w:lang w:eastAsia="ru-RU"/>
        </w:rPr>
        <w:t xml:space="preserve">. </w:t>
      </w:r>
      <w:r w:rsidR="00654B3F" w:rsidRPr="00654B3F">
        <w:rPr>
          <w:rFonts w:ascii="Times New Roman" w:eastAsia="Times New Roman" w:hAnsi="Times New Roman" w:cs="Times New Roman"/>
          <w:sz w:val="30"/>
          <w:szCs w:val="30"/>
          <w:lang w:eastAsia="ru-RU"/>
        </w:rPr>
        <w:t>Обеспечить оперативное информирование работников учреждения образования по улучшению социально-экономического положения.</w:t>
      </w:r>
    </w:p>
    <w:p w:rsidR="00654B3F" w:rsidRPr="00654B3F" w:rsidRDefault="00A45817" w:rsidP="00654B3F">
      <w:pPr>
        <w:spacing w:after="0" w:line="240" w:lineRule="auto"/>
        <w:ind w:firstLine="708"/>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.6</w:t>
      </w:r>
      <w:r w:rsidR="00654B3F" w:rsidRPr="00654B3F">
        <w:rPr>
          <w:rFonts w:ascii="Times New Roman" w:eastAsia="Times New Roman" w:hAnsi="Times New Roman" w:cs="Times New Roman"/>
          <w:sz w:val="30"/>
          <w:szCs w:val="30"/>
          <w:lang w:eastAsia="ru-RU"/>
        </w:rPr>
        <w:t>.</w:t>
      </w:r>
      <w:r w:rsidR="005132AB">
        <w:rPr>
          <w:rFonts w:ascii="Times New Roman" w:eastAsia="Times New Roman" w:hAnsi="Times New Roman" w:cs="Times New Roman"/>
          <w:sz w:val="30"/>
          <w:szCs w:val="30"/>
          <w:lang w:eastAsia="ru-RU"/>
        </w:rPr>
        <w:t> </w:t>
      </w:r>
      <w:proofErr w:type="gramStart"/>
      <w:r w:rsidR="00654B3F" w:rsidRPr="00654B3F">
        <w:rPr>
          <w:rFonts w:ascii="Times New Roman" w:eastAsia="Times New Roman" w:hAnsi="Times New Roman" w:cs="Times New Roman"/>
          <w:spacing w:val="-4"/>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(система оплаты труда, режим рабочего времени, распределение объема педагогической работы, разряд,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Трудовым кодексом) при продолжении им</w:t>
      </w:r>
      <w:proofErr w:type="gramEnd"/>
      <w:r w:rsidR="00654B3F" w:rsidRPr="00654B3F">
        <w:rPr>
          <w:rFonts w:ascii="Times New Roman" w:eastAsia="Times New Roman" w:hAnsi="Times New Roman" w:cs="Times New Roman"/>
          <w:spacing w:val="-4"/>
          <w:sz w:val="30"/>
          <w:szCs w:val="30"/>
          <w:lang w:eastAsia="ru-RU"/>
        </w:rPr>
        <w:t xml:space="preserve"> работы по той же специальности, квалификации или должности, </w:t>
      </w:r>
      <w:proofErr w:type="gramStart"/>
      <w:r w:rsidR="00654B3F" w:rsidRPr="00654B3F">
        <w:rPr>
          <w:rFonts w:ascii="Times New Roman" w:eastAsia="Times New Roman" w:hAnsi="Times New Roman" w:cs="Times New Roman"/>
          <w:spacing w:val="-4"/>
          <w:sz w:val="30"/>
          <w:szCs w:val="30"/>
          <w:lang w:eastAsia="ru-RU"/>
        </w:rPr>
        <w:t>определенных</w:t>
      </w:r>
      <w:proofErr w:type="gramEnd"/>
      <w:r w:rsidR="00654B3F" w:rsidRPr="00654B3F">
        <w:rPr>
          <w:rFonts w:ascii="Times New Roman" w:eastAsia="Times New Roman" w:hAnsi="Times New Roman" w:cs="Times New Roman"/>
          <w:spacing w:val="-4"/>
          <w:sz w:val="30"/>
          <w:szCs w:val="30"/>
          <w:lang w:eastAsia="ru-RU"/>
        </w:rPr>
        <w:t xml:space="preserve"> в трудовом договоре (контракте), по согласованию с комитетом отраслевого профсоюза. Наниматель обязан предупредить работника об изменении существенных условий труда письменно не позднее чем за одни месяц.</w:t>
      </w:r>
    </w:p>
    <w:p w:rsidR="00654B3F" w:rsidRPr="00654B3F" w:rsidRDefault="00654B3F" w:rsidP="001676E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pacing w:val="-6"/>
          <w:sz w:val="30"/>
          <w:szCs w:val="30"/>
          <w:lang w:eastAsia="ru-RU"/>
        </w:rPr>
        <w:t>Руководителю учреждения образования предупреждать</w:t>
      </w:r>
      <w:r w:rsidRPr="00654B3F">
        <w:rPr>
          <w:rFonts w:ascii="Times New Roman" w:eastAsia="Times New Roman" w:hAnsi="Times New Roman" w:cs="Times New Roman"/>
          <w:sz w:val="30"/>
          <w:szCs w:val="30"/>
          <w:lang w:eastAsia="ru-RU"/>
        </w:rPr>
        <w:t xml:space="preserve"> за один месяц педагогических работников, подлежащих обязательной </w:t>
      </w:r>
      <w:r w:rsidRPr="00654B3F">
        <w:rPr>
          <w:rFonts w:ascii="Times New Roman" w:eastAsia="Times New Roman" w:hAnsi="Times New Roman" w:cs="Times New Roman"/>
          <w:spacing w:val="-2"/>
          <w:sz w:val="30"/>
          <w:szCs w:val="30"/>
          <w:lang w:eastAsia="ru-RU"/>
        </w:rPr>
        <w:t>аттестации, о возможном изменении существенных условий труда в случае</w:t>
      </w:r>
      <w:r w:rsidRPr="00654B3F">
        <w:rPr>
          <w:rFonts w:ascii="Times New Roman" w:eastAsia="Times New Roman" w:hAnsi="Times New Roman" w:cs="Times New Roman"/>
          <w:sz w:val="30"/>
          <w:szCs w:val="30"/>
          <w:lang w:eastAsia="ru-RU"/>
        </w:rPr>
        <w:t xml:space="preserve"> не подтверждения имеющейся категории по итогам аттестации.</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целях обеспечения прав работников на оперативное рассмотрение индивидуальных трудовых споров признать необходимым создание в организациях образования комиссий по трудовым спорам;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работникам, успешно обучающимся в учреждениях, обеспечивающих получение среднего специального, высшего и послевузовского образования вечерней или заочной формы получения образования, а также при получении второго и последующего среднего специального, высшего образования по направлению (заявке) нанимателя  либо в соответствии с заключенными с ними договорами на подготовку, коллективным или трудовым договором (контрактом) предоставлять </w:t>
      </w:r>
      <w:r w:rsidRPr="00654B3F">
        <w:rPr>
          <w:rFonts w:ascii="Times New Roman" w:eastAsia="Times New Roman" w:hAnsi="Times New Roman" w:cs="Times New Roman"/>
          <w:sz w:val="30"/>
          <w:szCs w:val="30"/>
          <w:lang w:eastAsia="ru-RU"/>
        </w:rPr>
        <w:lastRenderedPageBreak/>
        <w:t xml:space="preserve">социальный отпуск с сохранением средней заработной платы продолжительностью, установленной статьей 216 Трудового кодекса.  </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 отсутствии направления (заявки) нанимателя, договора на подготовку специалиста либо иных оснований, предусмотренных коллективным или трудовым договором (контрактом) предоставлять социальный отпуск без сохранения средней заработной платы;</w:t>
      </w:r>
    </w:p>
    <w:p w:rsidR="00654B3F" w:rsidRPr="00654B3F" w:rsidRDefault="00A45817"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.7.</w:t>
      </w:r>
      <w:r w:rsidR="00654B3F" w:rsidRPr="00654B3F">
        <w:rPr>
          <w:rFonts w:ascii="Times New Roman" w:eastAsia="Times New Roman" w:hAnsi="Times New Roman" w:cs="Times New Roman"/>
          <w:sz w:val="30"/>
          <w:szCs w:val="30"/>
          <w:lang w:eastAsia="ru-RU"/>
        </w:rPr>
        <w:t> предоставлять трудовой отпуск по желанию работника в летнее или другое удобное для него время в соответствии с законодательством о труде (категориям работников, указанных в статье 168 Трудового кодекса), а также:</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работникам, удостоенным звания “Заслуженный учитель”, награжденным нагрудным знаком “Отличник образования”;</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работникам, </w:t>
      </w:r>
      <w:r w:rsidRPr="00654B3F">
        <w:rPr>
          <w:rFonts w:ascii="Times New Roman" w:eastAsia="Times New Roman" w:hAnsi="Times New Roman" w:cs="Times New Roman"/>
          <w:spacing w:val="-10"/>
          <w:sz w:val="30"/>
          <w:szCs w:val="30"/>
          <w:lang w:eastAsia="ru-RU"/>
        </w:rPr>
        <w:t>являющимся</w:t>
      </w:r>
      <w:r w:rsidRPr="00654B3F">
        <w:rPr>
          <w:rFonts w:ascii="Times New Roman" w:eastAsia="Times New Roman" w:hAnsi="Times New Roman" w:cs="Times New Roman"/>
          <w:sz w:val="30"/>
          <w:szCs w:val="30"/>
          <w:lang w:eastAsia="ru-RU"/>
        </w:rPr>
        <w:t xml:space="preserve"> ветеранами труда;</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работникам, имеющим инвалидность;</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донорам;</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работникам, являющимся участниками боевых действий на территории других государств;</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pacing w:val="-10"/>
          <w:sz w:val="30"/>
          <w:szCs w:val="30"/>
          <w:lang w:eastAsia="ru-RU"/>
        </w:rPr>
        <w:t>работникам, являющимся членами добровольных дружин;</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супругам, работающим в одной организации образования (по их заявлению) – одновременно;</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беременным женщинам по их просьбе предоставлять трудовой отпуск полностью перед отпуском по беременности и родам или после него, или после отпуска по уходу за ребенком до достижения им возраста трех лет;</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pacing w:val="-10"/>
          <w:sz w:val="30"/>
          <w:szCs w:val="30"/>
          <w:lang w:eastAsia="ru-RU"/>
        </w:rPr>
      </w:pPr>
      <w:r w:rsidRPr="00654B3F">
        <w:rPr>
          <w:rFonts w:ascii="Times New Roman" w:eastAsia="Times New Roman" w:hAnsi="Times New Roman" w:cs="Times New Roman"/>
          <w:spacing w:val="-10"/>
          <w:sz w:val="30"/>
          <w:szCs w:val="30"/>
          <w:lang w:eastAsia="ru-RU"/>
        </w:rPr>
        <w:t>в других случаях, предусмотренных коллективным или трудовым договором (контрактом);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.8</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наличии у работника путевки на санаторно-курортное лечение в течение учебного года, в период, не совпадающий с трудовым отпуском, предоставлять ему трудовой отпуск, а в случае его использования – социальный отпуск без сохранения заработной платы;</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.9</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наниматель не вправе принудить работника без его согласия к уходу в отпуск без сохранения заработной платы;</w:t>
      </w:r>
    </w:p>
    <w:p w:rsidR="00654B3F" w:rsidRPr="00654B3F" w:rsidRDefault="00A45817"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.10</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предоставлять по письменному заявлению работника социальный отпуск без сохранения заработной платы до 90 календарных дней суммарно в течение календарного года в следующих случаях (статья 190 Трудового кодекса):</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для работы над диссертацией, подготовки методических пособий и учебников;</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связи с обучением в учреждениях, обеспечивающих получение среднего специального, высшего и послевузовского образования без направления (заявки) нанимателя;</w:t>
      </w:r>
    </w:p>
    <w:p w:rsidR="00C352B9" w:rsidRDefault="00654B3F" w:rsidP="00C352B9">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необходимости прохождения лечения в лечебно-профилактических </w:t>
      </w:r>
      <w:r w:rsidRPr="00654B3F">
        <w:rPr>
          <w:rFonts w:ascii="Times New Roman" w:eastAsia="Times New Roman" w:hAnsi="Times New Roman" w:cs="Times New Roman"/>
          <w:sz w:val="30"/>
          <w:szCs w:val="30"/>
          <w:lang w:eastAsia="ru-RU"/>
        </w:rPr>
        <w:lastRenderedPageBreak/>
        <w:t>и оздоровительных учреждениях;</w:t>
      </w:r>
    </w:p>
    <w:p w:rsidR="00654B3F" w:rsidRPr="00654B3F" w:rsidRDefault="00654B3F" w:rsidP="00C352B9">
      <w:pPr>
        <w:widowControl w:val="0"/>
        <w:spacing w:after="0" w:line="240" w:lineRule="auto"/>
        <w:ind w:firstLine="709"/>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sz w:val="30"/>
          <w:szCs w:val="30"/>
          <w:lang w:eastAsia="ru-RU"/>
        </w:rPr>
        <w:t>необходимости ухода за больным членом семьи, близким родственником (родители, дети, усыновители, усыновленные (удочеренные), родные братья и сестры, дед, бабка, внуки, супруг (супруга)) на основании заключения медицинского учреждения, а также сопровождение их на лечение;</w:t>
      </w:r>
      <w:proofErr w:type="gramEnd"/>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случае смерти членов семьи, близких родственников;</w:t>
      </w:r>
    </w:p>
    <w:p w:rsidR="00654B3F" w:rsidRPr="00654B3F" w:rsidRDefault="00654B3F" w:rsidP="00654B3F">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связи с бракосочетанием самого работника, его детей, внуков;</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в связи с рождением детей, внуков;</w:t>
      </w:r>
    </w:p>
    <w:p w:rsidR="00654B3F" w:rsidRPr="00654B3F" w:rsidRDefault="00364343" w:rsidP="00654B3F">
      <w:pPr>
        <w:spacing w:after="0" w:line="240" w:lineRule="auto"/>
        <w:ind w:firstLine="708"/>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при окончании отпуска</w:t>
      </w:r>
      <w:r w:rsidR="00654B3F" w:rsidRPr="00654B3F">
        <w:rPr>
          <w:rFonts w:ascii="Times New Roman" w:eastAsia="Times New Roman" w:hAnsi="Times New Roman" w:cs="Times New Roman"/>
          <w:sz w:val="30"/>
          <w:szCs w:val="30"/>
          <w:lang w:eastAsia="ru-RU"/>
        </w:rPr>
        <w:t xml:space="preserve"> по уходу за ребенком до достижения им возраста трех лет учителя в период</w:t>
      </w:r>
      <w:proofErr w:type="gramEnd"/>
      <w:r w:rsidR="00654B3F" w:rsidRPr="00654B3F">
        <w:rPr>
          <w:rFonts w:ascii="Times New Roman" w:eastAsia="Times New Roman" w:hAnsi="Times New Roman" w:cs="Times New Roman"/>
          <w:sz w:val="30"/>
          <w:szCs w:val="30"/>
          <w:lang w:eastAsia="ru-RU"/>
        </w:rPr>
        <w:t xml:space="preserve"> летних каникул (но не позднее начала учебного года</w:t>
      </w:r>
      <w:r w:rsidR="005132AB">
        <w:rPr>
          <w:rFonts w:ascii="Times New Roman" w:eastAsia="Times New Roman" w:hAnsi="Times New Roman" w:cs="Times New Roman"/>
          <w:sz w:val="30"/>
          <w:szCs w:val="30"/>
          <w:lang w:eastAsia="ru-RU"/>
        </w:rPr>
        <w:t xml:space="preserve"> – 1 </w:t>
      </w:r>
      <w:r w:rsidR="00654B3F" w:rsidRPr="00654B3F">
        <w:rPr>
          <w:rFonts w:ascii="Times New Roman" w:eastAsia="Times New Roman" w:hAnsi="Times New Roman" w:cs="Times New Roman"/>
          <w:sz w:val="30"/>
          <w:szCs w:val="30"/>
          <w:lang w:eastAsia="ru-RU"/>
        </w:rPr>
        <w:t>сентября);</w:t>
      </w:r>
    </w:p>
    <w:p w:rsidR="00654B3F" w:rsidRPr="00654B3F" w:rsidRDefault="00654B3F" w:rsidP="001676E3">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pacing w:val="-10"/>
          <w:sz w:val="30"/>
          <w:szCs w:val="30"/>
          <w:lang w:eastAsia="ru-RU"/>
        </w:rPr>
        <w:t>в иных случаях, предусмотренных коллективным или трудовым договором (контрактом).</w:t>
      </w:r>
    </w:p>
    <w:p w:rsidR="00654B3F" w:rsidRPr="005132AB"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.11</w:t>
      </w:r>
      <w:r w:rsidR="00654B3F" w:rsidRPr="00654B3F">
        <w:rPr>
          <w:rFonts w:ascii="Times New Roman" w:eastAsia="Times New Roman" w:hAnsi="Times New Roman" w:cs="Times New Roman"/>
          <w:sz w:val="30"/>
          <w:szCs w:val="30"/>
          <w:lang w:eastAsia="ru-RU"/>
        </w:rPr>
        <w:t>.</w:t>
      </w:r>
      <w:bookmarkStart w:id="0" w:name="Par0"/>
      <w:bookmarkEnd w:id="0"/>
      <w:r w:rsidR="005132AB">
        <w:rPr>
          <w:rFonts w:ascii="Times New Roman" w:eastAsia="Times New Roman" w:hAnsi="Times New Roman" w:cs="Times New Roman"/>
          <w:sz w:val="30"/>
          <w:szCs w:val="30"/>
          <w:lang w:eastAsia="ru-RU"/>
        </w:rPr>
        <w:t> </w:t>
      </w:r>
      <w:proofErr w:type="gramStart"/>
      <w:r w:rsidR="005132AB">
        <w:rPr>
          <w:rFonts w:ascii="Times New Roman" w:eastAsia="Times New Roman" w:hAnsi="Times New Roman" w:cs="Times New Roman"/>
          <w:sz w:val="30"/>
          <w:szCs w:val="30"/>
          <w:lang w:eastAsia="ru-RU"/>
        </w:rPr>
        <w:t>П</w:t>
      </w:r>
      <w:r w:rsidR="00654B3F" w:rsidRPr="005132AB">
        <w:rPr>
          <w:rFonts w:ascii="Times New Roman" w:eastAsia="Times New Roman" w:hAnsi="Times New Roman" w:cs="Times New Roman"/>
          <w:sz w:val="30"/>
          <w:szCs w:val="30"/>
          <w:lang w:eastAsia="ru-RU"/>
        </w:rPr>
        <w:t>редоставлять работникам, имеющим ребенка-инвалида в возрасте до восемнадцати лет (или) троих и более детей в возрасте до шестнадцати лет свободные от работы дни в соответствии со ст. 265 Трудового кодекса Республики Беларусь, постановлением Министерства труда и социальной защиты Республики Беларусь 11.06.2014 № 34 “О порядке и условиях предоставления дополнительных свободных от работы дней”;</w:t>
      </w:r>
      <w:proofErr w:type="gramEnd"/>
    </w:p>
    <w:p w:rsidR="00654B3F" w:rsidRPr="005132AB" w:rsidRDefault="00A45817" w:rsidP="00654B3F">
      <w:pPr>
        <w:spacing w:after="0" w:line="240" w:lineRule="auto"/>
        <w:ind w:firstLine="708"/>
        <w:jc w:val="both"/>
        <w:rPr>
          <w:rFonts w:ascii="Times New Roman" w:eastAsia="Times New Roman" w:hAnsi="Times New Roman" w:cs="Times New Roman"/>
          <w:sz w:val="30"/>
          <w:szCs w:val="30"/>
          <w:lang w:eastAsia="ru-RU"/>
        </w:rPr>
      </w:pPr>
      <w:r w:rsidRPr="005132AB">
        <w:rPr>
          <w:rFonts w:ascii="Times New Roman" w:eastAsia="Times New Roman" w:hAnsi="Times New Roman" w:cs="Times New Roman"/>
          <w:b/>
          <w:sz w:val="30"/>
          <w:szCs w:val="30"/>
          <w:lang w:eastAsia="ru-RU"/>
        </w:rPr>
        <w:t>24</w:t>
      </w:r>
      <w:r w:rsidR="00654B3F" w:rsidRPr="005132AB">
        <w:rPr>
          <w:rFonts w:ascii="Times New Roman" w:eastAsia="Times New Roman" w:hAnsi="Times New Roman" w:cs="Times New Roman"/>
          <w:b/>
          <w:sz w:val="30"/>
          <w:szCs w:val="30"/>
          <w:lang w:eastAsia="ru-RU"/>
        </w:rPr>
        <w:t>.12.</w:t>
      </w:r>
      <w:r w:rsidR="005132AB">
        <w:rPr>
          <w:rFonts w:ascii="Times New Roman" w:eastAsia="Times New Roman" w:hAnsi="Times New Roman" w:cs="Times New Roman"/>
          <w:sz w:val="30"/>
          <w:szCs w:val="30"/>
          <w:lang w:eastAsia="ru-RU"/>
        </w:rPr>
        <w:t> </w:t>
      </w:r>
      <w:r w:rsidR="00654B3F" w:rsidRPr="005132AB">
        <w:rPr>
          <w:rFonts w:ascii="Times New Roman" w:eastAsia="Times New Roman" w:hAnsi="Times New Roman" w:cs="Times New Roman"/>
          <w:sz w:val="30"/>
          <w:szCs w:val="30"/>
          <w:lang w:eastAsia="ru-RU"/>
        </w:rPr>
        <w:t>По окончании отпуска по уходу за ребёнком до достижения им возраста 3 (трёх) лет учителя (преподаватели) в период летних каникул (но не позднее начала учебного года – 1 сентября) по письменной просьбе работника наниматель может предоставить ему социальный отпуск по семейно-бытовым причинам без сохранения заработной платы продолжительностью, согласованной сторонами.</w:t>
      </w:r>
    </w:p>
    <w:p w:rsidR="00654B3F" w:rsidRPr="001676E3" w:rsidRDefault="00654B3F" w:rsidP="00654B3F">
      <w:pPr>
        <w:widowControl w:val="0"/>
        <w:spacing w:after="0" w:line="240" w:lineRule="auto"/>
        <w:ind w:firstLine="708"/>
        <w:jc w:val="both"/>
        <w:rPr>
          <w:rFonts w:ascii="Times New Roman" w:eastAsia="Times New Roman" w:hAnsi="Times New Roman" w:cs="Times New Roman"/>
          <w:sz w:val="30"/>
          <w:szCs w:val="30"/>
          <w:lang w:eastAsia="ru-RU"/>
        </w:rPr>
      </w:pPr>
      <w:r w:rsidRPr="001676E3">
        <w:rPr>
          <w:rFonts w:ascii="Times New Roman" w:eastAsia="Times New Roman" w:hAnsi="Times New Roman" w:cs="Times New Roman"/>
          <w:sz w:val="30"/>
          <w:szCs w:val="30"/>
          <w:lang w:eastAsia="ru-RU"/>
        </w:rPr>
        <w:t>Матери или мачехе (отцу или отчиму, опекуну, попечителю), воспитывающей (воспитывающему) ребёнка-инвалида в возрасте до 18 лет, по её (его) заявлению ежемесячно представляется один дополнительный свободный от работы день с оплатой в размере среднего дневного заработка за счёт средств государственного социального страхования.</w:t>
      </w:r>
    </w:p>
    <w:p w:rsidR="00654B3F" w:rsidRPr="001676E3" w:rsidRDefault="00654B3F" w:rsidP="00654B3F">
      <w:pPr>
        <w:widowControl w:val="0"/>
        <w:spacing w:after="0" w:line="240" w:lineRule="auto"/>
        <w:ind w:firstLine="708"/>
        <w:jc w:val="both"/>
        <w:rPr>
          <w:rFonts w:ascii="Times New Roman" w:eastAsia="Times New Roman" w:hAnsi="Times New Roman" w:cs="Times New Roman"/>
          <w:sz w:val="30"/>
          <w:szCs w:val="30"/>
          <w:lang w:eastAsia="ru-RU"/>
        </w:rPr>
      </w:pPr>
      <w:r w:rsidRPr="001676E3">
        <w:rPr>
          <w:rFonts w:ascii="Times New Roman" w:eastAsia="Times New Roman" w:hAnsi="Times New Roman" w:cs="Times New Roman"/>
          <w:sz w:val="30"/>
          <w:szCs w:val="30"/>
          <w:lang w:eastAsia="ru-RU"/>
        </w:rPr>
        <w:t>Матери (отцу), воспитывающей (воспитывающему) двоих детей в возрасте до шестнадцати лет по её (его) заявлению ежемесячно предоставляется один дополнительный свободный от работы день без оплаты.</w:t>
      </w:r>
    </w:p>
    <w:p w:rsidR="00654B3F" w:rsidRPr="001676E3" w:rsidRDefault="00654B3F" w:rsidP="00654B3F">
      <w:pPr>
        <w:widowControl w:val="0"/>
        <w:spacing w:after="0" w:line="240" w:lineRule="auto"/>
        <w:ind w:firstLine="709"/>
        <w:jc w:val="both"/>
        <w:rPr>
          <w:rFonts w:ascii="Times New Roman" w:eastAsia="Times New Roman" w:hAnsi="Times New Roman" w:cs="Times New Roman"/>
          <w:sz w:val="30"/>
          <w:szCs w:val="30"/>
          <w:lang w:eastAsia="ru-RU"/>
        </w:rPr>
      </w:pPr>
      <w:proofErr w:type="gramStart"/>
      <w:r w:rsidRPr="001676E3">
        <w:rPr>
          <w:rFonts w:ascii="Times New Roman" w:eastAsia="Times New Roman" w:hAnsi="Times New Roman" w:cs="Times New Roman"/>
          <w:sz w:val="30"/>
          <w:szCs w:val="30"/>
          <w:lang w:eastAsia="ru-RU"/>
        </w:rPr>
        <w:t xml:space="preserve">Матери (отцу, опекуну, попечителю) воспитывающей (воспитывающему) троих и более детей в возрасте до шестнадцати лет (ребёнка-инвалида – в возрасте до восемнадцати лет), по ее (его) письменному заявлению предоставляется один дополнительный свободный от работы день в неделю с </w:t>
      </w:r>
      <w:r w:rsidR="001676E3" w:rsidRPr="001676E3">
        <w:rPr>
          <w:rFonts w:ascii="Times New Roman" w:eastAsia="Times New Roman" w:hAnsi="Times New Roman" w:cs="Times New Roman"/>
          <w:sz w:val="30"/>
          <w:szCs w:val="30"/>
          <w:lang w:eastAsia="ru-RU"/>
        </w:rPr>
        <w:t xml:space="preserve">оплатой в размере среднего </w:t>
      </w:r>
      <w:r w:rsidRPr="001676E3">
        <w:rPr>
          <w:rFonts w:ascii="Times New Roman" w:eastAsia="Times New Roman" w:hAnsi="Times New Roman" w:cs="Times New Roman"/>
          <w:sz w:val="30"/>
          <w:szCs w:val="30"/>
          <w:lang w:eastAsia="ru-RU"/>
        </w:rPr>
        <w:lastRenderedPageBreak/>
        <w:t>дневного заработка в порядке и на условиях, определяемых Правительством Республики Беларусь.</w:t>
      </w:r>
      <w:proofErr w:type="gramEnd"/>
      <w:r w:rsidRPr="001676E3">
        <w:rPr>
          <w:rFonts w:ascii="Times New Roman" w:eastAsia="Times New Roman" w:hAnsi="Times New Roman" w:cs="Times New Roman"/>
          <w:sz w:val="30"/>
          <w:szCs w:val="30"/>
          <w:lang w:eastAsia="ru-RU"/>
        </w:rPr>
        <w:t xml:space="preserve"> Право на предоставление дополнительных свободных дней может быть использо</w:t>
      </w:r>
      <w:r w:rsidR="001676E3" w:rsidRPr="001676E3">
        <w:rPr>
          <w:rFonts w:ascii="Times New Roman" w:eastAsia="Times New Roman" w:hAnsi="Times New Roman" w:cs="Times New Roman"/>
          <w:sz w:val="30"/>
          <w:szCs w:val="30"/>
          <w:lang w:eastAsia="ru-RU"/>
        </w:rPr>
        <w:t xml:space="preserve">вано матерью (отцом, опекуном, </w:t>
      </w:r>
      <w:r w:rsidRPr="001676E3">
        <w:rPr>
          <w:rFonts w:ascii="Times New Roman" w:eastAsia="Times New Roman" w:hAnsi="Times New Roman" w:cs="Times New Roman"/>
          <w:sz w:val="30"/>
          <w:szCs w:val="30"/>
          <w:lang w:eastAsia="ru-RU"/>
        </w:rPr>
        <w:t>попечителем) либо разделено указанными лицами между собой по их усмотрению.</w:t>
      </w:r>
    </w:p>
    <w:p w:rsidR="00654B3F" w:rsidRPr="00654B3F" w:rsidRDefault="00654B3F" w:rsidP="00654B3F">
      <w:pPr>
        <w:widowControl w:val="0"/>
        <w:spacing w:after="0" w:line="240" w:lineRule="auto"/>
        <w:ind w:firstLine="708"/>
        <w:jc w:val="both"/>
        <w:rPr>
          <w:rFonts w:ascii="Times New Roman" w:eastAsia="Times New Roman" w:hAnsi="Times New Roman" w:cs="Times New Roman"/>
          <w:spacing w:val="-12"/>
          <w:sz w:val="30"/>
          <w:szCs w:val="30"/>
          <w:lang w:eastAsia="ru-RU"/>
        </w:rPr>
      </w:pPr>
      <w:r w:rsidRPr="001676E3">
        <w:rPr>
          <w:rFonts w:ascii="Times New Roman" w:eastAsia="Times New Roman" w:hAnsi="Times New Roman" w:cs="Times New Roman"/>
          <w:sz w:val="30"/>
          <w:szCs w:val="30"/>
          <w:lang w:eastAsia="ru-RU"/>
        </w:rPr>
        <w:t>Если работник одновременно имеет право на дополнительный свободный от работы день в неделю и дополнительный свободный от работы день в месяц, этот день предоставляется по желанию</w:t>
      </w:r>
      <w:r w:rsidRPr="00654B3F">
        <w:rPr>
          <w:rFonts w:ascii="Times New Roman" w:eastAsia="Times New Roman" w:hAnsi="Times New Roman" w:cs="Times New Roman"/>
          <w:spacing w:val="-12"/>
          <w:sz w:val="30"/>
          <w:szCs w:val="30"/>
          <w:lang w:eastAsia="ru-RU"/>
        </w:rPr>
        <w:t xml:space="preserve"> работника согласно одному из оснований.</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.13.</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 уважительным причинам (семейным обстоятельствам, в связи с болезнью близких родственников и др.), установленным коллективным договором или по договоренности между нанимателем и работником, трудо</w:t>
      </w:r>
      <w:r w:rsidR="005132AB">
        <w:rPr>
          <w:rFonts w:ascii="Times New Roman" w:eastAsia="Times New Roman" w:hAnsi="Times New Roman" w:cs="Times New Roman"/>
          <w:sz w:val="30"/>
          <w:szCs w:val="30"/>
          <w:lang w:eastAsia="ru-RU"/>
        </w:rPr>
        <w:t xml:space="preserve">вой отпуск может быть разделен </w:t>
      </w:r>
      <w:r w:rsidR="00654B3F" w:rsidRPr="00654B3F">
        <w:rPr>
          <w:rFonts w:ascii="Times New Roman" w:eastAsia="Times New Roman" w:hAnsi="Times New Roman" w:cs="Times New Roman"/>
          <w:sz w:val="30"/>
          <w:szCs w:val="30"/>
          <w:lang w:eastAsia="ru-RU"/>
        </w:rPr>
        <w:t>не более</w:t>
      </w:r>
      <w:proofErr w:type="gramStart"/>
      <w:r w:rsidR="00654B3F" w:rsidRPr="00654B3F">
        <w:rPr>
          <w:rFonts w:ascii="Times New Roman" w:eastAsia="Times New Roman" w:hAnsi="Times New Roman" w:cs="Times New Roman"/>
          <w:sz w:val="30"/>
          <w:szCs w:val="30"/>
          <w:lang w:eastAsia="ru-RU"/>
        </w:rPr>
        <w:t>,</w:t>
      </w:r>
      <w:proofErr w:type="gramEnd"/>
      <w:r w:rsidR="00654B3F" w:rsidRPr="00654B3F">
        <w:rPr>
          <w:rFonts w:ascii="Times New Roman" w:eastAsia="Times New Roman" w:hAnsi="Times New Roman" w:cs="Times New Roman"/>
          <w:sz w:val="30"/>
          <w:szCs w:val="30"/>
          <w:lang w:eastAsia="ru-RU"/>
        </w:rPr>
        <w:t xml:space="preserve"> чем на три части, при этом одна часть должна быть не менее 14 календарных дней;</w:t>
      </w:r>
    </w:p>
    <w:p w:rsidR="00654B3F" w:rsidRPr="00654B3F" w:rsidRDefault="00A45817"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.14.</w:t>
      </w:r>
      <w:r w:rsidR="005132AB" w:rsidRPr="005132AB">
        <w:rPr>
          <w:rFonts w:ascii="Times New Roman" w:hAnsi="Times New Roman" w:cs="Times New Roman"/>
          <w:sz w:val="30"/>
          <w:szCs w:val="30"/>
        </w:rPr>
        <w:t> </w:t>
      </w:r>
      <w:r w:rsidR="00654B3F" w:rsidRPr="00654B3F">
        <w:rPr>
          <w:rFonts w:ascii="Times New Roman" w:eastAsia="Times New Roman" w:hAnsi="Times New Roman" w:cs="Times New Roman"/>
          <w:sz w:val="30"/>
          <w:szCs w:val="30"/>
          <w:lang w:eastAsia="ru-RU"/>
        </w:rPr>
        <w:t>наниматель (уполн</w:t>
      </w:r>
      <w:r w:rsidR="001676E3">
        <w:rPr>
          <w:rFonts w:ascii="Times New Roman" w:eastAsia="Times New Roman" w:hAnsi="Times New Roman" w:cs="Times New Roman"/>
          <w:sz w:val="30"/>
          <w:szCs w:val="30"/>
          <w:lang w:eastAsia="ru-RU"/>
        </w:rPr>
        <w:t xml:space="preserve">омоченное им должностное лицо) </w:t>
      </w:r>
      <w:r w:rsidR="00654B3F" w:rsidRPr="00654B3F">
        <w:rPr>
          <w:rFonts w:ascii="Times New Roman" w:eastAsia="Times New Roman" w:hAnsi="Times New Roman" w:cs="Times New Roman"/>
          <w:sz w:val="30"/>
          <w:szCs w:val="30"/>
          <w:lang w:eastAsia="ru-RU"/>
        </w:rPr>
        <w:t xml:space="preserve">может с согласия работника при наличии </w:t>
      </w:r>
      <w:r w:rsidR="00654B3F" w:rsidRPr="00654B3F">
        <w:rPr>
          <w:rFonts w:ascii="Times New Roman" w:eastAsia="Times New Roman" w:hAnsi="Times New Roman" w:cs="Times New Roman"/>
          <w:spacing w:val="-4"/>
          <w:sz w:val="30"/>
          <w:szCs w:val="30"/>
          <w:lang w:eastAsia="ru-RU"/>
        </w:rPr>
        <w:t xml:space="preserve">обстоятельств, которые определяются коллективным договором, </w:t>
      </w:r>
      <w:r w:rsidR="00654B3F" w:rsidRPr="00654B3F">
        <w:rPr>
          <w:rFonts w:ascii="Times New Roman" w:eastAsia="Times New Roman" w:hAnsi="Times New Roman" w:cs="Times New Roman"/>
          <w:sz w:val="30"/>
          <w:szCs w:val="30"/>
          <w:lang w:eastAsia="ru-RU"/>
        </w:rPr>
        <w:t>отозвать работника из трудового отпуска.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если иное не предусмотрено колле</w:t>
      </w:r>
      <w:r w:rsidR="00F31755">
        <w:rPr>
          <w:rFonts w:ascii="Times New Roman" w:eastAsia="Times New Roman" w:hAnsi="Times New Roman" w:cs="Times New Roman"/>
          <w:sz w:val="30"/>
          <w:szCs w:val="30"/>
          <w:lang w:eastAsia="ru-RU"/>
        </w:rPr>
        <w:t>ктивным договором</w:t>
      </w:r>
      <w:r w:rsidR="00654B3F" w:rsidRPr="00654B3F">
        <w:rPr>
          <w:rFonts w:ascii="Times New Roman" w:eastAsia="Times New Roman" w:hAnsi="Times New Roman" w:cs="Times New Roman"/>
          <w:sz w:val="30"/>
          <w:szCs w:val="30"/>
          <w:lang w:eastAsia="ru-RU"/>
        </w:rPr>
        <w:t>;</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.15.</w:t>
      </w:r>
      <w:r w:rsidR="005132AB">
        <w:rPr>
          <w:rFonts w:ascii="Times New Roman" w:eastAsia="Times New Roman" w:hAnsi="Times New Roman" w:cs="Times New Roman"/>
          <w:sz w:val="30"/>
          <w:szCs w:val="30"/>
          <w:lang w:eastAsia="ru-RU"/>
        </w:rPr>
        <w:t> </w:t>
      </w:r>
      <w:r w:rsidR="00F31755" w:rsidRPr="00654B3F">
        <w:rPr>
          <w:rFonts w:ascii="Times New Roman" w:eastAsia="Times New Roman" w:hAnsi="Times New Roman" w:cs="Times New Roman"/>
          <w:spacing w:val="-4"/>
          <w:sz w:val="30"/>
          <w:szCs w:val="30"/>
          <w:lang w:eastAsia="ru-RU"/>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образования, являющихся бюджетными организациями, </w:t>
      </w:r>
      <w:r w:rsidR="00F31755" w:rsidRPr="00654B3F">
        <w:rPr>
          <w:rFonts w:ascii="Times New Roman" w:eastAsia="Times New Roman" w:hAnsi="Times New Roman" w:cs="Times New Roman"/>
          <w:sz w:val="30"/>
          <w:szCs w:val="30"/>
          <w:lang w:eastAsia="ru-RU"/>
        </w:rPr>
        <w:t>определяется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654B3F" w:rsidRPr="00654B3F" w:rsidRDefault="00A45817" w:rsidP="00F31755">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.16</w:t>
      </w:r>
      <w:r w:rsidR="005132AB">
        <w:rPr>
          <w:rFonts w:ascii="Times New Roman" w:eastAsia="Times New Roman" w:hAnsi="Times New Roman" w:cs="Times New Roman"/>
          <w:sz w:val="30"/>
          <w:szCs w:val="30"/>
          <w:lang w:eastAsia="ru-RU"/>
        </w:rPr>
        <w:t>. </w:t>
      </w:r>
      <w:proofErr w:type="gramStart"/>
      <w:r w:rsidR="00654B3F" w:rsidRPr="00654B3F">
        <w:rPr>
          <w:rFonts w:ascii="Times New Roman" w:eastAsia="Times New Roman" w:hAnsi="Times New Roman" w:cs="Times New Roman"/>
          <w:sz w:val="30"/>
          <w:szCs w:val="30"/>
          <w:lang w:eastAsia="ru-RU"/>
        </w:rPr>
        <w:t>Оплата дополнительных отпусков за ненормированный рабочий день в организациях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roofErr w:type="gramEnd"/>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Установление порядка, условий предоставления и продолжительности отпуска за ненормированный рабочий день производится нанимателем по</w:t>
      </w:r>
      <w:r w:rsidRPr="00654B3F">
        <w:rPr>
          <w:rFonts w:ascii="Times New Roman" w:eastAsia="Times New Roman" w:hAnsi="Times New Roman" w:cs="Times New Roman"/>
          <w:b/>
          <w:sz w:val="30"/>
          <w:szCs w:val="30"/>
          <w:lang w:eastAsia="ru-RU"/>
        </w:rPr>
        <w:t xml:space="preserve"> </w:t>
      </w:r>
      <w:r w:rsidRPr="00654B3F">
        <w:rPr>
          <w:rFonts w:ascii="Times New Roman" w:eastAsia="Times New Roman" w:hAnsi="Times New Roman" w:cs="Times New Roman"/>
          <w:sz w:val="30"/>
          <w:szCs w:val="30"/>
          <w:lang w:eastAsia="ru-RU"/>
        </w:rPr>
        <w:t>согласованию с профсоюзным комитетом;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24</w:t>
      </w:r>
      <w:r w:rsidR="00654B3F" w:rsidRPr="00654B3F">
        <w:rPr>
          <w:rFonts w:ascii="Times New Roman" w:eastAsia="Times New Roman" w:hAnsi="Times New Roman" w:cs="Times New Roman"/>
          <w:b/>
          <w:sz w:val="30"/>
          <w:szCs w:val="30"/>
          <w:lang w:eastAsia="ru-RU"/>
        </w:rPr>
        <w:t>.17</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установить, что на время социальных отпусков сохраняется прежняя работа; </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.18.</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работник имеет право перенести трудовой отпуск при предварительном согласовании с нанимателе</w:t>
      </w:r>
      <w:r w:rsidR="00654B3F" w:rsidRPr="002459B8">
        <w:rPr>
          <w:rFonts w:ascii="Times New Roman" w:eastAsia="Times New Roman" w:hAnsi="Times New Roman" w:cs="Times New Roman"/>
          <w:sz w:val="30"/>
          <w:szCs w:val="30"/>
          <w:lang w:eastAsia="ru-RU"/>
        </w:rPr>
        <w:t>м;</w:t>
      </w:r>
    </w:p>
    <w:p w:rsidR="00654B3F" w:rsidRPr="00654B3F" w:rsidRDefault="00A45817"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.19</w:t>
      </w:r>
      <w:r w:rsidR="005132AB">
        <w:rPr>
          <w:rFonts w:ascii="Times New Roman" w:eastAsia="Times New Roman" w:hAnsi="Times New Roman" w:cs="Times New Roman"/>
          <w:sz w:val="30"/>
          <w:szCs w:val="30"/>
          <w:lang w:eastAsia="ru-RU"/>
        </w:rPr>
        <w:t xml:space="preserve">. по уважительным причинам </w:t>
      </w:r>
      <w:r w:rsidR="00654B3F" w:rsidRPr="00654B3F">
        <w:rPr>
          <w:rFonts w:ascii="Times New Roman" w:eastAsia="Times New Roman" w:hAnsi="Times New Roman" w:cs="Times New Roman"/>
          <w:sz w:val="30"/>
          <w:szCs w:val="30"/>
          <w:lang w:eastAsia="ru-RU"/>
        </w:rPr>
        <w:t xml:space="preserve">(семейным обстоятельствам, в связи с болезнью близких родственников и др.), по договорённости между нанимателем и работником, трудовой отпуск может быть разделён более чем на две части, при этом одна часть должна быть не менее </w:t>
      </w:r>
      <w:r w:rsidR="00C226D4">
        <w:rPr>
          <w:rFonts w:ascii="Times New Roman" w:eastAsia="Times New Roman" w:hAnsi="Times New Roman" w:cs="Times New Roman"/>
          <w:sz w:val="30"/>
          <w:szCs w:val="30"/>
          <w:lang w:eastAsia="ru-RU"/>
        </w:rPr>
        <w:t>14 календарных дней</w:t>
      </w:r>
      <w:r w:rsidR="00654B3F" w:rsidRPr="00654B3F">
        <w:rPr>
          <w:rFonts w:ascii="Times New Roman" w:eastAsia="Times New Roman" w:hAnsi="Times New Roman" w:cs="Times New Roman"/>
          <w:sz w:val="30"/>
          <w:szCs w:val="30"/>
          <w:lang w:eastAsia="ru-RU"/>
        </w:rPr>
        <w:t>.</w:t>
      </w:r>
    </w:p>
    <w:p w:rsidR="00654B3F" w:rsidRPr="00654B3F" w:rsidRDefault="00A45817"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.20</w:t>
      </w:r>
      <w:r w:rsidR="005132AB">
        <w:rPr>
          <w:rFonts w:ascii="Times New Roman" w:eastAsia="Times New Roman" w:hAnsi="Times New Roman" w:cs="Times New Roman"/>
          <w:sz w:val="30"/>
          <w:szCs w:val="30"/>
          <w:lang w:eastAsia="ru-RU"/>
        </w:rPr>
        <w:t>. о</w:t>
      </w:r>
      <w:r w:rsidR="00C226D4" w:rsidRPr="00654B3F">
        <w:rPr>
          <w:rFonts w:ascii="Times New Roman" w:eastAsia="Times New Roman" w:hAnsi="Times New Roman" w:cs="Times New Roman"/>
          <w:sz w:val="30"/>
          <w:szCs w:val="30"/>
          <w:lang w:eastAsia="ru-RU"/>
        </w:rPr>
        <w:t xml:space="preserve">чередность предоставления ежегодных отпусков определяется графиком трудовых отпусков, который </w:t>
      </w:r>
      <w:r w:rsidR="00C226D4">
        <w:rPr>
          <w:rFonts w:ascii="Times New Roman" w:eastAsia="Times New Roman" w:hAnsi="Times New Roman" w:cs="Times New Roman"/>
          <w:sz w:val="30"/>
          <w:szCs w:val="30"/>
          <w:lang w:eastAsia="ru-RU"/>
        </w:rPr>
        <w:t>утверждается руководителем</w:t>
      </w:r>
      <w:r w:rsidR="001676E3">
        <w:rPr>
          <w:rFonts w:ascii="Times New Roman" w:eastAsia="Times New Roman" w:hAnsi="Times New Roman" w:cs="Times New Roman"/>
          <w:sz w:val="30"/>
          <w:szCs w:val="30"/>
          <w:lang w:eastAsia="ru-RU"/>
        </w:rPr>
        <w:t xml:space="preserve"> после согласования </w:t>
      </w:r>
      <w:r w:rsidR="00C226D4" w:rsidRPr="00654B3F">
        <w:rPr>
          <w:rFonts w:ascii="Times New Roman" w:eastAsia="Times New Roman" w:hAnsi="Times New Roman" w:cs="Times New Roman"/>
          <w:sz w:val="30"/>
          <w:szCs w:val="30"/>
          <w:lang w:eastAsia="ru-RU"/>
        </w:rPr>
        <w:t>с Профкомом не позднее 1 апреля и доводится до сведения всех работников;</w:t>
      </w:r>
    </w:p>
    <w:p w:rsidR="00C226D4" w:rsidRPr="00C226D4" w:rsidRDefault="00A45817" w:rsidP="00C226D4">
      <w:pPr>
        <w:widowControl w:val="0"/>
        <w:spacing w:after="0"/>
        <w:ind w:firstLine="709"/>
        <w:jc w:val="both"/>
        <w:rPr>
          <w:rFonts w:ascii="Times New Roman" w:eastAsia="Times New Roman" w:hAnsi="Times New Roman" w:cs="Times New Roman"/>
          <w:spacing w:val="-6"/>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.21.</w:t>
      </w:r>
      <w:r w:rsidR="005132AB">
        <w:rPr>
          <w:rFonts w:ascii="Times New Roman" w:eastAsia="Times New Roman" w:hAnsi="Times New Roman" w:cs="Times New Roman"/>
          <w:sz w:val="30"/>
          <w:szCs w:val="30"/>
          <w:lang w:eastAsia="ru-RU"/>
        </w:rPr>
        <w:t> </w:t>
      </w:r>
      <w:r w:rsidR="00C226D4" w:rsidRPr="00C226D4">
        <w:rPr>
          <w:rFonts w:ascii="Times New Roman" w:eastAsia="Times New Roman" w:hAnsi="Times New Roman" w:cs="Times New Roman"/>
          <w:sz w:val="30"/>
          <w:szCs w:val="30"/>
          <w:lang w:eastAsia="ru-RU"/>
        </w:rPr>
        <w:t xml:space="preserve">проводить по инициативе одной из Сторон двусторонние </w:t>
      </w:r>
      <w:r w:rsidR="00C226D4" w:rsidRPr="00C226D4">
        <w:rPr>
          <w:rFonts w:ascii="Times New Roman" w:eastAsia="Times New Roman" w:hAnsi="Times New Roman" w:cs="Times New Roman"/>
          <w:spacing w:val="-9"/>
          <w:sz w:val="30"/>
          <w:szCs w:val="30"/>
          <w:lang w:eastAsia="ru-RU"/>
        </w:rPr>
        <w:t xml:space="preserve">консультации по вопросам реализации социально-экономической </w:t>
      </w:r>
      <w:r w:rsidR="00C226D4" w:rsidRPr="00C226D4">
        <w:rPr>
          <w:rFonts w:ascii="Times New Roman" w:eastAsia="Times New Roman" w:hAnsi="Times New Roman" w:cs="Times New Roman"/>
          <w:sz w:val="30"/>
          <w:szCs w:val="30"/>
          <w:lang w:eastAsia="ru-RU"/>
        </w:rPr>
        <w:t xml:space="preserve">политики в системе образования, предварительное </w:t>
      </w:r>
      <w:r w:rsidR="00C226D4" w:rsidRPr="00C226D4">
        <w:rPr>
          <w:rFonts w:ascii="Times New Roman" w:eastAsia="Times New Roman" w:hAnsi="Times New Roman" w:cs="Times New Roman"/>
          <w:spacing w:val="-4"/>
          <w:sz w:val="30"/>
          <w:szCs w:val="30"/>
          <w:lang w:eastAsia="ru-RU"/>
        </w:rPr>
        <w:t xml:space="preserve">обсуждение проектов нормативных правовых актов в области </w:t>
      </w:r>
      <w:r w:rsidR="00C226D4" w:rsidRPr="00C226D4">
        <w:rPr>
          <w:rFonts w:ascii="Times New Roman" w:eastAsia="Times New Roman" w:hAnsi="Times New Roman" w:cs="Times New Roman"/>
          <w:spacing w:val="-6"/>
          <w:sz w:val="30"/>
          <w:szCs w:val="30"/>
          <w:lang w:eastAsia="ru-RU"/>
        </w:rPr>
        <w:t>трудовых, социально-экономиче</w:t>
      </w:r>
      <w:r w:rsidR="00C226D4">
        <w:rPr>
          <w:rFonts w:ascii="Times New Roman" w:eastAsia="Times New Roman" w:hAnsi="Times New Roman" w:cs="Times New Roman"/>
          <w:spacing w:val="-6"/>
          <w:sz w:val="30"/>
          <w:szCs w:val="30"/>
          <w:lang w:eastAsia="ru-RU"/>
        </w:rPr>
        <w:t xml:space="preserve">ских отношений, государственных </w:t>
      </w:r>
      <w:r w:rsidR="00C226D4" w:rsidRPr="00C226D4">
        <w:rPr>
          <w:rFonts w:ascii="Times New Roman" w:eastAsia="Times New Roman" w:hAnsi="Times New Roman" w:cs="Times New Roman"/>
          <w:spacing w:val="-6"/>
          <w:sz w:val="30"/>
          <w:szCs w:val="30"/>
          <w:lang w:eastAsia="ru-RU"/>
        </w:rPr>
        <w:t>и отраслевых программ в сфере образования, труда, занятости, социального, пенсионного обеспечения и др.</w:t>
      </w:r>
    </w:p>
    <w:p w:rsidR="00654B3F" w:rsidRDefault="00A45817" w:rsidP="00C226D4">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24</w:t>
      </w:r>
      <w:r w:rsidR="00654B3F" w:rsidRPr="00654B3F">
        <w:rPr>
          <w:rFonts w:ascii="Times New Roman" w:eastAsia="Times New Roman" w:hAnsi="Times New Roman" w:cs="Times New Roman"/>
          <w:b/>
          <w:sz w:val="30"/>
          <w:szCs w:val="30"/>
          <w:lang w:eastAsia="ru-RU"/>
        </w:rPr>
        <w:t>.22</w:t>
      </w:r>
      <w:r w:rsidR="005132AB">
        <w:rPr>
          <w:rFonts w:ascii="Times New Roman" w:eastAsia="Times New Roman" w:hAnsi="Times New Roman" w:cs="Times New Roman"/>
          <w:sz w:val="30"/>
          <w:szCs w:val="30"/>
          <w:lang w:eastAsia="ru-RU"/>
        </w:rPr>
        <w:t>. </w:t>
      </w:r>
      <w:r w:rsidR="00C226D4">
        <w:rPr>
          <w:rFonts w:ascii="Times New Roman" w:eastAsia="Times New Roman" w:hAnsi="Times New Roman" w:cs="Times New Roman"/>
          <w:sz w:val="30"/>
          <w:szCs w:val="30"/>
          <w:lang w:eastAsia="ru-RU"/>
        </w:rPr>
        <w:t>П</w:t>
      </w:r>
      <w:r w:rsidR="00654B3F" w:rsidRPr="00654B3F">
        <w:rPr>
          <w:rFonts w:ascii="Times New Roman" w:eastAsia="Times New Roman" w:hAnsi="Times New Roman" w:cs="Times New Roman"/>
          <w:sz w:val="30"/>
          <w:szCs w:val="30"/>
          <w:lang w:eastAsia="ru-RU"/>
        </w:rPr>
        <w:t>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C226D4" w:rsidRPr="00654B3F" w:rsidRDefault="00C226D4" w:rsidP="00C226D4">
      <w:pPr>
        <w:spacing w:after="0" w:line="240" w:lineRule="auto"/>
        <w:ind w:firstLine="708"/>
        <w:jc w:val="both"/>
        <w:rPr>
          <w:rFonts w:ascii="Times New Roman" w:eastAsia="Times New Roman" w:hAnsi="Times New Roman" w:cs="Times New Roman"/>
          <w:sz w:val="30"/>
          <w:szCs w:val="30"/>
          <w:lang w:eastAsia="ru-RU"/>
        </w:rPr>
      </w:pPr>
    </w:p>
    <w:p w:rsidR="00654B3F" w:rsidRDefault="00654B3F" w:rsidP="00654B3F">
      <w:pPr>
        <w:spacing w:after="0" w:line="240" w:lineRule="auto"/>
        <w:ind w:left="2124" w:firstLine="708"/>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ГАРАНТИИ  ЗАНЯТОСТИ</w:t>
      </w:r>
    </w:p>
    <w:p w:rsidR="00C352B9" w:rsidRPr="00654B3F" w:rsidRDefault="00C352B9" w:rsidP="00654B3F">
      <w:pPr>
        <w:spacing w:after="0" w:line="240" w:lineRule="auto"/>
        <w:ind w:left="2124" w:firstLine="708"/>
        <w:rPr>
          <w:rFonts w:ascii="Times New Roman" w:eastAsia="Times New Roman" w:hAnsi="Times New Roman" w:cs="Times New Roman"/>
          <w:b/>
          <w:sz w:val="30"/>
          <w:szCs w:val="30"/>
          <w:lang w:eastAsia="ru-RU"/>
        </w:rPr>
      </w:pPr>
    </w:p>
    <w:p w:rsidR="00654B3F" w:rsidRPr="00654B3F" w:rsidRDefault="005132AB" w:rsidP="00654B3F">
      <w:pPr>
        <w:spacing w:after="0" w:line="240" w:lineRule="auto"/>
        <w:ind w:firstLine="708"/>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25. </w:t>
      </w:r>
      <w:r w:rsidR="00C226D4">
        <w:rPr>
          <w:rFonts w:ascii="Times New Roman" w:eastAsia="Times New Roman" w:hAnsi="Times New Roman" w:cs="Times New Roman"/>
          <w:b/>
          <w:sz w:val="30"/>
          <w:szCs w:val="30"/>
          <w:lang w:eastAsia="ru-RU"/>
        </w:rPr>
        <w:t>Наниматель</w:t>
      </w:r>
      <w:r w:rsidR="00654B3F" w:rsidRPr="00654B3F">
        <w:rPr>
          <w:rFonts w:ascii="Times New Roman" w:eastAsia="Times New Roman" w:hAnsi="Times New Roman" w:cs="Times New Roman"/>
          <w:b/>
          <w:sz w:val="30"/>
          <w:szCs w:val="30"/>
          <w:lang w:eastAsia="ru-RU"/>
        </w:rPr>
        <w:t xml:space="preserve"> обязуется:</w:t>
      </w:r>
    </w:p>
    <w:p w:rsidR="00654B3F" w:rsidRPr="00654B3F" w:rsidRDefault="00C226D4"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25</w:t>
      </w:r>
      <w:r w:rsidR="00654B3F" w:rsidRPr="00654B3F">
        <w:rPr>
          <w:rFonts w:ascii="Times New Roman" w:eastAsia="Times New Roman" w:hAnsi="Times New Roman" w:cs="Times New Roman"/>
          <w:b/>
          <w:sz w:val="30"/>
          <w:szCs w:val="30"/>
          <w:lang w:eastAsia="ru-RU"/>
        </w:rPr>
        <w:t>.1</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Не допускать необоснованного сокращения рабочих мест в учреждении образования, а в случае высвобождения педагогических работников принимать меры по организации их переподготовки, создавать новые рабочие места. </w:t>
      </w:r>
    </w:p>
    <w:p w:rsidR="005132AB" w:rsidRDefault="00C226D4" w:rsidP="005132AB">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25</w:t>
      </w:r>
      <w:r w:rsidR="00654B3F" w:rsidRPr="00654B3F">
        <w:rPr>
          <w:rFonts w:ascii="Times New Roman" w:eastAsia="Times New Roman" w:hAnsi="Times New Roman" w:cs="Times New Roman"/>
          <w:b/>
          <w:sz w:val="30"/>
          <w:szCs w:val="30"/>
          <w:lang w:eastAsia="ru-RU"/>
        </w:rPr>
        <w:t>.2.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Уведомлять профком школы не позднее, чем за три месяца о предстоящей ликвидации или реорганизации учреждения, организации образования, полной или частичной приостановке их работы, если это повлечет за собой сокращение рабочих мест или ухудшение условий труда.</w:t>
      </w:r>
    </w:p>
    <w:p w:rsidR="00654B3F" w:rsidRPr="00654B3F" w:rsidRDefault="00654B3F" w:rsidP="005132AB">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 проведении ликвидации или реорганизации учреждения образования проводить переговоры с профсоюзом в целях выработки согласованной программы мер по соблюдению прав и законных интересов работников.</w:t>
      </w:r>
    </w:p>
    <w:p w:rsidR="00C352B9" w:rsidRDefault="00C226D4" w:rsidP="00C352B9">
      <w:pPr>
        <w:widowControl w:val="0"/>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26</w:t>
      </w:r>
      <w:r w:rsidR="005132AB">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b/>
          <w:sz w:val="30"/>
          <w:szCs w:val="30"/>
          <w:lang w:eastAsia="ru-RU"/>
        </w:rPr>
        <w:t>Профком обязуется:</w:t>
      </w:r>
    </w:p>
    <w:p w:rsidR="00654B3F" w:rsidRPr="00654B3F" w:rsidRDefault="00C226D4" w:rsidP="00C352B9">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26</w:t>
      </w:r>
      <w:r w:rsidR="00654B3F" w:rsidRPr="00654B3F">
        <w:rPr>
          <w:rFonts w:ascii="Times New Roman" w:eastAsia="Times New Roman" w:hAnsi="Times New Roman" w:cs="Times New Roman"/>
          <w:b/>
          <w:sz w:val="30"/>
          <w:szCs w:val="30"/>
          <w:lang w:eastAsia="ru-RU"/>
        </w:rPr>
        <w:t>.1.</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осуществлять </w:t>
      </w:r>
      <w:proofErr w:type="gramStart"/>
      <w:r w:rsidR="00654B3F" w:rsidRPr="00654B3F">
        <w:rPr>
          <w:rFonts w:ascii="Times New Roman" w:eastAsia="Times New Roman" w:hAnsi="Times New Roman" w:cs="Times New Roman"/>
          <w:sz w:val="30"/>
          <w:szCs w:val="30"/>
          <w:lang w:eastAsia="ru-RU"/>
        </w:rPr>
        <w:t>контроль за</w:t>
      </w:r>
      <w:proofErr w:type="gramEnd"/>
      <w:r w:rsidR="00654B3F" w:rsidRPr="00654B3F">
        <w:rPr>
          <w:rFonts w:ascii="Times New Roman" w:eastAsia="Times New Roman" w:hAnsi="Times New Roman" w:cs="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654B3F" w:rsidRPr="00654B3F" w:rsidRDefault="00C226D4"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26</w:t>
      </w:r>
      <w:r w:rsidR="00654B3F" w:rsidRPr="00654B3F">
        <w:rPr>
          <w:rFonts w:ascii="Times New Roman" w:eastAsia="Times New Roman" w:hAnsi="Times New Roman" w:cs="Times New Roman"/>
          <w:b/>
          <w:sz w:val="30"/>
          <w:szCs w:val="30"/>
          <w:lang w:eastAsia="ru-RU"/>
        </w:rPr>
        <w:t>.2.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не снимать с профсоюзного учета высвобождаемых работников вплоть до их трудоустройства (но не более одного года);</w:t>
      </w:r>
    </w:p>
    <w:p w:rsidR="00654B3F" w:rsidRDefault="00C226D4"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26</w:t>
      </w:r>
      <w:r w:rsidR="00654B3F" w:rsidRPr="00654B3F">
        <w:rPr>
          <w:rFonts w:ascii="Times New Roman" w:eastAsia="Times New Roman" w:hAnsi="Times New Roman" w:cs="Times New Roman"/>
          <w:b/>
          <w:sz w:val="30"/>
          <w:szCs w:val="30"/>
          <w:lang w:eastAsia="ru-RU"/>
        </w:rPr>
        <w:t>.3.</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оказывать помощь остронуждающимся бывшим работникам, членам отраслевого профсоюза, потерявшим работу по уважи</w:t>
      </w:r>
      <w:r>
        <w:rPr>
          <w:rFonts w:ascii="Times New Roman" w:eastAsia="Times New Roman" w:hAnsi="Times New Roman" w:cs="Times New Roman"/>
          <w:sz w:val="30"/>
          <w:szCs w:val="30"/>
          <w:lang w:eastAsia="ru-RU"/>
        </w:rPr>
        <w:t>тельным причинам в течение года;</w:t>
      </w:r>
    </w:p>
    <w:p w:rsidR="00654B3F" w:rsidRPr="00654B3F" w:rsidRDefault="00C226D4"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27</w:t>
      </w:r>
      <w:r w:rsidR="005132AB">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b/>
          <w:sz w:val="30"/>
          <w:szCs w:val="30"/>
          <w:lang w:eastAsia="ru-RU"/>
        </w:rPr>
        <w:t>Стороны обязуются добиваться</w:t>
      </w:r>
      <w:r w:rsidR="00654B3F" w:rsidRPr="00654B3F">
        <w:rPr>
          <w:rFonts w:ascii="Times New Roman" w:eastAsia="Times New Roman" w:hAnsi="Times New Roman" w:cs="Times New Roman"/>
          <w:sz w:val="30"/>
          <w:szCs w:val="30"/>
          <w:lang w:eastAsia="ru-RU"/>
        </w:rPr>
        <w:t>:</w:t>
      </w:r>
    </w:p>
    <w:p w:rsidR="004A4797" w:rsidRDefault="00C226D4" w:rsidP="004A4797">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27</w:t>
      </w:r>
      <w:r w:rsidR="00654B3F" w:rsidRPr="00654B3F">
        <w:rPr>
          <w:rFonts w:ascii="Times New Roman" w:eastAsia="Times New Roman" w:hAnsi="Times New Roman" w:cs="Times New Roman"/>
          <w:b/>
          <w:sz w:val="30"/>
          <w:szCs w:val="30"/>
          <w:lang w:eastAsia="ru-RU"/>
        </w:rPr>
        <w:t>.1</w:t>
      </w:r>
      <w:r w:rsidR="005132AB">
        <w:rPr>
          <w:rFonts w:ascii="Times New Roman" w:eastAsia="Times New Roman" w:hAnsi="Times New Roman" w:cs="Times New Roman"/>
          <w:sz w:val="30"/>
          <w:szCs w:val="30"/>
          <w:lang w:eastAsia="ru-RU"/>
        </w:rPr>
        <w:t>. </w:t>
      </w:r>
      <w:r w:rsidR="004A4797">
        <w:rPr>
          <w:rFonts w:ascii="Times New Roman" w:hAnsi="Times New Roman" w:cs="Times New Roman"/>
          <w:sz w:val="30"/>
          <w:szCs w:val="30"/>
        </w:rPr>
        <w:t>С</w:t>
      </w:r>
      <w:r w:rsidR="004A4797" w:rsidRPr="00C226D4">
        <w:rPr>
          <w:rFonts w:ascii="Times New Roman" w:hAnsi="Times New Roman" w:cs="Times New Roman"/>
          <w:sz w:val="30"/>
          <w:szCs w:val="30"/>
        </w:rPr>
        <w:t xml:space="preserve">тороны обязуются добиваться обеспечения в полном </w:t>
      </w:r>
      <w:r w:rsidR="004A4797" w:rsidRPr="00C226D4">
        <w:rPr>
          <w:rFonts w:ascii="Times New Roman" w:hAnsi="Times New Roman" w:cs="Times New Roman"/>
          <w:spacing w:val="-4"/>
          <w:sz w:val="30"/>
          <w:szCs w:val="30"/>
        </w:rPr>
        <w:t xml:space="preserve">объеме планов повышения квалификации </w:t>
      </w:r>
      <w:r w:rsidR="004A4797" w:rsidRPr="00C226D4">
        <w:rPr>
          <w:rFonts w:ascii="Times New Roman" w:hAnsi="Times New Roman" w:cs="Times New Roman"/>
          <w:sz w:val="30"/>
          <w:szCs w:val="30"/>
        </w:rPr>
        <w:t>и переподготовки работников, выделения на эти цели необходимых средств, в том числе в части своевременной выплаты командировочных расходов на эти цели</w:t>
      </w:r>
      <w:r w:rsidR="004A4797">
        <w:rPr>
          <w:rFonts w:ascii="Times New Roman" w:hAnsi="Times New Roman" w:cs="Times New Roman"/>
          <w:sz w:val="30"/>
          <w:szCs w:val="30"/>
        </w:rPr>
        <w:t>.</w:t>
      </w:r>
      <w:r w:rsidR="004A4797">
        <w:rPr>
          <w:rFonts w:ascii="Times New Roman" w:eastAsia="Times New Roman" w:hAnsi="Times New Roman" w:cs="Times New Roman"/>
          <w:sz w:val="30"/>
          <w:szCs w:val="30"/>
          <w:lang w:eastAsia="ru-RU"/>
        </w:rPr>
        <w:t xml:space="preserve"> </w:t>
      </w:r>
    </w:p>
    <w:p w:rsidR="00654B3F" w:rsidRPr="00654B3F" w:rsidRDefault="00C226D4"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27</w:t>
      </w:r>
      <w:r w:rsidR="00654B3F" w:rsidRPr="00654B3F">
        <w:rPr>
          <w:rFonts w:ascii="Times New Roman" w:eastAsia="Times New Roman" w:hAnsi="Times New Roman" w:cs="Times New Roman"/>
          <w:b/>
          <w:sz w:val="30"/>
          <w:szCs w:val="30"/>
          <w:lang w:eastAsia="ru-RU"/>
        </w:rPr>
        <w:t>.2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Развития сети объединений по интересам и других форм дополнительного образования детей и молодежи в учреждении образования.</w:t>
      </w:r>
    </w:p>
    <w:p w:rsidR="00654B3F" w:rsidRPr="00654B3F" w:rsidRDefault="004A4797" w:rsidP="00654B3F">
      <w:pPr>
        <w:spacing w:after="0" w:line="240" w:lineRule="auto"/>
        <w:ind w:firstLine="708"/>
        <w:jc w:val="both"/>
        <w:rPr>
          <w:rFonts w:ascii="Times New Roman" w:eastAsia="Times New Roman" w:hAnsi="Times New Roman" w:cs="Times New Roman"/>
          <w:sz w:val="30"/>
          <w:szCs w:val="30"/>
          <w:u w:val="single"/>
          <w:lang w:eastAsia="ru-RU"/>
        </w:rPr>
      </w:pPr>
      <w:r>
        <w:rPr>
          <w:rFonts w:ascii="Times New Roman" w:eastAsia="Times New Roman" w:hAnsi="Times New Roman" w:cs="Times New Roman"/>
          <w:b/>
          <w:sz w:val="30"/>
          <w:szCs w:val="30"/>
          <w:u w:val="single"/>
          <w:lang w:eastAsia="ru-RU"/>
        </w:rPr>
        <w:t>28</w:t>
      </w:r>
      <w:r w:rsidR="00654B3F" w:rsidRPr="00654B3F">
        <w:rPr>
          <w:rFonts w:ascii="Times New Roman" w:eastAsia="Times New Roman" w:hAnsi="Times New Roman" w:cs="Times New Roman"/>
          <w:b/>
          <w:sz w:val="30"/>
          <w:szCs w:val="30"/>
          <w:u w:val="single"/>
          <w:lang w:eastAsia="ru-RU"/>
        </w:rPr>
        <w:t>.</w:t>
      </w:r>
      <w:r w:rsidR="005132AB">
        <w:rPr>
          <w:rFonts w:ascii="Times New Roman" w:eastAsia="Times New Roman" w:hAnsi="Times New Roman" w:cs="Times New Roman"/>
          <w:sz w:val="30"/>
          <w:szCs w:val="30"/>
          <w:u w:val="single"/>
          <w:lang w:eastAsia="ru-RU"/>
        </w:rPr>
        <w:t> </w:t>
      </w:r>
      <w:r w:rsidR="00654B3F" w:rsidRPr="00654B3F">
        <w:rPr>
          <w:rFonts w:ascii="Times New Roman" w:eastAsia="Times New Roman" w:hAnsi="Times New Roman" w:cs="Times New Roman"/>
          <w:sz w:val="30"/>
          <w:szCs w:val="30"/>
          <w:u w:val="single"/>
          <w:lang w:eastAsia="ru-RU"/>
        </w:rPr>
        <w:t>Стороны пришли к соглашению:</w:t>
      </w:r>
    </w:p>
    <w:p w:rsidR="004A4797" w:rsidRPr="00A308A9" w:rsidRDefault="004A4797" w:rsidP="004A4797">
      <w:pPr>
        <w:pStyle w:val="a3"/>
        <w:spacing w:line="240" w:lineRule="auto"/>
        <w:ind w:right="0" w:firstLine="709"/>
      </w:pPr>
      <w:r>
        <w:rPr>
          <w:b/>
        </w:rPr>
        <w:t>28</w:t>
      </w:r>
      <w:r w:rsidR="00654B3F" w:rsidRPr="00654B3F">
        <w:rPr>
          <w:b/>
        </w:rPr>
        <w:t>.1</w:t>
      </w:r>
      <w:r w:rsidR="005132AB">
        <w:t>. </w:t>
      </w:r>
      <w:r>
        <w:t>р</w:t>
      </w:r>
      <w:r w:rsidRPr="00A308A9">
        <w:t xml:space="preserve">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A308A9">
        <w:t>расположенных</w:t>
      </w:r>
      <w:proofErr w:type="gramEnd"/>
      <w:r w:rsidRPr="00A308A9">
        <w:t xml:space="preserve"> в другой местности),</w:t>
      </w:r>
      <w:r>
        <w:t xml:space="preserve"> </w:t>
      </w:r>
      <w:r w:rsidRPr="00A308A9">
        <w:t>4, 6, абзацам второму, четвертому пункта 7 статьи 42 Трудового кодекса производится с предварительного со</w:t>
      </w:r>
      <w:r>
        <w:t>гласия Профком</w:t>
      </w:r>
      <w:r w:rsidRPr="00A308A9">
        <w:t>а.</w:t>
      </w:r>
    </w:p>
    <w:p w:rsidR="004A4797" w:rsidRPr="00A308A9" w:rsidRDefault="004A4797" w:rsidP="004A4797">
      <w:pPr>
        <w:pStyle w:val="a3"/>
        <w:spacing w:line="240" w:lineRule="auto"/>
        <w:ind w:right="-1" w:firstLine="709"/>
      </w:pPr>
      <w:r w:rsidRPr="00A308A9">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w:t>
      </w:r>
      <w:proofErr w:type="gramStart"/>
      <w:r w:rsidRPr="00A308A9">
        <w:t>позднее</w:t>
      </w:r>
      <w:proofErr w:type="gramEnd"/>
      <w:r w:rsidRPr="00A308A9">
        <w:t xml:space="preserve"> чем за две недели уведо</w:t>
      </w:r>
      <w:r>
        <w:t>мления Профкома</w:t>
      </w:r>
      <w:r w:rsidRPr="00A308A9">
        <w:t>.</w:t>
      </w:r>
    </w:p>
    <w:p w:rsidR="004A4797" w:rsidRPr="004A4797" w:rsidRDefault="004A4797" w:rsidP="00EE1EA4">
      <w:pPr>
        <w:autoSpaceDE w:val="0"/>
        <w:autoSpaceDN w:val="0"/>
        <w:adjustRightInd w:val="0"/>
        <w:spacing w:after="0" w:line="240" w:lineRule="auto"/>
        <w:ind w:firstLine="709"/>
        <w:jc w:val="both"/>
        <w:rPr>
          <w:rFonts w:ascii="Times New Roman" w:hAnsi="Times New Roman" w:cs="Times New Roman"/>
          <w:sz w:val="30"/>
          <w:szCs w:val="30"/>
        </w:rPr>
      </w:pPr>
      <w:bookmarkStart w:id="1" w:name="_Hlk97046879"/>
      <w:r w:rsidRPr="004A4797">
        <w:rPr>
          <w:rFonts w:ascii="Times New Roman" w:hAnsi="Times New Roman" w:cs="Times New Roman"/>
          <w:sz w:val="30"/>
          <w:szCs w:val="30"/>
        </w:rPr>
        <w:t xml:space="preserve">Расторжение трудового договора в случае, предусмотренном </w:t>
      </w:r>
      <w:hyperlink r:id="rId8" w:history="1">
        <w:r w:rsidRPr="004A4797">
          <w:rPr>
            <w:rStyle w:val="af"/>
            <w:rFonts w:ascii="Times New Roman" w:hAnsi="Times New Roman" w:cs="Times New Roman"/>
            <w:color w:val="auto"/>
            <w:sz w:val="30"/>
            <w:szCs w:val="30"/>
            <w:u w:val="none"/>
          </w:rPr>
          <w:t>абзацем шестым пункта 7 статьи 42</w:t>
        </w:r>
      </w:hyperlink>
      <w:r w:rsidRPr="004A4797">
        <w:rPr>
          <w:rFonts w:ascii="Times New Roman" w:hAnsi="Times New Roman" w:cs="Times New Roman"/>
          <w:sz w:val="30"/>
          <w:szCs w:val="30"/>
        </w:rPr>
        <w:t xml:space="preserve"> Трудового кодекса, производится с одновременным уведомлением (в день увольнения) Профкома</w:t>
      </w:r>
      <w:bookmarkEnd w:id="1"/>
      <w:r w:rsidRPr="004A4797">
        <w:rPr>
          <w:rFonts w:ascii="Times New Roman" w:hAnsi="Times New Roman" w:cs="Times New Roman"/>
          <w:sz w:val="30"/>
          <w:szCs w:val="30"/>
        </w:rPr>
        <w:t>;</w:t>
      </w:r>
    </w:p>
    <w:p w:rsidR="004A4797" w:rsidRPr="00EE1EA4" w:rsidRDefault="004D0271" w:rsidP="00EE1EA4">
      <w:pPr>
        <w:pStyle w:val="a3"/>
        <w:spacing w:line="240" w:lineRule="auto"/>
        <w:ind w:right="0" w:firstLine="709"/>
      </w:pPr>
      <w:r w:rsidRPr="004D0271">
        <w:rPr>
          <w:b/>
        </w:rPr>
        <w:t>28</w:t>
      </w:r>
      <w:r w:rsidR="004A4797" w:rsidRPr="004D0271">
        <w:rPr>
          <w:b/>
        </w:rPr>
        <w:t>.2.</w:t>
      </w:r>
      <w:r w:rsidR="005132AB">
        <w:t> </w:t>
      </w:r>
      <w:r w:rsidR="004A4797">
        <w:t>п</w:t>
      </w:r>
      <w:r w:rsidR="004A4797" w:rsidRPr="00A308A9">
        <w:t xml:space="preserve">ри сокращении численности или штата работников предпочтение в </w:t>
      </w:r>
      <w:r w:rsidR="004A4797" w:rsidRPr="00EE1EA4">
        <w:t xml:space="preserve">оставлении на работе в случае равной производительности труда и квалификации отдается работникам (помимо категорий, указанных в статье 45 Трудового кодекса и других законодательных актах) в порядке перечисления: </w:t>
      </w:r>
    </w:p>
    <w:p w:rsidR="004A4797" w:rsidRPr="00EE1EA4" w:rsidRDefault="004A4797" w:rsidP="00EE1EA4">
      <w:pPr>
        <w:pStyle w:val="a3"/>
        <w:spacing w:line="240" w:lineRule="auto"/>
        <w:ind w:right="0" w:firstLine="709"/>
      </w:pPr>
      <w:r w:rsidRPr="00EE1EA4">
        <w:t>разведенным, имеющим на их иждивении несовершеннолетних детей;</w:t>
      </w:r>
    </w:p>
    <w:p w:rsidR="004A4797" w:rsidRPr="00EE1EA4" w:rsidRDefault="004A4797" w:rsidP="00EE1EA4">
      <w:pPr>
        <w:pStyle w:val="a3"/>
        <w:spacing w:line="240" w:lineRule="auto"/>
        <w:ind w:right="0" w:firstLine="709"/>
      </w:pPr>
      <w:r w:rsidRPr="00EE1EA4">
        <w:t xml:space="preserve">являющимся единственными кормильцами в семье, при наличии двух и более иждивенцев; </w:t>
      </w:r>
    </w:p>
    <w:p w:rsidR="004A4797" w:rsidRDefault="004A4797" w:rsidP="004A4797">
      <w:pPr>
        <w:pStyle w:val="a3"/>
        <w:spacing w:line="240" w:lineRule="auto"/>
        <w:ind w:right="0" w:firstLine="709"/>
      </w:pPr>
      <w:r w:rsidRPr="00A308A9">
        <w:t>имеющим длительный непрерывный стаж ра</w:t>
      </w:r>
      <w:r>
        <w:t xml:space="preserve">боты в отрасли (более </w:t>
      </w:r>
      <w:r>
        <w:lastRenderedPageBreak/>
        <w:t>10 лет</w:t>
      </w:r>
      <w:r w:rsidRPr="00A308A9">
        <w:t xml:space="preserve">); </w:t>
      </w:r>
    </w:p>
    <w:p w:rsidR="004A4797" w:rsidRDefault="004A4797" w:rsidP="004A4797">
      <w:pPr>
        <w:pStyle w:val="a3"/>
        <w:spacing w:line="240" w:lineRule="auto"/>
        <w:ind w:right="0" w:firstLine="709"/>
      </w:pPr>
      <w:r w:rsidRPr="00A308A9">
        <w:t xml:space="preserve">получившим трудовое увечье или профзаболевание на производстве; </w:t>
      </w:r>
    </w:p>
    <w:p w:rsidR="004A4797" w:rsidRDefault="004A4797" w:rsidP="00C352B9">
      <w:pPr>
        <w:pStyle w:val="a3"/>
        <w:spacing w:line="240" w:lineRule="auto"/>
        <w:ind w:right="0" w:firstLine="709"/>
      </w:pPr>
      <w:r w:rsidRPr="00A308A9">
        <w:t xml:space="preserve">избранным в состав профсоюзных органов; </w:t>
      </w:r>
    </w:p>
    <w:p w:rsidR="004A4797" w:rsidRDefault="004A4797" w:rsidP="004A4797">
      <w:pPr>
        <w:pStyle w:val="a3"/>
        <w:spacing w:line="240" w:lineRule="auto"/>
        <w:ind w:right="0" w:firstLine="709"/>
      </w:pPr>
      <w:r w:rsidRPr="00A308A9">
        <w:t xml:space="preserve">членам комиссий по трудовым спорам; </w:t>
      </w:r>
    </w:p>
    <w:p w:rsidR="004A4797" w:rsidRDefault="004A4797" w:rsidP="004A4797">
      <w:pPr>
        <w:pStyle w:val="a3"/>
        <w:spacing w:line="240" w:lineRule="auto"/>
        <w:ind w:right="0" w:firstLine="709"/>
      </w:pPr>
      <w:proofErr w:type="spellStart"/>
      <w:r w:rsidRPr="00A308A9">
        <w:t>предпенсионного</w:t>
      </w:r>
      <w:proofErr w:type="spellEnd"/>
      <w:r w:rsidRPr="00A308A9">
        <w:t xml:space="preserve"> возраста (за 5 лет до наступления возраста, дающего право на назначение пенсии по возрасту); </w:t>
      </w:r>
    </w:p>
    <w:p w:rsidR="00654B3F" w:rsidRPr="00317F39" w:rsidRDefault="004A4797" w:rsidP="00317F39">
      <w:pPr>
        <w:pStyle w:val="a3"/>
        <w:spacing w:line="240" w:lineRule="auto"/>
        <w:ind w:right="0" w:firstLine="709"/>
      </w:pPr>
      <w:r w:rsidRPr="00A308A9">
        <w:t>работникам, совмещающим работу с обучением по востребованным в соответствующих организациях образования специальностям, участникам и ветеранам боевых действий на</w:t>
      </w:r>
      <w:r>
        <w:t xml:space="preserve"> территории других государств;</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2</w:t>
      </w:r>
      <w:r w:rsidR="004A4797">
        <w:rPr>
          <w:rFonts w:ascii="Times New Roman" w:eastAsia="Times New Roman" w:hAnsi="Times New Roman" w:cs="Times New Roman"/>
          <w:b/>
          <w:sz w:val="30"/>
          <w:szCs w:val="30"/>
          <w:lang w:eastAsia="ru-RU"/>
        </w:rPr>
        <w:t>8</w:t>
      </w:r>
      <w:r w:rsidRPr="00654B3F">
        <w:rPr>
          <w:rFonts w:ascii="Times New Roman" w:eastAsia="Times New Roman" w:hAnsi="Times New Roman" w:cs="Times New Roman"/>
          <w:b/>
          <w:sz w:val="30"/>
          <w:szCs w:val="30"/>
          <w:lang w:eastAsia="ru-RU"/>
        </w:rPr>
        <w:t>.</w:t>
      </w:r>
      <w:r w:rsidR="004D0271">
        <w:rPr>
          <w:rFonts w:ascii="Times New Roman" w:eastAsia="Times New Roman" w:hAnsi="Times New Roman" w:cs="Times New Roman"/>
          <w:b/>
          <w:sz w:val="30"/>
          <w:szCs w:val="30"/>
          <w:lang w:eastAsia="ru-RU"/>
        </w:rPr>
        <w:t>3</w:t>
      </w:r>
      <w:r w:rsidRPr="00654B3F">
        <w:rPr>
          <w:rFonts w:ascii="Times New Roman" w:eastAsia="Times New Roman" w:hAnsi="Times New Roman" w:cs="Times New Roman"/>
          <w:b/>
          <w:sz w:val="30"/>
          <w:szCs w:val="30"/>
          <w:lang w:eastAsia="ru-RU"/>
        </w:rPr>
        <w:t>.</w:t>
      </w:r>
      <w:r w:rsidR="005132AB">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сокращение классов, групп в течение учебного года, перевод учреждения образования, на режим работы, влекущий ухудшение условий трудового договора, сокращение рабочих мест, допускается только после предварительного согласования с профсоюзным комитетом;</w:t>
      </w:r>
    </w:p>
    <w:p w:rsidR="00654B3F" w:rsidRPr="00654B3F" w:rsidRDefault="004D0271"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28</w:t>
      </w:r>
      <w:r w:rsidR="00654B3F" w:rsidRPr="00654B3F">
        <w:rPr>
          <w:rFonts w:ascii="Times New Roman" w:eastAsia="Times New Roman" w:hAnsi="Times New Roman" w:cs="Times New Roman"/>
          <w:b/>
          <w:sz w:val="30"/>
          <w:szCs w:val="30"/>
          <w:lang w:eastAsia="ru-RU"/>
        </w:rPr>
        <w:t>.4</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 период срока предупреждения работника о сокращении предоставлять ему социальный отпуск (один день в неделю) без сохранения заработной платы или с сохранением заработной платы за счет средств от приносящей доходы деятельности для самостоятельного поиска работы в случаях, установленных законодательством, местным соглашением, коллективным договором;</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содействовать их переобучению;</w:t>
      </w:r>
    </w:p>
    <w:p w:rsidR="00654B3F" w:rsidRDefault="004D0271"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28</w:t>
      </w:r>
      <w:r w:rsidR="00654B3F" w:rsidRPr="00654B3F">
        <w:rPr>
          <w:rFonts w:ascii="Times New Roman" w:eastAsia="Times New Roman" w:hAnsi="Times New Roman" w:cs="Times New Roman"/>
          <w:b/>
          <w:sz w:val="30"/>
          <w:szCs w:val="30"/>
          <w:lang w:eastAsia="ru-RU"/>
        </w:rPr>
        <w:t>.5.</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предоставлять преимущественное право педагогическим работникам, уволенным по сокращению штатов, возвращаться в учреждения, организации образования при появлении вакансий;</w:t>
      </w:r>
    </w:p>
    <w:p w:rsidR="00317F39" w:rsidRPr="00317F39" w:rsidRDefault="00E379DA" w:rsidP="00317F39">
      <w:pPr>
        <w:widowControl w:val="0"/>
        <w:numPr>
          <w:ilvl w:val="12"/>
          <w:numId w:val="0"/>
        </w:numPr>
        <w:tabs>
          <w:tab w:val="left" w:pos="0"/>
          <w:tab w:val="left" w:pos="720"/>
        </w:tabs>
        <w:spacing w:after="0" w:line="240" w:lineRule="auto"/>
        <w:ind w:firstLine="720"/>
        <w:jc w:val="both"/>
        <w:rPr>
          <w:rFonts w:ascii="Times New Roman" w:eastAsia="Times New Roman" w:hAnsi="Times New Roman" w:cs="Times New Roman"/>
          <w:spacing w:val="-6"/>
          <w:sz w:val="30"/>
          <w:szCs w:val="30"/>
          <w:lang w:eastAsia="ru-RU"/>
        </w:rPr>
      </w:pPr>
      <w:r w:rsidRPr="00E379DA">
        <w:rPr>
          <w:rFonts w:ascii="Times New Roman" w:eastAsia="Times New Roman" w:hAnsi="Times New Roman" w:cs="Times New Roman"/>
          <w:b/>
          <w:sz w:val="30"/>
          <w:szCs w:val="30"/>
          <w:lang w:eastAsia="ru-RU"/>
        </w:rPr>
        <w:t>28</w:t>
      </w:r>
      <w:r w:rsidR="00317F39" w:rsidRPr="00317F39">
        <w:rPr>
          <w:rFonts w:ascii="Times New Roman" w:eastAsia="Times New Roman" w:hAnsi="Times New Roman" w:cs="Times New Roman"/>
          <w:b/>
          <w:sz w:val="30"/>
          <w:szCs w:val="30"/>
          <w:lang w:eastAsia="ru-RU"/>
        </w:rPr>
        <w:t>.6</w:t>
      </w:r>
      <w:r w:rsidR="00317F39" w:rsidRPr="00317F39">
        <w:rPr>
          <w:rFonts w:ascii="Times New Roman" w:eastAsia="Times New Roman" w:hAnsi="Times New Roman" w:cs="Times New Roman"/>
          <w:b/>
          <w:color w:val="C00000"/>
          <w:sz w:val="30"/>
          <w:szCs w:val="30"/>
          <w:lang w:eastAsia="ru-RU"/>
        </w:rPr>
        <w:t>.</w:t>
      </w:r>
      <w:r w:rsidR="00317F39" w:rsidRPr="00317F39">
        <w:rPr>
          <w:rFonts w:ascii="Times New Roman" w:eastAsia="Times New Roman" w:hAnsi="Times New Roman" w:cs="Times New Roman"/>
          <w:color w:val="C00000"/>
          <w:sz w:val="24"/>
          <w:szCs w:val="24"/>
          <w:lang w:eastAsia="ru-RU"/>
        </w:rPr>
        <w:t xml:space="preserve"> </w:t>
      </w:r>
      <w:r w:rsidR="00317F39" w:rsidRPr="00317F39">
        <w:rPr>
          <w:rFonts w:ascii="Times New Roman" w:eastAsia="Times New Roman" w:hAnsi="Times New Roman" w:cs="Times New Roman"/>
          <w:spacing w:val="-6"/>
          <w:sz w:val="30"/>
          <w:szCs w:val="30"/>
          <w:lang w:eastAsia="ru-RU"/>
        </w:rPr>
        <w:t>при приёме на работу заключать письменный трудовой договор (контракт) с работником, знакомить его под роспись с приказом о приеме на работу, условиями и оплатой труда, должностными (рабочими) инструкциями, Уставом школы, правилами внутреннего трудового распорядка, инструкциями по охране труда, Договором завести (заполнить) на работника трудовую книжку, проводить вводный инструктаж по охране труда.</w:t>
      </w:r>
    </w:p>
    <w:p w:rsidR="00317F39" w:rsidRPr="00317F39" w:rsidRDefault="00317F39" w:rsidP="00EE1EA4">
      <w:pPr>
        <w:adjustRightInd w:val="0"/>
        <w:spacing w:after="0" w:line="240" w:lineRule="auto"/>
        <w:ind w:firstLine="709"/>
        <w:jc w:val="both"/>
        <w:rPr>
          <w:rFonts w:ascii="Times New Roman" w:eastAsia="Times New Roman" w:hAnsi="Times New Roman" w:cs="Times New Roman"/>
          <w:sz w:val="30"/>
          <w:szCs w:val="30"/>
          <w:lang w:val="fr-FR" w:eastAsia="ru-RU"/>
        </w:rPr>
      </w:pPr>
      <w:r w:rsidRPr="00317F39">
        <w:rPr>
          <w:rFonts w:ascii="Times New Roman" w:eastAsia="Times New Roman" w:hAnsi="Times New Roman" w:cs="Times New Roman"/>
          <w:sz w:val="30"/>
          <w:szCs w:val="30"/>
          <w:lang w:eastAsia="ru-RU"/>
        </w:rPr>
        <w:t>При приеме на работу работника наниматель обязан, если иное не установлено законодательными актами, запрашивать:</w:t>
      </w:r>
    </w:p>
    <w:p w:rsidR="00317F39" w:rsidRPr="00317F39" w:rsidRDefault="00317F39" w:rsidP="00EE1EA4">
      <w:pPr>
        <w:adjustRightInd w:val="0"/>
        <w:spacing w:after="0" w:line="240" w:lineRule="auto"/>
        <w:ind w:firstLine="709"/>
        <w:jc w:val="both"/>
        <w:rPr>
          <w:rFonts w:ascii="Times New Roman" w:eastAsia="Times New Roman" w:hAnsi="Times New Roman" w:cs="Times New Roman"/>
          <w:sz w:val="30"/>
          <w:szCs w:val="30"/>
          <w:lang w:eastAsia="ru-RU"/>
        </w:rPr>
      </w:pPr>
      <w:r w:rsidRPr="00317F39">
        <w:rPr>
          <w:rFonts w:ascii="Times New Roman" w:eastAsia="Times New Roman" w:hAnsi="Times New Roman" w:cs="Times New Roman"/>
          <w:sz w:val="30"/>
          <w:szCs w:val="30"/>
          <w:lang w:eastAsia="ru-RU"/>
        </w:rPr>
        <w:t>характеристику с предыдущего места его работы;</w:t>
      </w:r>
    </w:p>
    <w:p w:rsidR="00317F39" w:rsidRPr="00317F39" w:rsidRDefault="00317F39" w:rsidP="00EE1EA4">
      <w:pPr>
        <w:spacing w:after="0" w:line="240" w:lineRule="auto"/>
        <w:ind w:firstLine="709"/>
        <w:jc w:val="both"/>
        <w:rPr>
          <w:rFonts w:ascii="Times New Roman" w:eastAsia="Times New Roman" w:hAnsi="Times New Roman" w:cs="Times New Roman"/>
          <w:strike/>
          <w:sz w:val="30"/>
          <w:szCs w:val="30"/>
          <w:lang w:eastAsia="ru-RU"/>
        </w:rPr>
      </w:pPr>
      <w:r w:rsidRPr="00317F39">
        <w:rPr>
          <w:rFonts w:ascii="Times New Roman" w:eastAsia="Times New Roman" w:hAnsi="Times New Roman" w:cs="Times New Roman"/>
          <w:sz w:val="30"/>
          <w:szCs w:val="30"/>
          <w:lang w:eastAsia="ru-RU"/>
        </w:rPr>
        <w:t>характеристику из государственной организации, являвшейся местом его работы в течение предшествующих пяти лет;</w:t>
      </w:r>
    </w:p>
    <w:p w:rsidR="00317F39" w:rsidRPr="00317F39" w:rsidRDefault="00317F39" w:rsidP="00EE1EA4">
      <w:pPr>
        <w:adjustRightInd w:val="0"/>
        <w:spacing w:after="0" w:line="240" w:lineRule="auto"/>
        <w:ind w:firstLine="709"/>
        <w:jc w:val="both"/>
        <w:rPr>
          <w:rFonts w:ascii="Times New Roman" w:eastAsia="Times New Roman" w:hAnsi="Times New Roman" w:cs="Times New Roman"/>
          <w:sz w:val="30"/>
          <w:szCs w:val="30"/>
          <w:lang w:eastAsia="ru-RU"/>
        </w:rPr>
      </w:pPr>
      <w:r w:rsidRPr="00317F39">
        <w:rPr>
          <w:rFonts w:ascii="Times New Roman" w:eastAsia="Times New Roman" w:hAnsi="Times New Roman" w:cs="Times New Roman"/>
          <w:sz w:val="30"/>
          <w:szCs w:val="30"/>
          <w:lang w:eastAsia="ru-RU"/>
        </w:rPr>
        <w:t xml:space="preserve">сведения из единого государственного банка данных о правонарушениях в отношении кандидатов на руководящие должности. </w:t>
      </w:r>
    </w:p>
    <w:p w:rsidR="00317F39" w:rsidRPr="00317F39" w:rsidRDefault="00317F39" w:rsidP="00EE1EA4">
      <w:pPr>
        <w:adjustRightInd w:val="0"/>
        <w:spacing w:after="0" w:line="240" w:lineRule="auto"/>
        <w:ind w:firstLine="709"/>
        <w:jc w:val="both"/>
        <w:rPr>
          <w:rFonts w:ascii="Times New Roman" w:eastAsia="Times New Roman" w:hAnsi="Times New Roman" w:cs="Times New Roman"/>
          <w:sz w:val="24"/>
          <w:szCs w:val="24"/>
          <w:lang w:eastAsia="ru-RU"/>
        </w:rPr>
      </w:pPr>
      <w:r w:rsidRPr="00317F39">
        <w:rPr>
          <w:rFonts w:ascii="Times New Roman" w:eastAsia="Times New Roman" w:hAnsi="Times New Roman" w:cs="Times New Roman"/>
          <w:sz w:val="30"/>
          <w:szCs w:val="30"/>
          <w:lang w:eastAsia="ru-RU"/>
        </w:rPr>
        <w:t xml:space="preserve">При приеме на работу на должности педагогических работников, заключении гражданско-правового договора на осуществление </w:t>
      </w:r>
      <w:r w:rsidRPr="00317F39">
        <w:rPr>
          <w:rFonts w:ascii="Times New Roman" w:eastAsia="Times New Roman" w:hAnsi="Times New Roman" w:cs="Times New Roman"/>
          <w:sz w:val="30"/>
          <w:szCs w:val="30"/>
          <w:lang w:eastAsia="ru-RU"/>
        </w:rPr>
        <w:lastRenderedPageBreak/>
        <w:t xml:space="preserve">педагогической деятельности запрашивать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w:t>
      </w:r>
      <w:r w:rsidRPr="00317F39">
        <w:rPr>
          <w:rFonts w:ascii="Times New Roman" w:eastAsia="Times New Roman" w:hAnsi="Times New Roman" w:cs="Times New Roman"/>
          <w:color w:val="000000"/>
          <w:sz w:val="30"/>
          <w:szCs w:val="30"/>
          <w:lang w:eastAsia="ru-RU"/>
        </w:rPr>
        <w:t xml:space="preserve">прекращения уголовного преследования по основаниям, предусмотренным </w:t>
      </w:r>
      <w:hyperlink r:id="rId9" w:history="1">
        <w:r w:rsidRPr="00317F39">
          <w:rPr>
            <w:rFonts w:ascii="Times New Roman" w:eastAsia="Times New Roman" w:hAnsi="Times New Roman" w:cs="Times New Roman"/>
            <w:color w:val="000000"/>
            <w:sz w:val="30"/>
            <w:szCs w:val="30"/>
            <w:lang w:eastAsia="ru-RU"/>
          </w:rPr>
          <w:t>пунктами 3</w:t>
        </w:r>
      </w:hyperlink>
      <w:r w:rsidRPr="00317F39">
        <w:rPr>
          <w:rFonts w:ascii="Times New Roman" w:eastAsia="Times New Roman" w:hAnsi="Times New Roman" w:cs="Times New Roman"/>
          <w:color w:val="000000"/>
          <w:sz w:val="30"/>
          <w:szCs w:val="30"/>
          <w:lang w:eastAsia="ru-RU"/>
        </w:rPr>
        <w:t xml:space="preserve"> или </w:t>
      </w:r>
      <w:hyperlink r:id="rId10" w:history="1">
        <w:r w:rsidRPr="00317F39">
          <w:rPr>
            <w:rFonts w:ascii="Times New Roman" w:eastAsia="Times New Roman" w:hAnsi="Times New Roman" w:cs="Times New Roman"/>
            <w:color w:val="000000"/>
            <w:sz w:val="30"/>
            <w:szCs w:val="30"/>
            <w:lang w:eastAsia="ru-RU"/>
          </w:rPr>
          <w:t>4 части первой статьи 29</w:t>
        </w:r>
      </w:hyperlink>
      <w:r w:rsidRPr="00317F39">
        <w:rPr>
          <w:rFonts w:ascii="Times New Roman" w:eastAsia="Times New Roman" w:hAnsi="Times New Roman" w:cs="Times New Roman"/>
          <w:color w:val="000000"/>
          <w:sz w:val="30"/>
          <w:szCs w:val="30"/>
          <w:lang w:eastAsia="ru-RU"/>
        </w:rPr>
        <w:t xml:space="preserve"> Уголовно-процессуального кодекса Республики Беларусь;</w:t>
      </w:r>
    </w:p>
    <w:p w:rsidR="00317F39" w:rsidRPr="00317F39" w:rsidRDefault="00E379DA" w:rsidP="00317F3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w:t>
      </w:r>
      <w:r w:rsidR="00317F39" w:rsidRPr="00317F39">
        <w:rPr>
          <w:rFonts w:ascii="Times New Roman" w:eastAsia="Times New Roman" w:hAnsi="Times New Roman" w:cs="Times New Roman"/>
          <w:b/>
          <w:sz w:val="30"/>
          <w:szCs w:val="30"/>
          <w:lang w:eastAsia="ru-RU"/>
        </w:rPr>
        <w:t>.7</w:t>
      </w:r>
      <w:r w:rsidR="00317F39" w:rsidRPr="00317F39">
        <w:rPr>
          <w:rFonts w:ascii="Times New Roman" w:eastAsia="Times New Roman" w:hAnsi="Times New Roman" w:cs="Times New Roman"/>
          <w:color w:val="C00000"/>
          <w:sz w:val="30"/>
          <w:szCs w:val="30"/>
          <w:lang w:eastAsia="ru-RU"/>
        </w:rPr>
        <w:t>.</w:t>
      </w:r>
      <w:r w:rsidR="005132AB">
        <w:rPr>
          <w:rFonts w:ascii="Times New Roman" w:eastAsia="Times New Roman" w:hAnsi="Times New Roman" w:cs="Times New Roman"/>
          <w:color w:val="C00000"/>
          <w:sz w:val="30"/>
          <w:szCs w:val="30"/>
          <w:lang w:eastAsia="ru-RU"/>
        </w:rPr>
        <w:t> </w:t>
      </w:r>
      <w:r w:rsidR="00317F39" w:rsidRPr="00317F39">
        <w:rPr>
          <w:rFonts w:ascii="Times New Roman" w:eastAsia="Times New Roman" w:hAnsi="Times New Roman" w:cs="Times New Roman"/>
          <w:sz w:val="30"/>
          <w:szCs w:val="30"/>
          <w:lang w:eastAsia="ru-RU"/>
        </w:rPr>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его заключения. В день предупреждения работнику вручается проект контракта в письменном виде;</w:t>
      </w:r>
    </w:p>
    <w:p w:rsidR="00317F39" w:rsidRPr="00317F39" w:rsidRDefault="00E379DA" w:rsidP="00317F39">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w:t>
      </w:r>
      <w:r w:rsidR="00317F39" w:rsidRPr="00317F39">
        <w:rPr>
          <w:rFonts w:ascii="Times New Roman" w:eastAsia="Times New Roman" w:hAnsi="Times New Roman" w:cs="Times New Roman"/>
          <w:b/>
          <w:sz w:val="30"/>
          <w:szCs w:val="30"/>
          <w:lang w:eastAsia="ru-RU"/>
        </w:rPr>
        <w:t>.8.</w:t>
      </w:r>
      <w:r w:rsidR="005132AB">
        <w:rPr>
          <w:rFonts w:ascii="Times New Roman" w:eastAsia="Times New Roman" w:hAnsi="Times New Roman" w:cs="Times New Roman"/>
          <w:sz w:val="30"/>
          <w:szCs w:val="30"/>
          <w:lang w:eastAsia="ru-RU"/>
        </w:rPr>
        <w:t> </w:t>
      </w:r>
      <w:r w:rsidR="00317F39" w:rsidRPr="00317F39">
        <w:rPr>
          <w:rFonts w:ascii="Times New Roman" w:eastAsia="Times New Roman" w:hAnsi="Times New Roman" w:cs="Times New Roman"/>
          <w:sz w:val="30"/>
          <w:szCs w:val="30"/>
          <w:lang w:eastAsia="ru-RU"/>
        </w:rPr>
        <w:t>заключение контрактов с работниками – членами Профсоюза производится при участии представителя Профсоюза:</w:t>
      </w:r>
    </w:p>
    <w:p w:rsidR="00E379DA" w:rsidRPr="00E379DA" w:rsidRDefault="004D0271" w:rsidP="00E379DA">
      <w:pPr>
        <w:pStyle w:val="a3"/>
        <w:spacing w:line="240" w:lineRule="auto"/>
        <w:ind w:right="0" w:firstLine="709"/>
      </w:pPr>
      <w:r>
        <w:rPr>
          <w:b/>
        </w:rPr>
        <w:t>28</w:t>
      </w:r>
      <w:r w:rsidR="00654B3F" w:rsidRPr="00654B3F">
        <w:rPr>
          <w:b/>
        </w:rPr>
        <w:t>.</w:t>
      </w:r>
      <w:r w:rsidR="00E379DA">
        <w:rPr>
          <w:b/>
        </w:rPr>
        <w:t>9</w:t>
      </w:r>
      <w:r w:rsidR="005132AB">
        <w:t>. </w:t>
      </w:r>
      <w:r w:rsidR="00E379DA" w:rsidRPr="00E379DA">
        <w:t xml:space="preserve">не заключать контракты с беременными женщинами, </w:t>
      </w:r>
      <w:r w:rsidR="00E379DA" w:rsidRPr="00E379DA">
        <w:rPr>
          <w:spacing w:val="-4"/>
        </w:rPr>
        <w:t>женщинами, имеющими детей в возрасте до трех лет (детей-инвалидов до 18</w:t>
      </w:r>
      <w:r w:rsidR="00E379DA" w:rsidRPr="00E379DA">
        <w:t xml:space="preserve"> лет), трудовые договоры с которыми были заключены на неопределенный срок, если они не дали согласия на заключение таких контрактов;</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28.10</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при истечении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его максимального срока либо заключить новый контракт на период беременности и до окончания указанных отпусков;</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E379DA">
        <w:rPr>
          <w:rFonts w:ascii="Times New Roman" w:eastAsia="Times New Roman" w:hAnsi="Times New Roman" w:cs="Times New Roman"/>
          <w:b/>
          <w:sz w:val="30"/>
          <w:szCs w:val="30"/>
          <w:lang w:eastAsia="ru-RU"/>
        </w:rPr>
        <w:t>28.11.</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или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E379DA">
        <w:rPr>
          <w:rFonts w:ascii="Times New Roman" w:eastAsia="Times New Roman" w:hAnsi="Times New Roman" w:cs="Times New Roman"/>
          <w:b/>
          <w:sz w:val="30"/>
          <w:szCs w:val="30"/>
          <w:lang w:eastAsia="ru-RU"/>
        </w:rPr>
        <w:t>28.12.</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продлевать, заключать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на срок не менее чем до достижения указанного возраста, с обязательным включением в контракты дополнительных мер </w:t>
      </w:r>
      <w:r w:rsidRPr="00E379DA">
        <w:rPr>
          <w:rFonts w:ascii="Times New Roman" w:eastAsia="Times New Roman" w:hAnsi="Times New Roman" w:cs="Times New Roman"/>
          <w:sz w:val="30"/>
          <w:szCs w:val="30"/>
          <w:lang w:eastAsia="ru-RU"/>
        </w:rPr>
        <w:lastRenderedPageBreak/>
        <w:t>стимулирования труда в</w:t>
      </w:r>
      <w:proofErr w:type="gramEnd"/>
      <w:r w:rsidRPr="00E379DA">
        <w:rPr>
          <w:rFonts w:ascii="Times New Roman" w:eastAsia="Times New Roman" w:hAnsi="Times New Roman" w:cs="Times New Roman"/>
          <w:sz w:val="30"/>
          <w:szCs w:val="30"/>
          <w:lang w:eastAsia="ru-RU"/>
        </w:rPr>
        <w:t xml:space="preserve"> </w:t>
      </w:r>
      <w:proofErr w:type="gramStart"/>
      <w:r w:rsidRPr="00E379DA">
        <w:rPr>
          <w:rFonts w:ascii="Times New Roman" w:eastAsia="Times New Roman" w:hAnsi="Times New Roman" w:cs="Times New Roman"/>
          <w:sz w:val="30"/>
          <w:szCs w:val="30"/>
          <w:lang w:eastAsia="ru-RU"/>
        </w:rPr>
        <w:t>соответствии</w:t>
      </w:r>
      <w:proofErr w:type="gramEnd"/>
      <w:r w:rsidRPr="00E379DA">
        <w:rPr>
          <w:rFonts w:ascii="Times New Roman" w:eastAsia="Times New Roman" w:hAnsi="Times New Roman" w:cs="Times New Roman"/>
          <w:sz w:val="30"/>
          <w:szCs w:val="30"/>
          <w:lang w:eastAsia="ru-RU"/>
        </w:rPr>
        <w:t xml:space="preserve"> с абзацами вторым и третьим пункта 3 части первой статьи 261</w:t>
      </w:r>
      <w:r w:rsidRPr="00E379DA">
        <w:rPr>
          <w:rFonts w:ascii="Times New Roman" w:eastAsia="Times New Roman" w:hAnsi="Times New Roman" w:cs="Times New Roman"/>
          <w:sz w:val="30"/>
          <w:szCs w:val="30"/>
          <w:vertAlign w:val="superscript"/>
          <w:lang w:eastAsia="ru-RU"/>
        </w:rPr>
        <w:t>2</w:t>
      </w:r>
      <w:r w:rsidRPr="00E379DA">
        <w:rPr>
          <w:rFonts w:ascii="Times New Roman" w:eastAsia="Times New Roman" w:hAnsi="Times New Roman" w:cs="Times New Roman"/>
          <w:sz w:val="30"/>
          <w:szCs w:val="30"/>
          <w:lang w:eastAsia="ru-RU"/>
        </w:rPr>
        <w:t xml:space="preserve"> Трудового кодекса;</w:t>
      </w:r>
    </w:p>
    <w:p w:rsidR="00E379DA" w:rsidRPr="00E379DA" w:rsidRDefault="00E379DA" w:rsidP="00E379DA">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proofErr w:type="gramStart"/>
      <w:r w:rsidRPr="00E379DA">
        <w:rPr>
          <w:rFonts w:ascii="Times New Roman" w:eastAsia="Times New Roman" w:hAnsi="Times New Roman" w:cs="Times New Roman"/>
          <w:b/>
          <w:sz w:val="30"/>
          <w:szCs w:val="30"/>
          <w:lang w:eastAsia="ru-RU"/>
        </w:rPr>
        <w:t>28.13.</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продлевать, заключать новые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квалификацию и (или) имеющими продолжительный стаж работы по специальности (в отрасли), продолжительность которого определяется в коллективном договоре, на максимальный срок, с обязательным включением в контракты дополнительных мер стимулирования</w:t>
      </w:r>
      <w:proofErr w:type="gramEnd"/>
      <w:r w:rsidRPr="00E379DA">
        <w:rPr>
          <w:rFonts w:ascii="Times New Roman" w:eastAsia="Times New Roman" w:hAnsi="Times New Roman" w:cs="Times New Roman"/>
          <w:sz w:val="30"/>
          <w:szCs w:val="30"/>
          <w:lang w:eastAsia="ru-RU"/>
        </w:rPr>
        <w:t xml:space="preserve"> труда в соответствии с абзацами вторым и третьим пункта 3 части первой статьи 261</w:t>
      </w:r>
      <w:r w:rsidRPr="00E379DA">
        <w:rPr>
          <w:rFonts w:ascii="Times New Roman" w:eastAsia="Times New Roman" w:hAnsi="Times New Roman" w:cs="Times New Roman"/>
          <w:sz w:val="30"/>
          <w:szCs w:val="30"/>
          <w:vertAlign w:val="superscript"/>
          <w:lang w:eastAsia="ru-RU"/>
        </w:rPr>
        <w:t>2</w:t>
      </w:r>
      <w:r w:rsidRPr="00E379DA">
        <w:rPr>
          <w:rFonts w:ascii="Times New Roman" w:eastAsia="Times New Roman" w:hAnsi="Times New Roman" w:cs="Times New Roman"/>
          <w:sz w:val="30"/>
          <w:szCs w:val="30"/>
          <w:lang w:eastAsia="ru-RU"/>
        </w:rPr>
        <w:t>Трудового кодекса.</w:t>
      </w:r>
    </w:p>
    <w:p w:rsidR="00E379DA" w:rsidRPr="00E379DA" w:rsidRDefault="00E379DA" w:rsidP="00E379DA">
      <w:pPr>
        <w:autoSpaceDE w:val="0"/>
        <w:autoSpaceDN w:val="0"/>
        <w:adjustRightInd w:val="0"/>
        <w:spacing w:after="0" w:line="240" w:lineRule="auto"/>
        <w:ind w:firstLine="708"/>
        <w:jc w:val="both"/>
        <w:rPr>
          <w:rFonts w:ascii="Times New Roman" w:eastAsia="Calibri" w:hAnsi="Times New Roman" w:cs="Times New Roman"/>
          <w:sz w:val="30"/>
          <w:szCs w:val="30"/>
        </w:rPr>
      </w:pPr>
      <w:r w:rsidRPr="00E379DA">
        <w:rPr>
          <w:rFonts w:ascii="Times New Roman" w:eastAsia="Calibri" w:hAnsi="Times New Roman" w:cs="Times New Roman"/>
          <w:sz w:val="30"/>
          <w:szCs w:val="30"/>
        </w:rPr>
        <w:t>По желанию работника (на основании его письменного заявления): контракт может быть продлен на меньший срок, а в случае заключения нового – не менее чем на один год;</w:t>
      </w:r>
    </w:p>
    <w:p w:rsidR="00E379DA" w:rsidRPr="00E379DA" w:rsidRDefault="00E379DA" w:rsidP="00E379DA">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pacing w:val="-6"/>
          <w:sz w:val="30"/>
          <w:szCs w:val="30"/>
          <w:lang w:val="be-BY" w:eastAsia="ru-RU"/>
        </w:rPr>
        <w:t>28.14</w:t>
      </w:r>
      <w:r w:rsidRPr="00E379DA">
        <w:rPr>
          <w:rFonts w:ascii="Times New Roman" w:eastAsia="Times New Roman" w:hAnsi="Times New Roman" w:cs="Times New Roman"/>
          <w:b/>
          <w:spacing w:val="-6"/>
          <w:sz w:val="30"/>
          <w:szCs w:val="30"/>
          <w:lang w:eastAsia="ru-RU"/>
        </w:rPr>
        <w:t>.</w:t>
      </w:r>
      <w:r w:rsidR="005132AB">
        <w:rPr>
          <w:rFonts w:ascii="Times New Roman" w:eastAsia="Times New Roman" w:hAnsi="Times New Roman" w:cs="Times New Roman"/>
          <w:spacing w:val="-6"/>
          <w:sz w:val="30"/>
          <w:szCs w:val="30"/>
          <w:lang w:eastAsia="ru-RU"/>
        </w:rPr>
        <w:t> </w:t>
      </w:r>
      <w:r w:rsidRPr="00E379DA">
        <w:rPr>
          <w:rFonts w:ascii="Times New Roman" w:eastAsia="Times New Roman" w:hAnsi="Times New Roman" w:cs="Times New Roman"/>
          <w:spacing w:val="-6"/>
          <w:sz w:val="30"/>
          <w:szCs w:val="30"/>
          <w:lang w:eastAsia="ru-RU"/>
        </w:rPr>
        <w:t xml:space="preserve">по истечении максимального (пятилетнего) срока действия контракта, а также в случае перевода </w:t>
      </w:r>
      <w:r w:rsidRPr="00E379DA">
        <w:rPr>
          <w:rFonts w:ascii="Times New Roman" w:eastAsia="Times New Roman" w:hAnsi="Times New Roman" w:cs="Times New Roman"/>
          <w:sz w:val="30"/>
          <w:szCs w:val="30"/>
          <w:lang w:eastAsia="ru-RU"/>
        </w:rPr>
        <w:t>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(дате перевода на другую работу), заключать новый контракт на срок не менее трех лет, с обязательным включением в него дополнительных мер стимулирования труда в соответствии с абзацами вторым и третьим пункта 3 части первой статьи 261</w:t>
      </w:r>
      <w:r w:rsidRPr="00E379DA">
        <w:rPr>
          <w:rFonts w:ascii="Times New Roman" w:eastAsia="Times New Roman" w:hAnsi="Times New Roman" w:cs="Times New Roman"/>
          <w:sz w:val="30"/>
          <w:szCs w:val="30"/>
          <w:vertAlign w:val="superscript"/>
          <w:lang w:eastAsia="ru-RU"/>
        </w:rPr>
        <w:t>2</w:t>
      </w:r>
      <w:r w:rsidRPr="00E379DA">
        <w:rPr>
          <w:rFonts w:ascii="Times New Roman" w:eastAsia="Times New Roman" w:hAnsi="Times New Roman" w:cs="Times New Roman"/>
          <w:sz w:val="30"/>
          <w:szCs w:val="30"/>
          <w:lang w:eastAsia="ru-RU"/>
        </w:rPr>
        <w:t>Трудового кодекса.</w:t>
      </w:r>
    </w:p>
    <w:p w:rsidR="00E379DA" w:rsidRPr="00E379DA" w:rsidRDefault="00E379DA" w:rsidP="00E379DA">
      <w:pPr>
        <w:autoSpaceDE w:val="0"/>
        <w:autoSpaceDN w:val="0"/>
        <w:adjustRightInd w:val="0"/>
        <w:spacing w:after="0" w:line="240" w:lineRule="auto"/>
        <w:ind w:firstLine="708"/>
        <w:jc w:val="both"/>
        <w:rPr>
          <w:rFonts w:ascii="Times New Roman" w:eastAsia="Calibri" w:hAnsi="Times New Roman" w:cs="Times New Roman"/>
          <w:sz w:val="30"/>
          <w:szCs w:val="30"/>
        </w:rPr>
      </w:pPr>
      <w:r w:rsidRPr="00E379DA">
        <w:rPr>
          <w:rFonts w:ascii="Times New Roman" w:eastAsia="Calibri" w:hAnsi="Times New Roman" w:cs="Times New Roman"/>
          <w:sz w:val="30"/>
          <w:szCs w:val="30"/>
        </w:rPr>
        <w:t>По желанию работника (на основании его письменного заявления) контракт может быть заключен на меньший срок, но не менее одного года;</w:t>
      </w:r>
    </w:p>
    <w:p w:rsidR="00E379DA" w:rsidRPr="00E379DA" w:rsidRDefault="00E379DA" w:rsidP="007F5C6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E379DA">
        <w:rPr>
          <w:rFonts w:ascii="Times New Roman" w:eastAsia="Times New Roman" w:hAnsi="Times New Roman" w:cs="Times New Roman"/>
          <w:b/>
          <w:sz w:val="30"/>
          <w:szCs w:val="30"/>
          <w:lang w:eastAsia="ru-RU"/>
        </w:rPr>
        <w:t>28.15.</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заключать новые контракты с одинокими родителями,</w:t>
      </w:r>
      <w:r w:rsidRPr="00E379DA">
        <w:rPr>
          <w:rFonts w:ascii="Times New Roman" w:eastAsia="Times New Roman" w:hAnsi="Times New Roman" w:cs="Times New Roman"/>
          <w:sz w:val="30"/>
          <w:szCs w:val="30"/>
          <w:lang w:val="be-BY" w:eastAsia="ru-RU"/>
        </w:rPr>
        <w:t xml:space="preserve"> не состоящими в браке, опекунами, попечителями, воспитывающими</w:t>
      </w:r>
      <w:r w:rsidRPr="00E379DA">
        <w:rPr>
          <w:rFonts w:ascii="Times New Roman" w:eastAsia="Times New Roman" w:hAnsi="Times New Roman" w:cs="Times New Roman"/>
          <w:sz w:val="30"/>
          <w:szCs w:val="30"/>
          <w:lang w:eastAsia="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w:t>
      </w:r>
      <w:r w:rsidRPr="00E379DA">
        <w:rPr>
          <w:rFonts w:ascii="Times New Roman" w:eastAsia="Times New Roman" w:hAnsi="Times New Roman" w:cs="Times New Roman"/>
          <w:spacing w:val="-6"/>
          <w:sz w:val="30"/>
          <w:szCs w:val="30"/>
          <w:lang w:val="be-BY" w:eastAsia="ru-RU"/>
        </w:rPr>
        <w:t>на максимальный (пятилетний) срок</w:t>
      </w:r>
      <w:r w:rsidRPr="00E379DA">
        <w:rPr>
          <w:rFonts w:ascii="Times New Roman" w:eastAsia="Times New Roman" w:hAnsi="Times New Roman" w:cs="Times New Roman"/>
          <w:spacing w:val="-6"/>
          <w:sz w:val="30"/>
          <w:szCs w:val="30"/>
          <w:lang w:eastAsia="ru-RU"/>
        </w:rPr>
        <w:t xml:space="preserve">, </w:t>
      </w:r>
      <w:r w:rsidRPr="00E379DA">
        <w:rPr>
          <w:rFonts w:ascii="Times New Roman" w:eastAsia="Times New Roman" w:hAnsi="Times New Roman" w:cs="Times New Roman"/>
          <w:sz w:val="30"/>
          <w:szCs w:val="30"/>
          <w:lang w:eastAsia="ru-RU"/>
        </w:rPr>
        <w:t>с обязательным включением в контракты дополнительных мер стимулирования труда в соответствии с абзацами вторым и</w:t>
      </w:r>
      <w:proofErr w:type="gramEnd"/>
      <w:r w:rsidRPr="00E379DA">
        <w:rPr>
          <w:rFonts w:ascii="Times New Roman" w:eastAsia="Times New Roman" w:hAnsi="Times New Roman" w:cs="Times New Roman"/>
          <w:sz w:val="30"/>
          <w:szCs w:val="30"/>
          <w:lang w:eastAsia="ru-RU"/>
        </w:rPr>
        <w:t xml:space="preserve"> третьим пункта 3 части первой статьи 261</w:t>
      </w:r>
      <w:r w:rsidRPr="00E379DA">
        <w:rPr>
          <w:rFonts w:ascii="Times New Roman" w:eastAsia="Times New Roman" w:hAnsi="Times New Roman" w:cs="Times New Roman"/>
          <w:sz w:val="30"/>
          <w:szCs w:val="30"/>
          <w:vertAlign w:val="superscript"/>
          <w:lang w:eastAsia="ru-RU"/>
        </w:rPr>
        <w:t xml:space="preserve">2 </w:t>
      </w:r>
      <w:r w:rsidRPr="00E379DA">
        <w:rPr>
          <w:rFonts w:ascii="Times New Roman" w:eastAsia="Times New Roman" w:hAnsi="Times New Roman" w:cs="Times New Roman"/>
          <w:sz w:val="30"/>
          <w:szCs w:val="30"/>
          <w:lang w:eastAsia="ru-RU"/>
        </w:rPr>
        <w:t>Трудового кодекса.</w:t>
      </w:r>
    </w:p>
    <w:p w:rsidR="00E379DA" w:rsidRPr="00E379DA" w:rsidRDefault="00E379DA" w:rsidP="00E379DA">
      <w:pPr>
        <w:autoSpaceDE w:val="0"/>
        <w:autoSpaceDN w:val="0"/>
        <w:adjustRightInd w:val="0"/>
        <w:spacing w:after="0" w:line="240" w:lineRule="auto"/>
        <w:ind w:firstLine="708"/>
        <w:jc w:val="both"/>
        <w:rPr>
          <w:rFonts w:ascii="Times New Roman" w:eastAsia="Calibri" w:hAnsi="Times New Roman" w:cs="Times New Roman"/>
          <w:sz w:val="30"/>
          <w:szCs w:val="30"/>
        </w:rPr>
      </w:pPr>
      <w:r w:rsidRPr="00E379DA">
        <w:rPr>
          <w:rFonts w:ascii="Times New Roman" w:eastAsia="Calibri" w:hAnsi="Times New Roman" w:cs="Times New Roman"/>
          <w:sz w:val="30"/>
          <w:szCs w:val="30"/>
        </w:rPr>
        <w:t>По желанию работника (на основании его письменного заявления) контракт может быть заключен на меньший срок, но не менее одного года;</w:t>
      </w:r>
    </w:p>
    <w:p w:rsidR="00E379DA" w:rsidRPr="00E379DA" w:rsidRDefault="00E379DA" w:rsidP="00E379DA">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proofErr w:type="gramStart"/>
      <w:r w:rsidRPr="00E379DA">
        <w:rPr>
          <w:rFonts w:ascii="Times New Roman" w:eastAsia="Times New Roman" w:hAnsi="Times New Roman" w:cs="Times New Roman"/>
          <w:b/>
          <w:sz w:val="30"/>
          <w:szCs w:val="30"/>
          <w:lang w:eastAsia="ru-RU"/>
        </w:rPr>
        <w:t>28.16.</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заключать с письменного согласия контракты с молодыми специалистами при приеме на работу, а также со специалистами с высшим и средним специальным образованием, получившими образование на </w:t>
      </w:r>
      <w:r w:rsidRPr="00E379DA">
        <w:rPr>
          <w:rFonts w:ascii="Times New Roman" w:eastAsia="Times New Roman" w:hAnsi="Times New Roman" w:cs="Times New Roman"/>
          <w:sz w:val="30"/>
          <w:szCs w:val="30"/>
          <w:lang w:eastAsia="ru-RU"/>
        </w:rPr>
        <w:lastRenderedPageBreak/>
        <w:t>условиях оплаты и направленными на работу на срок, не менее срока обязательной работы по распределению и при направлении на работу, с обязательным включением в контракты дополнительных мер стимулирования труда в соответствии с абзацами вторым</w:t>
      </w:r>
      <w:proofErr w:type="gramEnd"/>
      <w:r w:rsidRPr="00E379DA">
        <w:rPr>
          <w:rFonts w:ascii="Times New Roman" w:eastAsia="Times New Roman" w:hAnsi="Times New Roman" w:cs="Times New Roman"/>
          <w:sz w:val="30"/>
          <w:szCs w:val="30"/>
          <w:lang w:eastAsia="ru-RU"/>
        </w:rPr>
        <w:t xml:space="preserve"> и третьим пункта 3 части первой статьи 261</w:t>
      </w:r>
      <w:r w:rsidRPr="00E379DA">
        <w:rPr>
          <w:rFonts w:ascii="Times New Roman" w:eastAsia="Times New Roman" w:hAnsi="Times New Roman" w:cs="Times New Roman"/>
          <w:sz w:val="30"/>
          <w:szCs w:val="30"/>
          <w:vertAlign w:val="superscript"/>
          <w:lang w:eastAsia="ru-RU"/>
        </w:rPr>
        <w:t xml:space="preserve">2 </w:t>
      </w:r>
      <w:r w:rsidRPr="00E379DA">
        <w:rPr>
          <w:rFonts w:ascii="Times New Roman" w:eastAsia="Times New Roman" w:hAnsi="Times New Roman" w:cs="Times New Roman"/>
          <w:sz w:val="30"/>
          <w:szCs w:val="30"/>
          <w:lang w:eastAsia="ru-RU"/>
        </w:rPr>
        <w:t>Трудового кодекса;</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pacing w:val="-4"/>
          <w:sz w:val="30"/>
          <w:szCs w:val="30"/>
          <w:lang w:eastAsia="ru-RU"/>
        </w:rPr>
        <w:t>28.17.</w:t>
      </w:r>
      <w:r w:rsidR="005132AB">
        <w:rPr>
          <w:rFonts w:ascii="Times New Roman" w:eastAsia="Times New Roman" w:hAnsi="Times New Roman" w:cs="Times New Roman"/>
          <w:spacing w:val="-4"/>
          <w:sz w:val="30"/>
          <w:szCs w:val="30"/>
          <w:lang w:eastAsia="ru-RU"/>
        </w:rPr>
        <w:t> </w:t>
      </w:r>
      <w:r w:rsidRPr="00E379DA">
        <w:rPr>
          <w:rFonts w:ascii="Times New Roman" w:eastAsia="Times New Roman" w:hAnsi="Times New Roman" w:cs="Times New Roman"/>
          <w:spacing w:val="-4"/>
          <w:sz w:val="30"/>
          <w:szCs w:val="30"/>
          <w:lang w:eastAsia="ru-RU"/>
        </w:rPr>
        <w:t>продление контракта в рамках максимального</w:t>
      </w:r>
      <w:r w:rsidRPr="00E379DA">
        <w:rPr>
          <w:rFonts w:ascii="Times New Roman" w:eastAsia="Times New Roman" w:hAnsi="Times New Roman" w:cs="Times New Roman"/>
          <w:sz w:val="30"/>
          <w:szCs w:val="30"/>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E379DA" w:rsidRPr="00E379DA" w:rsidRDefault="00E379DA" w:rsidP="00E379DA">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28.18.</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сторонам, заключившим контракт, не </w:t>
      </w:r>
      <w:proofErr w:type="gramStart"/>
      <w:r w:rsidRPr="00E379DA">
        <w:rPr>
          <w:rFonts w:ascii="Times New Roman" w:eastAsia="Times New Roman" w:hAnsi="Times New Roman" w:cs="Times New Roman"/>
          <w:sz w:val="30"/>
          <w:szCs w:val="30"/>
          <w:lang w:eastAsia="ru-RU"/>
        </w:rPr>
        <w:t>позднее</w:t>
      </w:r>
      <w:proofErr w:type="gramEnd"/>
      <w:r w:rsidRPr="00E379DA">
        <w:rPr>
          <w:rFonts w:ascii="Times New Roman" w:eastAsia="Times New Roman" w:hAnsi="Times New Roman" w:cs="Times New Roman"/>
          <w:sz w:val="30"/>
          <w:szCs w:val="30"/>
          <w:lang w:eastAsia="ru-RU"/>
        </w:rPr>
        <w:t xml:space="preserve">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28.19</w:t>
      </w:r>
      <w:r w:rsidR="005132AB">
        <w:rPr>
          <w:rFonts w:ascii="Times New Roman" w:eastAsia="Times New Roman" w:hAnsi="Times New Roman" w:cs="Times New Roman"/>
          <w:sz w:val="30"/>
          <w:szCs w:val="30"/>
          <w:lang w:eastAsia="ru-RU"/>
        </w:rPr>
        <w:t>.</w:t>
      </w:r>
      <w:r w:rsidR="005132AB" w:rsidRPr="005132AB">
        <w:rPr>
          <w:rFonts w:ascii="Times New Roman" w:hAnsi="Times New Roman" w:cs="Times New Roman"/>
          <w:sz w:val="30"/>
          <w:szCs w:val="30"/>
        </w:rPr>
        <w:t> </w:t>
      </w:r>
      <w:r w:rsidRPr="00E379DA">
        <w:rPr>
          <w:rFonts w:ascii="Times New Roman" w:eastAsia="Times New Roman" w:hAnsi="Times New Roman" w:cs="Times New Roman"/>
          <w:sz w:val="30"/>
          <w:szCs w:val="30"/>
          <w:lang w:eastAsia="ru-RU"/>
        </w:rPr>
        <w:t>по истечении максимального (пятилетнего) срока действия контракта 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Наниматель может предложить работнику с его согласия заключить трудовой договор на неопределенный срок;</w:t>
      </w:r>
    </w:p>
    <w:p w:rsidR="00E379DA" w:rsidRPr="00E379DA" w:rsidRDefault="00E379DA" w:rsidP="00E379DA">
      <w:pPr>
        <w:widowControl w:val="0"/>
        <w:autoSpaceDE w:val="0"/>
        <w:autoSpaceDN w:val="0"/>
        <w:adjustRightInd w:val="0"/>
        <w:spacing w:after="0" w:line="240" w:lineRule="auto"/>
        <w:ind w:right="-1" w:firstLine="708"/>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28.20</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Нанимателю заключать с работниками школы при их согласии трудовые договоры на </w:t>
      </w:r>
      <w:r w:rsidRPr="00E379DA">
        <w:rPr>
          <w:rFonts w:ascii="Times New Roman" w:eastAsia="Times New Roman" w:hAnsi="Times New Roman" w:cs="Times New Roman"/>
          <w:spacing w:val="-2"/>
          <w:sz w:val="30"/>
          <w:szCs w:val="30"/>
          <w:lang w:eastAsia="ru-RU"/>
        </w:rPr>
        <w:t xml:space="preserve">неопределенный срок при отсутствии возможности выполнения требований, установленных </w:t>
      </w:r>
      <w:r w:rsidRPr="00E379DA">
        <w:rPr>
          <w:rFonts w:ascii="Times New Roman" w:eastAsia="Times New Roman" w:hAnsi="Times New Roman" w:cs="Times New Roman"/>
          <w:sz w:val="30"/>
          <w:szCs w:val="30"/>
          <w:lang w:eastAsia="ru-RU"/>
        </w:rPr>
        <w:t>абзацами вторым и третьим пункта 3 части первой статьи 261</w:t>
      </w:r>
      <w:r w:rsidRPr="00E379DA">
        <w:rPr>
          <w:rFonts w:ascii="Times New Roman" w:eastAsia="Times New Roman" w:hAnsi="Times New Roman" w:cs="Times New Roman"/>
          <w:sz w:val="30"/>
          <w:szCs w:val="30"/>
          <w:vertAlign w:val="superscript"/>
          <w:lang w:eastAsia="ru-RU"/>
        </w:rPr>
        <w:t xml:space="preserve">2 </w:t>
      </w:r>
      <w:r w:rsidRPr="00E379DA">
        <w:rPr>
          <w:rFonts w:ascii="Times New Roman" w:eastAsia="Times New Roman" w:hAnsi="Times New Roman" w:cs="Times New Roman"/>
          <w:sz w:val="30"/>
          <w:szCs w:val="30"/>
          <w:lang w:eastAsia="ru-RU"/>
        </w:rPr>
        <w:t>Трудового кодекса.</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28.21.</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или трудовой договор при наличии обстоятельств, исключающих или значительно затрудняющих продолжение работы: </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 xml:space="preserve">состояние здоровья; </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color w:val="000000"/>
          <w:sz w:val="30"/>
          <w:szCs w:val="30"/>
          <w:shd w:val="clear" w:color="auto" w:fill="FFFFFF"/>
          <w:lang w:eastAsia="ru-RU"/>
        </w:rPr>
        <w:t>назначение пенсии по возрасту, пенсии по инвалидности, пенсии за выслугу лет, пенсии за особые заслуги перед государством, социальной пенсии</w:t>
      </w:r>
      <w:r w:rsidRPr="00E379DA">
        <w:rPr>
          <w:rFonts w:ascii="Times New Roman" w:eastAsia="Times New Roman" w:hAnsi="Times New Roman" w:cs="Times New Roman"/>
          <w:sz w:val="30"/>
          <w:szCs w:val="30"/>
          <w:lang w:eastAsia="ru-RU"/>
        </w:rPr>
        <w:t xml:space="preserve">; </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избрание на выборную должность;</w:t>
      </w:r>
    </w:p>
    <w:p w:rsidR="00E379DA" w:rsidRPr="00E379DA" w:rsidRDefault="00E379DA" w:rsidP="00EE1EA4">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поступления на военную службу по контракту,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переезд в другую местность;</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 xml:space="preserve">уход за больными (инвалидами) родственниками, уход за детьми в </w:t>
      </w:r>
      <w:r w:rsidRPr="00E379DA">
        <w:rPr>
          <w:rFonts w:ascii="Times New Roman" w:eastAsia="Times New Roman" w:hAnsi="Times New Roman" w:cs="Times New Roman"/>
          <w:sz w:val="30"/>
          <w:szCs w:val="30"/>
          <w:lang w:eastAsia="ru-RU"/>
        </w:rPr>
        <w:lastRenderedPageBreak/>
        <w:t xml:space="preserve">возрасте до 14 лет; </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изменение семейного положения;</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трудоустройство у другого нанимателя на полную ставку, если работник работает на неполную ставку, или с более высоким уровнем оплаты труда;</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пенсионный возраст;</w:t>
      </w:r>
    </w:p>
    <w:p w:rsidR="00E379DA" w:rsidRPr="00E379DA" w:rsidRDefault="00E379DA" w:rsidP="00E379DA">
      <w:pPr>
        <w:widowControl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sz w:val="30"/>
          <w:szCs w:val="30"/>
          <w:lang w:eastAsia="ru-RU"/>
        </w:rPr>
        <w:t>зачисление в учреждение образования по дневной форме получения образования;</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28.23.</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 xml:space="preserve">устанавливать работникам, имеющим детей в возрасте до 14 лет, режим гибкого рабочего времени, неполного рабочего времени и </w:t>
      </w:r>
      <w:proofErr w:type="gramStart"/>
      <w:r w:rsidRPr="00E379DA">
        <w:rPr>
          <w:rFonts w:ascii="Times New Roman" w:eastAsia="Times New Roman" w:hAnsi="Times New Roman" w:cs="Times New Roman"/>
          <w:sz w:val="30"/>
          <w:szCs w:val="30"/>
          <w:lang w:eastAsia="ru-RU"/>
        </w:rPr>
        <w:t>другое</w:t>
      </w:r>
      <w:proofErr w:type="gramEnd"/>
      <w:r w:rsidRPr="00E379DA">
        <w:rPr>
          <w:rFonts w:ascii="Times New Roman" w:eastAsia="Times New Roman" w:hAnsi="Times New Roman" w:cs="Times New Roman"/>
          <w:sz w:val="30"/>
          <w:szCs w:val="30"/>
          <w:lang w:eastAsia="ru-RU"/>
        </w:rPr>
        <w:t>, по их просьбе;</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28.24</w:t>
      </w:r>
      <w:r w:rsidR="005132AB">
        <w:rPr>
          <w:rFonts w:ascii="Times New Roman" w:eastAsia="Times New Roman" w:hAnsi="Times New Roman" w:cs="Times New Roman"/>
          <w:sz w:val="30"/>
          <w:szCs w:val="30"/>
          <w:lang w:eastAsia="ru-RU"/>
        </w:rPr>
        <w:t>. </w:t>
      </w:r>
      <w:r w:rsidRPr="00E379DA">
        <w:rPr>
          <w:rFonts w:ascii="Times New Roman" w:eastAsia="Times New Roman" w:hAnsi="Times New Roman" w:cs="Times New Roman"/>
          <w:sz w:val="30"/>
          <w:szCs w:val="30"/>
          <w:lang w:eastAsia="ru-RU"/>
        </w:rPr>
        <w:t>обеспечивать оптимальный режим работы работникам, имеющим троих и более детей в возрасте до 16 лет, ребенка-инвалида до 18 лет, совмещающим работу с обучением;</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pacing w:val="-7"/>
          <w:sz w:val="30"/>
          <w:szCs w:val="30"/>
          <w:lang w:eastAsia="ru-RU"/>
        </w:rPr>
      </w:pPr>
      <w:r w:rsidRPr="00E379DA">
        <w:rPr>
          <w:rFonts w:ascii="Times New Roman" w:eastAsia="Times New Roman" w:hAnsi="Times New Roman" w:cs="Times New Roman"/>
          <w:b/>
          <w:sz w:val="30"/>
          <w:szCs w:val="30"/>
          <w:lang w:eastAsia="ru-RU"/>
        </w:rPr>
        <w:t>28.</w:t>
      </w:r>
      <w:r w:rsidRPr="00E379DA">
        <w:rPr>
          <w:rFonts w:ascii="Times New Roman" w:eastAsia="Times New Roman" w:hAnsi="Times New Roman" w:cs="Times New Roman"/>
          <w:b/>
          <w:spacing w:val="-7"/>
          <w:sz w:val="30"/>
          <w:szCs w:val="30"/>
          <w:lang w:eastAsia="ru-RU"/>
        </w:rPr>
        <w:t>25.</w:t>
      </w:r>
      <w:r w:rsidR="005132AB">
        <w:rPr>
          <w:rFonts w:ascii="Times New Roman" w:eastAsia="Times New Roman" w:hAnsi="Times New Roman" w:cs="Times New Roman"/>
          <w:spacing w:val="-7"/>
          <w:sz w:val="30"/>
          <w:szCs w:val="30"/>
          <w:lang w:eastAsia="ru-RU"/>
        </w:rPr>
        <w:t> </w:t>
      </w:r>
      <w:r w:rsidRPr="00E379DA">
        <w:rPr>
          <w:rFonts w:ascii="Times New Roman" w:eastAsia="Times New Roman" w:hAnsi="Times New Roman" w:cs="Times New Roman"/>
          <w:spacing w:val="-7"/>
          <w:sz w:val="30"/>
          <w:szCs w:val="30"/>
          <w:lang w:eastAsia="ru-RU"/>
        </w:rPr>
        <w:t>не допускать привлечения работников к выполнению работы, необусловленной трудовым договором (контрактом), должностными (рабочими) инструкциями;</w:t>
      </w:r>
    </w:p>
    <w:p w:rsidR="00E379DA" w:rsidRPr="00E379DA" w:rsidRDefault="00E379DA" w:rsidP="00E379DA">
      <w:pPr>
        <w:widowControl w:val="0"/>
        <w:numPr>
          <w:ilvl w:val="12"/>
          <w:numId w:val="0"/>
        </w:numPr>
        <w:tabs>
          <w:tab w:val="left" w:pos="0"/>
        </w:tabs>
        <w:spacing w:after="0" w:line="240" w:lineRule="auto"/>
        <w:ind w:firstLine="709"/>
        <w:jc w:val="both"/>
        <w:rPr>
          <w:rFonts w:ascii="Times New Roman" w:eastAsia="Times New Roman" w:hAnsi="Times New Roman" w:cs="Times New Roman"/>
          <w:spacing w:val="-6"/>
          <w:sz w:val="30"/>
          <w:szCs w:val="30"/>
          <w:lang w:eastAsia="ru-RU"/>
        </w:rPr>
      </w:pPr>
      <w:r w:rsidRPr="00E379DA">
        <w:rPr>
          <w:rFonts w:ascii="Times New Roman" w:eastAsia="Times New Roman" w:hAnsi="Times New Roman" w:cs="Times New Roman"/>
          <w:b/>
          <w:spacing w:val="-7"/>
          <w:sz w:val="30"/>
          <w:szCs w:val="30"/>
          <w:lang w:eastAsia="ru-RU"/>
        </w:rPr>
        <w:t>28.26.</w:t>
      </w:r>
      <w:r w:rsidRPr="00E379DA">
        <w:rPr>
          <w:rFonts w:ascii="Times New Roman" w:eastAsia="Times New Roman" w:hAnsi="Times New Roman" w:cs="Times New Roman"/>
          <w:spacing w:val="-6"/>
          <w:sz w:val="30"/>
          <w:szCs w:val="30"/>
          <w:lang w:eastAsia="ru-RU"/>
        </w:rPr>
        <w:t xml:space="preserve"> </w:t>
      </w:r>
      <w:r w:rsidR="005132AB">
        <w:rPr>
          <w:rFonts w:ascii="Times New Roman" w:eastAsia="Times New Roman" w:hAnsi="Times New Roman" w:cs="Times New Roman"/>
          <w:spacing w:val="-6"/>
          <w:sz w:val="30"/>
          <w:szCs w:val="30"/>
          <w:lang w:eastAsia="ru-RU"/>
        </w:rPr>
        <w:t> </w:t>
      </w:r>
      <w:r w:rsidRPr="00E379DA">
        <w:rPr>
          <w:rFonts w:ascii="Times New Roman" w:eastAsia="Times New Roman" w:hAnsi="Times New Roman" w:cs="Times New Roman"/>
          <w:spacing w:val="-6"/>
          <w:sz w:val="30"/>
          <w:szCs w:val="30"/>
          <w:lang w:eastAsia="ru-RU"/>
        </w:rPr>
        <w:t>увольнение работников в связи с сокращением численности или штата проводить только после следующих упреждающих мер:</w:t>
      </w:r>
    </w:p>
    <w:p w:rsidR="00E379DA" w:rsidRPr="00E379DA" w:rsidRDefault="00E379DA" w:rsidP="00E379DA">
      <w:pPr>
        <w:widowControl w:val="0"/>
        <w:numPr>
          <w:ilvl w:val="12"/>
          <w:numId w:val="0"/>
        </w:numPr>
        <w:tabs>
          <w:tab w:val="left" w:pos="0"/>
        </w:tabs>
        <w:spacing w:after="0" w:line="240" w:lineRule="auto"/>
        <w:ind w:firstLine="720"/>
        <w:jc w:val="both"/>
        <w:rPr>
          <w:rFonts w:ascii="Times New Roman" w:eastAsia="Times New Roman" w:hAnsi="Times New Roman" w:cs="Times New Roman"/>
          <w:spacing w:val="-6"/>
          <w:sz w:val="30"/>
          <w:szCs w:val="30"/>
          <w:lang w:eastAsia="ru-RU"/>
        </w:rPr>
      </w:pPr>
      <w:r w:rsidRPr="00E379DA">
        <w:rPr>
          <w:rFonts w:ascii="Times New Roman" w:eastAsia="Times New Roman" w:hAnsi="Times New Roman" w:cs="Times New Roman"/>
          <w:spacing w:val="-6"/>
          <w:sz w:val="30"/>
          <w:szCs w:val="30"/>
          <w:lang w:eastAsia="ru-RU"/>
        </w:rPr>
        <w:t>заполнение вакансий;</w:t>
      </w:r>
    </w:p>
    <w:p w:rsidR="00E379DA" w:rsidRPr="00E379DA" w:rsidRDefault="00E379DA" w:rsidP="00E379DA">
      <w:pPr>
        <w:widowControl w:val="0"/>
        <w:numPr>
          <w:ilvl w:val="12"/>
          <w:numId w:val="0"/>
        </w:numPr>
        <w:tabs>
          <w:tab w:val="left" w:pos="0"/>
        </w:tabs>
        <w:spacing w:after="0" w:line="240" w:lineRule="auto"/>
        <w:ind w:firstLine="720"/>
        <w:jc w:val="both"/>
        <w:rPr>
          <w:rFonts w:ascii="Times New Roman" w:eastAsia="Times New Roman" w:hAnsi="Times New Roman" w:cs="Times New Roman"/>
          <w:spacing w:val="-6"/>
          <w:sz w:val="30"/>
          <w:szCs w:val="30"/>
          <w:lang w:eastAsia="ru-RU"/>
        </w:rPr>
      </w:pPr>
      <w:r w:rsidRPr="00E379DA">
        <w:rPr>
          <w:rFonts w:ascii="Times New Roman" w:eastAsia="Times New Roman" w:hAnsi="Times New Roman" w:cs="Times New Roman"/>
          <w:spacing w:val="-6"/>
          <w:sz w:val="30"/>
          <w:szCs w:val="30"/>
          <w:lang w:eastAsia="ru-RU"/>
        </w:rPr>
        <w:t>увольнение совместителей;</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6"/>
          <w:sz w:val="30"/>
          <w:szCs w:val="30"/>
          <w:lang w:eastAsia="ru-RU"/>
        </w:rPr>
      </w:pPr>
      <w:r w:rsidRPr="00E379DA">
        <w:rPr>
          <w:rFonts w:ascii="Times New Roman" w:eastAsia="Times New Roman" w:hAnsi="Times New Roman" w:cs="Times New Roman"/>
          <w:b/>
          <w:spacing w:val="-6"/>
          <w:sz w:val="30"/>
          <w:szCs w:val="30"/>
          <w:lang w:eastAsia="ru-RU"/>
        </w:rPr>
        <w:t>28.</w:t>
      </w:r>
      <w:r>
        <w:rPr>
          <w:rFonts w:ascii="Times New Roman" w:eastAsia="Times New Roman" w:hAnsi="Times New Roman" w:cs="Times New Roman"/>
          <w:b/>
          <w:spacing w:val="-6"/>
          <w:sz w:val="30"/>
          <w:szCs w:val="30"/>
          <w:lang w:eastAsia="ru-RU"/>
        </w:rPr>
        <w:t>27</w:t>
      </w:r>
      <w:r w:rsidRPr="00E379DA">
        <w:rPr>
          <w:rFonts w:ascii="Times New Roman" w:eastAsia="Times New Roman" w:hAnsi="Times New Roman" w:cs="Times New Roman"/>
          <w:b/>
          <w:spacing w:val="-6"/>
          <w:sz w:val="30"/>
          <w:szCs w:val="30"/>
          <w:lang w:eastAsia="ru-RU"/>
        </w:rPr>
        <w:t>.</w:t>
      </w:r>
      <w:r w:rsidR="005132AB">
        <w:rPr>
          <w:rFonts w:ascii="Times New Roman" w:eastAsia="Times New Roman" w:hAnsi="Times New Roman" w:cs="Times New Roman"/>
          <w:spacing w:val="-6"/>
          <w:sz w:val="30"/>
          <w:szCs w:val="30"/>
          <w:lang w:eastAsia="ru-RU"/>
        </w:rPr>
        <w:t> </w:t>
      </w:r>
      <w:r w:rsidRPr="00E379DA">
        <w:rPr>
          <w:rFonts w:ascii="Times New Roman" w:eastAsia="Times New Roman" w:hAnsi="Times New Roman" w:cs="Times New Roman"/>
          <w:color w:val="000000"/>
          <w:spacing w:val="-6"/>
          <w:sz w:val="30"/>
          <w:szCs w:val="30"/>
          <w:lang w:eastAsia="ru-RU"/>
        </w:rPr>
        <w:t>установить, что при наличии оснований, предусмотренных статьей 32 Трудового кодекса, Наниматель с согласия работников и уведомления Профкома может установить работникам неполное рабочее время;</w:t>
      </w:r>
    </w:p>
    <w:p w:rsidR="00E379DA" w:rsidRPr="00E379DA" w:rsidRDefault="00E379DA" w:rsidP="00E379DA">
      <w:pPr>
        <w:widowControl w:val="0"/>
        <w:tabs>
          <w:tab w:val="left" w:pos="0"/>
          <w:tab w:val="left" w:pos="142"/>
        </w:tabs>
        <w:spacing w:after="0" w:line="240" w:lineRule="auto"/>
        <w:ind w:firstLine="720"/>
        <w:jc w:val="both"/>
        <w:rPr>
          <w:rFonts w:ascii="Times New Roman" w:eastAsia="Times New Roman" w:hAnsi="Times New Roman" w:cs="Times New Roman"/>
          <w:spacing w:val="-7"/>
          <w:sz w:val="24"/>
          <w:szCs w:val="24"/>
          <w:lang w:eastAsia="ru-RU"/>
        </w:rPr>
      </w:pPr>
      <w:r w:rsidRPr="00E379DA">
        <w:rPr>
          <w:rFonts w:ascii="Times New Roman" w:eastAsia="Times New Roman" w:hAnsi="Times New Roman" w:cs="Times New Roman"/>
          <w:b/>
          <w:spacing w:val="-6"/>
          <w:sz w:val="30"/>
          <w:szCs w:val="30"/>
          <w:lang w:eastAsia="ru-RU"/>
        </w:rPr>
        <w:t>28.28</w:t>
      </w:r>
      <w:r w:rsidR="005132AB">
        <w:rPr>
          <w:rFonts w:ascii="Times New Roman" w:eastAsia="Times New Roman" w:hAnsi="Times New Roman" w:cs="Times New Roman"/>
          <w:spacing w:val="-6"/>
          <w:sz w:val="30"/>
          <w:szCs w:val="30"/>
          <w:lang w:eastAsia="ru-RU"/>
        </w:rPr>
        <w:t>. </w:t>
      </w:r>
      <w:r w:rsidRPr="00E379DA">
        <w:rPr>
          <w:rFonts w:ascii="Times New Roman" w:eastAsia="Times New Roman" w:hAnsi="Times New Roman" w:cs="Times New Roman"/>
          <w:spacing w:val="-6"/>
          <w:sz w:val="30"/>
          <w:szCs w:val="30"/>
          <w:lang w:eastAsia="ru-RU"/>
        </w:rPr>
        <w:t>осуществлять прием на работу обучающихся на дневных отделениях учреждений среднего специального или высшего образования на общих основаниях с оформлением трудовых книжек при работе свыше 5 дней со дня приема на работу;</w:t>
      </w:r>
    </w:p>
    <w:p w:rsidR="00E379DA" w:rsidRPr="00E379DA" w:rsidRDefault="00E379DA" w:rsidP="00E379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w:t>
      </w:r>
      <w:r w:rsidRPr="00E379DA">
        <w:rPr>
          <w:rFonts w:ascii="Times New Roman" w:eastAsia="Times New Roman" w:hAnsi="Times New Roman" w:cs="Times New Roman"/>
          <w:b/>
          <w:spacing w:val="-7"/>
          <w:sz w:val="30"/>
          <w:szCs w:val="30"/>
          <w:lang w:eastAsia="ru-RU"/>
        </w:rPr>
        <w:t>29.</w:t>
      </w:r>
      <w:r w:rsidR="005132AB">
        <w:rPr>
          <w:rFonts w:ascii="Times New Roman" w:eastAsia="Times New Roman" w:hAnsi="Times New Roman" w:cs="Times New Roman"/>
          <w:spacing w:val="-7"/>
          <w:sz w:val="30"/>
          <w:szCs w:val="30"/>
          <w:lang w:eastAsia="ru-RU"/>
        </w:rPr>
        <w:t> </w:t>
      </w:r>
      <w:r w:rsidRPr="00E379DA">
        <w:rPr>
          <w:rFonts w:ascii="Times New Roman" w:eastAsia="Times New Roman" w:hAnsi="Times New Roman" w:cs="Times New Roman"/>
          <w:spacing w:val="-7"/>
          <w:sz w:val="30"/>
          <w:szCs w:val="30"/>
          <w:lang w:eastAsia="ru-RU"/>
        </w:rPr>
        <w:t xml:space="preserve">Нанимателю, </w:t>
      </w:r>
      <w:r w:rsidRPr="00E379DA">
        <w:rPr>
          <w:rFonts w:ascii="Times New Roman" w:eastAsia="Times New Roman" w:hAnsi="Times New Roman" w:cs="Times New Roman"/>
          <w:spacing w:val="-6"/>
          <w:sz w:val="30"/>
          <w:szCs w:val="30"/>
          <w:lang w:eastAsia="ru-RU"/>
        </w:rPr>
        <w:t>Профкому ежегодно проводить</w:t>
      </w:r>
      <w:r w:rsidRPr="00E379DA">
        <w:rPr>
          <w:rFonts w:ascii="Times New Roman" w:eastAsia="Times New Roman" w:hAnsi="Times New Roman" w:cs="Times New Roman"/>
          <w:sz w:val="30"/>
          <w:szCs w:val="30"/>
          <w:lang w:eastAsia="ru-RU"/>
        </w:rPr>
        <w:t xml:space="preserve"> мониторинг кадрового обеспечения и потенциала школы, в том числе возрастного состава, текучести кадров, фактической педагогической нагрузки, дефицита кадров по предметам (специальностям);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E379DA" w:rsidRPr="00EE1EA4" w:rsidRDefault="00E379DA" w:rsidP="00EE1EA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379DA">
        <w:rPr>
          <w:rFonts w:ascii="Times New Roman" w:eastAsia="Times New Roman" w:hAnsi="Times New Roman" w:cs="Times New Roman"/>
          <w:b/>
          <w:sz w:val="30"/>
          <w:szCs w:val="30"/>
          <w:lang w:eastAsia="ru-RU"/>
        </w:rPr>
        <w:t>28.30</w:t>
      </w:r>
      <w:r w:rsidR="005132AB">
        <w:rPr>
          <w:rFonts w:ascii="Times New Roman" w:eastAsia="Times New Roman" w:hAnsi="Times New Roman" w:cs="Times New Roman"/>
          <w:sz w:val="30"/>
          <w:szCs w:val="30"/>
          <w:lang w:eastAsia="ru-RU"/>
        </w:rPr>
        <w:t>. </w:t>
      </w:r>
      <w:r w:rsidRPr="00EE1EA4">
        <w:rPr>
          <w:rFonts w:ascii="Times New Roman" w:eastAsia="Times New Roman" w:hAnsi="Times New Roman" w:cs="Times New Roman"/>
          <w:sz w:val="30"/>
          <w:szCs w:val="30"/>
          <w:lang w:eastAsia="ru-RU"/>
        </w:rPr>
        <w:t xml:space="preserve">В рамках экспериментальной и инновационной деятельности предусматривать дополнительные гарантии для педагогических и руководящих работников, участвующих в ней, в виде надбавок стимулирующего характера, а также необходимое обучение работников, оснащение эксперимента техническими средствами, средствами </w:t>
      </w:r>
      <w:r w:rsidRPr="00EE1EA4">
        <w:rPr>
          <w:rFonts w:ascii="Times New Roman" w:eastAsia="Times New Roman" w:hAnsi="Times New Roman" w:cs="Times New Roman"/>
          <w:sz w:val="30"/>
          <w:szCs w:val="30"/>
          <w:lang w:eastAsia="ru-RU"/>
        </w:rPr>
        <w:lastRenderedPageBreak/>
        <w:t>коммуникации, учебно-наглядными пособиями и др. за счет средств соответствующих бюджетов.</w:t>
      </w:r>
    </w:p>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p>
    <w:p w:rsidR="00654B3F" w:rsidRDefault="00654B3F" w:rsidP="00EE1EA4">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ОХРАНА ТРУДА</w:t>
      </w:r>
    </w:p>
    <w:p w:rsidR="00C352B9" w:rsidRPr="00654B3F" w:rsidRDefault="00C352B9" w:rsidP="00EE1EA4">
      <w:pPr>
        <w:spacing w:after="0" w:line="240" w:lineRule="auto"/>
        <w:jc w:val="center"/>
        <w:rPr>
          <w:rFonts w:ascii="Times New Roman" w:eastAsia="Times New Roman" w:hAnsi="Times New Roman" w:cs="Times New Roman"/>
          <w:b/>
          <w:sz w:val="30"/>
          <w:szCs w:val="30"/>
          <w:lang w:eastAsia="ru-RU"/>
        </w:rPr>
      </w:pPr>
    </w:p>
    <w:p w:rsidR="00654B3F" w:rsidRPr="00654B3F" w:rsidRDefault="00E379DA"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29</w:t>
      </w:r>
      <w:r w:rsidR="00654B3F" w:rsidRPr="00654B3F">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Руководитель обязуется</w:t>
      </w:r>
      <w:r w:rsidR="00654B3F" w:rsidRPr="00654B3F">
        <w:rPr>
          <w:rFonts w:ascii="Times New Roman" w:eastAsia="Times New Roman" w:hAnsi="Times New Roman" w:cs="Times New Roman"/>
          <w:sz w:val="30"/>
          <w:szCs w:val="30"/>
          <w:lang w:eastAsia="ru-RU"/>
        </w:rPr>
        <w:t>:</w:t>
      </w:r>
    </w:p>
    <w:p w:rsidR="00654B3F" w:rsidRPr="00654B3F" w:rsidRDefault="00E379DA"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6"/>
          <w:sz w:val="30"/>
          <w:szCs w:val="30"/>
          <w:lang w:eastAsia="ru-RU"/>
        </w:rPr>
        <w:t>29</w:t>
      </w:r>
      <w:r w:rsidR="00654B3F" w:rsidRPr="00654B3F">
        <w:rPr>
          <w:rFonts w:ascii="Times New Roman" w:eastAsia="Times New Roman" w:hAnsi="Times New Roman" w:cs="Times New Roman"/>
          <w:b/>
          <w:spacing w:val="-6"/>
          <w:sz w:val="30"/>
          <w:szCs w:val="30"/>
          <w:lang w:eastAsia="ru-RU"/>
        </w:rPr>
        <w:t>.1</w:t>
      </w:r>
      <w:r w:rsidR="00654B3F" w:rsidRPr="00654B3F">
        <w:rPr>
          <w:rFonts w:ascii="Times New Roman" w:eastAsia="Times New Roman" w:hAnsi="Times New Roman" w:cs="Times New Roman"/>
          <w:spacing w:val="-6"/>
          <w:sz w:val="30"/>
          <w:szCs w:val="30"/>
          <w:lang w:eastAsia="ru-RU"/>
        </w:rPr>
        <w:t>. Продолжить работу по пересмотру, корректировке и утверждению</w:t>
      </w:r>
      <w:r w:rsidR="00654B3F" w:rsidRPr="00654B3F">
        <w:rPr>
          <w:rFonts w:ascii="Times New Roman" w:eastAsia="Times New Roman" w:hAnsi="Times New Roman" w:cs="Times New Roman"/>
          <w:sz w:val="30"/>
          <w:szCs w:val="30"/>
          <w:lang w:eastAsia="ru-RU"/>
        </w:rPr>
        <w:t xml:space="preserve"> нормативных правовых актов по охране труда с учетом изменений и дополнений, внесенных в законодательные акты Республики Беларусь.</w:t>
      </w:r>
    </w:p>
    <w:p w:rsidR="00654B3F" w:rsidRPr="00654B3F" w:rsidRDefault="00E379DA"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4"/>
          <w:sz w:val="30"/>
          <w:szCs w:val="30"/>
          <w:lang w:eastAsia="ru-RU"/>
        </w:rPr>
        <w:t>29</w:t>
      </w:r>
      <w:r w:rsidR="00654B3F" w:rsidRPr="00654B3F">
        <w:rPr>
          <w:rFonts w:ascii="Times New Roman" w:eastAsia="Times New Roman" w:hAnsi="Times New Roman" w:cs="Times New Roman"/>
          <w:b/>
          <w:spacing w:val="-4"/>
          <w:sz w:val="30"/>
          <w:szCs w:val="30"/>
          <w:lang w:eastAsia="ru-RU"/>
        </w:rPr>
        <w:t>.2</w:t>
      </w:r>
      <w:r w:rsidR="00654B3F" w:rsidRPr="00654B3F">
        <w:rPr>
          <w:rFonts w:ascii="Times New Roman" w:eastAsia="Times New Roman" w:hAnsi="Times New Roman" w:cs="Times New Roman"/>
          <w:spacing w:val="-4"/>
          <w:sz w:val="30"/>
          <w:szCs w:val="30"/>
          <w:lang w:eastAsia="ru-RU"/>
        </w:rPr>
        <w:t xml:space="preserve">. Ежегодно подводить итоги работы </w:t>
      </w:r>
      <w:r w:rsidR="00654B3F" w:rsidRPr="00654B3F">
        <w:rPr>
          <w:rFonts w:ascii="Times New Roman" w:eastAsia="Times New Roman" w:hAnsi="Times New Roman" w:cs="Times New Roman"/>
          <w:sz w:val="30"/>
          <w:szCs w:val="30"/>
          <w:lang w:eastAsia="ru-RU"/>
        </w:rPr>
        <w:t>учреждения образования по улучшению условий и охраны труда, профилактике производственного травматизма и информировать райком профсоюза.</w:t>
      </w:r>
    </w:p>
    <w:p w:rsidR="00654B3F" w:rsidRPr="00654B3F" w:rsidRDefault="00E379DA"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4"/>
          <w:sz w:val="30"/>
          <w:szCs w:val="30"/>
          <w:lang w:eastAsia="ru-RU"/>
        </w:rPr>
        <w:t>29</w:t>
      </w:r>
      <w:r w:rsidR="00654B3F" w:rsidRPr="00654B3F">
        <w:rPr>
          <w:rFonts w:ascii="Times New Roman" w:eastAsia="Times New Roman" w:hAnsi="Times New Roman" w:cs="Times New Roman"/>
          <w:b/>
          <w:spacing w:val="-4"/>
          <w:sz w:val="30"/>
          <w:szCs w:val="30"/>
          <w:lang w:eastAsia="ru-RU"/>
        </w:rPr>
        <w:t>.3</w:t>
      </w:r>
      <w:r w:rsidR="00654B3F" w:rsidRPr="00654B3F">
        <w:rPr>
          <w:rFonts w:ascii="Times New Roman" w:eastAsia="Times New Roman" w:hAnsi="Times New Roman" w:cs="Times New Roman"/>
          <w:spacing w:val="-4"/>
          <w:sz w:val="30"/>
          <w:szCs w:val="30"/>
          <w:lang w:eastAsia="ru-RU"/>
        </w:rPr>
        <w:t>. </w:t>
      </w:r>
      <w:r w:rsidR="00654B3F" w:rsidRPr="00654B3F">
        <w:rPr>
          <w:rFonts w:ascii="Times New Roman" w:eastAsia="Times New Roman" w:hAnsi="Times New Roman" w:cs="Times New Roman"/>
          <w:sz w:val="30"/>
          <w:szCs w:val="30"/>
          <w:lang w:eastAsia="ru-RU"/>
        </w:rPr>
        <w:t>Проводить обучение и проверку знаний работников учреждения образования по вопросам охраны труда.</w:t>
      </w:r>
    </w:p>
    <w:p w:rsidR="00654B3F" w:rsidRPr="00654B3F" w:rsidRDefault="00E379DA"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w:t>
      </w:r>
      <w:r w:rsidR="00654B3F" w:rsidRPr="00654B3F">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Профком обязуется</w:t>
      </w:r>
      <w:r w:rsidR="00654B3F" w:rsidRPr="00654B3F">
        <w:rPr>
          <w:rFonts w:ascii="Times New Roman" w:eastAsia="Times New Roman" w:hAnsi="Times New Roman" w:cs="Times New Roman"/>
          <w:sz w:val="30"/>
          <w:szCs w:val="30"/>
          <w:lang w:eastAsia="ru-RU"/>
        </w:rPr>
        <w:t>:</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.1.</w:t>
      </w:r>
      <w:r w:rsidR="00654B3F" w:rsidRPr="00654B3F">
        <w:rPr>
          <w:rFonts w:ascii="Times New Roman" w:eastAsia="Times New Roman" w:hAnsi="Times New Roman" w:cs="Times New Roman"/>
          <w:sz w:val="30"/>
          <w:szCs w:val="30"/>
          <w:lang w:eastAsia="ru-RU"/>
        </w:rPr>
        <w:t> Принимать участие в разработке нормативных правовых актов по охране труда.</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.2.</w:t>
      </w:r>
      <w:r w:rsidR="00654B3F" w:rsidRPr="00654B3F">
        <w:rPr>
          <w:rFonts w:ascii="Times New Roman" w:eastAsia="Times New Roman" w:hAnsi="Times New Roman" w:cs="Times New Roman"/>
          <w:sz w:val="30"/>
          <w:szCs w:val="30"/>
          <w:lang w:eastAsia="ru-RU"/>
        </w:rPr>
        <w:t xml:space="preserve"> Отстаивать права работников на здоровые и безопасные условия </w:t>
      </w:r>
      <w:r w:rsidR="00654B3F" w:rsidRPr="00654B3F">
        <w:rPr>
          <w:rFonts w:ascii="Times New Roman" w:eastAsia="Times New Roman" w:hAnsi="Times New Roman" w:cs="Times New Roman"/>
          <w:spacing w:val="-4"/>
          <w:sz w:val="30"/>
          <w:szCs w:val="30"/>
          <w:lang w:eastAsia="ru-RU"/>
        </w:rPr>
        <w:t xml:space="preserve">труда, материальные интересы лиц, пострадавших в результате несчастных </w:t>
      </w:r>
      <w:r w:rsidR="00654B3F" w:rsidRPr="00654B3F">
        <w:rPr>
          <w:rFonts w:ascii="Times New Roman" w:eastAsia="Times New Roman" w:hAnsi="Times New Roman" w:cs="Times New Roman"/>
          <w:sz w:val="30"/>
          <w:szCs w:val="30"/>
          <w:lang w:eastAsia="ru-RU"/>
        </w:rPr>
        <w:t>случаев на производстве, членов их семей.</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4"/>
          <w:sz w:val="30"/>
          <w:szCs w:val="30"/>
          <w:lang w:eastAsia="ru-RU"/>
        </w:rPr>
        <w:t>30</w:t>
      </w:r>
      <w:r w:rsidR="00654B3F" w:rsidRPr="00654B3F">
        <w:rPr>
          <w:rFonts w:ascii="Times New Roman" w:eastAsia="Times New Roman" w:hAnsi="Times New Roman" w:cs="Times New Roman"/>
          <w:b/>
          <w:spacing w:val="-4"/>
          <w:sz w:val="30"/>
          <w:szCs w:val="30"/>
          <w:lang w:eastAsia="ru-RU"/>
        </w:rPr>
        <w:t>.3.</w:t>
      </w:r>
      <w:r w:rsidR="00654B3F" w:rsidRPr="00654B3F">
        <w:rPr>
          <w:rFonts w:ascii="Times New Roman" w:eastAsia="Times New Roman" w:hAnsi="Times New Roman" w:cs="Times New Roman"/>
          <w:spacing w:val="-4"/>
          <w:sz w:val="30"/>
          <w:szCs w:val="30"/>
          <w:lang w:eastAsia="ru-RU"/>
        </w:rPr>
        <w:t xml:space="preserve"> Не реже двух раз в год с участием представителя руководителя </w:t>
      </w:r>
      <w:r w:rsidR="00654B3F" w:rsidRPr="00654B3F">
        <w:rPr>
          <w:rFonts w:ascii="Times New Roman" w:eastAsia="Times New Roman" w:hAnsi="Times New Roman" w:cs="Times New Roman"/>
          <w:sz w:val="30"/>
          <w:szCs w:val="30"/>
          <w:lang w:eastAsia="ru-RU"/>
        </w:rPr>
        <w:t xml:space="preserve">анализировать состояние производственного травматизма в учреждении образования, </w:t>
      </w:r>
      <w:r w:rsidR="00654B3F" w:rsidRPr="00654B3F">
        <w:rPr>
          <w:rFonts w:ascii="Times New Roman" w:eastAsia="Times New Roman" w:hAnsi="Times New Roman" w:cs="Times New Roman"/>
          <w:spacing w:val="-4"/>
          <w:sz w:val="30"/>
          <w:szCs w:val="30"/>
          <w:lang w:eastAsia="ru-RU"/>
        </w:rPr>
        <w:t xml:space="preserve">полноту предоставления предусмотренных законодательством компенсаций </w:t>
      </w:r>
      <w:r w:rsidR="00654B3F" w:rsidRPr="00654B3F">
        <w:rPr>
          <w:rFonts w:ascii="Times New Roman" w:eastAsia="Times New Roman" w:hAnsi="Times New Roman" w:cs="Times New Roman"/>
          <w:sz w:val="30"/>
          <w:szCs w:val="30"/>
          <w:lang w:eastAsia="ru-RU"/>
        </w:rPr>
        <w:t>за работу в неблагоприятных условиях труда.</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.4.</w:t>
      </w:r>
      <w:r w:rsidR="00654B3F" w:rsidRPr="00654B3F">
        <w:rPr>
          <w:rFonts w:ascii="Times New Roman" w:eastAsia="Times New Roman" w:hAnsi="Times New Roman" w:cs="Times New Roman"/>
          <w:sz w:val="30"/>
          <w:szCs w:val="30"/>
          <w:lang w:eastAsia="ru-RU"/>
        </w:rPr>
        <w:t> В ходе расследования несчастных случаев на производстве и профессиональных заболеваний отстаивать права и законные интересы застрахованных членов отраслевого профсоюза, в том числе в суде в соответствии с пунктом 299 Указа Президента Республики Беларусь от 25.08.2006 № 530 «О страховой деятельности</w:t>
      </w:r>
      <w:r w:rsidR="00654B3F" w:rsidRPr="00654B3F">
        <w:rPr>
          <w:rFonts w:ascii="Times New Roman" w:eastAsia="Times New Roman" w:hAnsi="Times New Roman" w:cs="Times New Roman"/>
          <w:sz w:val="30"/>
          <w:szCs w:val="30"/>
          <w:lang w:val="be-BY" w:eastAsia="ru-RU"/>
        </w:rPr>
        <w:t>”</w:t>
      </w:r>
      <w:r w:rsidR="00654B3F" w:rsidRPr="00654B3F">
        <w:rPr>
          <w:rFonts w:ascii="Times New Roman" w:eastAsia="Times New Roman" w:hAnsi="Times New Roman" w:cs="Times New Roman"/>
          <w:sz w:val="30"/>
          <w:szCs w:val="30"/>
          <w:lang w:eastAsia="ru-RU"/>
        </w:rPr>
        <w:t>.</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.5.</w:t>
      </w:r>
      <w:r w:rsidR="00654B3F" w:rsidRPr="00654B3F">
        <w:rPr>
          <w:rFonts w:ascii="Times New Roman" w:eastAsia="Times New Roman" w:hAnsi="Times New Roman" w:cs="Times New Roman"/>
          <w:sz w:val="30"/>
          <w:szCs w:val="30"/>
          <w:lang w:eastAsia="ru-RU"/>
        </w:rPr>
        <w:t> Предъявлять требования нанимателю о приостановке работ в случае непосредственной угрозы жизни и здоровью работников.</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.6.</w:t>
      </w:r>
      <w:r w:rsidR="00654B3F" w:rsidRPr="00654B3F">
        <w:rPr>
          <w:rFonts w:ascii="Times New Roman" w:eastAsia="Times New Roman" w:hAnsi="Times New Roman" w:cs="Times New Roman"/>
          <w:sz w:val="30"/>
          <w:szCs w:val="30"/>
          <w:lang w:eastAsia="ru-RU"/>
        </w:rPr>
        <w:t>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b/>
          <w:sz w:val="30"/>
          <w:szCs w:val="30"/>
          <w:lang w:eastAsia="ru-RU"/>
        </w:rPr>
        <w:t>.7.</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Обеспечить выполнение Плана мероприятий отраслевого профсоюза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654B3F" w:rsidRPr="00654B3F" w:rsidRDefault="00DA0A3D" w:rsidP="00654B3F">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Стороны пришли к соглашению:</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.1.</w:t>
      </w:r>
      <w:r w:rsidR="00654B3F" w:rsidRPr="00654B3F">
        <w:rPr>
          <w:rFonts w:ascii="Times New Roman" w:eastAsia="Times New Roman" w:hAnsi="Times New Roman" w:cs="Times New Roman"/>
          <w:sz w:val="30"/>
          <w:szCs w:val="30"/>
          <w:lang w:eastAsia="ru-RU"/>
        </w:rPr>
        <w:t> Осуществлять в учреждении образования</w:t>
      </w:r>
      <w:r w:rsidR="00654B3F" w:rsidRPr="00654B3F">
        <w:rPr>
          <w:rFonts w:ascii="Times New Roman" w:eastAsia="Times New Roman" w:hAnsi="Times New Roman" w:cs="Times New Roman"/>
          <w:spacing w:val="-4"/>
          <w:sz w:val="30"/>
          <w:szCs w:val="30"/>
          <w:lang w:eastAsia="ru-RU"/>
        </w:rPr>
        <w:t xml:space="preserve"> периодический </w:t>
      </w:r>
      <w:r w:rsidR="00654B3F" w:rsidRPr="00654B3F">
        <w:rPr>
          <w:rFonts w:ascii="Times New Roman" w:eastAsia="Times New Roman" w:hAnsi="Times New Roman" w:cs="Times New Roman"/>
          <w:spacing w:val="-4"/>
          <w:sz w:val="30"/>
          <w:szCs w:val="30"/>
          <w:lang w:eastAsia="ru-RU"/>
        </w:rPr>
        <w:lastRenderedPageBreak/>
        <w:t>контроль за соблюдением законодательства об охране труда.</w:t>
      </w:r>
      <w:r w:rsidR="00DA0A3D">
        <w:rPr>
          <w:rFonts w:ascii="Times New Roman" w:eastAsia="Times New Roman" w:hAnsi="Times New Roman" w:cs="Times New Roman"/>
          <w:spacing w:val="-4"/>
          <w:sz w:val="30"/>
          <w:szCs w:val="30"/>
          <w:lang w:eastAsia="ru-RU"/>
        </w:rPr>
        <w:t xml:space="preserve"> В целях профилактики производственного травматизма во взаимодействии с социальными партнерами продолжать работу по организации и проведению мероприятий «Неделя нулевого травматизма».</w:t>
      </w:r>
    </w:p>
    <w:p w:rsidR="00DA0A3D" w:rsidRPr="00654B3F" w:rsidRDefault="002F718E" w:rsidP="00DA0A3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4"/>
          <w:sz w:val="30"/>
          <w:szCs w:val="30"/>
          <w:lang w:eastAsia="ru-RU"/>
        </w:rPr>
        <w:t>31</w:t>
      </w:r>
      <w:r w:rsidR="00654B3F" w:rsidRPr="00654B3F">
        <w:rPr>
          <w:rFonts w:ascii="Times New Roman" w:eastAsia="Times New Roman" w:hAnsi="Times New Roman" w:cs="Times New Roman"/>
          <w:b/>
          <w:spacing w:val="-4"/>
          <w:sz w:val="30"/>
          <w:szCs w:val="30"/>
          <w:lang w:eastAsia="ru-RU"/>
        </w:rPr>
        <w:t>.2.</w:t>
      </w:r>
      <w:r w:rsidR="00654B3F" w:rsidRPr="00654B3F">
        <w:rPr>
          <w:rFonts w:ascii="Times New Roman" w:eastAsia="Times New Roman" w:hAnsi="Times New Roman" w:cs="Times New Roman"/>
          <w:spacing w:val="-4"/>
          <w:sz w:val="30"/>
          <w:szCs w:val="30"/>
          <w:lang w:eastAsia="ru-RU"/>
        </w:rPr>
        <w:t xml:space="preserve"> Проводить совместные семинары по охране труда с участием представителей </w:t>
      </w:r>
      <w:r w:rsidR="00654B3F" w:rsidRPr="00654B3F">
        <w:rPr>
          <w:rFonts w:ascii="Times New Roman" w:eastAsia="Times New Roman" w:hAnsi="Times New Roman" w:cs="Times New Roman"/>
          <w:sz w:val="30"/>
          <w:szCs w:val="30"/>
          <w:lang w:eastAsia="ru-RU"/>
        </w:rPr>
        <w:t>отдела по образованию и учреждения образования, комитетов отраслевого профсоюза и Витебского областного управления Департамента государственной инспекции труда.</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u w:val="single"/>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.3.</w:t>
      </w:r>
      <w:r w:rsidR="00654B3F" w:rsidRPr="00654B3F">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u w:val="single"/>
          <w:lang w:eastAsia="ru-RU"/>
        </w:rPr>
        <w:t>Постоянно осуществлять контроль за:</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pacing w:val="-6"/>
          <w:sz w:val="30"/>
          <w:szCs w:val="30"/>
          <w:lang w:eastAsia="ru-RU"/>
        </w:rPr>
        <w:t>3</w:t>
      </w:r>
      <w:r w:rsidR="002F718E">
        <w:rPr>
          <w:rFonts w:ascii="Times New Roman" w:eastAsia="Times New Roman" w:hAnsi="Times New Roman" w:cs="Times New Roman"/>
          <w:b/>
          <w:spacing w:val="-6"/>
          <w:sz w:val="30"/>
          <w:szCs w:val="30"/>
          <w:lang w:eastAsia="ru-RU"/>
        </w:rPr>
        <w:t>1</w:t>
      </w:r>
      <w:r w:rsidRPr="00654B3F">
        <w:rPr>
          <w:rFonts w:ascii="Times New Roman" w:eastAsia="Times New Roman" w:hAnsi="Times New Roman" w:cs="Times New Roman"/>
          <w:b/>
          <w:spacing w:val="-6"/>
          <w:sz w:val="30"/>
          <w:szCs w:val="30"/>
          <w:lang w:eastAsia="ru-RU"/>
        </w:rPr>
        <w:t>.3.1</w:t>
      </w:r>
      <w:r w:rsidRPr="00654B3F">
        <w:rPr>
          <w:rFonts w:ascii="Times New Roman" w:eastAsia="Times New Roman" w:hAnsi="Times New Roman" w:cs="Times New Roman"/>
          <w:spacing w:val="-6"/>
          <w:sz w:val="30"/>
          <w:szCs w:val="30"/>
          <w:lang w:eastAsia="ru-RU"/>
        </w:rPr>
        <w:t xml:space="preserve"> предоставлением компенсаций работникам за работу с вредными и (или) опасными </w:t>
      </w:r>
      <w:r w:rsidRPr="00654B3F">
        <w:rPr>
          <w:rFonts w:ascii="Times New Roman" w:eastAsia="Times New Roman" w:hAnsi="Times New Roman" w:cs="Times New Roman"/>
          <w:spacing w:val="-4"/>
          <w:sz w:val="30"/>
          <w:szCs w:val="30"/>
          <w:lang w:eastAsia="ru-RU"/>
        </w:rPr>
        <w:t>условиями труда; при необходимости оказывать нанимателям методическую</w:t>
      </w:r>
      <w:r w:rsidRPr="00654B3F">
        <w:rPr>
          <w:rFonts w:ascii="Times New Roman" w:eastAsia="Times New Roman" w:hAnsi="Times New Roman" w:cs="Times New Roman"/>
          <w:sz w:val="30"/>
          <w:szCs w:val="30"/>
          <w:lang w:eastAsia="ru-RU"/>
        </w:rPr>
        <w:t xml:space="preserve"> помощь в учреждении образования аттестации рабочих мест по условиям труда;</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.3.2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выдачей работникам средств индивидуальной защиты, смывающих и обезвреживающих средств.</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.4.</w:t>
      </w:r>
      <w:r w:rsidR="00654B3F" w:rsidRPr="00654B3F">
        <w:rPr>
          <w:rFonts w:ascii="Times New Roman" w:eastAsia="Times New Roman" w:hAnsi="Times New Roman" w:cs="Times New Roman"/>
          <w:sz w:val="30"/>
          <w:szCs w:val="30"/>
          <w:lang w:eastAsia="ru-RU"/>
        </w:rPr>
        <w:t xml:space="preserve"> Добиваться выделения денежных средств на мероприятия, </w:t>
      </w:r>
      <w:r w:rsidR="00654B3F" w:rsidRPr="00654B3F">
        <w:rPr>
          <w:rFonts w:ascii="Times New Roman" w:eastAsia="Times New Roman" w:hAnsi="Times New Roman" w:cs="Times New Roman"/>
          <w:spacing w:val="-2"/>
          <w:sz w:val="30"/>
          <w:szCs w:val="30"/>
          <w:lang w:eastAsia="ru-RU"/>
        </w:rPr>
        <w:t>направленные на создание здоровых и безопасных условий и охраны труда.</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 Наниматель обязуется</w:t>
      </w:r>
      <w:r w:rsidR="00654B3F" w:rsidRPr="00654B3F">
        <w:rPr>
          <w:rFonts w:ascii="Times New Roman" w:eastAsia="Times New Roman" w:hAnsi="Times New Roman" w:cs="Times New Roman"/>
          <w:sz w:val="30"/>
          <w:szCs w:val="30"/>
          <w:lang w:eastAsia="ru-RU"/>
        </w:rPr>
        <w:t>:</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B5BFE">
        <w:rPr>
          <w:rFonts w:ascii="Times New Roman" w:eastAsia="Times New Roman" w:hAnsi="Times New Roman" w:cs="Times New Roman"/>
          <w:b/>
          <w:sz w:val="30"/>
          <w:szCs w:val="30"/>
          <w:lang w:eastAsia="ru-RU"/>
        </w:rPr>
        <w:t>.5.1</w:t>
      </w:r>
      <w:r w:rsidR="005132AB">
        <w:rPr>
          <w:rFonts w:ascii="Times New Roman" w:eastAsia="Times New Roman" w:hAnsi="Times New Roman" w:cs="Times New Roman"/>
          <w:sz w:val="30"/>
          <w:szCs w:val="30"/>
          <w:lang w:eastAsia="ru-RU"/>
        </w:rPr>
        <w:t> </w:t>
      </w:r>
      <w:r w:rsidR="006B5BFE">
        <w:rPr>
          <w:rFonts w:ascii="Times New Roman" w:eastAsia="Times New Roman" w:hAnsi="Times New Roman" w:cs="Times New Roman"/>
          <w:sz w:val="30"/>
          <w:szCs w:val="30"/>
          <w:lang w:eastAsia="ru-RU"/>
        </w:rPr>
        <w:t xml:space="preserve">ввести в штат </w:t>
      </w:r>
      <w:r w:rsidR="00654B3F" w:rsidRPr="00654B3F">
        <w:rPr>
          <w:rFonts w:ascii="Times New Roman" w:eastAsia="Times New Roman" w:hAnsi="Times New Roman" w:cs="Times New Roman"/>
          <w:sz w:val="30"/>
          <w:szCs w:val="30"/>
          <w:lang w:eastAsia="ru-RU"/>
        </w:rPr>
        <w:t xml:space="preserve">учреждения образования должность инженера по охране труда (службу охраны труда) в </w:t>
      </w:r>
      <w:r w:rsidR="006B5BFE">
        <w:rPr>
          <w:rFonts w:ascii="Times New Roman" w:eastAsia="Times New Roman" w:hAnsi="Times New Roman" w:cs="Times New Roman"/>
          <w:sz w:val="30"/>
          <w:szCs w:val="30"/>
          <w:lang w:eastAsia="ru-RU"/>
        </w:rPr>
        <w:t>строгом соответствии с квалификационными характеристиками и требованиями</w:t>
      </w:r>
      <w:r w:rsidR="00654B3F" w:rsidRPr="00654B3F">
        <w:rPr>
          <w:rFonts w:ascii="Times New Roman" w:eastAsia="Times New Roman" w:hAnsi="Times New Roman" w:cs="Times New Roman"/>
          <w:sz w:val="30"/>
          <w:szCs w:val="30"/>
          <w:lang w:eastAsia="ru-RU"/>
        </w:rPr>
        <w:t>, определенными законодательством;</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.5.2</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обеспечить организацию прохождения работниками обязательных предварительных и периодических медицинских осмотров с сохранением за ними среднего заработка на время прохождения периодических медосмотров;</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pacing w:val="-4"/>
          <w:sz w:val="30"/>
          <w:szCs w:val="30"/>
          <w:lang w:eastAsia="ru-RU"/>
        </w:rPr>
        <w:t>31</w:t>
      </w:r>
      <w:r w:rsidR="00654B3F" w:rsidRPr="00654B3F">
        <w:rPr>
          <w:rFonts w:ascii="Times New Roman" w:eastAsia="Times New Roman" w:hAnsi="Times New Roman" w:cs="Times New Roman"/>
          <w:b/>
          <w:spacing w:val="-4"/>
          <w:sz w:val="30"/>
          <w:szCs w:val="30"/>
          <w:lang w:eastAsia="ru-RU"/>
        </w:rPr>
        <w:t>.5.3</w:t>
      </w:r>
      <w:r w:rsidR="005132AB">
        <w:rPr>
          <w:rFonts w:ascii="Times New Roman" w:eastAsia="Times New Roman" w:hAnsi="Times New Roman" w:cs="Times New Roman"/>
          <w:spacing w:val="-4"/>
          <w:sz w:val="30"/>
          <w:szCs w:val="30"/>
          <w:lang w:eastAsia="ru-RU"/>
        </w:rPr>
        <w:t> </w:t>
      </w:r>
      <w:r w:rsidR="00654B3F" w:rsidRPr="00654B3F">
        <w:rPr>
          <w:rFonts w:ascii="Times New Roman" w:eastAsia="Times New Roman" w:hAnsi="Times New Roman" w:cs="Times New Roman"/>
          <w:spacing w:val="-4"/>
          <w:sz w:val="30"/>
          <w:szCs w:val="30"/>
          <w:lang w:eastAsia="ru-RU"/>
        </w:rPr>
        <w:t>при несчастном случае с тяжелым либо смертельным</w:t>
      </w:r>
      <w:r w:rsidR="00654B3F" w:rsidRPr="00654B3F">
        <w:rPr>
          <w:rFonts w:ascii="Times New Roman" w:eastAsia="Times New Roman" w:hAnsi="Times New Roman" w:cs="Times New Roman"/>
          <w:sz w:val="30"/>
          <w:szCs w:val="30"/>
          <w:lang w:eastAsia="ru-RU"/>
        </w:rPr>
        <w:t xml:space="preserve"> исходом, групповом несчастном случае, требующих специального расследования, незамедлительно извещать райком профсоюза </w:t>
      </w:r>
      <w:r w:rsidR="00654B3F" w:rsidRPr="00654B3F">
        <w:rPr>
          <w:rFonts w:ascii="Times New Roman" w:eastAsia="Times New Roman" w:hAnsi="Times New Roman" w:cs="Times New Roman"/>
          <w:spacing w:val="-4"/>
          <w:sz w:val="30"/>
          <w:szCs w:val="30"/>
          <w:lang w:eastAsia="ru-RU"/>
        </w:rPr>
        <w:t xml:space="preserve">с целью обеспечения участия в расследовании данной </w:t>
      </w:r>
      <w:proofErr w:type="gramStart"/>
      <w:r w:rsidR="00654B3F" w:rsidRPr="00654B3F">
        <w:rPr>
          <w:rFonts w:ascii="Times New Roman" w:eastAsia="Times New Roman" w:hAnsi="Times New Roman" w:cs="Times New Roman"/>
          <w:spacing w:val="-4"/>
          <w:sz w:val="30"/>
          <w:szCs w:val="30"/>
          <w:lang w:eastAsia="ru-RU"/>
        </w:rPr>
        <w:t>категории несчастных</w:t>
      </w:r>
      <w:r w:rsidR="00654B3F" w:rsidRPr="00654B3F">
        <w:rPr>
          <w:rFonts w:ascii="Times New Roman" w:eastAsia="Times New Roman" w:hAnsi="Times New Roman" w:cs="Times New Roman"/>
          <w:sz w:val="30"/>
          <w:szCs w:val="30"/>
          <w:lang w:eastAsia="ru-RU"/>
        </w:rPr>
        <w:t xml:space="preserve"> случаев главного технического инспектора труда райкома профсоюза</w:t>
      </w:r>
      <w:proofErr w:type="gramEnd"/>
      <w:r w:rsidR="00654B3F" w:rsidRPr="00654B3F">
        <w:rPr>
          <w:rFonts w:ascii="Times New Roman" w:eastAsia="Times New Roman" w:hAnsi="Times New Roman" w:cs="Times New Roman"/>
          <w:sz w:val="30"/>
          <w:szCs w:val="30"/>
          <w:lang w:eastAsia="ru-RU"/>
        </w:rPr>
        <w:t>;</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.5.4</w:t>
      </w:r>
      <w:r w:rsidR="00654B3F" w:rsidRPr="00654B3F">
        <w:rPr>
          <w:rFonts w:ascii="Times New Roman" w:eastAsia="Times New Roman" w:hAnsi="Times New Roman" w:cs="Times New Roman"/>
          <w:sz w:val="30"/>
          <w:szCs w:val="30"/>
          <w:lang w:eastAsia="ru-RU"/>
        </w:rPr>
        <w:t>. включить в коллективный договор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профессиональной трудоспособности при наличии средств. </w:t>
      </w:r>
      <w:r w:rsidRPr="00654B3F">
        <w:rPr>
          <w:rFonts w:ascii="Times New Roman" w:eastAsia="Times New Roman" w:hAnsi="Times New Roman" w:cs="Times New Roman"/>
          <w:sz w:val="30"/>
          <w:szCs w:val="30"/>
          <w:lang w:eastAsia="ru-RU"/>
        </w:rPr>
        <w:lastRenderedPageBreak/>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654B3F" w:rsidRPr="00654B3F" w:rsidRDefault="006B5BFE" w:rsidP="00AF30F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654B3F" w:rsidRPr="00654B3F">
        <w:rPr>
          <w:rFonts w:ascii="Times New Roman" w:eastAsia="Times New Roman" w:hAnsi="Times New Roman" w:cs="Times New Roman"/>
          <w:sz w:val="30"/>
          <w:szCs w:val="30"/>
          <w:lang w:eastAsia="ru-RU"/>
        </w:rPr>
        <w:t>орядок и условия выплаты материальной помощи определяются колле</w:t>
      </w:r>
      <w:r>
        <w:rPr>
          <w:rFonts w:ascii="Times New Roman" w:eastAsia="Times New Roman" w:hAnsi="Times New Roman" w:cs="Times New Roman"/>
          <w:sz w:val="30"/>
          <w:szCs w:val="30"/>
          <w:lang w:eastAsia="ru-RU"/>
        </w:rPr>
        <w:t>ктивным договором.</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.5.5</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лицам, получившим трудовое увечье или профессиональное заболевание, при прекращении трудового договора (контракта) по основа</w:t>
      </w:r>
      <w:r w:rsidR="006B5BFE">
        <w:rPr>
          <w:rFonts w:ascii="Times New Roman" w:eastAsia="Times New Roman" w:hAnsi="Times New Roman" w:cs="Times New Roman"/>
          <w:sz w:val="30"/>
          <w:szCs w:val="30"/>
          <w:lang w:eastAsia="ru-RU"/>
        </w:rPr>
        <w:t xml:space="preserve">ниям, предусмотренным пунктами 3 и 5 и </w:t>
      </w:r>
      <w:r w:rsidR="00654B3F" w:rsidRPr="00654B3F">
        <w:rPr>
          <w:rFonts w:ascii="Times New Roman" w:eastAsia="Times New Roman" w:hAnsi="Times New Roman" w:cs="Times New Roman"/>
          <w:sz w:val="30"/>
          <w:szCs w:val="30"/>
          <w:lang w:eastAsia="ru-RU"/>
        </w:rPr>
        <w:t xml:space="preserve">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.5.6</w:t>
      </w:r>
      <w:r w:rsidR="005132AB">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предусматривать в бюджетной смете расходов учреждения образования средства на реализацию мероприятий по охране труда;</w:t>
      </w:r>
    </w:p>
    <w:p w:rsidR="00654B3F" w:rsidRPr="00654B3F" w:rsidRDefault="002F718E"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.5.7</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654B3F" w:rsidRPr="00654B3F" w:rsidRDefault="002F718E"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.5.8</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оказывать содействие в </w:t>
      </w:r>
      <w:proofErr w:type="gramStart"/>
      <w:r w:rsidR="00654B3F" w:rsidRPr="00654B3F">
        <w:rPr>
          <w:rFonts w:ascii="Times New Roman" w:eastAsia="Times New Roman" w:hAnsi="Times New Roman" w:cs="Times New Roman"/>
          <w:sz w:val="30"/>
          <w:szCs w:val="30"/>
          <w:lang w:eastAsia="ru-RU"/>
        </w:rPr>
        <w:t>обучении общественных инспекторов по охране</w:t>
      </w:r>
      <w:proofErr w:type="gramEnd"/>
      <w:r w:rsidR="00654B3F" w:rsidRPr="00654B3F">
        <w:rPr>
          <w:rFonts w:ascii="Times New Roman" w:eastAsia="Times New Roman" w:hAnsi="Times New Roman" w:cs="Times New Roman"/>
          <w:sz w:val="30"/>
          <w:szCs w:val="30"/>
          <w:lang w:eastAsia="ru-RU"/>
        </w:rPr>
        <w:t xml:space="preserve"> труда;</w:t>
      </w:r>
    </w:p>
    <w:p w:rsidR="006B5BFE"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b/>
          <w:sz w:val="30"/>
          <w:szCs w:val="30"/>
          <w:lang w:eastAsia="ru-RU"/>
        </w:rPr>
        <w:t>.5.</w:t>
      </w:r>
      <w:r w:rsidR="00654B3F" w:rsidRPr="002F718E">
        <w:rPr>
          <w:rFonts w:ascii="Times New Roman" w:eastAsia="Times New Roman" w:hAnsi="Times New Roman" w:cs="Times New Roman"/>
          <w:b/>
          <w:sz w:val="30"/>
          <w:szCs w:val="30"/>
          <w:lang w:eastAsia="ru-RU"/>
        </w:rPr>
        <w:t>9</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поощрять за активную работу общественных инспекторов по охране труда по итогам месяца (квартала, года)</w:t>
      </w:r>
      <w:r w:rsidR="006B5BFE">
        <w:rPr>
          <w:rFonts w:ascii="Times New Roman" w:eastAsia="Times New Roman" w:hAnsi="Times New Roman" w:cs="Times New Roman"/>
          <w:sz w:val="30"/>
          <w:szCs w:val="30"/>
          <w:lang w:eastAsia="ru-RU"/>
        </w:rPr>
        <w:t xml:space="preserve"> в размере 10% от оклада.</w:t>
      </w:r>
    </w:p>
    <w:p w:rsidR="006B5BFE" w:rsidRPr="006B5BFE" w:rsidRDefault="002F718E" w:rsidP="006B5BFE">
      <w:pPr>
        <w:pStyle w:val="af0"/>
        <w:ind w:firstLine="708"/>
        <w:jc w:val="both"/>
        <w:rPr>
          <w:rFonts w:ascii="Times New Roman" w:eastAsia="Calibri" w:hAnsi="Times New Roman" w:cs="Times New Roman"/>
          <w:sz w:val="30"/>
          <w:szCs w:val="30"/>
        </w:rPr>
      </w:pPr>
      <w:r w:rsidRPr="002F718E">
        <w:rPr>
          <w:rFonts w:ascii="Times New Roman" w:eastAsia="Times New Roman" w:hAnsi="Times New Roman" w:cs="Times New Roman"/>
          <w:b/>
          <w:sz w:val="30"/>
          <w:szCs w:val="30"/>
          <w:lang w:eastAsia="ru-RU"/>
        </w:rPr>
        <w:t>31.5.10.</w:t>
      </w:r>
      <w:r w:rsidR="00826D77" w:rsidRPr="00826D77">
        <w:rPr>
          <w:rFonts w:ascii="Times New Roman" w:eastAsia="Calibri" w:hAnsi="Times New Roman" w:cs="Times New Roman"/>
          <w:sz w:val="30"/>
          <w:szCs w:val="30"/>
        </w:rPr>
        <w:t> </w:t>
      </w:r>
      <w:r w:rsidR="006B5BFE" w:rsidRPr="006B5BFE">
        <w:rPr>
          <w:rFonts w:ascii="Times New Roman" w:eastAsia="Calibri" w:hAnsi="Times New Roman" w:cs="Times New Roman"/>
          <w:sz w:val="30"/>
          <w:szCs w:val="30"/>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6B5BFE" w:rsidRPr="006B5BFE" w:rsidRDefault="002F718E" w:rsidP="006B5BFE">
      <w:pPr>
        <w:spacing w:after="0" w:line="240" w:lineRule="auto"/>
        <w:ind w:firstLine="708"/>
        <w:jc w:val="both"/>
        <w:rPr>
          <w:rFonts w:ascii="Times New Roman" w:eastAsia="Calibri" w:hAnsi="Times New Roman" w:cs="Times New Roman"/>
          <w:sz w:val="30"/>
          <w:szCs w:val="30"/>
        </w:rPr>
      </w:pPr>
      <w:r w:rsidRPr="002F718E">
        <w:rPr>
          <w:rFonts w:ascii="Times New Roman" w:eastAsia="Times New Roman" w:hAnsi="Times New Roman" w:cs="Times New Roman"/>
          <w:b/>
          <w:sz w:val="30"/>
          <w:szCs w:val="30"/>
          <w:lang w:eastAsia="ru-RU"/>
        </w:rPr>
        <w:t>31.5.</w:t>
      </w:r>
      <w:r>
        <w:rPr>
          <w:rFonts w:ascii="Times New Roman" w:eastAsia="Times New Roman" w:hAnsi="Times New Roman" w:cs="Times New Roman"/>
          <w:b/>
          <w:sz w:val="30"/>
          <w:szCs w:val="30"/>
          <w:lang w:eastAsia="ru-RU"/>
        </w:rPr>
        <w:t>11</w:t>
      </w:r>
      <w:r w:rsidRPr="002F718E">
        <w:rPr>
          <w:rFonts w:ascii="Times New Roman" w:eastAsia="Times New Roman" w:hAnsi="Times New Roman" w:cs="Times New Roman"/>
          <w:b/>
          <w:sz w:val="30"/>
          <w:szCs w:val="30"/>
          <w:lang w:eastAsia="ru-RU"/>
        </w:rPr>
        <w:t>.</w:t>
      </w:r>
      <w:r w:rsidR="00826D77" w:rsidRPr="00826D77">
        <w:rPr>
          <w:rFonts w:ascii="Times New Roman" w:eastAsia="Calibri" w:hAnsi="Times New Roman" w:cs="Times New Roman"/>
          <w:sz w:val="30"/>
          <w:szCs w:val="30"/>
        </w:rPr>
        <w:t> </w:t>
      </w:r>
      <w:r w:rsidR="006B5BFE" w:rsidRPr="006B5BFE">
        <w:rPr>
          <w:rFonts w:ascii="Times New Roman" w:eastAsia="Calibri" w:hAnsi="Times New Roman" w:cs="Times New Roman"/>
          <w:sz w:val="30"/>
          <w:szCs w:val="30"/>
        </w:rPr>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p>
    <w:p w:rsidR="006B5BFE" w:rsidRPr="006B5BFE" w:rsidRDefault="002F718E" w:rsidP="006B5BFE">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F718E">
        <w:rPr>
          <w:rFonts w:ascii="Times New Roman" w:eastAsia="Times New Roman" w:hAnsi="Times New Roman" w:cs="Times New Roman"/>
          <w:b/>
          <w:sz w:val="30"/>
          <w:szCs w:val="30"/>
          <w:lang w:eastAsia="ru-RU"/>
        </w:rPr>
        <w:t>31.5.</w:t>
      </w:r>
      <w:r>
        <w:rPr>
          <w:rFonts w:ascii="Times New Roman" w:eastAsia="Times New Roman" w:hAnsi="Times New Roman" w:cs="Times New Roman"/>
          <w:b/>
          <w:sz w:val="30"/>
          <w:szCs w:val="30"/>
          <w:lang w:eastAsia="ru-RU"/>
        </w:rPr>
        <w:t>12</w:t>
      </w:r>
      <w:r w:rsidRPr="002F718E">
        <w:rPr>
          <w:rFonts w:ascii="Times New Roman" w:eastAsia="Times New Roman" w:hAnsi="Times New Roman" w:cs="Times New Roman"/>
          <w:b/>
          <w:sz w:val="30"/>
          <w:szCs w:val="30"/>
          <w:lang w:eastAsia="ru-RU"/>
        </w:rPr>
        <w:t>.</w:t>
      </w:r>
      <w:r w:rsidR="00826D77" w:rsidRPr="00826D77">
        <w:rPr>
          <w:rFonts w:ascii="Times New Roman" w:eastAsia="Calibri" w:hAnsi="Times New Roman" w:cs="Times New Roman"/>
          <w:sz w:val="30"/>
          <w:szCs w:val="30"/>
        </w:rPr>
        <w:t> </w:t>
      </w:r>
      <w:r w:rsidR="00AF30F9">
        <w:rPr>
          <w:rFonts w:ascii="Times New Roman" w:eastAsia="Times New Roman" w:hAnsi="Times New Roman" w:cs="Times New Roman"/>
          <w:sz w:val="30"/>
          <w:szCs w:val="30"/>
          <w:lang w:eastAsia="ru-RU"/>
        </w:rPr>
        <w:t>принимать</w:t>
      </w:r>
      <w:r w:rsidR="006B5BFE" w:rsidRPr="006B5BFE">
        <w:rPr>
          <w:rFonts w:ascii="Times New Roman" w:eastAsia="Times New Roman" w:hAnsi="Times New Roman" w:cs="Times New Roman"/>
          <w:sz w:val="30"/>
          <w:szCs w:val="30"/>
          <w:lang w:eastAsia="ru-RU"/>
        </w:rPr>
        <w:t xml:space="preserve"> участие в совместных семинарах по охране труда с </w:t>
      </w:r>
      <w:r w:rsidR="00AF30F9">
        <w:rPr>
          <w:rFonts w:ascii="Times New Roman" w:eastAsia="Times New Roman" w:hAnsi="Times New Roman" w:cs="Times New Roman"/>
          <w:sz w:val="30"/>
          <w:szCs w:val="30"/>
          <w:lang w:eastAsia="ru-RU"/>
        </w:rPr>
        <w:t xml:space="preserve">участием представителей отдела </w:t>
      </w:r>
      <w:r w:rsidR="006B5BFE" w:rsidRPr="006B5BFE">
        <w:rPr>
          <w:rFonts w:ascii="Times New Roman" w:eastAsia="Times New Roman" w:hAnsi="Times New Roman" w:cs="Times New Roman"/>
          <w:sz w:val="30"/>
          <w:szCs w:val="30"/>
          <w:lang w:eastAsia="ru-RU"/>
        </w:rPr>
        <w:t xml:space="preserve">и учреждений, районного отраслевого профсоюза и Витебского областного управления Департамента. </w:t>
      </w:r>
    </w:p>
    <w:p w:rsidR="00AF30F9" w:rsidRDefault="00AF30F9" w:rsidP="00654B3F">
      <w:pPr>
        <w:spacing w:after="0" w:line="240" w:lineRule="auto"/>
        <w:rPr>
          <w:rFonts w:ascii="Times New Roman" w:eastAsia="Times New Roman" w:hAnsi="Times New Roman" w:cs="Times New Roman"/>
          <w:b/>
          <w:sz w:val="30"/>
          <w:szCs w:val="30"/>
          <w:lang w:eastAsia="ru-RU"/>
        </w:rPr>
      </w:pPr>
    </w:p>
    <w:p w:rsidR="00654B3F" w:rsidRPr="00654B3F" w:rsidRDefault="00654B3F" w:rsidP="00AF30F9">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СОЦИАЛЬНЫЕ ГАРАНТИИ, ЖИЛИЩНО-БЫТОВЫЕ УСЛОВИЯ,</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ОХРАНА ЗДОРОВЬЯ И ОРГАНИЗАЦИЯ ОТДЫХА РАБОТНИКОВ </w:t>
      </w:r>
    </w:p>
    <w:p w:rsidR="007F5C6F" w:rsidRDefault="00AF30F9" w:rsidP="007F5C6F">
      <w:pPr>
        <w:widowControl w:val="0"/>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УЧРЕЖДЕНИЯ </w:t>
      </w:r>
      <w:r w:rsidR="00654B3F" w:rsidRPr="00654B3F">
        <w:rPr>
          <w:rFonts w:ascii="Times New Roman" w:eastAsia="Times New Roman" w:hAnsi="Times New Roman" w:cs="Times New Roman"/>
          <w:b/>
          <w:sz w:val="30"/>
          <w:szCs w:val="30"/>
          <w:lang w:eastAsia="ru-RU"/>
        </w:rPr>
        <w:t>ОБРАЗОВАНИЯ</w:t>
      </w:r>
    </w:p>
    <w:p w:rsidR="00C352B9" w:rsidRDefault="00C352B9" w:rsidP="007F5C6F">
      <w:pPr>
        <w:widowControl w:val="0"/>
        <w:spacing w:after="0" w:line="240" w:lineRule="auto"/>
        <w:jc w:val="center"/>
        <w:rPr>
          <w:rFonts w:ascii="Times New Roman" w:eastAsia="Times New Roman" w:hAnsi="Times New Roman" w:cs="Times New Roman"/>
          <w:b/>
          <w:sz w:val="30"/>
          <w:szCs w:val="30"/>
          <w:lang w:eastAsia="ru-RU"/>
        </w:rPr>
      </w:pPr>
    </w:p>
    <w:p w:rsidR="00654B3F" w:rsidRPr="00654B3F" w:rsidRDefault="002F718E" w:rsidP="007F5C6F">
      <w:pPr>
        <w:widowControl w:val="0"/>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32</w:t>
      </w:r>
      <w:r w:rsidR="00826D77">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Наниматель</w:t>
      </w:r>
      <w:r w:rsidR="00654B3F" w:rsidRPr="00654B3F">
        <w:rPr>
          <w:rFonts w:ascii="Times New Roman" w:eastAsia="Times New Roman" w:hAnsi="Times New Roman" w:cs="Times New Roman"/>
          <w:sz w:val="30"/>
          <w:szCs w:val="30"/>
          <w:lang w:eastAsia="ru-RU"/>
        </w:rPr>
        <w:t xml:space="preserve"> обязуется содействовать организации отдыха, оздоровления и санаторно-курортного лечения работников учреждения образования, в том числе на базе организаций УП «</w:t>
      </w:r>
      <w:proofErr w:type="spellStart"/>
      <w:r w:rsidR="00654B3F" w:rsidRPr="00654B3F">
        <w:rPr>
          <w:rFonts w:ascii="Times New Roman" w:eastAsia="Times New Roman" w:hAnsi="Times New Roman" w:cs="Times New Roman"/>
          <w:sz w:val="30"/>
          <w:szCs w:val="30"/>
          <w:lang w:eastAsia="ru-RU"/>
        </w:rPr>
        <w:t>Белпрофсоюзкурорт</w:t>
      </w:r>
      <w:proofErr w:type="spellEnd"/>
      <w:r w:rsidR="00654B3F" w:rsidRPr="00654B3F">
        <w:rPr>
          <w:rFonts w:ascii="Times New Roman" w:eastAsia="Times New Roman" w:hAnsi="Times New Roman" w:cs="Times New Roman"/>
          <w:sz w:val="30"/>
          <w:szCs w:val="30"/>
          <w:lang w:eastAsia="ru-RU"/>
        </w:rPr>
        <w:t>» и ТЭУП «</w:t>
      </w:r>
      <w:proofErr w:type="spellStart"/>
      <w:r w:rsidR="00654B3F" w:rsidRPr="00654B3F">
        <w:rPr>
          <w:rFonts w:ascii="Times New Roman" w:eastAsia="Times New Roman" w:hAnsi="Times New Roman" w:cs="Times New Roman"/>
          <w:sz w:val="30"/>
          <w:szCs w:val="30"/>
          <w:lang w:eastAsia="ru-RU"/>
        </w:rPr>
        <w:t>Беларустурист</w:t>
      </w:r>
      <w:proofErr w:type="spellEnd"/>
      <w:r w:rsidR="00654B3F" w:rsidRPr="00654B3F">
        <w:rPr>
          <w:rFonts w:ascii="Times New Roman" w:eastAsia="Times New Roman" w:hAnsi="Times New Roman" w:cs="Times New Roman"/>
          <w:sz w:val="30"/>
          <w:szCs w:val="30"/>
          <w:lang w:eastAsia="ru-RU"/>
        </w:rPr>
        <w:t>».</w:t>
      </w:r>
    </w:p>
    <w:p w:rsidR="00654B3F" w:rsidRPr="00654B3F" w:rsidRDefault="002F718E" w:rsidP="00AF30F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33</w:t>
      </w:r>
      <w:r w:rsidR="00654B3F" w:rsidRPr="00654B3F">
        <w:rPr>
          <w:rFonts w:ascii="Times New Roman" w:eastAsia="Times New Roman" w:hAnsi="Times New Roman" w:cs="Times New Roman"/>
          <w:b/>
          <w:sz w:val="30"/>
          <w:szCs w:val="30"/>
          <w:lang w:eastAsia="ru-RU"/>
        </w:rPr>
        <w:t>.</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b/>
          <w:sz w:val="30"/>
          <w:szCs w:val="30"/>
          <w:lang w:eastAsia="ru-RU"/>
        </w:rPr>
        <w:t>Профком обязуется:</w:t>
      </w:r>
    </w:p>
    <w:p w:rsidR="002F718E" w:rsidRDefault="002F718E" w:rsidP="00654B3F">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33</w:t>
      </w:r>
      <w:r w:rsidR="00654B3F" w:rsidRPr="00654B3F">
        <w:rPr>
          <w:rFonts w:ascii="Times New Roman" w:eastAsia="Times New Roman" w:hAnsi="Times New Roman" w:cs="Times New Roman"/>
          <w:b/>
          <w:sz w:val="30"/>
          <w:szCs w:val="30"/>
          <w:lang w:eastAsia="ru-RU"/>
        </w:rPr>
        <w:t>.1.</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ежегодно анализировать</w:t>
      </w:r>
      <w:r>
        <w:rPr>
          <w:rFonts w:ascii="Times New Roman" w:eastAsia="Times New Roman" w:hAnsi="Times New Roman" w:cs="Times New Roman"/>
          <w:sz w:val="30"/>
          <w:szCs w:val="30"/>
          <w:lang w:eastAsia="ru-RU"/>
        </w:rPr>
        <w:t xml:space="preserve"> состояние обеспеченности жильем работников учреждения образования;</w:t>
      </w:r>
    </w:p>
    <w:p w:rsidR="00654B3F" w:rsidRPr="00654B3F" w:rsidRDefault="002F718E" w:rsidP="00654B3F">
      <w:pPr>
        <w:spacing w:after="0" w:line="240" w:lineRule="auto"/>
        <w:ind w:firstLine="708"/>
        <w:jc w:val="both"/>
        <w:rPr>
          <w:rFonts w:ascii="Times New Roman" w:eastAsia="Times New Roman" w:hAnsi="Times New Roman" w:cs="Times New Roman"/>
          <w:sz w:val="30"/>
          <w:szCs w:val="30"/>
          <w:lang w:eastAsia="ru-RU"/>
        </w:rPr>
      </w:pPr>
      <w:r w:rsidRPr="002F718E">
        <w:rPr>
          <w:rFonts w:ascii="Times New Roman" w:eastAsia="Times New Roman" w:hAnsi="Times New Roman" w:cs="Times New Roman"/>
          <w:b/>
          <w:sz w:val="30"/>
          <w:szCs w:val="30"/>
          <w:lang w:eastAsia="ru-RU"/>
        </w:rPr>
        <w:t>33.2.</w:t>
      </w:r>
      <w:r w:rsidR="00826D77">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ежегодно подводить</w:t>
      </w:r>
      <w:r w:rsidR="00654B3F" w:rsidRPr="00654B3F">
        <w:rPr>
          <w:rFonts w:ascii="Times New Roman" w:eastAsia="Times New Roman" w:hAnsi="Times New Roman" w:cs="Times New Roman"/>
          <w:sz w:val="30"/>
          <w:szCs w:val="30"/>
          <w:lang w:eastAsia="ru-RU"/>
        </w:rPr>
        <w:t xml:space="preserve"> итоги оздоровления и санаторно-курортного лечения работника учреждения образования, их детей, информировать отдел образования, а в необходимых случаях принимать меры по удешевлению стоимости путевок;</w:t>
      </w:r>
    </w:p>
    <w:p w:rsidR="00654B3F" w:rsidRPr="00654B3F" w:rsidRDefault="002F718E"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33.3</w:t>
      </w:r>
      <w:r w:rsidR="00654B3F" w:rsidRPr="00654B3F">
        <w:rPr>
          <w:rFonts w:ascii="Times New Roman" w:eastAsia="Times New Roman" w:hAnsi="Times New Roman" w:cs="Times New Roman"/>
          <w:b/>
          <w:sz w:val="30"/>
          <w:szCs w:val="30"/>
          <w:lang w:eastAsia="ru-RU"/>
        </w:rPr>
        <w:t>.</w:t>
      </w:r>
      <w:r w:rsidR="00654B3F" w:rsidRPr="00654B3F">
        <w:rPr>
          <w:rFonts w:ascii="Times New Roman" w:eastAsia="Times New Roman" w:hAnsi="Times New Roman" w:cs="Times New Roman"/>
          <w:sz w:val="30"/>
          <w:szCs w:val="30"/>
          <w:lang w:eastAsia="ru-RU"/>
        </w:rPr>
        <w:t xml:space="preserve"> удешевлять стоимость путевок в санатории, профилактории, дома отдыха, загородные лагеря для работников </w:t>
      </w:r>
      <w:r>
        <w:rPr>
          <w:rFonts w:ascii="Times New Roman" w:eastAsia="Times New Roman" w:hAnsi="Times New Roman" w:cs="Times New Roman"/>
          <w:sz w:val="30"/>
          <w:szCs w:val="30"/>
          <w:lang w:eastAsia="ru-RU"/>
        </w:rPr>
        <w:t xml:space="preserve">и детей работников из средств </w:t>
      </w:r>
      <w:r w:rsidR="00654B3F" w:rsidRPr="00654B3F">
        <w:rPr>
          <w:rFonts w:ascii="Times New Roman" w:eastAsia="Times New Roman" w:hAnsi="Times New Roman" w:cs="Times New Roman"/>
          <w:sz w:val="30"/>
          <w:szCs w:val="30"/>
          <w:lang w:eastAsia="ru-RU"/>
        </w:rPr>
        <w:t xml:space="preserve"> материальной помощи;</w:t>
      </w:r>
    </w:p>
    <w:p w:rsidR="00654B3F" w:rsidRPr="00654B3F" w:rsidRDefault="002F718E"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33</w:t>
      </w:r>
      <w:r w:rsidR="00654B3F" w:rsidRPr="00654B3F">
        <w:rPr>
          <w:rFonts w:ascii="Times New Roman" w:eastAsia="Times New Roman" w:hAnsi="Times New Roman" w:cs="Times New Roman"/>
          <w:b/>
          <w:sz w:val="30"/>
          <w:szCs w:val="30"/>
          <w:lang w:eastAsia="ru-RU"/>
        </w:rPr>
        <w:t>.</w:t>
      </w:r>
      <w:r>
        <w:rPr>
          <w:rFonts w:ascii="Times New Roman" w:eastAsia="Times New Roman" w:hAnsi="Times New Roman" w:cs="Times New Roman"/>
          <w:b/>
          <w:sz w:val="30"/>
          <w:szCs w:val="30"/>
          <w:lang w:eastAsia="ru-RU"/>
        </w:rPr>
        <w:t>4</w:t>
      </w:r>
      <w:r w:rsidR="00654B3F" w:rsidRPr="00654B3F">
        <w:rPr>
          <w:rFonts w:ascii="Times New Roman" w:eastAsia="Times New Roman" w:hAnsi="Times New Roman" w:cs="Times New Roman"/>
          <w:b/>
          <w:sz w:val="30"/>
          <w:szCs w:val="30"/>
          <w:lang w:eastAsia="ru-RU"/>
        </w:rPr>
        <w:t>.</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способствовать организации оздоровления и санаторно-курортного лечения работников организаций образования, в том числе на базе организаций УП </w:t>
      </w:r>
      <w:r w:rsidR="00654B3F" w:rsidRPr="00654B3F">
        <w:rPr>
          <w:rFonts w:ascii="Times New Roman" w:eastAsia="Times New Roman" w:hAnsi="Times New Roman" w:cs="Times New Roman"/>
          <w:sz w:val="30"/>
          <w:szCs w:val="30"/>
          <w:lang w:val="be-BY" w:eastAsia="ru-RU"/>
        </w:rPr>
        <w:t>“</w:t>
      </w:r>
      <w:proofErr w:type="spellStart"/>
      <w:r w:rsidR="00654B3F" w:rsidRPr="00654B3F">
        <w:rPr>
          <w:rFonts w:ascii="Times New Roman" w:eastAsia="Times New Roman" w:hAnsi="Times New Roman" w:cs="Times New Roman"/>
          <w:sz w:val="30"/>
          <w:szCs w:val="30"/>
          <w:lang w:eastAsia="ru-RU"/>
        </w:rPr>
        <w:t>Белпрофсоюзкурорт</w:t>
      </w:r>
      <w:proofErr w:type="spellEnd"/>
      <w:r w:rsidR="00654B3F" w:rsidRPr="00654B3F">
        <w:rPr>
          <w:rFonts w:ascii="Times New Roman" w:eastAsia="Times New Roman" w:hAnsi="Times New Roman" w:cs="Times New Roman"/>
          <w:sz w:val="30"/>
          <w:szCs w:val="30"/>
          <w:lang w:val="be-BY" w:eastAsia="ru-RU"/>
        </w:rPr>
        <w:t>”</w:t>
      </w:r>
      <w:r w:rsidR="00654B3F" w:rsidRPr="00654B3F">
        <w:rPr>
          <w:rFonts w:ascii="Times New Roman" w:eastAsia="Times New Roman" w:hAnsi="Times New Roman" w:cs="Times New Roman"/>
          <w:sz w:val="30"/>
          <w:szCs w:val="30"/>
          <w:lang w:eastAsia="ru-RU"/>
        </w:rPr>
        <w:t xml:space="preserve"> и ТЭУП </w:t>
      </w:r>
      <w:r w:rsidR="00654B3F" w:rsidRPr="00654B3F">
        <w:rPr>
          <w:rFonts w:ascii="Times New Roman" w:eastAsia="Times New Roman" w:hAnsi="Times New Roman" w:cs="Times New Roman"/>
          <w:sz w:val="30"/>
          <w:szCs w:val="30"/>
          <w:lang w:val="be-BY" w:eastAsia="ru-RU"/>
        </w:rPr>
        <w:t>“</w:t>
      </w:r>
      <w:proofErr w:type="spellStart"/>
      <w:r w:rsidR="00654B3F" w:rsidRPr="00654B3F">
        <w:rPr>
          <w:rFonts w:ascii="Times New Roman" w:eastAsia="Times New Roman" w:hAnsi="Times New Roman" w:cs="Times New Roman"/>
          <w:sz w:val="30"/>
          <w:szCs w:val="30"/>
          <w:lang w:eastAsia="ru-RU"/>
        </w:rPr>
        <w:t>Беларустурист</w:t>
      </w:r>
      <w:proofErr w:type="spellEnd"/>
      <w:r w:rsidR="00654B3F" w:rsidRPr="00654B3F">
        <w:rPr>
          <w:rFonts w:ascii="Times New Roman" w:eastAsia="Times New Roman" w:hAnsi="Times New Roman" w:cs="Times New Roman"/>
          <w:sz w:val="30"/>
          <w:szCs w:val="30"/>
          <w:lang w:val="be-BY" w:eastAsia="ru-RU"/>
        </w:rPr>
        <w:t>”</w:t>
      </w:r>
      <w:r w:rsidR="00654B3F" w:rsidRPr="00654B3F">
        <w:rPr>
          <w:rFonts w:ascii="Times New Roman" w:eastAsia="Times New Roman" w:hAnsi="Times New Roman" w:cs="Times New Roman"/>
          <w:sz w:val="30"/>
          <w:szCs w:val="30"/>
          <w:lang w:eastAsia="ru-RU"/>
        </w:rPr>
        <w:t>, добиваться предоставления ими скидок для членов отраслевого профсоюза и их детей;</w:t>
      </w:r>
    </w:p>
    <w:p w:rsidR="00654B3F" w:rsidRPr="00654B3F" w:rsidRDefault="00636910" w:rsidP="00AF30F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34.</w:t>
      </w:r>
      <w:r w:rsidR="00826D77">
        <w:rPr>
          <w:rFonts w:ascii="Times New Roman" w:eastAsia="Times New Roman" w:hAnsi="Times New Roman" w:cs="Times New Roman"/>
          <w:b/>
          <w:sz w:val="30"/>
          <w:szCs w:val="30"/>
          <w:lang w:eastAsia="ru-RU"/>
        </w:rPr>
        <w:t> </w:t>
      </w:r>
      <w:r>
        <w:rPr>
          <w:rFonts w:ascii="Times New Roman" w:eastAsia="Times New Roman" w:hAnsi="Times New Roman" w:cs="Times New Roman"/>
          <w:sz w:val="30"/>
          <w:szCs w:val="30"/>
          <w:lang w:eastAsia="ru-RU"/>
        </w:rPr>
        <w:t>Стороны обязуются:</w:t>
      </w:r>
    </w:p>
    <w:p w:rsidR="00654B3F" w:rsidRDefault="00636910"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34.1</w:t>
      </w:r>
      <w:r w:rsidR="00AF30F9">
        <w:rPr>
          <w:rFonts w:ascii="Times New Roman" w:eastAsia="Times New Roman" w:hAnsi="Times New Roman" w:cs="Times New Roman"/>
          <w:sz w:val="30"/>
          <w:szCs w:val="30"/>
          <w:lang w:eastAsia="ru-RU"/>
        </w:rPr>
        <w:t>.</w:t>
      </w:r>
      <w:r w:rsidR="00826D77">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поддерживать Министерство образования и ЦК отраслевого профсоюза в достижении поэтапного увеличения доли расходов республиканского и местных бюджетов на финансирование отрасли по о</w:t>
      </w:r>
      <w:r>
        <w:rPr>
          <w:rFonts w:ascii="Times New Roman" w:eastAsia="Times New Roman" w:hAnsi="Times New Roman" w:cs="Times New Roman"/>
          <w:sz w:val="30"/>
          <w:szCs w:val="30"/>
          <w:lang w:eastAsia="ru-RU"/>
        </w:rPr>
        <w:t>тношению к ВВП в размере до 6 %;</w:t>
      </w:r>
    </w:p>
    <w:p w:rsidR="00636910" w:rsidRPr="00654B3F" w:rsidRDefault="00636910"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36910">
        <w:rPr>
          <w:rFonts w:ascii="Times New Roman" w:eastAsia="Times New Roman" w:hAnsi="Times New Roman" w:cs="Times New Roman"/>
          <w:b/>
          <w:sz w:val="30"/>
          <w:szCs w:val="30"/>
          <w:lang w:eastAsia="ru-RU"/>
        </w:rPr>
        <w:t>34.2.</w:t>
      </w:r>
      <w:r w:rsidR="00826D77">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способствовать выделению жилья педагогическим работникам.</w:t>
      </w:r>
    </w:p>
    <w:p w:rsidR="00654B3F" w:rsidRPr="00654B3F" w:rsidRDefault="00AF30F9" w:rsidP="00654B3F">
      <w:pPr>
        <w:spacing w:after="0" w:line="240" w:lineRule="auto"/>
        <w:ind w:left="708"/>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35. </w:t>
      </w:r>
      <w:r w:rsidR="00654B3F" w:rsidRPr="00654B3F">
        <w:rPr>
          <w:rFonts w:ascii="Times New Roman" w:eastAsia="Times New Roman" w:hAnsi="Times New Roman" w:cs="Times New Roman"/>
          <w:b/>
          <w:sz w:val="30"/>
          <w:szCs w:val="30"/>
          <w:lang w:eastAsia="ru-RU"/>
        </w:rPr>
        <w:t>Стороны пришли к соглашению:</w:t>
      </w:r>
    </w:p>
    <w:p w:rsidR="00654B3F" w:rsidRPr="00654B3F" w:rsidRDefault="00654B3F" w:rsidP="00654B3F">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35.1.</w:t>
      </w:r>
      <w:r w:rsidRPr="00654B3F">
        <w:rPr>
          <w:rFonts w:ascii="Times New Roman" w:eastAsia="Times New Roman" w:hAnsi="Times New Roman" w:cs="Times New Roman"/>
          <w:sz w:val="30"/>
          <w:szCs w:val="30"/>
          <w:lang w:eastAsia="ru-RU"/>
        </w:rPr>
        <w:t xml:space="preserve"> представителей профсоюзного комитета включать в составы комиссий, </w:t>
      </w:r>
      <w:r w:rsidRPr="00654B3F">
        <w:rPr>
          <w:rFonts w:ascii="Times New Roman" w:eastAsia="Times New Roman" w:hAnsi="Times New Roman" w:cs="Times New Roman"/>
          <w:spacing w:val="-4"/>
          <w:sz w:val="30"/>
          <w:szCs w:val="30"/>
          <w:lang w:eastAsia="ru-RU"/>
        </w:rPr>
        <w:t>создаваемых в учреждении образования, деятельность</w:t>
      </w:r>
      <w:r w:rsidRPr="00654B3F">
        <w:rPr>
          <w:rFonts w:ascii="Times New Roman" w:eastAsia="Times New Roman" w:hAnsi="Times New Roman" w:cs="Times New Roman"/>
          <w:sz w:val="30"/>
          <w:szCs w:val="30"/>
          <w:lang w:eastAsia="ru-RU"/>
        </w:rPr>
        <w:t xml:space="preserve"> </w:t>
      </w:r>
      <w:r w:rsidRPr="00654B3F">
        <w:rPr>
          <w:rFonts w:ascii="Times New Roman" w:eastAsia="Times New Roman" w:hAnsi="Times New Roman" w:cs="Times New Roman"/>
          <w:spacing w:val="-4"/>
          <w:sz w:val="30"/>
          <w:szCs w:val="30"/>
          <w:lang w:eastAsia="ru-RU"/>
        </w:rPr>
        <w:t xml:space="preserve">которых затрагивает права и законные интересы работников. Указанные представители </w:t>
      </w:r>
      <w:r w:rsidRPr="00654B3F">
        <w:rPr>
          <w:rFonts w:ascii="Times New Roman" w:eastAsia="Times New Roman" w:hAnsi="Times New Roman" w:cs="Times New Roman"/>
          <w:sz w:val="30"/>
          <w:szCs w:val="30"/>
          <w:lang w:eastAsia="ru-RU"/>
        </w:rPr>
        <w:t>определяются профкомом школы;</w:t>
      </w:r>
    </w:p>
    <w:p w:rsidR="00654B3F" w:rsidRPr="00654B3F" w:rsidRDefault="00654B3F" w:rsidP="00AF30F9">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35.2.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учет граждан, нуждающихся в улучшении жилищных условий, и распределение жилых помещений производить совместным решением руководителя и профсоюзного комитета в соответствии с законодательством. Учет граждан, нуждающихся в улучшении жилищных условий, по месту работы ведет работник, назначенный нанимателем по согласованию с профсоюзным комитетом. Списки лиц, которым предоставляется жилье, доводятся до сведения коллектива работников;</w:t>
      </w:r>
    </w:p>
    <w:p w:rsidR="00654B3F" w:rsidRPr="00654B3F" w:rsidRDefault="00654B3F" w:rsidP="00AF30F9">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35.3.</w:t>
      </w:r>
      <w:r w:rsidR="00826D77">
        <w:rPr>
          <w:rFonts w:ascii="Times New Roman" w:eastAsia="Times New Roman" w:hAnsi="Times New Roman" w:cs="Times New Roman"/>
          <w:sz w:val="30"/>
          <w:szCs w:val="30"/>
          <w:lang w:eastAsia="ru-RU"/>
        </w:rPr>
        <w:t> </w:t>
      </w:r>
      <w:r w:rsidR="00636910">
        <w:rPr>
          <w:rFonts w:ascii="Times New Roman" w:eastAsia="Times New Roman" w:hAnsi="Times New Roman" w:cs="Times New Roman"/>
          <w:sz w:val="30"/>
          <w:szCs w:val="30"/>
          <w:lang w:eastAsia="ru-RU"/>
        </w:rPr>
        <w:t>нанимателю</w:t>
      </w:r>
      <w:r w:rsidRPr="00654B3F">
        <w:rPr>
          <w:rFonts w:ascii="Times New Roman" w:eastAsia="Times New Roman" w:hAnsi="Times New Roman" w:cs="Times New Roman"/>
          <w:sz w:val="30"/>
          <w:szCs w:val="30"/>
          <w:lang w:eastAsia="ru-RU"/>
        </w:rPr>
        <w:t xml:space="preserve"> совместно с профкомом ежегодно анализировать обеспеченность работников жильем и принимать возможные меры по улучшению их жилищных условий;</w:t>
      </w:r>
    </w:p>
    <w:p w:rsidR="00654B3F" w:rsidRPr="00636910" w:rsidRDefault="00654B3F" w:rsidP="00AF30F9">
      <w:pPr>
        <w:spacing w:after="0" w:line="240" w:lineRule="auto"/>
        <w:ind w:firstLine="709"/>
        <w:rPr>
          <w:rFonts w:ascii="Times New Roman" w:hAnsi="Times New Roman" w:cs="Times New Roman"/>
          <w:sz w:val="30"/>
          <w:szCs w:val="30"/>
        </w:rPr>
      </w:pPr>
      <w:r w:rsidRPr="00654B3F">
        <w:rPr>
          <w:rFonts w:ascii="Times New Roman" w:hAnsi="Times New Roman" w:cs="Times New Roman"/>
          <w:b/>
          <w:sz w:val="30"/>
          <w:szCs w:val="30"/>
        </w:rPr>
        <w:t>35.4.</w:t>
      </w:r>
      <w:r w:rsidRPr="00654B3F">
        <w:rPr>
          <w:rFonts w:ascii="Times New Roman" w:hAnsi="Times New Roman" w:cs="Times New Roman"/>
          <w:sz w:val="30"/>
          <w:szCs w:val="30"/>
        </w:rPr>
        <w:t>  Совершенствовать формы оздоровлени</w:t>
      </w:r>
      <w:r w:rsidR="00636910">
        <w:rPr>
          <w:rFonts w:ascii="Times New Roman" w:hAnsi="Times New Roman" w:cs="Times New Roman"/>
          <w:sz w:val="30"/>
          <w:szCs w:val="30"/>
        </w:rPr>
        <w:t>я работников.</w:t>
      </w:r>
    </w:p>
    <w:p w:rsidR="00654B3F" w:rsidRPr="00654B3F" w:rsidRDefault="00636910" w:rsidP="00AF30F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be-BY" w:eastAsia="ru-RU"/>
        </w:rPr>
        <w:t>35.5</w:t>
      </w:r>
      <w:r w:rsidR="00654B3F" w:rsidRPr="00654B3F">
        <w:rPr>
          <w:rFonts w:ascii="Times New Roman" w:eastAsia="Times New Roman" w:hAnsi="Times New Roman" w:cs="Times New Roman"/>
          <w:sz w:val="30"/>
          <w:szCs w:val="30"/>
          <w:lang w:val="be-BY" w:eastAsia="ru-RU"/>
        </w:rPr>
        <w:t>. </w:t>
      </w:r>
      <w:r w:rsidR="00654B3F" w:rsidRPr="00654B3F">
        <w:rPr>
          <w:rFonts w:ascii="Times New Roman" w:eastAsia="Times New Roman" w:hAnsi="Times New Roman" w:cs="Times New Roman"/>
          <w:sz w:val="30"/>
          <w:szCs w:val="30"/>
          <w:lang w:eastAsia="ru-RU"/>
        </w:rPr>
        <w:t>Содействовать организации работы отраслевого физкультурно-спортивного клуба «</w:t>
      </w:r>
      <w:r w:rsidR="00654B3F" w:rsidRPr="00654B3F">
        <w:rPr>
          <w:rFonts w:ascii="Times New Roman" w:eastAsia="Times New Roman" w:hAnsi="Times New Roman" w:cs="Times New Roman"/>
          <w:sz w:val="30"/>
          <w:szCs w:val="30"/>
          <w:lang w:val="be-BY" w:eastAsia="ru-RU"/>
        </w:rPr>
        <w:t>Буревестник</w:t>
      </w:r>
      <w:r w:rsidR="00654B3F" w:rsidRPr="00654B3F">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sz w:val="30"/>
          <w:szCs w:val="30"/>
          <w:lang w:val="be-BY" w:eastAsia="ru-RU"/>
        </w:rPr>
        <w:t>, в том числе в части проведения республиканских отраслевых спартакиад и туристских слетов</w:t>
      </w:r>
      <w:r w:rsidR="00654B3F" w:rsidRPr="00654B3F">
        <w:rPr>
          <w:rFonts w:ascii="Times New Roman" w:eastAsia="Times New Roman" w:hAnsi="Times New Roman" w:cs="Times New Roman"/>
          <w:sz w:val="30"/>
          <w:szCs w:val="30"/>
          <w:lang w:eastAsia="ru-RU"/>
        </w:rPr>
        <w:t xml:space="preserve">, физкультурно-оздоровительных и спортивных мероприятий, а также обеспечения участия сборных команд работников организаций системы </w:t>
      </w:r>
      <w:r w:rsidR="00654B3F" w:rsidRPr="00654B3F">
        <w:rPr>
          <w:rFonts w:ascii="Times New Roman" w:eastAsia="Times New Roman" w:hAnsi="Times New Roman" w:cs="Times New Roman"/>
          <w:sz w:val="30"/>
          <w:szCs w:val="30"/>
          <w:lang w:eastAsia="ru-RU"/>
        </w:rPr>
        <w:lastRenderedPageBreak/>
        <w:t xml:space="preserve">Министерства в республиканских межотраслевых </w:t>
      </w:r>
      <w:r w:rsidR="00654B3F" w:rsidRPr="00654B3F">
        <w:rPr>
          <w:rFonts w:ascii="Times New Roman" w:eastAsia="Times New Roman" w:hAnsi="Times New Roman" w:cs="Times New Roman"/>
          <w:sz w:val="30"/>
          <w:szCs w:val="30"/>
          <w:lang w:val="be-BY" w:eastAsia="ru-RU"/>
        </w:rPr>
        <w:t xml:space="preserve">спартакиадах и туристских слетах, </w:t>
      </w:r>
      <w:r w:rsidR="00654B3F" w:rsidRPr="00654B3F">
        <w:rPr>
          <w:rFonts w:ascii="Times New Roman" w:eastAsia="Times New Roman" w:hAnsi="Times New Roman" w:cs="Times New Roman"/>
          <w:sz w:val="30"/>
          <w:szCs w:val="30"/>
          <w:lang w:eastAsia="ru-RU"/>
        </w:rPr>
        <w:t>физкультурно-оздоровительных и спортивных мероприятиях.</w:t>
      </w:r>
    </w:p>
    <w:p w:rsidR="00654B3F" w:rsidRPr="00654B3F" w:rsidRDefault="00636910" w:rsidP="00DF1D44">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b/>
          <w:sz w:val="30"/>
          <w:szCs w:val="30"/>
          <w:lang w:val="be-BY" w:eastAsia="ru-RU"/>
        </w:rPr>
        <w:t>35.6</w:t>
      </w:r>
      <w:r w:rsidR="00654B3F" w:rsidRPr="00654B3F">
        <w:rPr>
          <w:rFonts w:ascii="Times New Roman" w:eastAsia="Times New Roman" w:hAnsi="Times New Roman" w:cs="Times New Roman"/>
          <w:sz w:val="30"/>
          <w:szCs w:val="30"/>
          <w:lang w:val="be-BY" w:eastAsia="ru-RU"/>
        </w:rPr>
        <w:t xml:space="preserve">. Наниматели в соответствии с коллективным договором, соглашением создают для работников надлежащие бытовые условия, </w:t>
      </w:r>
      <w:r w:rsidR="00654B3F" w:rsidRPr="00654B3F">
        <w:rPr>
          <w:rFonts w:ascii="Times New Roman" w:eastAsia="Times New Roman" w:hAnsi="Times New Roman" w:cs="Times New Roman"/>
          <w:sz w:val="30"/>
          <w:szCs w:val="30"/>
          <w:lang w:eastAsia="ru-RU"/>
        </w:rPr>
        <w:br/>
        <w:t>условия для питания и</w:t>
      </w:r>
      <w:r w:rsidR="00654B3F" w:rsidRPr="00654B3F">
        <w:rPr>
          <w:rFonts w:ascii="Times New Roman" w:eastAsia="Times New Roman" w:hAnsi="Times New Roman" w:cs="Times New Roman"/>
          <w:sz w:val="30"/>
          <w:szCs w:val="30"/>
          <w:lang w:val="be-BY" w:eastAsia="ru-RU"/>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Министерства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654B3F" w:rsidRPr="00654B3F" w:rsidRDefault="00636910"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35.7</w:t>
      </w:r>
      <w:r w:rsidR="00654B3F" w:rsidRPr="00654B3F">
        <w:rPr>
          <w:rFonts w:ascii="Times New Roman" w:eastAsia="Times New Roman" w:hAnsi="Times New Roman" w:cs="Times New Roman"/>
          <w:sz w:val="30"/>
          <w:szCs w:val="30"/>
          <w:lang w:eastAsia="ru-RU"/>
        </w:rPr>
        <w:t>. Содействовать закреплению ветеранов отрасли и отрасл</w:t>
      </w:r>
      <w:r>
        <w:rPr>
          <w:rFonts w:ascii="Times New Roman" w:eastAsia="Times New Roman" w:hAnsi="Times New Roman" w:cs="Times New Roman"/>
          <w:sz w:val="30"/>
          <w:szCs w:val="30"/>
          <w:lang w:eastAsia="ru-RU"/>
        </w:rPr>
        <w:t>евого профсоюза за учреждением, в котором</w:t>
      </w:r>
      <w:r w:rsidR="00654B3F" w:rsidRPr="00654B3F">
        <w:rPr>
          <w:rFonts w:ascii="Times New Roman" w:eastAsia="Times New Roman" w:hAnsi="Times New Roman" w:cs="Times New Roman"/>
          <w:sz w:val="30"/>
          <w:szCs w:val="30"/>
          <w:lang w:eastAsia="ru-RU"/>
        </w:rPr>
        <w:t xml:space="preserve"> они работали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организациями профсоюза. </w:t>
      </w:r>
    </w:p>
    <w:p w:rsidR="00654B3F" w:rsidRPr="00654B3F" w:rsidRDefault="00636910"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35.8</w:t>
      </w:r>
      <w:r w:rsidR="00654B3F" w:rsidRPr="00654B3F">
        <w:rPr>
          <w:rFonts w:ascii="Times New Roman" w:eastAsia="Times New Roman" w:hAnsi="Times New Roman" w:cs="Times New Roman"/>
          <w:sz w:val="30"/>
          <w:szCs w:val="30"/>
          <w:lang w:eastAsia="ru-RU"/>
        </w:rPr>
        <w:t>. Содействовать организации работы молодежных советов, советов ветеранов труда отрасли и отраслевого профсоюза на республиканском и региональном уровнях, проведению ими мероприятий.</w:t>
      </w: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Приглашать ветеранов труда отрасли и отраслевого профсоюза к участию в воспитательных, праздничных мероприятиях, проводимых в учреждении образования</w:t>
      </w:r>
      <w:r w:rsidR="00636910">
        <w:rPr>
          <w:rFonts w:ascii="Times New Roman" w:eastAsia="Times New Roman" w:hAnsi="Times New Roman" w:cs="Times New Roman"/>
          <w:sz w:val="30"/>
          <w:szCs w:val="30"/>
          <w:lang w:eastAsia="ru-RU"/>
        </w:rPr>
        <w:t>.</w:t>
      </w:r>
      <w:r w:rsidRPr="00654B3F">
        <w:rPr>
          <w:rFonts w:ascii="Times New Roman" w:eastAsia="Times New Roman" w:hAnsi="Times New Roman" w:cs="Times New Roman"/>
          <w:sz w:val="30"/>
          <w:szCs w:val="30"/>
          <w:lang w:eastAsia="ru-RU"/>
        </w:rPr>
        <w:t xml:space="preserve"> </w:t>
      </w:r>
    </w:p>
    <w:p w:rsidR="00654B3F" w:rsidRPr="00654B3F" w:rsidRDefault="00722F16"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35.9</w:t>
      </w:r>
      <w:r w:rsidR="00654B3F" w:rsidRPr="00654B3F">
        <w:rPr>
          <w:rFonts w:ascii="Times New Roman" w:eastAsia="Times New Roman" w:hAnsi="Times New Roman" w:cs="Times New Roman"/>
          <w:b/>
          <w:sz w:val="30"/>
          <w:szCs w:val="30"/>
          <w:lang w:eastAsia="ru-RU"/>
        </w:rPr>
        <w:t>.</w:t>
      </w:r>
      <w:r w:rsidR="00654B3F" w:rsidRPr="00654B3F">
        <w:rPr>
          <w:rFonts w:ascii="Times New Roman" w:eastAsia="Times New Roman" w:hAnsi="Times New Roman" w:cs="Times New Roman"/>
          <w:sz w:val="30"/>
          <w:szCs w:val="30"/>
          <w:lang w:eastAsia="ru-RU"/>
        </w:rPr>
        <w:t> Вести учет ветеранов труда отрасли и отраслевого профсоюза, оказывать им необходимую помощь.</w:t>
      </w:r>
    </w:p>
    <w:p w:rsidR="00654B3F" w:rsidRPr="00654B3F" w:rsidRDefault="00722F16"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35.10</w:t>
      </w:r>
      <w:r w:rsidR="00654B3F" w:rsidRPr="00654B3F">
        <w:rPr>
          <w:rFonts w:ascii="Times New Roman" w:eastAsia="Times New Roman" w:hAnsi="Times New Roman" w:cs="Times New Roman"/>
          <w:sz w:val="30"/>
          <w:szCs w:val="30"/>
          <w:lang w:eastAsia="ru-RU"/>
        </w:rPr>
        <w:t>. Осуществлять социальную поддержк</w:t>
      </w:r>
      <w:r>
        <w:rPr>
          <w:rFonts w:ascii="Times New Roman" w:eastAsia="Times New Roman" w:hAnsi="Times New Roman" w:cs="Times New Roman"/>
          <w:sz w:val="30"/>
          <w:szCs w:val="30"/>
          <w:lang w:eastAsia="ru-RU"/>
        </w:rPr>
        <w:t>у ранее работавших в учреждении образования</w:t>
      </w:r>
      <w:r w:rsidR="00654B3F" w:rsidRPr="00654B3F">
        <w:rPr>
          <w:rFonts w:ascii="Times New Roman" w:eastAsia="Times New Roman" w:hAnsi="Times New Roman" w:cs="Times New Roman"/>
          <w:sz w:val="30"/>
          <w:szCs w:val="30"/>
          <w:lang w:eastAsia="ru-RU"/>
        </w:rPr>
        <w:t xml:space="preserve"> ветеранов отрасли и отраслевого профсоюза.</w:t>
      </w:r>
    </w:p>
    <w:p w:rsidR="00654B3F" w:rsidRPr="00654B3F" w:rsidRDefault="00722F16" w:rsidP="00654B3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35.11</w:t>
      </w:r>
      <w:r w:rsidR="00654B3F" w:rsidRPr="00654B3F">
        <w:rPr>
          <w:rFonts w:ascii="Times New Roman" w:eastAsia="Times New Roman" w:hAnsi="Times New Roman" w:cs="Times New Roman"/>
          <w:sz w:val="30"/>
          <w:szCs w:val="30"/>
          <w:lang w:eastAsia="ru-RU"/>
        </w:rPr>
        <w:t>. Включать в коллективный договор нормы по отчислению нанимателями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из внебюджетных средств организации при их наличии.</w:t>
      </w:r>
    </w:p>
    <w:p w:rsidR="00654B3F" w:rsidRPr="00654B3F" w:rsidRDefault="00654B3F" w:rsidP="00654B3F">
      <w:pPr>
        <w:spacing w:after="0" w:line="240" w:lineRule="auto"/>
        <w:rPr>
          <w:rFonts w:ascii="Times New Roman" w:eastAsia="Times New Roman" w:hAnsi="Times New Roman" w:cs="Times New Roman"/>
          <w:b/>
          <w:sz w:val="30"/>
          <w:szCs w:val="30"/>
          <w:lang w:eastAsia="ru-RU"/>
        </w:rPr>
      </w:pPr>
    </w:p>
    <w:p w:rsid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СОЦИАЛЬНЫЕ ГАРАНТИИ, ЖИЛИЩНО-БЫТОВЫЕ УСЛОВИЯ, ОХРАНА ЗДОРОВЬЯ И ОРГАНИЗАЦИЯ ОТДЫХА МОЛОДЕЖИ</w:t>
      </w:r>
    </w:p>
    <w:p w:rsidR="00C352B9" w:rsidRPr="00654B3F" w:rsidRDefault="00C352B9" w:rsidP="00654B3F">
      <w:pPr>
        <w:spacing w:after="0" w:line="240" w:lineRule="auto"/>
        <w:jc w:val="center"/>
        <w:rPr>
          <w:rFonts w:ascii="Times New Roman" w:eastAsia="Times New Roman" w:hAnsi="Times New Roman" w:cs="Times New Roman"/>
          <w:b/>
          <w:sz w:val="30"/>
          <w:szCs w:val="30"/>
          <w:lang w:eastAsia="ru-RU"/>
        </w:rPr>
      </w:pP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36</w:t>
      </w:r>
      <w:r w:rsidR="00826D77">
        <w:rPr>
          <w:rFonts w:ascii="Times New Roman" w:eastAsia="Times New Roman" w:hAnsi="Times New Roman" w:cs="Times New Roman"/>
          <w:sz w:val="30"/>
          <w:szCs w:val="30"/>
          <w:lang w:eastAsia="ru-RU"/>
        </w:rPr>
        <w:t>. </w:t>
      </w:r>
      <w:r w:rsidR="00722F16">
        <w:rPr>
          <w:rFonts w:ascii="Times New Roman" w:eastAsia="Times New Roman" w:hAnsi="Times New Roman" w:cs="Times New Roman"/>
          <w:sz w:val="30"/>
          <w:szCs w:val="30"/>
          <w:lang w:eastAsia="ru-RU"/>
        </w:rPr>
        <w:t>Наниматель</w:t>
      </w:r>
      <w:r w:rsidRPr="00654B3F">
        <w:rPr>
          <w:rFonts w:ascii="Times New Roman" w:eastAsia="Times New Roman" w:hAnsi="Times New Roman" w:cs="Times New Roman"/>
          <w:sz w:val="30"/>
          <w:szCs w:val="30"/>
          <w:lang w:eastAsia="ru-RU"/>
        </w:rPr>
        <w:t xml:space="preserve"> обязуется содействовать организации отдыха, оздоровления и санаторно-</w:t>
      </w:r>
      <w:r w:rsidRPr="00654B3F">
        <w:rPr>
          <w:rFonts w:ascii="Times New Roman" w:eastAsia="Times New Roman" w:hAnsi="Times New Roman" w:cs="Times New Roman"/>
          <w:spacing w:val="-2"/>
          <w:sz w:val="30"/>
          <w:szCs w:val="30"/>
          <w:lang w:eastAsia="ru-RU"/>
        </w:rPr>
        <w:t>курортного лечения работников, организации их медицинских осмотров.</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lastRenderedPageBreak/>
        <w:t>37.</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b/>
          <w:sz w:val="30"/>
          <w:szCs w:val="30"/>
          <w:lang w:eastAsia="ru-RU"/>
        </w:rPr>
        <w:t>Профком обязуется</w:t>
      </w:r>
      <w:r w:rsidRPr="00654B3F">
        <w:rPr>
          <w:rFonts w:ascii="Times New Roman" w:eastAsia="Times New Roman" w:hAnsi="Times New Roman" w:cs="Times New Roman"/>
          <w:sz w:val="30"/>
          <w:szCs w:val="30"/>
          <w:lang w:eastAsia="ru-RU"/>
        </w:rPr>
        <w:t>:</w:t>
      </w:r>
    </w:p>
    <w:p w:rsidR="00654B3F" w:rsidRPr="00DF1D44" w:rsidRDefault="00654B3F" w:rsidP="00C352B9">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DF1D44">
        <w:rPr>
          <w:rFonts w:ascii="Times New Roman" w:eastAsia="Times New Roman" w:hAnsi="Times New Roman" w:cs="Times New Roman"/>
          <w:sz w:val="30"/>
          <w:szCs w:val="30"/>
          <w:lang w:eastAsia="ru-RU"/>
        </w:rPr>
        <w:t>содействовать предоставлению молодежи гарантий, установленных законодательством, Договором, льготного порядка пользования культурно-просветительными,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38</w:t>
      </w:r>
      <w:r w:rsidRPr="00654B3F">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b/>
          <w:sz w:val="30"/>
          <w:szCs w:val="30"/>
          <w:lang w:eastAsia="ru-RU"/>
        </w:rPr>
        <w:t>Стороны пришли к соглашению:</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pacing w:val="-2"/>
          <w:sz w:val="30"/>
          <w:szCs w:val="30"/>
          <w:lang w:eastAsia="ru-RU"/>
        </w:rPr>
        <w:t>38.1</w:t>
      </w:r>
      <w:r w:rsidRPr="00654B3F">
        <w:rPr>
          <w:rFonts w:ascii="Times New Roman" w:eastAsia="Times New Roman" w:hAnsi="Times New Roman" w:cs="Times New Roman"/>
          <w:spacing w:val="-2"/>
          <w:sz w:val="30"/>
          <w:szCs w:val="30"/>
          <w:lang w:eastAsia="ru-RU"/>
        </w:rPr>
        <w:t>. Проводить совместные мероприятия по ознакомлению работающей</w:t>
      </w:r>
      <w:r w:rsidRPr="00654B3F">
        <w:rPr>
          <w:rFonts w:ascii="Times New Roman" w:eastAsia="Times New Roman" w:hAnsi="Times New Roman" w:cs="Times New Roman"/>
          <w:sz w:val="30"/>
          <w:szCs w:val="30"/>
          <w:lang w:eastAsia="ru-RU"/>
        </w:rPr>
        <w:t xml:space="preserve"> молодежи с законодательством о труде, состоянием и перспективами развития отрасли, Договором.</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654B3F">
        <w:rPr>
          <w:rFonts w:ascii="Times New Roman" w:eastAsia="Times New Roman" w:hAnsi="Times New Roman" w:cs="Times New Roman"/>
          <w:b/>
          <w:spacing w:val="-6"/>
          <w:sz w:val="30"/>
          <w:szCs w:val="30"/>
          <w:lang w:eastAsia="ru-RU"/>
        </w:rPr>
        <w:t>38.2</w:t>
      </w:r>
      <w:r w:rsidRPr="00654B3F">
        <w:rPr>
          <w:rFonts w:ascii="Times New Roman" w:eastAsia="Times New Roman" w:hAnsi="Times New Roman" w:cs="Times New Roman"/>
          <w:spacing w:val="-6"/>
          <w:sz w:val="30"/>
          <w:szCs w:val="30"/>
          <w:lang w:eastAsia="ru-RU"/>
        </w:rPr>
        <w:t>. </w:t>
      </w:r>
      <w:r w:rsidRPr="00654B3F">
        <w:rPr>
          <w:rFonts w:ascii="Times New Roman" w:eastAsia="Times New Roman" w:hAnsi="Times New Roman" w:cs="Times New Roman"/>
          <w:b/>
          <w:spacing w:val="-6"/>
          <w:sz w:val="30"/>
          <w:szCs w:val="30"/>
          <w:lang w:eastAsia="ru-RU"/>
        </w:rPr>
        <w:t>Руководителю и профкому</w:t>
      </w:r>
      <w:r w:rsidRPr="00654B3F">
        <w:rPr>
          <w:rFonts w:ascii="Times New Roman" w:eastAsia="Times New Roman" w:hAnsi="Times New Roman" w:cs="Times New Roman"/>
          <w:b/>
          <w:spacing w:val="-4"/>
          <w:sz w:val="30"/>
          <w:szCs w:val="30"/>
          <w:lang w:eastAsia="ru-RU"/>
        </w:rPr>
        <w:t xml:space="preserve"> содействовать</w:t>
      </w:r>
      <w:r w:rsidRPr="00654B3F">
        <w:rPr>
          <w:rFonts w:ascii="Times New Roman" w:eastAsia="Times New Roman" w:hAnsi="Times New Roman" w:cs="Times New Roman"/>
          <w:spacing w:val="-4"/>
          <w:sz w:val="30"/>
          <w:szCs w:val="30"/>
          <w:lang w:eastAsia="ru-RU"/>
        </w:rPr>
        <w:t>:</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38.2.1</w:t>
      </w:r>
      <w:r w:rsidRPr="00654B3F">
        <w:rPr>
          <w:rFonts w:ascii="Times New Roman" w:eastAsia="Times New Roman" w:hAnsi="Times New Roman" w:cs="Times New Roman"/>
          <w:sz w:val="30"/>
          <w:szCs w:val="30"/>
          <w:lang w:eastAsia="ru-RU"/>
        </w:rPr>
        <w:t> выделению работникам организации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pacing w:val="-2"/>
          <w:sz w:val="30"/>
          <w:szCs w:val="30"/>
          <w:lang w:eastAsia="ru-RU"/>
        </w:rPr>
        <w:t>38.2.2</w:t>
      </w:r>
      <w:r w:rsidRPr="00654B3F">
        <w:rPr>
          <w:rFonts w:ascii="Times New Roman" w:eastAsia="Times New Roman" w:hAnsi="Times New Roman" w:cs="Times New Roman"/>
          <w:spacing w:val="-2"/>
          <w:sz w:val="30"/>
          <w:szCs w:val="30"/>
          <w:lang w:eastAsia="ru-RU"/>
        </w:rPr>
        <w:t> предоставлению дополнительных мер поддержки работающей</w:t>
      </w:r>
      <w:r w:rsidRPr="00654B3F">
        <w:rPr>
          <w:rFonts w:ascii="Times New Roman" w:eastAsia="Times New Roman" w:hAnsi="Times New Roman" w:cs="Times New Roman"/>
          <w:sz w:val="30"/>
          <w:szCs w:val="30"/>
          <w:lang w:eastAsia="ru-RU"/>
        </w:rPr>
        <w:t xml:space="preserve"> молодежи, в том числе ученым, с учетом характера их научной деятельности, а также оказанию материальной помощи на обустройство.</w:t>
      </w:r>
    </w:p>
    <w:p w:rsidR="00722F16" w:rsidRDefault="00722F16" w:rsidP="00654B3F">
      <w:pPr>
        <w:spacing w:after="0" w:line="240" w:lineRule="auto"/>
        <w:ind w:firstLine="708"/>
        <w:rPr>
          <w:rFonts w:ascii="Times New Roman" w:eastAsia="Times New Roman" w:hAnsi="Times New Roman" w:cs="Times New Roman"/>
          <w:b/>
          <w:sz w:val="30"/>
          <w:szCs w:val="30"/>
          <w:lang w:eastAsia="ru-RU"/>
        </w:rPr>
      </w:pPr>
    </w:p>
    <w:p w:rsidR="00654B3F" w:rsidRDefault="00654B3F" w:rsidP="00654B3F">
      <w:pPr>
        <w:spacing w:after="0" w:line="240" w:lineRule="auto"/>
        <w:ind w:firstLine="708"/>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СОЦИАЛЬНЫЕ ГАРАНТИИ ВЕТЕРАНОВ ТРУДА</w:t>
      </w:r>
    </w:p>
    <w:p w:rsidR="00C352B9" w:rsidRPr="00654B3F" w:rsidRDefault="00C352B9" w:rsidP="00654B3F">
      <w:pPr>
        <w:spacing w:after="0" w:line="240" w:lineRule="auto"/>
        <w:ind w:firstLine="708"/>
        <w:rPr>
          <w:rFonts w:ascii="Times New Roman" w:eastAsia="Times New Roman" w:hAnsi="Times New Roman" w:cs="Times New Roman"/>
          <w:b/>
          <w:sz w:val="30"/>
          <w:szCs w:val="30"/>
          <w:lang w:eastAsia="ru-RU"/>
        </w:rPr>
      </w:pPr>
    </w:p>
    <w:p w:rsidR="00654B3F" w:rsidRPr="00654B3F" w:rsidRDefault="00722F16"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39. Наниматель</w:t>
      </w:r>
      <w:r w:rsidR="00654B3F" w:rsidRPr="00654B3F">
        <w:rPr>
          <w:rFonts w:ascii="Times New Roman" w:eastAsia="Times New Roman" w:hAnsi="Times New Roman" w:cs="Times New Roman"/>
          <w:b/>
          <w:sz w:val="30"/>
          <w:szCs w:val="30"/>
          <w:lang w:eastAsia="ru-RU"/>
        </w:rPr>
        <w:t xml:space="preserve"> обязуется:</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39.1</w:t>
      </w:r>
      <w:r w:rsidRPr="00654B3F">
        <w:rPr>
          <w:rFonts w:ascii="Times New Roman" w:eastAsia="Times New Roman" w:hAnsi="Times New Roman" w:cs="Times New Roman"/>
          <w:sz w:val="30"/>
          <w:szCs w:val="30"/>
          <w:lang w:eastAsia="ru-RU"/>
        </w:rPr>
        <w:t>. Выполнять Закон Республики Беларусь «О ветеранах» от 12.07.2001 № 44-З.</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39.2</w:t>
      </w:r>
      <w:r w:rsidRPr="00654B3F">
        <w:rPr>
          <w:rFonts w:ascii="Times New Roman" w:eastAsia="Times New Roman" w:hAnsi="Times New Roman" w:cs="Times New Roman"/>
          <w:sz w:val="30"/>
          <w:szCs w:val="30"/>
          <w:lang w:eastAsia="ru-RU"/>
        </w:rPr>
        <w:t>. Привлекать ветеранов педагогического труда к общественной работе, к подготовке и проведению мероприятий в связи со знаменательными датами, патриотическому воспитанию молодежи.</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39.3</w:t>
      </w:r>
      <w:r w:rsidRPr="00654B3F">
        <w:rPr>
          <w:rFonts w:ascii="Times New Roman" w:eastAsia="Times New Roman" w:hAnsi="Times New Roman" w:cs="Times New Roman"/>
          <w:sz w:val="30"/>
          <w:szCs w:val="30"/>
          <w:lang w:eastAsia="ru-RU"/>
        </w:rPr>
        <w:t>. Проявлять заботу о ветеранах труда и войны. Оказывать им посильную действенную помощь. Закрепить за каждым ветераном ответственных лиц за эту работу педагогов и учащихся.</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40.</w:t>
      </w:r>
      <w:r w:rsidRPr="00654B3F">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b/>
          <w:sz w:val="30"/>
          <w:szCs w:val="30"/>
          <w:lang w:eastAsia="ru-RU"/>
        </w:rPr>
        <w:t>Профсоюзный комитет обязуется</w:t>
      </w:r>
      <w:r w:rsidRPr="00654B3F">
        <w:rPr>
          <w:rFonts w:ascii="Times New Roman" w:eastAsia="Times New Roman" w:hAnsi="Times New Roman" w:cs="Times New Roman"/>
          <w:sz w:val="30"/>
          <w:szCs w:val="30"/>
          <w:lang w:eastAsia="ru-RU"/>
        </w:rPr>
        <w:t>:</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40.1</w:t>
      </w:r>
      <w:r w:rsidRPr="00654B3F">
        <w:rPr>
          <w:rFonts w:ascii="Times New Roman" w:eastAsia="Times New Roman" w:hAnsi="Times New Roman" w:cs="Times New Roman"/>
          <w:sz w:val="30"/>
          <w:szCs w:val="30"/>
          <w:lang w:eastAsia="ru-RU"/>
        </w:rPr>
        <w:t>. Вести строгий учет ветеранов труда с ежегодным обновлением списков, выделяя такие категории, как: участники ВОВ, малолетние узники, инвалиды, одинокие и одиноко проживающие.</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40.2.</w:t>
      </w:r>
      <w:r w:rsidRPr="00654B3F">
        <w:rPr>
          <w:rFonts w:ascii="Times New Roman" w:eastAsia="Times New Roman" w:hAnsi="Times New Roman" w:cs="Times New Roman"/>
          <w:sz w:val="30"/>
          <w:szCs w:val="30"/>
          <w:lang w:eastAsia="ru-RU"/>
        </w:rPr>
        <w:t> По необходимости и возможности оказывать материальную помощь на лечение, оздоровление, приобретение дорогостоящих лекарств и другим обстоятельствам.</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41. Стороны пришли к соглашению</w:t>
      </w:r>
      <w:r w:rsidRPr="00654B3F">
        <w:rPr>
          <w:rFonts w:ascii="Times New Roman" w:eastAsia="Times New Roman" w:hAnsi="Times New Roman" w:cs="Times New Roman"/>
          <w:sz w:val="30"/>
          <w:szCs w:val="30"/>
          <w:lang w:eastAsia="ru-RU"/>
        </w:rPr>
        <w:t>:</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41.1</w:t>
      </w:r>
      <w:r w:rsidRPr="00654B3F">
        <w:rPr>
          <w:rFonts w:ascii="Times New Roman" w:eastAsia="Times New Roman" w:hAnsi="Times New Roman" w:cs="Times New Roman"/>
          <w:sz w:val="30"/>
          <w:szCs w:val="30"/>
          <w:lang w:eastAsia="ru-RU"/>
        </w:rPr>
        <w:t xml:space="preserve">. Ежегодно проводить встречи с разными категориями ветеранов труда, чествовать их с юбилейными датами, приглашать ветеранов на мероприятия, проводимые в районе и в учреждении образования: </w:t>
      </w:r>
      <w:r w:rsidRPr="00654B3F">
        <w:rPr>
          <w:rFonts w:ascii="Times New Roman" w:eastAsia="Times New Roman" w:hAnsi="Times New Roman" w:cs="Times New Roman"/>
          <w:sz w:val="30"/>
          <w:szCs w:val="30"/>
          <w:lang w:eastAsia="ru-RU"/>
        </w:rPr>
        <w:lastRenderedPageBreak/>
        <w:t>профсоюзные собрания, пленумы, конференции, торжественные вечера, посвященные государственным праздникам и знаменательным датам учреждения образования.</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41.2.</w:t>
      </w:r>
      <w:r w:rsidRPr="00654B3F">
        <w:rPr>
          <w:rFonts w:ascii="Times New Roman" w:eastAsia="Times New Roman" w:hAnsi="Times New Roman" w:cs="Times New Roman"/>
          <w:sz w:val="30"/>
          <w:szCs w:val="30"/>
          <w:lang w:eastAsia="ru-RU"/>
        </w:rPr>
        <w:t> Устанавливать тесные связей с Октябрьским районным Центром социальной помощи населению, укреплять сотрудничество с общественной организацией «Красный Крест», общественной организацией «Фонд Мира» с целью оказания помощи ветеранам труда.</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41.3.</w:t>
      </w:r>
      <w:r w:rsidRPr="00654B3F">
        <w:rPr>
          <w:rFonts w:ascii="Times New Roman" w:eastAsia="Times New Roman" w:hAnsi="Times New Roman" w:cs="Times New Roman"/>
          <w:sz w:val="30"/>
          <w:szCs w:val="30"/>
          <w:lang w:eastAsia="ru-RU"/>
        </w:rPr>
        <w:t> Продолжить летопись районной Книги Народной славы. Обновлять стенд «Золотой фонд нашей школы».</w:t>
      </w: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41.4</w:t>
      </w:r>
      <w:r w:rsidRPr="00654B3F">
        <w:rPr>
          <w:rFonts w:ascii="Times New Roman" w:eastAsia="Times New Roman" w:hAnsi="Times New Roman" w:cs="Times New Roman"/>
          <w:sz w:val="30"/>
          <w:szCs w:val="30"/>
          <w:lang w:eastAsia="ru-RU"/>
        </w:rPr>
        <w:t>. Окружить заботой и вниманием ветеранов труда, оказывать им посильную действенную помощь. Особое внимание уделять одиноким, инвалидам, больным ветеранам труда.</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ПРАВОВЫЕ ГАРАНТИИ ДЕЯТЕЛЬНОСТИ ПРОФСОЮЗА</w:t>
      </w:r>
    </w:p>
    <w:p w:rsid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РАБОТНИКОВ ОБРАЗОВАНИЯ И НАУКИ  И ЕГО АКТИВА</w:t>
      </w:r>
    </w:p>
    <w:p w:rsidR="00C352B9" w:rsidRPr="00654B3F" w:rsidRDefault="00C352B9" w:rsidP="00654B3F">
      <w:pPr>
        <w:spacing w:after="0" w:line="240" w:lineRule="auto"/>
        <w:jc w:val="center"/>
        <w:rPr>
          <w:rFonts w:ascii="Times New Roman" w:eastAsia="Times New Roman" w:hAnsi="Times New Roman" w:cs="Times New Roman"/>
          <w:b/>
          <w:sz w:val="30"/>
          <w:szCs w:val="30"/>
          <w:lang w:eastAsia="ru-RU"/>
        </w:rPr>
      </w:pPr>
    </w:p>
    <w:p w:rsidR="00654B3F" w:rsidRPr="00654B3F" w:rsidRDefault="00826D77" w:rsidP="00654B3F">
      <w:pPr>
        <w:spacing w:after="0" w:line="240" w:lineRule="auto"/>
        <w:ind w:firstLine="709"/>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42. </w:t>
      </w:r>
      <w:r w:rsidR="00722F16">
        <w:rPr>
          <w:rFonts w:ascii="Times New Roman" w:eastAsia="Times New Roman" w:hAnsi="Times New Roman" w:cs="Times New Roman"/>
          <w:b/>
          <w:sz w:val="30"/>
          <w:szCs w:val="30"/>
          <w:lang w:eastAsia="ru-RU"/>
        </w:rPr>
        <w:t>Наниматель</w:t>
      </w:r>
      <w:r w:rsidR="00654B3F" w:rsidRPr="00654B3F">
        <w:rPr>
          <w:rFonts w:ascii="Times New Roman" w:eastAsia="Times New Roman" w:hAnsi="Times New Roman" w:cs="Times New Roman"/>
          <w:b/>
          <w:sz w:val="30"/>
          <w:szCs w:val="30"/>
          <w:lang w:eastAsia="ru-RU"/>
        </w:rPr>
        <w:t xml:space="preserve"> обязуется</w:t>
      </w:r>
      <w:r w:rsidR="00654B3F" w:rsidRPr="00654B3F">
        <w:rPr>
          <w:rFonts w:ascii="Times New Roman" w:eastAsia="Times New Roman" w:hAnsi="Times New Roman" w:cs="Times New Roman"/>
          <w:sz w:val="30"/>
          <w:szCs w:val="30"/>
          <w:lang w:eastAsia="ru-RU"/>
        </w:rPr>
        <w:t>:</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42.1.</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предоставлять профкому информацию, необходимую для ведения коллективных переговоров, реализации прав профсоюза по защите трудовых и социально-экономических прав и законных интересов работников учреждений и организаций образования;</w:t>
      </w:r>
    </w:p>
    <w:p w:rsidR="00654B3F" w:rsidRDefault="00654B3F" w:rsidP="00DF1D44">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42.2.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рассматривать по представлению профкома обоснованные критические замечания и предложения, высказанные членами профсоюза в ходе профсоюзных собрани</w:t>
      </w:r>
      <w:r w:rsidR="000F1F2E">
        <w:rPr>
          <w:rFonts w:ascii="Times New Roman" w:eastAsia="Times New Roman" w:hAnsi="Times New Roman" w:cs="Times New Roman"/>
          <w:sz w:val="30"/>
          <w:szCs w:val="30"/>
          <w:lang w:eastAsia="ru-RU"/>
        </w:rPr>
        <w:t xml:space="preserve">й, конференции, </w:t>
      </w:r>
      <w:r w:rsidRPr="00654B3F">
        <w:rPr>
          <w:rFonts w:ascii="Times New Roman" w:eastAsia="Times New Roman" w:hAnsi="Times New Roman" w:cs="Times New Roman"/>
          <w:sz w:val="30"/>
          <w:szCs w:val="30"/>
          <w:lang w:eastAsia="ru-RU"/>
        </w:rPr>
        <w:t>встреч в коллективе учреждения образования, а также по итогам проверок, проведенных профсоюзными органами. Принимать в установленном порядке необходимые меры;</w:t>
      </w:r>
    </w:p>
    <w:p w:rsidR="00246B99" w:rsidRPr="00654B3F" w:rsidRDefault="00246B99" w:rsidP="00DF1D44">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246B99">
        <w:rPr>
          <w:rFonts w:ascii="Times New Roman" w:eastAsia="Times New Roman" w:hAnsi="Times New Roman" w:cs="Times New Roman"/>
          <w:b/>
          <w:sz w:val="30"/>
          <w:szCs w:val="30"/>
          <w:lang w:eastAsia="ru-RU"/>
        </w:rPr>
        <w:t>42.3.</w:t>
      </w:r>
      <w:r w:rsidR="00826D77">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предоставлять материальную базу на безвозмездной основе для проведения совместных с вышестоящими организациями Профсоюза мероприятий различного уровня (конференций, семинаров, конкурсов, смотров-конкурсов художественной самодеятельности, спортивных соревнований и др.);</w:t>
      </w:r>
    </w:p>
    <w:p w:rsidR="00654B3F" w:rsidRPr="00654B3F" w:rsidRDefault="00826D77" w:rsidP="00DF1D44">
      <w:pPr>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43. </w:t>
      </w:r>
      <w:r w:rsidR="00654B3F" w:rsidRPr="00654B3F">
        <w:rPr>
          <w:rFonts w:ascii="Times New Roman" w:eastAsia="Times New Roman" w:hAnsi="Times New Roman" w:cs="Times New Roman"/>
          <w:b/>
          <w:sz w:val="30"/>
          <w:szCs w:val="30"/>
          <w:lang w:eastAsia="ru-RU"/>
        </w:rPr>
        <w:t>Профком обязуется:</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43.1.</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проводить обучение членов профкома по вопросам законодательства о труде, охране труда, социального страхования, заработной платы;</w:t>
      </w:r>
    </w:p>
    <w:p w:rsidR="007F5C6F" w:rsidRDefault="00654B3F" w:rsidP="007F5C6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43.2.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оказывать материальную помощь остронуждающимся членам профсоюза из профсоюзного бюджета в соответствии с утвержденными сметами.</w:t>
      </w:r>
    </w:p>
    <w:p w:rsidR="00654B3F" w:rsidRPr="00654B3F" w:rsidRDefault="00826D77" w:rsidP="007F5C6F">
      <w:pPr>
        <w:widowControl w:val="0"/>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44. </w:t>
      </w:r>
      <w:r w:rsidR="00654B3F" w:rsidRPr="00654B3F">
        <w:rPr>
          <w:rFonts w:ascii="Times New Roman" w:eastAsia="Times New Roman" w:hAnsi="Times New Roman" w:cs="Times New Roman"/>
          <w:b/>
          <w:sz w:val="30"/>
          <w:szCs w:val="30"/>
          <w:lang w:eastAsia="ru-RU"/>
        </w:rPr>
        <w:t>Стороны пришли к соглашению</w:t>
      </w:r>
      <w:r w:rsidR="00654B3F" w:rsidRPr="00654B3F">
        <w:rPr>
          <w:rFonts w:ascii="Times New Roman" w:eastAsia="Times New Roman" w:hAnsi="Times New Roman" w:cs="Times New Roman"/>
          <w:b/>
          <w:sz w:val="30"/>
          <w:szCs w:val="30"/>
          <w:u w:val="single"/>
          <w:lang w:eastAsia="ru-RU"/>
        </w:rPr>
        <w:t>:</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44.1.</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проводить согласованную политику по укреплению профсоюзной организации учреждении  образования;</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lastRenderedPageBreak/>
        <w:t>44.2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 xml:space="preserve">использовать школьный сайт с целью информирования работников о деятельности Сторон по выполнению Договора, содействовать созданию в учреждении образования условий для обеспечения гласности в деятельности профсоюзного комитета; </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4B3F">
        <w:rPr>
          <w:rFonts w:ascii="Times New Roman" w:eastAsia="Times New Roman" w:hAnsi="Times New Roman" w:cs="Times New Roman"/>
          <w:b/>
          <w:spacing w:val="-4"/>
          <w:sz w:val="30"/>
          <w:szCs w:val="30"/>
          <w:lang w:eastAsia="ru-RU"/>
        </w:rPr>
        <w:t>44.3.</w:t>
      </w:r>
      <w:r w:rsidR="00826D77">
        <w:rPr>
          <w:rFonts w:ascii="Times New Roman" w:eastAsia="Times New Roman" w:hAnsi="Times New Roman" w:cs="Times New Roman"/>
          <w:spacing w:val="-4"/>
          <w:sz w:val="30"/>
          <w:szCs w:val="30"/>
          <w:lang w:eastAsia="ru-RU"/>
        </w:rPr>
        <w:t> </w:t>
      </w:r>
      <w:r w:rsidRPr="00654B3F">
        <w:rPr>
          <w:rFonts w:ascii="Times New Roman" w:eastAsia="Times New Roman" w:hAnsi="Times New Roman" w:cs="Times New Roman"/>
          <w:spacing w:val="-4"/>
          <w:sz w:val="30"/>
          <w:szCs w:val="30"/>
          <w:lang w:eastAsia="ru-RU"/>
        </w:rPr>
        <w:t>использовать отраслевые</w:t>
      </w:r>
      <w:r w:rsidRPr="00654B3F">
        <w:rPr>
          <w:rFonts w:ascii="Times New Roman" w:eastAsia="Times New Roman" w:hAnsi="Times New Roman" w:cs="Times New Roman"/>
          <w:sz w:val="30"/>
          <w:szCs w:val="30"/>
          <w:lang w:eastAsia="ru-RU"/>
        </w:rPr>
        <w:t xml:space="preserve"> и местные информационные системы для информирования о деятельности Сторон по выполнению Коллективного договора, содействовать созданию в организациях образования условий </w:t>
      </w:r>
      <w:r w:rsidRPr="00654B3F">
        <w:rPr>
          <w:rFonts w:ascii="Times New Roman" w:eastAsia="Times New Roman" w:hAnsi="Times New Roman" w:cs="Times New Roman"/>
          <w:spacing w:val="-6"/>
          <w:sz w:val="30"/>
          <w:szCs w:val="30"/>
          <w:lang w:eastAsia="ru-RU"/>
        </w:rPr>
        <w:t>для обеспечения гласности в деятельности комитетов отраслевого профсоюза.</w:t>
      </w:r>
    </w:p>
    <w:p w:rsidR="00654B3F" w:rsidRPr="00654B3F" w:rsidRDefault="00654B3F" w:rsidP="00654B3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Руководителю учреждения образования обеспечивать предоставление профсоюзным органам отраслевого профсоюза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b/>
          <w:sz w:val="30"/>
          <w:szCs w:val="30"/>
          <w:lang w:eastAsia="ru-RU"/>
        </w:rPr>
        <w:t>44.4.</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и ЦК отраслевого профсоюза, управления образования и обкома профсоюза,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w:t>
      </w:r>
      <w:proofErr w:type="gramEnd"/>
      <w:r w:rsidRPr="00654B3F">
        <w:rPr>
          <w:rFonts w:ascii="Times New Roman" w:eastAsia="Times New Roman" w:hAnsi="Times New Roman" w:cs="Times New Roman"/>
          <w:sz w:val="30"/>
          <w:szCs w:val="30"/>
          <w:lang w:eastAsia="ru-RU"/>
        </w:rPr>
        <w:t xml:space="preserve">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654B3F">
        <w:rPr>
          <w:rFonts w:ascii="Times New Roman" w:eastAsia="Times New Roman" w:hAnsi="Times New Roman" w:cs="Times New Roman"/>
          <w:sz w:val="30"/>
          <w:szCs w:val="30"/>
          <w:lang w:eastAsia="ru-RU"/>
        </w:rPr>
        <w:t>дств пр</w:t>
      </w:r>
      <w:proofErr w:type="gramEnd"/>
      <w:r w:rsidRPr="00654B3F">
        <w:rPr>
          <w:rFonts w:ascii="Times New Roman" w:eastAsia="Times New Roman" w:hAnsi="Times New Roman" w:cs="Times New Roman"/>
          <w:sz w:val="30"/>
          <w:szCs w:val="30"/>
          <w:lang w:eastAsia="ru-RU"/>
        </w:rPr>
        <w:t>офсоюзного бюджета на основании решений соответствующих вышестоящих профсоюзных органов.</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44.5.</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за работниками, участвующими в коллективных переговорах от имени профсоюзной организации, сохраняется средний заработок на весь период переговоров;</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44.6.</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 xml:space="preserve">предоставлять возможность лицам, уполномоченным профсоюзным комитетом, осуществлять общественный </w:t>
      </w:r>
      <w:proofErr w:type="gramStart"/>
      <w:r w:rsidRPr="00654B3F">
        <w:rPr>
          <w:rFonts w:ascii="Times New Roman" w:eastAsia="Times New Roman" w:hAnsi="Times New Roman" w:cs="Times New Roman"/>
          <w:sz w:val="30"/>
          <w:szCs w:val="30"/>
          <w:lang w:eastAsia="ru-RU"/>
        </w:rPr>
        <w:t>контроль за</w:t>
      </w:r>
      <w:proofErr w:type="gramEnd"/>
      <w:r w:rsidRPr="00654B3F">
        <w:rPr>
          <w:rFonts w:ascii="Times New Roman" w:eastAsia="Times New Roman" w:hAnsi="Times New Roman" w:cs="Times New Roman"/>
          <w:sz w:val="30"/>
          <w:szCs w:val="30"/>
          <w:lang w:eastAsia="ru-RU"/>
        </w:rPr>
        <w:t xml:space="preserve"> соблюдением законодательства о труде и охране труда;</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44.7.</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учитывать при поощрении профсоюзных активистов ведомственными наградами Министерства, управления, отдела образования наличие Почётной грамоты ЦК, обкома и райкома профсоюза;</w:t>
      </w:r>
    </w:p>
    <w:p w:rsidR="00654B3F" w:rsidRPr="00DF1D44" w:rsidRDefault="00654B3F" w:rsidP="00DF1D44">
      <w:pPr>
        <w:spacing w:after="0" w:line="240" w:lineRule="auto"/>
        <w:ind w:firstLine="709"/>
        <w:jc w:val="both"/>
        <w:rPr>
          <w:rFonts w:ascii="Times New Roman" w:eastAsia="Times New Roman" w:hAnsi="Times New Roman" w:cs="Times New Roman"/>
          <w:color w:val="FF0000"/>
          <w:sz w:val="30"/>
          <w:szCs w:val="30"/>
          <w:lang w:eastAsia="ru-RU"/>
        </w:rPr>
      </w:pPr>
      <w:r w:rsidRPr="00654B3F">
        <w:rPr>
          <w:rFonts w:ascii="Times New Roman" w:eastAsia="Times New Roman" w:hAnsi="Times New Roman" w:cs="Times New Roman"/>
          <w:b/>
          <w:sz w:val="30"/>
          <w:szCs w:val="30"/>
          <w:lang w:eastAsia="ru-RU"/>
        </w:rPr>
        <w:t>44.8.</w:t>
      </w:r>
      <w:r w:rsidR="00826D77">
        <w:rPr>
          <w:rFonts w:ascii="Times New Roman" w:eastAsia="Times New Roman" w:hAnsi="Times New Roman" w:cs="Times New Roman"/>
          <w:sz w:val="30"/>
          <w:szCs w:val="30"/>
          <w:lang w:eastAsia="ru-RU"/>
        </w:rPr>
        <w:t> </w:t>
      </w:r>
      <w:r w:rsidR="00DF1D44">
        <w:rPr>
          <w:rFonts w:ascii="Times New Roman" w:eastAsia="Times New Roman" w:hAnsi="Times New Roman" w:cs="Times New Roman"/>
          <w:sz w:val="30"/>
          <w:szCs w:val="30"/>
          <w:lang w:eastAsia="ru-RU"/>
        </w:rPr>
        <w:t>установить</w:t>
      </w:r>
      <w:r w:rsidRPr="00654B3F">
        <w:rPr>
          <w:rFonts w:ascii="Times New Roman" w:eastAsia="Times New Roman" w:hAnsi="Times New Roman" w:cs="Times New Roman"/>
          <w:sz w:val="30"/>
          <w:szCs w:val="30"/>
          <w:lang w:eastAsia="ru-RU"/>
        </w:rPr>
        <w:t xml:space="preserve"> председателю первичной профсоюзной  организации, не освобожденному от основной работы, надбавку за </w:t>
      </w:r>
      <w:r w:rsidRPr="00654B3F">
        <w:rPr>
          <w:rFonts w:ascii="Times New Roman" w:eastAsia="Times New Roman" w:hAnsi="Times New Roman" w:cs="Times New Roman"/>
          <w:sz w:val="30"/>
          <w:szCs w:val="30"/>
          <w:lang w:eastAsia="ru-RU"/>
        </w:rPr>
        <w:lastRenderedPageBreak/>
        <w:t>сложность и напряженность труда, высокие достижения и выполнение социально значимой работы в интересах коллектива надбавку в</w:t>
      </w:r>
      <w:r w:rsidR="000F1F2E">
        <w:rPr>
          <w:rFonts w:ascii="Times New Roman" w:eastAsia="Times New Roman" w:hAnsi="Times New Roman" w:cs="Times New Roman"/>
          <w:sz w:val="30"/>
          <w:szCs w:val="30"/>
          <w:lang w:eastAsia="ru-RU"/>
        </w:rPr>
        <w:t xml:space="preserve"> </w:t>
      </w:r>
      <w:r w:rsidRPr="00654B3F">
        <w:rPr>
          <w:rFonts w:ascii="Times New Roman" w:eastAsia="Times New Roman" w:hAnsi="Times New Roman" w:cs="Times New Roman"/>
          <w:sz w:val="30"/>
          <w:szCs w:val="30"/>
          <w:lang w:eastAsia="ru-RU"/>
        </w:rPr>
        <w:t>размере 50 процентов ставки (должностного оклада)</w:t>
      </w:r>
      <w:r w:rsidRPr="00DF1D44">
        <w:rPr>
          <w:rFonts w:ascii="Times New Roman" w:eastAsia="Times New Roman" w:hAnsi="Times New Roman" w:cs="Times New Roman"/>
          <w:color w:val="FF0000"/>
          <w:sz w:val="30"/>
          <w:szCs w:val="30"/>
          <w:lang w:eastAsia="ru-RU"/>
        </w:rPr>
        <w:t xml:space="preserve">. </w:t>
      </w:r>
    </w:p>
    <w:p w:rsidR="00654B3F" w:rsidRPr="00654B3F" w:rsidRDefault="00654B3F" w:rsidP="00DF1D44">
      <w:pPr>
        <w:spacing w:after="0" w:line="240" w:lineRule="auto"/>
        <w:ind w:right="-142" w:firstLine="709"/>
        <w:contextualSpacing/>
        <w:jc w:val="both"/>
        <w:rPr>
          <w:rFonts w:ascii="Times New Roman" w:eastAsia="Times New Roman" w:hAnsi="Times New Roman" w:cs="Times New Roman"/>
          <w:sz w:val="30"/>
          <w:szCs w:val="30"/>
          <w:lang w:eastAsia="ru-RU"/>
        </w:rPr>
      </w:pPr>
      <w:r w:rsidRPr="000F1F2E">
        <w:rPr>
          <w:rFonts w:ascii="Times New Roman" w:eastAsia="Times New Roman" w:hAnsi="Times New Roman" w:cs="Times New Roman"/>
          <w:sz w:val="30"/>
          <w:szCs w:val="30"/>
          <w:lang w:eastAsia="ru-RU"/>
        </w:rPr>
        <w:t>Устанавливать за счет нанимателя при выполнении</w:t>
      </w:r>
      <w:r w:rsidRPr="00654B3F">
        <w:rPr>
          <w:rFonts w:ascii="Times New Roman" w:eastAsia="Times New Roman" w:hAnsi="Times New Roman" w:cs="Times New Roman"/>
          <w:sz w:val="30"/>
          <w:szCs w:val="30"/>
          <w:lang w:eastAsia="ru-RU"/>
        </w:rPr>
        <w:t xml:space="preserve"> общественной работы в интересах коллектива ежемесячную надбавку неосвобожденным председателям первичных профсоюзных организаций, достигшим 100% членства в учреждении образования, в размере 50% ставки по основной работе.</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b/>
          <w:sz w:val="30"/>
          <w:szCs w:val="30"/>
          <w:lang w:eastAsia="ru-RU"/>
        </w:rPr>
        <w:t>44.9.</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 xml:space="preserve">обеспечить организацию безналичного перечисления профсоюзных взносов по личным заявлениям работников – членов Белорусского профессионального союза работников образования и науки, в соответствии с постановлением Совета Министров Республики Беларусь от 18 сентября </w:t>
      </w:r>
      <w:smartTag w:uri="urn:schemas-microsoft-com:office:smarttags" w:element="metricconverter">
        <w:smartTagPr>
          <w:attr w:name="ProductID" w:val="2002 г"/>
        </w:smartTagPr>
        <w:r w:rsidRPr="00654B3F">
          <w:rPr>
            <w:rFonts w:ascii="Times New Roman" w:eastAsia="Times New Roman" w:hAnsi="Times New Roman" w:cs="Times New Roman"/>
            <w:sz w:val="30"/>
            <w:szCs w:val="30"/>
            <w:lang w:eastAsia="ru-RU"/>
          </w:rPr>
          <w:t>2002 г</w:t>
        </w:r>
      </w:smartTag>
      <w:r w:rsidRPr="00654B3F">
        <w:rPr>
          <w:rFonts w:ascii="Times New Roman" w:eastAsia="Times New Roman" w:hAnsi="Times New Roman" w:cs="Times New Roman"/>
          <w:sz w:val="30"/>
          <w:szCs w:val="30"/>
          <w:lang w:eastAsia="ru-RU"/>
        </w:rPr>
        <w:t>. № 1282 “Об удержаниях из заработной платы работников денежных сумм для производства безналичных расчет</w:t>
      </w:r>
      <w:r w:rsidR="00246B99">
        <w:rPr>
          <w:rFonts w:ascii="Times New Roman" w:eastAsia="Times New Roman" w:hAnsi="Times New Roman" w:cs="Times New Roman"/>
          <w:sz w:val="30"/>
          <w:szCs w:val="30"/>
          <w:lang w:eastAsia="ru-RU"/>
        </w:rPr>
        <w:t>ов”, У</w:t>
      </w:r>
      <w:r w:rsidRPr="00654B3F">
        <w:rPr>
          <w:rFonts w:ascii="Times New Roman" w:eastAsia="Times New Roman" w:hAnsi="Times New Roman" w:cs="Times New Roman"/>
          <w:sz w:val="30"/>
          <w:szCs w:val="30"/>
          <w:lang w:eastAsia="ru-RU"/>
        </w:rPr>
        <w:t>ставом отраслевого профсоюза в размерах, установленных его руководящими органами на расчетный счет Октябрьской районной организации</w:t>
      </w:r>
      <w:proofErr w:type="gramEnd"/>
      <w:r w:rsidRPr="00654B3F">
        <w:rPr>
          <w:rFonts w:ascii="Times New Roman" w:eastAsia="Times New Roman" w:hAnsi="Times New Roman" w:cs="Times New Roman"/>
          <w:sz w:val="30"/>
          <w:szCs w:val="30"/>
          <w:lang w:eastAsia="ru-RU"/>
        </w:rPr>
        <w:t xml:space="preserve"> Белорусского профсоюза работников образования и науки </w:t>
      </w:r>
      <w:proofErr w:type="gramStart"/>
      <w:r w:rsidRPr="00654B3F">
        <w:rPr>
          <w:rFonts w:ascii="Times New Roman" w:eastAsia="Times New Roman" w:hAnsi="Times New Roman" w:cs="Times New Roman"/>
          <w:sz w:val="30"/>
          <w:szCs w:val="30"/>
          <w:lang w:eastAsia="ru-RU"/>
        </w:rPr>
        <w:t>г</w:t>
      </w:r>
      <w:proofErr w:type="gramEnd"/>
      <w:r w:rsidRPr="00654B3F">
        <w:rPr>
          <w:rFonts w:ascii="Times New Roman" w:eastAsia="Times New Roman" w:hAnsi="Times New Roman" w:cs="Times New Roman"/>
          <w:sz w:val="30"/>
          <w:szCs w:val="30"/>
          <w:lang w:eastAsia="ru-RU"/>
        </w:rPr>
        <w:t>. Витебска  одновременно с выплатой заработной платы, в том числе выплачиваемой за счет ссуд и кредитов банка;</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44.10.</w:t>
      </w:r>
      <w:r w:rsidR="00826D77">
        <w:rPr>
          <w:rFonts w:ascii="Times New Roman" w:eastAsia="Times New Roman" w:hAnsi="Times New Roman" w:cs="Times New Roman"/>
          <w:sz w:val="30"/>
          <w:szCs w:val="30"/>
          <w:lang w:eastAsia="ru-RU"/>
        </w:rPr>
        <w:t> предоставлять</w:t>
      </w:r>
      <w:r w:rsidRPr="00654B3F">
        <w:rPr>
          <w:rFonts w:ascii="Times New Roman" w:eastAsia="Times New Roman" w:hAnsi="Times New Roman" w:cs="Times New Roman"/>
          <w:sz w:val="30"/>
          <w:szCs w:val="30"/>
          <w:lang w:eastAsia="ru-RU"/>
        </w:rPr>
        <w:t xml:space="preserve"> профкому учр</w:t>
      </w:r>
      <w:r w:rsidR="00826D77">
        <w:rPr>
          <w:rFonts w:ascii="Times New Roman" w:eastAsia="Times New Roman" w:hAnsi="Times New Roman" w:cs="Times New Roman"/>
          <w:sz w:val="30"/>
          <w:szCs w:val="30"/>
          <w:lang w:eastAsia="ru-RU"/>
        </w:rPr>
        <w:t>еждения образования помещения, средства</w:t>
      </w:r>
      <w:r w:rsidRPr="00654B3F">
        <w:rPr>
          <w:rFonts w:ascii="Times New Roman" w:eastAsia="Times New Roman" w:hAnsi="Times New Roman" w:cs="Times New Roman"/>
          <w:sz w:val="30"/>
          <w:szCs w:val="30"/>
          <w:lang w:eastAsia="ru-RU"/>
        </w:rPr>
        <w:t xml:space="preserve"> связи, создание других условий в соответствии с Законом Республики Белар</w:t>
      </w:r>
      <w:r w:rsidR="00826D77">
        <w:rPr>
          <w:rFonts w:ascii="Times New Roman" w:eastAsia="Times New Roman" w:hAnsi="Times New Roman" w:cs="Times New Roman"/>
          <w:sz w:val="30"/>
          <w:szCs w:val="30"/>
          <w:lang w:eastAsia="ru-RU"/>
        </w:rPr>
        <w:t>усь «</w:t>
      </w:r>
      <w:r w:rsidR="00246B99">
        <w:rPr>
          <w:rFonts w:ascii="Times New Roman" w:eastAsia="Times New Roman" w:hAnsi="Times New Roman" w:cs="Times New Roman"/>
          <w:sz w:val="30"/>
          <w:szCs w:val="30"/>
          <w:lang w:eastAsia="ru-RU"/>
        </w:rPr>
        <w:t>О профессиональных союзах</w:t>
      </w:r>
      <w:r w:rsidR="00826D77">
        <w:rPr>
          <w:rFonts w:ascii="Times New Roman" w:eastAsia="Times New Roman" w:hAnsi="Times New Roman" w:cs="Times New Roman"/>
          <w:sz w:val="30"/>
          <w:szCs w:val="30"/>
          <w:lang w:eastAsia="ru-RU"/>
        </w:rPr>
        <w:t>»</w:t>
      </w:r>
      <w:r w:rsidR="00246B99">
        <w:rPr>
          <w:rFonts w:ascii="Times New Roman" w:eastAsia="Times New Roman" w:hAnsi="Times New Roman" w:cs="Times New Roman"/>
          <w:sz w:val="30"/>
          <w:szCs w:val="30"/>
          <w:lang w:eastAsia="ru-RU"/>
        </w:rPr>
        <w:t>, Указом Президента Республики Беларусь</w:t>
      </w:r>
      <w:r w:rsidR="00826D77">
        <w:rPr>
          <w:rFonts w:ascii="Times New Roman" w:eastAsia="Times New Roman" w:hAnsi="Times New Roman" w:cs="Times New Roman"/>
          <w:sz w:val="30"/>
          <w:szCs w:val="30"/>
          <w:lang w:eastAsia="ru-RU"/>
        </w:rPr>
        <w:t xml:space="preserve"> 29.03.2012 № 150 «</w:t>
      </w:r>
      <w:r w:rsidR="005817BF">
        <w:rPr>
          <w:rFonts w:ascii="Times New Roman" w:eastAsia="Times New Roman" w:hAnsi="Times New Roman" w:cs="Times New Roman"/>
          <w:sz w:val="30"/>
          <w:szCs w:val="30"/>
          <w:lang w:eastAsia="ru-RU"/>
        </w:rPr>
        <w:t>О некоторых вопросах аренды и безвозмездного пользования имуществом»;</w:t>
      </w:r>
    </w:p>
    <w:p w:rsidR="005817BF" w:rsidRPr="005817BF" w:rsidRDefault="00654B3F" w:rsidP="00DF1D44">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44.11.</w:t>
      </w:r>
      <w:r w:rsidR="00826D77">
        <w:rPr>
          <w:rFonts w:ascii="Times New Roman" w:eastAsia="Times New Roman" w:hAnsi="Times New Roman" w:cs="Times New Roman"/>
          <w:sz w:val="30"/>
          <w:szCs w:val="30"/>
          <w:lang w:eastAsia="ru-RU"/>
        </w:rPr>
        <w:t> </w:t>
      </w:r>
      <w:r w:rsidR="005817BF" w:rsidRPr="005817BF">
        <w:rPr>
          <w:rFonts w:ascii="Times New Roman" w:eastAsia="Times New Roman" w:hAnsi="Times New Roman" w:cs="Times New Roman"/>
          <w:sz w:val="30"/>
          <w:szCs w:val="30"/>
          <w:lang w:eastAsia="ru-RU"/>
        </w:rPr>
        <w:t xml:space="preserve">расторгать трудовой договор (контракт) по инициативе нанимателя по пунктам 1 (кроме ликвидации учреждения, прекращения деятельности филиала, представительства или иного обособленного подразделения организации, </w:t>
      </w:r>
      <w:proofErr w:type="gramStart"/>
      <w:r w:rsidR="005817BF" w:rsidRPr="005817BF">
        <w:rPr>
          <w:rFonts w:ascii="Times New Roman" w:eastAsia="Times New Roman" w:hAnsi="Times New Roman" w:cs="Times New Roman"/>
          <w:sz w:val="30"/>
          <w:szCs w:val="30"/>
          <w:lang w:eastAsia="ru-RU"/>
        </w:rPr>
        <w:t>расположенных</w:t>
      </w:r>
      <w:proofErr w:type="gramEnd"/>
      <w:r w:rsidR="005817BF" w:rsidRPr="005817BF">
        <w:rPr>
          <w:rFonts w:ascii="Times New Roman" w:eastAsia="Times New Roman" w:hAnsi="Times New Roman" w:cs="Times New Roman"/>
          <w:sz w:val="30"/>
          <w:szCs w:val="30"/>
          <w:lang w:eastAsia="ru-RU"/>
        </w:rPr>
        <w:t xml:space="preserve"> в другой местности), 4, 6, абзацам второму, четвертому пункта 7 Трудового кодекса:</w:t>
      </w:r>
    </w:p>
    <w:p w:rsidR="005817BF" w:rsidRPr="005817BF" w:rsidRDefault="005817BF" w:rsidP="00DF1D44">
      <w:pPr>
        <w:spacing w:after="0" w:line="240" w:lineRule="auto"/>
        <w:ind w:firstLine="708"/>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работников, избранных в состав Профкома и не освобожденных от основной работы − с письменного согласия Профкома, а председателей Профкома только с согласия вышестоящего профсоюзного органа;</w:t>
      </w:r>
    </w:p>
    <w:p w:rsidR="005817BF" w:rsidRPr="005817BF" w:rsidRDefault="005817BF" w:rsidP="007F5C6F">
      <w:pPr>
        <w:widowControl w:val="0"/>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работников, избранных в районные, городские, областной, Центральный комитеты Профсоюза и не освобожденных от работы – с письменного согласия профсоюзного органа, членом которого они избраны;</w:t>
      </w:r>
    </w:p>
    <w:p w:rsidR="005817BF" w:rsidRPr="005817BF" w:rsidRDefault="005817BF" w:rsidP="00826D7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w:t>
      </w:r>
      <w:r w:rsidRPr="005817BF">
        <w:rPr>
          <w:rFonts w:ascii="Times New Roman" w:eastAsia="Times New Roman" w:hAnsi="Times New Roman" w:cs="Times New Roman"/>
          <w:sz w:val="30"/>
          <w:szCs w:val="30"/>
          <w:lang w:eastAsia="ru-RU"/>
        </w:rPr>
        <w:lastRenderedPageBreak/>
        <w:t>инспекторов по охране труда и контролю за соблюдением законодательства о труде − с согласия Профкома.</w:t>
      </w:r>
    </w:p>
    <w:p w:rsidR="005817BF" w:rsidRPr="005817BF" w:rsidRDefault="005817BF" w:rsidP="00826D77">
      <w:pPr>
        <w:widowControl w:val="0"/>
        <w:tabs>
          <w:tab w:val="left" w:pos="935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Профкома.</w:t>
      </w:r>
    </w:p>
    <w:p w:rsidR="005817BF" w:rsidRPr="005817BF" w:rsidRDefault="005817BF" w:rsidP="005817BF">
      <w:pPr>
        <w:widowControl w:val="0"/>
        <w:autoSpaceDE w:val="0"/>
        <w:autoSpaceDN w:val="0"/>
        <w:adjustRightInd w:val="0"/>
        <w:spacing w:after="0" w:line="240" w:lineRule="auto"/>
        <w:ind w:right="-2" w:firstLine="708"/>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 xml:space="preserve">Расторжение трудового договора в случае, предусмотренном абзацем шестым пункта 7 статьи 42 </w:t>
      </w:r>
      <w:r w:rsidR="00DF1D44">
        <w:rPr>
          <w:rFonts w:ascii="Times New Roman" w:eastAsia="Times New Roman" w:hAnsi="Times New Roman" w:cs="Times New Roman"/>
          <w:sz w:val="30"/>
          <w:szCs w:val="30"/>
          <w:lang w:eastAsia="ru-RU"/>
        </w:rPr>
        <w:t xml:space="preserve">Трудового кодекса, производится </w:t>
      </w:r>
      <w:r w:rsidRPr="005817BF">
        <w:rPr>
          <w:rFonts w:ascii="Times New Roman" w:eastAsia="Times New Roman" w:hAnsi="Times New Roman" w:cs="Times New Roman"/>
          <w:sz w:val="30"/>
          <w:szCs w:val="30"/>
          <w:lang w:eastAsia="ru-RU"/>
        </w:rPr>
        <w:t>с одновременным уведомлением (в день увольнения) Профкома;</w:t>
      </w:r>
    </w:p>
    <w:p w:rsidR="005817BF" w:rsidRPr="005817BF" w:rsidRDefault="005817BF" w:rsidP="00DF1D44">
      <w:pPr>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b/>
          <w:sz w:val="30"/>
          <w:szCs w:val="30"/>
          <w:lang w:eastAsia="ru-RU"/>
        </w:rPr>
        <w:t>4</w:t>
      </w:r>
      <w:r>
        <w:rPr>
          <w:rFonts w:ascii="Times New Roman" w:eastAsia="Times New Roman" w:hAnsi="Times New Roman" w:cs="Times New Roman"/>
          <w:b/>
          <w:sz w:val="30"/>
          <w:szCs w:val="30"/>
          <w:lang w:eastAsia="ru-RU"/>
        </w:rPr>
        <w:t>4.12</w:t>
      </w:r>
      <w:r w:rsidRPr="005817BF">
        <w:rPr>
          <w:rFonts w:ascii="Times New Roman" w:eastAsia="Times New Roman" w:hAnsi="Times New Roman" w:cs="Times New Roman"/>
          <w:b/>
          <w:sz w:val="30"/>
          <w:szCs w:val="30"/>
          <w:lang w:eastAsia="ru-RU"/>
        </w:rPr>
        <w:t>.</w:t>
      </w:r>
      <w:r w:rsidR="00826D77">
        <w:rPr>
          <w:rFonts w:ascii="Times New Roman" w:eastAsia="Times New Roman" w:hAnsi="Times New Roman" w:cs="Times New Roman"/>
          <w:sz w:val="30"/>
          <w:szCs w:val="30"/>
          <w:lang w:eastAsia="ru-RU"/>
        </w:rPr>
        <w:t> </w:t>
      </w:r>
      <w:r w:rsidRPr="005817BF">
        <w:rPr>
          <w:rFonts w:ascii="Times New Roman" w:eastAsia="Times New Roman" w:hAnsi="Times New Roman" w:cs="Times New Roman"/>
          <w:sz w:val="30"/>
          <w:szCs w:val="30"/>
          <w:lang w:eastAsia="ru-RU"/>
        </w:rPr>
        <w:t xml:space="preserve">привлечение к дисциплинарной ответственности представителей Профсоюза, </w:t>
      </w:r>
      <w:r w:rsidRPr="00B531DE">
        <w:rPr>
          <w:rFonts w:ascii="Times New Roman" w:eastAsia="Times New Roman" w:hAnsi="Times New Roman" w:cs="Times New Roman"/>
          <w:sz w:val="30"/>
          <w:szCs w:val="30"/>
          <w:lang w:eastAsia="ru-RU"/>
        </w:rPr>
        <w:t xml:space="preserve">указанных в подпункте </w:t>
      </w:r>
      <w:r w:rsidR="00B531DE" w:rsidRPr="00B531DE">
        <w:rPr>
          <w:rFonts w:ascii="Times New Roman" w:eastAsia="Times New Roman" w:hAnsi="Times New Roman" w:cs="Times New Roman"/>
          <w:sz w:val="30"/>
          <w:szCs w:val="30"/>
          <w:lang w:eastAsia="ru-RU"/>
        </w:rPr>
        <w:t>42.11</w:t>
      </w:r>
      <w:r w:rsidRPr="005817BF">
        <w:rPr>
          <w:rFonts w:ascii="Times New Roman" w:eastAsia="Times New Roman" w:hAnsi="Times New Roman" w:cs="Times New Roman"/>
          <w:sz w:val="30"/>
          <w:szCs w:val="30"/>
          <w:lang w:eastAsia="ru-RU"/>
        </w:rPr>
        <w:t>, допускается только с предварительного согласия Профкома;</w:t>
      </w:r>
    </w:p>
    <w:p w:rsidR="005817BF" w:rsidRPr="005817BF" w:rsidRDefault="005817BF" w:rsidP="00DF1D4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b/>
          <w:sz w:val="30"/>
          <w:szCs w:val="30"/>
          <w:lang w:eastAsia="ru-RU"/>
        </w:rPr>
        <w:t>44.13</w:t>
      </w:r>
      <w:r w:rsidR="00826D77">
        <w:rPr>
          <w:rFonts w:ascii="Times New Roman" w:eastAsia="Times New Roman" w:hAnsi="Times New Roman" w:cs="Times New Roman"/>
          <w:sz w:val="30"/>
          <w:szCs w:val="30"/>
          <w:lang w:eastAsia="ru-RU"/>
        </w:rPr>
        <w:t>. </w:t>
      </w:r>
      <w:r w:rsidRPr="005817BF">
        <w:rPr>
          <w:rFonts w:ascii="Times New Roman" w:eastAsia="Times New Roman" w:hAnsi="Times New Roman" w:cs="Times New Roman"/>
          <w:sz w:val="30"/>
          <w:szCs w:val="30"/>
          <w:lang w:eastAsia="ru-RU"/>
        </w:rPr>
        <w:t>не заключать контракты без согласия работников, работающих по трудовому договору на неопределенный срок и избранных в состав профсоюзных органов, во время срока их полномочий и в течение двух лет после переизбрания.</w:t>
      </w:r>
    </w:p>
    <w:p w:rsidR="005817BF" w:rsidRPr="005817BF" w:rsidRDefault="005817BF" w:rsidP="00DF1D4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5817BF">
        <w:rPr>
          <w:rFonts w:ascii="Times New Roman" w:eastAsia="Times New Roman" w:hAnsi="Times New Roman" w:cs="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654B3F" w:rsidRPr="00654B3F" w:rsidRDefault="005817BF" w:rsidP="00DF1D4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D2E37">
        <w:rPr>
          <w:rFonts w:ascii="Times New Roman" w:eastAsia="Times New Roman" w:hAnsi="Times New Roman" w:cs="Times New Roman"/>
          <w:b/>
          <w:spacing w:val="-4"/>
          <w:sz w:val="30"/>
          <w:szCs w:val="30"/>
          <w:lang w:eastAsia="ru-RU"/>
        </w:rPr>
        <w:t>44.14.</w:t>
      </w:r>
      <w:r w:rsidR="00826D77">
        <w:rPr>
          <w:rFonts w:ascii="Times New Roman" w:eastAsia="Times New Roman" w:hAnsi="Times New Roman" w:cs="Times New Roman"/>
          <w:spacing w:val="-4"/>
          <w:sz w:val="30"/>
          <w:szCs w:val="30"/>
          <w:lang w:eastAsia="ru-RU"/>
        </w:rPr>
        <w:t> </w:t>
      </w:r>
      <w:r w:rsidRPr="005817BF">
        <w:rPr>
          <w:rFonts w:ascii="Times New Roman" w:eastAsia="Times New Roman" w:hAnsi="Times New Roman" w:cs="Times New Roman"/>
          <w:sz w:val="30"/>
          <w:szCs w:val="30"/>
          <w:lang w:eastAsia="ru-RU"/>
        </w:rPr>
        <w:t>не допускать увольнение по инициативе нанимателя лиц, избранных в 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654B3F" w:rsidRPr="00654B3F" w:rsidRDefault="00654B3F" w:rsidP="00DF1D4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Обязанности по классному руководству председателю Профкома определять с его согласия.</w:t>
      </w:r>
    </w:p>
    <w:p w:rsidR="00654B3F" w:rsidRPr="00654B3F" w:rsidRDefault="00654B3F" w:rsidP="00DF1D44">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eastAsia="ru-RU"/>
        </w:rPr>
      </w:pPr>
      <w:proofErr w:type="gramStart"/>
      <w:r w:rsidRPr="00654B3F">
        <w:rPr>
          <w:rFonts w:ascii="Times New Roman" w:eastAsia="Times New Roman" w:hAnsi="Times New Roman" w:cs="Times New Roman"/>
          <w:sz w:val="30"/>
          <w:szCs w:val="30"/>
          <w:lang w:eastAsia="ru-RU"/>
        </w:rPr>
        <w:t xml:space="preserve">Расторжение контракта в связи </w:t>
      </w:r>
      <w:r w:rsidRPr="00654B3F">
        <w:rPr>
          <w:rFonts w:ascii="Times New Roman" w:eastAsia="Times New Roman" w:hAnsi="Times New Roman" w:cs="Times New Roman"/>
          <w:spacing w:val="-8"/>
          <w:sz w:val="30"/>
          <w:szCs w:val="30"/>
          <w:lang w:eastAsia="ru-RU"/>
        </w:rPr>
        <w:t>с</w:t>
      </w:r>
      <w:r w:rsidRPr="00654B3F">
        <w:rPr>
          <w:rFonts w:ascii="Times New Roman" w:eastAsia="Times New Roman" w:hAnsi="Times New Roman" w:cs="Times New Roman"/>
          <w:spacing w:val="-8"/>
          <w:sz w:val="30"/>
          <w:szCs w:val="30"/>
          <w:lang w:val="be-BY" w:eastAsia="ru-RU"/>
        </w:rPr>
        <w:t> </w:t>
      </w:r>
      <w:r w:rsidRPr="00654B3F">
        <w:rPr>
          <w:rFonts w:ascii="Times New Roman" w:eastAsia="Times New Roman" w:hAnsi="Times New Roman" w:cs="Times New Roman"/>
          <w:spacing w:val="-8"/>
          <w:sz w:val="30"/>
          <w:szCs w:val="30"/>
          <w:lang w:eastAsia="ru-RU"/>
        </w:rPr>
        <w:t xml:space="preserve">истечением его срока, досрочное расторжение контракта по дополнительным </w:t>
      </w:r>
      <w:r w:rsidRPr="00654B3F">
        <w:rPr>
          <w:rFonts w:ascii="Times New Roman" w:eastAsia="Times New Roman" w:hAnsi="Times New Roman" w:cs="Times New Roman"/>
          <w:sz w:val="30"/>
          <w:szCs w:val="30"/>
          <w:lang w:eastAsia="ru-RU"/>
        </w:rPr>
        <w:t xml:space="preserve">основаниям, предусмотренным подпунктом 2.10 пункта 2 Декрета Президента Республики Беларусь от 26 июля </w:t>
      </w:r>
      <w:smartTag w:uri="urn:schemas-microsoft-com:office:smarttags" w:element="metricconverter">
        <w:smartTagPr>
          <w:attr w:name="ProductID" w:val="1999 г"/>
        </w:smartTagPr>
        <w:r w:rsidRPr="00654B3F">
          <w:rPr>
            <w:rFonts w:ascii="Times New Roman" w:eastAsia="Times New Roman" w:hAnsi="Times New Roman" w:cs="Times New Roman"/>
            <w:sz w:val="30"/>
            <w:szCs w:val="30"/>
            <w:lang w:eastAsia="ru-RU"/>
          </w:rPr>
          <w:t>1999 г</w:t>
        </w:r>
      </w:smartTag>
      <w:r w:rsidR="00826D77">
        <w:rPr>
          <w:rFonts w:ascii="Times New Roman" w:eastAsia="Times New Roman" w:hAnsi="Times New Roman" w:cs="Times New Roman"/>
          <w:sz w:val="30"/>
          <w:szCs w:val="30"/>
          <w:lang w:eastAsia="ru-RU"/>
        </w:rPr>
        <w:t>. № 29 «</w:t>
      </w:r>
      <w:r w:rsidRPr="00654B3F">
        <w:rPr>
          <w:rFonts w:ascii="Times New Roman" w:eastAsia="Times New Roman" w:hAnsi="Times New Roman" w:cs="Times New Roman"/>
          <w:sz w:val="30"/>
          <w:szCs w:val="30"/>
          <w:lang w:eastAsia="ru-RU"/>
        </w:rPr>
        <w:t xml:space="preserve">О дополнительных мерах по совершенствованию трудовых отношений, укреплению трудовой и исполнительской </w:t>
      </w:r>
      <w:r w:rsidR="00826D77">
        <w:rPr>
          <w:rFonts w:ascii="Times New Roman" w:eastAsia="Times New Roman" w:hAnsi="Times New Roman" w:cs="Times New Roman"/>
          <w:sz w:val="30"/>
          <w:szCs w:val="30"/>
          <w:lang w:eastAsia="ru-RU"/>
        </w:rPr>
        <w:t>дисциплины»</w:t>
      </w:r>
      <w:r w:rsidRPr="00654B3F">
        <w:rPr>
          <w:rFonts w:ascii="Times New Roman" w:eastAsia="Times New Roman" w:hAnsi="Times New Roman" w:cs="Times New Roman"/>
          <w:sz w:val="30"/>
          <w:szCs w:val="30"/>
          <w:lang w:eastAsia="ru-RU"/>
        </w:rPr>
        <w:t>, с</w:t>
      </w:r>
      <w:r w:rsidRPr="00654B3F">
        <w:rPr>
          <w:rFonts w:ascii="Times New Roman" w:eastAsia="Times New Roman" w:hAnsi="Times New Roman" w:cs="Times New Roman"/>
          <w:sz w:val="30"/>
          <w:szCs w:val="30"/>
          <w:lang w:val="be-BY" w:eastAsia="ru-RU"/>
        </w:rPr>
        <w:t xml:space="preserve"> </w:t>
      </w:r>
      <w:r w:rsidRPr="00654B3F">
        <w:rPr>
          <w:rFonts w:ascii="Times New Roman" w:eastAsia="Times New Roman" w:hAnsi="Times New Roman" w:cs="Times New Roman"/>
          <w:sz w:val="30"/>
          <w:szCs w:val="30"/>
          <w:lang w:eastAsia="ru-RU"/>
        </w:rPr>
        <w:t>указанными категориями работников допускается после</w:t>
      </w:r>
      <w:r w:rsidR="00DF1D44">
        <w:rPr>
          <w:rFonts w:ascii="Times New Roman" w:eastAsia="Times New Roman" w:hAnsi="Times New Roman" w:cs="Times New Roman"/>
          <w:sz w:val="30"/>
          <w:szCs w:val="30"/>
          <w:lang w:eastAsia="ru-RU"/>
        </w:rPr>
        <w:t xml:space="preserve"> предварительного, не позднее, </w:t>
      </w:r>
      <w:r w:rsidRPr="00654B3F">
        <w:rPr>
          <w:rFonts w:ascii="Times New Roman" w:eastAsia="Times New Roman" w:hAnsi="Times New Roman" w:cs="Times New Roman"/>
          <w:sz w:val="30"/>
          <w:szCs w:val="30"/>
          <w:lang w:eastAsia="ru-RU"/>
        </w:rPr>
        <w:t>чем за месяц уведомления соответствующего профсоюзного органа;</w:t>
      </w:r>
      <w:proofErr w:type="gramEnd"/>
    </w:p>
    <w:p w:rsidR="00654B3F" w:rsidRPr="00654B3F" w:rsidRDefault="00654B3F" w:rsidP="00DF1D4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44.15.</w:t>
      </w:r>
      <w:r w:rsidRPr="00654B3F">
        <w:rPr>
          <w:rFonts w:ascii="Times New Roman" w:eastAsia="Times New Roman" w:hAnsi="Times New Roman" w:cs="Times New Roman"/>
          <w:sz w:val="30"/>
          <w:szCs w:val="30"/>
          <w:lang w:eastAsia="ru-RU"/>
        </w:rPr>
        <w:t xml:space="preserve"> не переводить на контрактную форму найма без их согласия работников, избранных в состав профсоюзных органов, во время срока их </w:t>
      </w:r>
      <w:r w:rsidRPr="00654B3F">
        <w:rPr>
          <w:rFonts w:ascii="Times New Roman" w:eastAsia="Times New Roman" w:hAnsi="Times New Roman" w:cs="Times New Roman"/>
          <w:sz w:val="30"/>
          <w:szCs w:val="30"/>
          <w:lang w:eastAsia="ru-RU"/>
        </w:rPr>
        <w:lastRenderedPageBreak/>
        <w:t xml:space="preserve">полномочий и в течение двух лет после переизбрания без их согласия. В случае избрания в состав профсоюзных органов работников, переведенных на контрактную форму найма и не освобожденных от </w:t>
      </w:r>
      <w:r w:rsidRPr="00654B3F">
        <w:rPr>
          <w:rFonts w:ascii="Times New Roman" w:eastAsia="Times New Roman" w:hAnsi="Times New Roman" w:cs="Times New Roman"/>
          <w:spacing w:val="-4"/>
          <w:sz w:val="30"/>
          <w:szCs w:val="30"/>
          <w:lang w:eastAsia="ru-RU"/>
        </w:rPr>
        <w:t>основной работы, по истечении срока действия контрактов с их согласия</w:t>
      </w:r>
      <w:r w:rsidRPr="00654B3F">
        <w:rPr>
          <w:rFonts w:ascii="Times New Roman" w:eastAsia="Times New Roman" w:hAnsi="Times New Roman" w:cs="Times New Roman"/>
          <w:sz w:val="30"/>
          <w:szCs w:val="30"/>
          <w:lang w:eastAsia="ru-RU"/>
        </w:rPr>
        <w:t xml:space="preserve"> заключать (продлевать) </w:t>
      </w:r>
      <w:r w:rsidRPr="00654B3F">
        <w:rPr>
          <w:rFonts w:ascii="Times New Roman" w:eastAsia="Times New Roman" w:hAnsi="Times New Roman" w:cs="Times New Roman"/>
          <w:spacing w:val="-4"/>
          <w:sz w:val="30"/>
          <w:szCs w:val="30"/>
          <w:lang w:eastAsia="ru-RU"/>
        </w:rPr>
        <w:t>контракты на время срока их полномочий и в течение двух лет после переизбрания;</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44.16</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увольнение по инициативе нанимателя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учреждения, организации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установленном Трудовым кодексом;</w:t>
      </w:r>
    </w:p>
    <w:p w:rsidR="00654B3F" w:rsidRDefault="00654B3F" w:rsidP="005817BF">
      <w:pPr>
        <w:widowControl w:val="0"/>
        <w:autoSpaceDE w:val="0"/>
        <w:autoSpaceDN w:val="0"/>
        <w:adjustRightInd w:val="0"/>
        <w:spacing w:after="0" w:line="240" w:lineRule="auto"/>
        <w:ind w:firstLine="709"/>
        <w:jc w:val="both"/>
        <w:rPr>
          <w:rFonts w:ascii="Times New Roman" w:eastAsia="Times New Roman" w:hAnsi="Times New Roman" w:cs="Times New Roman"/>
          <w:bCs/>
          <w:spacing w:val="-6"/>
          <w:sz w:val="30"/>
          <w:szCs w:val="30"/>
          <w:lang w:eastAsia="ru-RU"/>
        </w:rPr>
      </w:pPr>
      <w:r w:rsidRPr="00654B3F">
        <w:rPr>
          <w:rFonts w:ascii="Times New Roman" w:eastAsia="Times New Roman" w:hAnsi="Times New Roman" w:cs="Times New Roman"/>
          <w:b/>
          <w:spacing w:val="-3"/>
          <w:sz w:val="30"/>
          <w:szCs w:val="30"/>
          <w:lang w:eastAsia="ru-RU"/>
        </w:rPr>
        <w:t>44.17</w:t>
      </w:r>
      <w:r w:rsidR="005817BF">
        <w:rPr>
          <w:rFonts w:ascii="Times New Roman" w:eastAsia="Times New Roman" w:hAnsi="Times New Roman" w:cs="Times New Roman"/>
          <w:sz w:val="30"/>
          <w:szCs w:val="30"/>
          <w:lang w:eastAsia="ru-RU"/>
        </w:rPr>
        <w:t>.</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bCs/>
          <w:spacing w:val="-6"/>
          <w:sz w:val="30"/>
          <w:szCs w:val="30"/>
          <w:lang w:eastAsia="ru-RU"/>
        </w:rPr>
        <w:t>рекомендовать профсоюзным организациям устанавливать из сре</w:t>
      </w:r>
      <w:proofErr w:type="gramStart"/>
      <w:r w:rsidRPr="00654B3F">
        <w:rPr>
          <w:rFonts w:ascii="Times New Roman" w:eastAsia="Times New Roman" w:hAnsi="Times New Roman" w:cs="Times New Roman"/>
          <w:bCs/>
          <w:spacing w:val="-6"/>
          <w:sz w:val="30"/>
          <w:szCs w:val="30"/>
          <w:lang w:eastAsia="ru-RU"/>
        </w:rPr>
        <w:t>дств пр</w:t>
      </w:r>
      <w:proofErr w:type="gramEnd"/>
      <w:r w:rsidRPr="00654B3F">
        <w:rPr>
          <w:rFonts w:ascii="Times New Roman" w:eastAsia="Times New Roman" w:hAnsi="Times New Roman" w:cs="Times New Roman"/>
          <w:bCs/>
          <w:spacing w:val="-6"/>
          <w:sz w:val="30"/>
          <w:szCs w:val="30"/>
          <w:lang w:eastAsia="ru-RU"/>
        </w:rPr>
        <w:t xml:space="preserve">офсоюзных организаций ежемесячные вознаграждения в размере 2 базовые величины штатным работникам профсоюзных органов, награжденным нагрудным знаком Белорусского профессионального союза работников образования и науки </w:t>
      </w:r>
      <w:r w:rsidRPr="00654B3F">
        <w:rPr>
          <w:rFonts w:ascii="Times New Roman" w:eastAsia="Times New Roman" w:hAnsi="Times New Roman" w:cs="Times New Roman"/>
          <w:bCs/>
          <w:spacing w:val="-6"/>
          <w:sz w:val="30"/>
          <w:szCs w:val="30"/>
          <w:lang w:val="be-BY" w:eastAsia="ru-RU"/>
        </w:rPr>
        <w:t>“</w:t>
      </w:r>
      <w:r w:rsidRPr="00654B3F">
        <w:rPr>
          <w:rFonts w:ascii="Times New Roman" w:eastAsia="Times New Roman" w:hAnsi="Times New Roman" w:cs="Times New Roman"/>
          <w:bCs/>
          <w:spacing w:val="-6"/>
          <w:sz w:val="30"/>
          <w:szCs w:val="30"/>
          <w:lang w:eastAsia="ru-RU"/>
        </w:rPr>
        <w:t xml:space="preserve">За </w:t>
      </w:r>
      <w:proofErr w:type="spellStart"/>
      <w:r w:rsidRPr="00654B3F">
        <w:rPr>
          <w:rFonts w:ascii="Times New Roman" w:eastAsia="Times New Roman" w:hAnsi="Times New Roman" w:cs="Times New Roman"/>
          <w:bCs/>
          <w:spacing w:val="-6"/>
          <w:sz w:val="30"/>
          <w:szCs w:val="30"/>
          <w:lang w:eastAsia="ru-RU"/>
        </w:rPr>
        <w:t>адданасць</w:t>
      </w:r>
      <w:proofErr w:type="spellEnd"/>
      <w:r w:rsidRPr="00654B3F">
        <w:rPr>
          <w:rFonts w:ascii="Times New Roman" w:eastAsia="Times New Roman" w:hAnsi="Times New Roman" w:cs="Times New Roman"/>
          <w:bCs/>
          <w:spacing w:val="-6"/>
          <w:sz w:val="30"/>
          <w:szCs w:val="30"/>
          <w:lang w:eastAsia="ru-RU"/>
        </w:rPr>
        <w:t xml:space="preserve"> </w:t>
      </w:r>
      <w:proofErr w:type="spellStart"/>
      <w:r w:rsidRPr="00654B3F">
        <w:rPr>
          <w:rFonts w:ascii="Times New Roman" w:eastAsia="Times New Roman" w:hAnsi="Times New Roman" w:cs="Times New Roman"/>
          <w:bCs/>
          <w:spacing w:val="-6"/>
          <w:sz w:val="30"/>
          <w:szCs w:val="30"/>
          <w:lang w:eastAsia="ru-RU"/>
        </w:rPr>
        <w:t>галіноваму</w:t>
      </w:r>
      <w:proofErr w:type="spellEnd"/>
      <w:r w:rsidRPr="00654B3F">
        <w:rPr>
          <w:rFonts w:ascii="Times New Roman" w:eastAsia="Times New Roman" w:hAnsi="Times New Roman" w:cs="Times New Roman"/>
          <w:bCs/>
          <w:spacing w:val="-6"/>
          <w:sz w:val="30"/>
          <w:szCs w:val="30"/>
          <w:lang w:eastAsia="ru-RU"/>
        </w:rPr>
        <w:t xml:space="preserve"> </w:t>
      </w:r>
      <w:proofErr w:type="spellStart"/>
      <w:r w:rsidRPr="00654B3F">
        <w:rPr>
          <w:rFonts w:ascii="Times New Roman" w:eastAsia="Times New Roman" w:hAnsi="Times New Roman" w:cs="Times New Roman"/>
          <w:bCs/>
          <w:spacing w:val="-6"/>
          <w:sz w:val="30"/>
          <w:szCs w:val="30"/>
          <w:lang w:eastAsia="ru-RU"/>
        </w:rPr>
        <w:t>прафсаюзу</w:t>
      </w:r>
      <w:proofErr w:type="spellEnd"/>
      <w:r w:rsidRPr="00654B3F">
        <w:rPr>
          <w:rFonts w:ascii="Times New Roman" w:eastAsia="Times New Roman" w:hAnsi="Times New Roman" w:cs="Times New Roman"/>
          <w:bCs/>
          <w:spacing w:val="-6"/>
          <w:sz w:val="30"/>
          <w:szCs w:val="30"/>
          <w:lang w:val="be-BY" w:eastAsia="ru-RU"/>
        </w:rPr>
        <w:t>”</w:t>
      </w:r>
      <w:r w:rsidRPr="00654B3F">
        <w:rPr>
          <w:rFonts w:ascii="Times New Roman" w:eastAsia="Times New Roman" w:hAnsi="Times New Roman" w:cs="Times New Roman"/>
          <w:bCs/>
          <w:spacing w:val="-6"/>
          <w:sz w:val="30"/>
          <w:szCs w:val="30"/>
          <w:lang w:eastAsia="ru-RU"/>
        </w:rPr>
        <w:t>.</w:t>
      </w:r>
    </w:p>
    <w:p w:rsidR="005817BF" w:rsidRPr="005817BF" w:rsidRDefault="005817BF" w:rsidP="005817B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СОХРАНЕНИЕ ИНТЕРЕСОВ РАБОТНИКОВ</w:t>
      </w:r>
    </w:p>
    <w:p w:rsid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ПРИ ПРОВЕДЕНИИ ПРИВАТИЗАЦИИ</w:t>
      </w:r>
    </w:p>
    <w:p w:rsidR="00C352B9" w:rsidRPr="00654B3F" w:rsidRDefault="00C352B9" w:rsidP="00654B3F">
      <w:pPr>
        <w:spacing w:after="0" w:line="240" w:lineRule="auto"/>
        <w:jc w:val="center"/>
        <w:rPr>
          <w:rFonts w:ascii="Times New Roman" w:eastAsia="Times New Roman" w:hAnsi="Times New Roman" w:cs="Times New Roman"/>
          <w:b/>
          <w:sz w:val="30"/>
          <w:szCs w:val="30"/>
          <w:lang w:eastAsia="ru-RU"/>
        </w:rPr>
      </w:pP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45</w:t>
      </w:r>
      <w:r w:rsidRPr="00654B3F">
        <w:rPr>
          <w:rFonts w:ascii="Times New Roman" w:eastAsia="Times New Roman" w:hAnsi="Times New Roman" w:cs="Times New Roman"/>
          <w:sz w:val="30"/>
          <w:szCs w:val="30"/>
          <w:lang w:eastAsia="ru-RU"/>
        </w:rPr>
        <w:t>.</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u w:val="single"/>
          <w:lang w:eastAsia="ru-RU"/>
        </w:rPr>
        <w:t>Стороны пришли к соглашению:</w:t>
      </w:r>
    </w:p>
    <w:p w:rsidR="00654B3F" w:rsidRPr="00654B3F" w:rsidRDefault="00654B3F" w:rsidP="00654B3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45.1.</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при изменении формы собственности и (или) преобразовании в процессе приватизации учреждения образования проводить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654B3F" w:rsidRPr="00654B3F" w:rsidRDefault="00654B3F" w:rsidP="00654B3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45.2.</w:t>
      </w:r>
      <w:r w:rsidR="00826D77" w:rsidRPr="00826D77">
        <w:rPr>
          <w:rFonts w:ascii="Times New Roman" w:hAnsi="Times New Roman" w:cs="Times New Roman"/>
          <w:sz w:val="30"/>
          <w:szCs w:val="30"/>
        </w:rPr>
        <w:t> </w:t>
      </w:r>
      <w:r w:rsidRPr="00654B3F">
        <w:rPr>
          <w:rFonts w:ascii="Times New Roman" w:eastAsia="Times New Roman" w:hAnsi="Times New Roman" w:cs="Times New Roman"/>
          <w:sz w:val="30"/>
          <w:szCs w:val="30"/>
          <w:lang w:eastAsia="ru-RU"/>
        </w:rPr>
        <w:t>изменение подчиненности, отчуждение имущества, закрепленного за учреждением образования, допускается с уведомления профсоюзного комитета;</w:t>
      </w:r>
    </w:p>
    <w:p w:rsidR="00654B3F" w:rsidRPr="00654B3F" w:rsidRDefault="00826D77" w:rsidP="00DF1D4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46. </w:t>
      </w:r>
      <w:r w:rsidR="00654B3F" w:rsidRPr="00654B3F">
        <w:rPr>
          <w:rFonts w:ascii="Times New Roman" w:eastAsia="Times New Roman" w:hAnsi="Times New Roman" w:cs="Times New Roman"/>
          <w:b/>
          <w:sz w:val="30"/>
          <w:szCs w:val="30"/>
          <w:lang w:eastAsia="ru-RU"/>
        </w:rPr>
        <w:t>Профком обязуется</w:t>
      </w:r>
      <w:r w:rsidR="00654B3F" w:rsidRPr="00654B3F">
        <w:rPr>
          <w:rFonts w:ascii="Times New Roman" w:eastAsia="Times New Roman" w:hAnsi="Times New Roman" w:cs="Times New Roman"/>
          <w:sz w:val="30"/>
          <w:szCs w:val="30"/>
          <w:lang w:eastAsia="ru-RU"/>
        </w:rPr>
        <w:t>:</w:t>
      </w:r>
    </w:p>
    <w:p w:rsidR="007F5C6F" w:rsidRDefault="00654B3F" w:rsidP="007F5C6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46.1.</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участвовать в обсуждении проблем приватизации в отрасли, ее целесообразности, отстаивать при этом интересы работников – членов Белорусского профсоюза работников образования и науки;</w:t>
      </w:r>
    </w:p>
    <w:p w:rsidR="00654B3F" w:rsidRPr="00654B3F" w:rsidRDefault="00654B3F" w:rsidP="007F5C6F">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46.2.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вносить предложения, обеспечивающие социально-экономические и правовые гарантии коллектива работников при изменении форм собственности;</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46.3</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 xml:space="preserve">осуществлять общественный </w:t>
      </w:r>
      <w:proofErr w:type="gramStart"/>
      <w:r w:rsidRPr="00654B3F">
        <w:rPr>
          <w:rFonts w:ascii="Times New Roman" w:eastAsia="Times New Roman" w:hAnsi="Times New Roman" w:cs="Times New Roman"/>
          <w:sz w:val="30"/>
          <w:szCs w:val="30"/>
          <w:lang w:eastAsia="ru-RU"/>
        </w:rPr>
        <w:t>контроль за</w:t>
      </w:r>
      <w:proofErr w:type="gramEnd"/>
      <w:r w:rsidRPr="00654B3F">
        <w:rPr>
          <w:rFonts w:ascii="Times New Roman" w:eastAsia="Times New Roman" w:hAnsi="Times New Roman" w:cs="Times New Roman"/>
          <w:sz w:val="30"/>
          <w:szCs w:val="30"/>
          <w:lang w:eastAsia="ru-RU"/>
        </w:rPr>
        <w:t xml:space="preserve"> проведением приватизации, не допускать принятия необоснованных решений и принудительной приватизации.</w:t>
      </w: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p>
    <w:p w:rsidR="00654B3F" w:rsidRPr="00654B3F" w:rsidRDefault="00654B3F" w:rsidP="00654B3F">
      <w:pPr>
        <w:spacing w:after="0" w:line="280" w:lineRule="exact"/>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ОРГАНИЗАЦИЯ ВЫПОЛНЕНИЯ ДОГОВОРА  И КОНТРОЛЬ, </w:t>
      </w:r>
    </w:p>
    <w:p w:rsidR="00654B3F" w:rsidRDefault="00654B3F" w:rsidP="00654B3F">
      <w:pPr>
        <w:spacing w:after="0" w:line="280" w:lineRule="exact"/>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ОТВЕТСТВЕННОСТЬ СТОРОН</w:t>
      </w:r>
    </w:p>
    <w:p w:rsidR="00C352B9" w:rsidRPr="00654B3F" w:rsidRDefault="00C352B9" w:rsidP="00654B3F">
      <w:pPr>
        <w:spacing w:after="0" w:line="280" w:lineRule="exact"/>
        <w:jc w:val="center"/>
        <w:rPr>
          <w:rFonts w:ascii="Times New Roman" w:eastAsia="Times New Roman" w:hAnsi="Times New Roman" w:cs="Times New Roman"/>
          <w:b/>
          <w:sz w:val="30"/>
          <w:szCs w:val="30"/>
          <w:lang w:eastAsia="ru-RU"/>
        </w:rPr>
      </w:pPr>
    </w:p>
    <w:p w:rsidR="00654B3F" w:rsidRPr="00654B3F" w:rsidRDefault="00654B3F" w:rsidP="00654B3F">
      <w:pPr>
        <w:spacing w:after="0" w:line="240" w:lineRule="auto"/>
        <w:ind w:firstLine="708"/>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47.</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Каждая из Сторон, подписавших Договор, несет ответственность за своевременное и полное его выполнение в пределах своих полномочий и обязательств.</w:t>
      </w:r>
    </w:p>
    <w:p w:rsidR="00654B3F" w:rsidRPr="00654B3F" w:rsidRDefault="00654B3F" w:rsidP="00DF1D44">
      <w:pPr>
        <w:spacing w:after="0" w:line="240" w:lineRule="auto"/>
        <w:ind w:firstLine="709"/>
        <w:jc w:val="both"/>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48.</w:t>
      </w:r>
      <w:r w:rsidR="00826D77">
        <w:rPr>
          <w:rFonts w:ascii="Times New Roman" w:eastAsia="Times New Roman" w:hAnsi="Times New Roman" w:cs="Times New Roman"/>
          <w:sz w:val="30"/>
          <w:szCs w:val="30"/>
          <w:lang w:eastAsia="ru-RU"/>
        </w:rPr>
        <w:t> </w:t>
      </w:r>
      <w:r w:rsidR="00F534C1">
        <w:rPr>
          <w:rFonts w:ascii="Times New Roman" w:eastAsia="Times New Roman" w:hAnsi="Times New Roman" w:cs="Times New Roman"/>
          <w:b/>
          <w:sz w:val="30"/>
          <w:szCs w:val="30"/>
          <w:lang w:eastAsia="ru-RU"/>
        </w:rPr>
        <w:t>Наниматель</w:t>
      </w:r>
      <w:r w:rsidRPr="00654B3F">
        <w:rPr>
          <w:rFonts w:ascii="Times New Roman" w:eastAsia="Times New Roman" w:hAnsi="Times New Roman" w:cs="Times New Roman"/>
          <w:b/>
          <w:sz w:val="30"/>
          <w:szCs w:val="30"/>
          <w:lang w:eastAsia="ru-RU"/>
        </w:rPr>
        <w:t xml:space="preserve"> обязуется:</w:t>
      </w:r>
    </w:p>
    <w:p w:rsidR="00C352B9" w:rsidRDefault="00654B3F" w:rsidP="00C352B9">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в процессе осуществления </w:t>
      </w:r>
      <w:proofErr w:type="gramStart"/>
      <w:r w:rsidRPr="00654B3F">
        <w:rPr>
          <w:rFonts w:ascii="Times New Roman" w:eastAsia="Times New Roman" w:hAnsi="Times New Roman" w:cs="Times New Roman"/>
          <w:sz w:val="30"/>
          <w:szCs w:val="30"/>
          <w:lang w:eastAsia="ru-RU"/>
        </w:rPr>
        <w:t>контроля за</w:t>
      </w:r>
      <w:proofErr w:type="gramEnd"/>
      <w:r w:rsidRPr="00654B3F">
        <w:rPr>
          <w:rFonts w:ascii="Times New Roman" w:eastAsia="Times New Roman" w:hAnsi="Times New Roman" w:cs="Times New Roman"/>
          <w:sz w:val="30"/>
          <w:szCs w:val="30"/>
          <w:lang w:eastAsia="ru-RU"/>
        </w:rPr>
        <w:t xml:space="preserve"> деятельностью учреждения образования анализировать ход выполнения  Договора.</w:t>
      </w:r>
    </w:p>
    <w:p w:rsidR="00654B3F" w:rsidRPr="00654B3F" w:rsidRDefault="00654B3F" w:rsidP="00C352B9">
      <w:pPr>
        <w:widowControl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u w:val="single"/>
          <w:lang w:eastAsia="ru-RU"/>
        </w:rPr>
        <w:t>Стороны пришли к соглашению</w:t>
      </w:r>
      <w:r w:rsidRPr="00654B3F">
        <w:rPr>
          <w:rFonts w:ascii="Times New Roman" w:eastAsia="Times New Roman" w:hAnsi="Times New Roman" w:cs="Times New Roman"/>
          <w:sz w:val="30"/>
          <w:szCs w:val="30"/>
          <w:lang w:eastAsia="ru-RU"/>
        </w:rPr>
        <w:t>:</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49.1</w:t>
      </w:r>
      <w:r w:rsidR="00826D77">
        <w:rPr>
          <w:rFonts w:ascii="Times New Roman" w:eastAsia="Times New Roman" w:hAnsi="Times New Roman" w:cs="Times New Roman"/>
          <w:sz w:val="30"/>
          <w:szCs w:val="30"/>
          <w:lang w:eastAsia="ru-RU"/>
        </w:rPr>
        <w:t>. </w:t>
      </w:r>
      <w:proofErr w:type="gramStart"/>
      <w:r w:rsidRPr="00654B3F">
        <w:rPr>
          <w:rFonts w:ascii="Times New Roman" w:eastAsia="Times New Roman" w:hAnsi="Times New Roman" w:cs="Times New Roman"/>
          <w:sz w:val="30"/>
          <w:szCs w:val="30"/>
          <w:lang w:eastAsia="ru-RU"/>
        </w:rPr>
        <w:t>контроль за</w:t>
      </w:r>
      <w:proofErr w:type="gramEnd"/>
      <w:r w:rsidRPr="00654B3F">
        <w:rPr>
          <w:rFonts w:ascii="Times New Roman" w:eastAsia="Times New Roman" w:hAnsi="Times New Roman" w:cs="Times New Roman"/>
          <w:sz w:val="30"/>
          <w:szCs w:val="30"/>
          <w:lang w:eastAsia="ru-RU"/>
        </w:rPr>
        <w:t xml:space="preserve"> ходом выполнения Договора и разрешение разногласий, возникающих при его исполнении, осуществляет комиссия, которой Сторонами предоставляется вся необходимая для реализации его полномочий информация.</w:t>
      </w:r>
    </w:p>
    <w:p w:rsidR="00654B3F" w:rsidRPr="00654B3F" w:rsidRDefault="00F534C1" w:rsidP="00DF1D4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Ход</w:t>
      </w:r>
      <w:r w:rsidR="00654B3F" w:rsidRPr="00654B3F">
        <w:rPr>
          <w:rFonts w:ascii="Times New Roman" w:eastAsia="Times New Roman" w:hAnsi="Times New Roman" w:cs="Times New Roman"/>
          <w:sz w:val="30"/>
          <w:szCs w:val="30"/>
          <w:lang w:eastAsia="ru-RU"/>
        </w:rPr>
        <w:t xml:space="preserve"> выполнения Договора</w:t>
      </w:r>
      <w:r>
        <w:rPr>
          <w:rFonts w:ascii="Times New Roman" w:eastAsia="Times New Roman" w:hAnsi="Times New Roman" w:cs="Times New Roman"/>
          <w:sz w:val="30"/>
          <w:szCs w:val="30"/>
          <w:lang w:eastAsia="ru-RU"/>
        </w:rPr>
        <w:t xml:space="preserve"> и внесение изменений в него</w:t>
      </w:r>
      <w:r w:rsidR="00826D77">
        <w:rPr>
          <w:rFonts w:ascii="Times New Roman" w:eastAsia="Times New Roman" w:hAnsi="Times New Roman" w:cs="Times New Roman"/>
          <w:sz w:val="30"/>
          <w:szCs w:val="30"/>
          <w:lang w:eastAsia="ru-RU"/>
        </w:rPr>
        <w:t xml:space="preserve"> рассматривать на заседании</w:t>
      </w:r>
      <w:r w:rsidR="00654B3F" w:rsidRPr="00654B3F">
        <w:rPr>
          <w:rFonts w:ascii="Times New Roman" w:eastAsia="Times New Roman" w:hAnsi="Times New Roman" w:cs="Times New Roman"/>
          <w:sz w:val="30"/>
          <w:szCs w:val="30"/>
          <w:lang w:eastAsia="ru-RU"/>
        </w:rPr>
        <w:t xml:space="preserve"> постоянной комиссии по разработке и </w:t>
      </w:r>
      <w:proofErr w:type="gramStart"/>
      <w:r w:rsidR="00654B3F" w:rsidRPr="00654B3F">
        <w:rPr>
          <w:rFonts w:ascii="Times New Roman" w:eastAsia="Times New Roman" w:hAnsi="Times New Roman" w:cs="Times New Roman"/>
          <w:sz w:val="30"/>
          <w:szCs w:val="30"/>
          <w:lang w:eastAsia="ru-RU"/>
        </w:rPr>
        <w:t>контролю за</w:t>
      </w:r>
      <w:proofErr w:type="gramEnd"/>
      <w:r w:rsidR="00654B3F" w:rsidRPr="00654B3F">
        <w:rPr>
          <w:rFonts w:ascii="Times New Roman" w:eastAsia="Times New Roman" w:hAnsi="Times New Roman" w:cs="Times New Roman"/>
          <w:sz w:val="30"/>
          <w:szCs w:val="30"/>
          <w:lang w:eastAsia="ru-RU"/>
        </w:rPr>
        <w:t xml:space="preserve"> выполнением Договора, а итоги выполнения, принятие нового Договора, внесение изменений и (или) дополнений в него – на совместном заседании сторон руководителя и профкома;</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49.2.</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обеспечить участие представителей Сторон Договора в работе при рассмотрении вопросов, связанных с его содержанием и исполнением.</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654B3F" w:rsidRPr="00654B3F" w:rsidRDefault="00654B3F" w:rsidP="00DF1D44">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Представления Сторон о недостатках в выполнении настоящего Договора рассматриваются в двухнедельный срок с составлением мотивированных ответов в письменной форме.</w:t>
      </w:r>
    </w:p>
    <w:p w:rsidR="00654B3F" w:rsidRPr="00654B3F" w:rsidRDefault="00654B3F" w:rsidP="00EA6B97">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49.3.</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принимать меры дисциплинарной ответственности к лицам, виновным в невыполнении обязательств Договора либо уклоняющимся от участия в переговорах;</w:t>
      </w:r>
    </w:p>
    <w:p w:rsidR="00654B3F" w:rsidRPr="00654B3F" w:rsidRDefault="00654B3F" w:rsidP="00EA6B97">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49.4</w:t>
      </w:r>
      <w:r w:rsidR="00826D77">
        <w:rPr>
          <w:rFonts w:ascii="Times New Roman" w:eastAsia="Times New Roman" w:hAnsi="Times New Roman" w:cs="Times New Roman"/>
          <w:sz w:val="30"/>
          <w:szCs w:val="30"/>
          <w:lang w:eastAsia="ru-RU"/>
        </w:rPr>
        <w:t>. </w:t>
      </w:r>
      <w:r w:rsidRPr="00654B3F">
        <w:rPr>
          <w:rFonts w:ascii="Times New Roman" w:eastAsia="Times New Roman" w:hAnsi="Times New Roman" w:cs="Times New Roman"/>
          <w:sz w:val="30"/>
          <w:szCs w:val="30"/>
          <w:lang w:eastAsia="ru-RU"/>
        </w:rPr>
        <w:t>лица, виновные в невыполнении обязательств, предусмотренных Договором:</w:t>
      </w:r>
    </w:p>
    <w:p w:rsidR="00654B3F" w:rsidRPr="00654B3F" w:rsidRDefault="00654B3F" w:rsidP="00EA6B97">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лишаются надбавок к окладам, премий и других персональных выплат;</w:t>
      </w:r>
    </w:p>
    <w:p w:rsidR="00654B3F" w:rsidRPr="00654B3F" w:rsidRDefault="00654B3F" w:rsidP="00EA6B97">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привлекаются к дисциплинарной ответственности в соответствии с законодательством о труде.</w:t>
      </w:r>
    </w:p>
    <w:p w:rsidR="00EA6B97"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 нарушении условий Договора Сторона направляет информацию другой Стороне, которая сообщает о принятых мерах в месячный срок со дня ее поступления;</w:t>
      </w:r>
      <w:r w:rsidRPr="00654B3F">
        <w:rPr>
          <w:rFonts w:ascii="Times New Roman" w:eastAsia="Times New Roman" w:hAnsi="Times New Roman" w:cs="Times New Roman"/>
          <w:sz w:val="30"/>
          <w:szCs w:val="30"/>
          <w:lang w:eastAsia="ru-RU"/>
        </w:rPr>
        <w:tab/>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Сроки ведения коллективных переговоров по заключению Договора </w:t>
      </w:r>
      <w:r w:rsidRPr="00654B3F">
        <w:rPr>
          <w:rFonts w:ascii="Times New Roman" w:eastAsia="Times New Roman" w:hAnsi="Times New Roman" w:cs="Times New Roman"/>
          <w:sz w:val="30"/>
          <w:szCs w:val="30"/>
          <w:lang w:eastAsia="ru-RU"/>
        </w:rPr>
        <w:lastRenderedPageBreak/>
        <w:t>не могут превышать одного месяца.</w:t>
      </w:r>
    </w:p>
    <w:p w:rsidR="00654B3F" w:rsidRPr="00654B3F" w:rsidRDefault="00F534C1"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F534C1">
        <w:rPr>
          <w:rFonts w:ascii="Times New Roman" w:eastAsia="Times New Roman" w:hAnsi="Times New Roman" w:cs="Times New Roman"/>
          <w:b/>
          <w:sz w:val="30"/>
          <w:szCs w:val="30"/>
          <w:lang w:eastAsia="ru-RU"/>
        </w:rPr>
        <w:t>49.5</w:t>
      </w:r>
      <w:r>
        <w:rPr>
          <w:rFonts w:ascii="Times New Roman" w:eastAsia="Times New Roman" w:hAnsi="Times New Roman" w:cs="Times New Roman"/>
          <w:b/>
          <w:sz w:val="30"/>
          <w:szCs w:val="30"/>
          <w:lang w:eastAsia="ru-RU"/>
        </w:rPr>
        <w:t>.</w:t>
      </w:r>
      <w:r w:rsidR="00826D77">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Проект Договора между руководителем и первичной организацией профсоюза, изменений и дополнений в них направляются до их подписания сторонами в районный комитет отраслевого профсоюза для сведения в срок, позволяющий провести анализ их содержания на соответствие районному Соглашению.</w:t>
      </w:r>
    </w:p>
    <w:p w:rsidR="00654B3F" w:rsidRPr="00654B3F" w:rsidRDefault="00F534C1"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49.6</w:t>
      </w:r>
      <w:r w:rsidR="00654B3F" w:rsidRPr="00654B3F">
        <w:rPr>
          <w:rFonts w:ascii="Times New Roman" w:eastAsia="Times New Roman" w:hAnsi="Times New Roman" w:cs="Times New Roman"/>
          <w:sz w:val="30"/>
          <w:szCs w:val="30"/>
          <w:lang w:eastAsia="ru-RU"/>
        </w:rPr>
        <w:t>. Проводить разъяснительную работу в учреждении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654B3F" w:rsidRPr="00654B3F" w:rsidRDefault="00F534C1"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w:t>
      </w:r>
      <w:r w:rsidR="00826D77">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 xml:space="preserve">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w:t>
      </w:r>
      <w:proofErr w:type="gramStart"/>
      <w:r w:rsidR="00654B3F" w:rsidRPr="00654B3F">
        <w:rPr>
          <w:rFonts w:ascii="Times New Roman" w:eastAsia="Times New Roman" w:hAnsi="Times New Roman" w:cs="Times New Roman"/>
          <w:sz w:val="30"/>
          <w:szCs w:val="30"/>
          <w:lang w:eastAsia="ru-RU"/>
        </w:rPr>
        <w:t>дисциплины</w:t>
      </w:r>
      <w:proofErr w:type="gramEnd"/>
      <w:r w:rsidR="00654B3F" w:rsidRPr="00654B3F">
        <w:rPr>
          <w:rFonts w:ascii="Times New Roman" w:eastAsia="Times New Roman" w:hAnsi="Times New Roman" w:cs="Times New Roman"/>
          <w:sz w:val="30"/>
          <w:szCs w:val="30"/>
          <w:lang w:eastAsia="ru-RU"/>
        </w:rPr>
        <w:t xml:space="preserve"> и повышения ответственности работников в части соблюдения установленных законодательством требований по охране труда включить в коллективный договор следующие положения:</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w:t>
      </w:r>
      <w:r w:rsidR="00654B3F" w:rsidRPr="00654B3F">
        <w:rPr>
          <w:rFonts w:ascii="Times New Roman" w:eastAsia="Times New Roman" w:hAnsi="Times New Roman" w:cs="Times New Roman"/>
          <w:sz w:val="30"/>
          <w:szCs w:val="30"/>
          <w:lang w:eastAsia="ru-RU"/>
        </w:rPr>
        <w:t> режим работы учреждения;</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w:t>
      </w:r>
      <w:r w:rsidR="00FE5946">
        <w:rPr>
          <w:rFonts w:ascii="Times New Roman" w:eastAsia="Times New Roman" w:hAnsi="Times New Roman" w:cs="Times New Roman"/>
          <w:b/>
          <w:sz w:val="30"/>
          <w:szCs w:val="30"/>
          <w:lang w:eastAsia="ru-RU"/>
        </w:rPr>
        <w:t>7</w:t>
      </w:r>
      <w:r w:rsidRPr="00654B3F">
        <w:rPr>
          <w:rFonts w:ascii="Times New Roman" w:eastAsia="Times New Roman" w:hAnsi="Times New Roman" w:cs="Times New Roman"/>
          <w:b/>
          <w:sz w:val="30"/>
          <w:szCs w:val="30"/>
          <w:lang w:eastAsia="ru-RU"/>
        </w:rPr>
        <w:t>.2.</w:t>
      </w:r>
      <w:r w:rsidR="00826D77">
        <w:rPr>
          <w:rFonts w:ascii="Times New Roman" w:eastAsia="Times New Roman" w:hAnsi="Times New Roman" w:cs="Times New Roman"/>
          <w:b/>
          <w:sz w:val="30"/>
          <w:szCs w:val="30"/>
          <w:lang w:eastAsia="ru-RU"/>
        </w:rPr>
        <w:t> </w:t>
      </w:r>
      <w:r w:rsidRPr="00654B3F">
        <w:rPr>
          <w:rFonts w:ascii="Times New Roman" w:eastAsia="Times New Roman" w:hAnsi="Times New Roman" w:cs="Times New Roman"/>
          <w:sz w:val="30"/>
          <w:szCs w:val="30"/>
          <w:lang w:eastAsia="ru-RU"/>
        </w:rPr>
        <w:t>порядок распределения объемов педагогической нагрузки (учителей, педагогов дополнительного образования, музыкальных руководителей);</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w:t>
      </w:r>
      <w:r w:rsidR="00826D77" w:rsidRPr="00826D77">
        <w:rPr>
          <w:rFonts w:ascii="Times New Roman" w:hAnsi="Times New Roman" w:cs="Times New Roman"/>
          <w:sz w:val="30"/>
          <w:szCs w:val="30"/>
        </w:rPr>
        <w:t> </w:t>
      </w:r>
      <w:r w:rsidR="00654B3F" w:rsidRPr="00654B3F">
        <w:rPr>
          <w:rFonts w:ascii="Times New Roman" w:eastAsia="Times New Roman" w:hAnsi="Times New Roman" w:cs="Times New Roman"/>
          <w:sz w:val="30"/>
          <w:szCs w:val="30"/>
          <w:lang w:eastAsia="ru-RU"/>
        </w:rPr>
        <w:t>сроки выплаты заработной платы;</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w:t>
      </w:r>
      <w:r w:rsidR="00826D77">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 xml:space="preserve">виды поощрений за успехи в труде, </w:t>
      </w:r>
      <w:r w:rsidR="00654B3F" w:rsidRPr="00654B3F">
        <w:rPr>
          <w:rFonts w:ascii="Times New Roman" w:eastAsia="Calibri" w:hAnsi="Times New Roman" w:cs="Times New Roman"/>
          <w:sz w:val="30"/>
          <w:szCs w:val="30"/>
          <w:shd w:val="clear" w:color="auto" w:fill="FFFFFF"/>
          <w:lang w:eastAsia="ru-RU"/>
        </w:rPr>
        <w:t xml:space="preserve">участие </w:t>
      </w:r>
      <w:r w:rsidR="00654B3F" w:rsidRPr="00654B3F">
        <w:rPr>
          <w:rFonts w:ascii="Times New Roman" w:eastAsia="Times New Roman" w:hAnsi="Times New Roman" w:cs="Times New Roman"/>
          <w:sz w:val="30"/>
          <w:szCs w:val="30"/>
          <w:shd w:val="clear" w:color="auto" w:fill="FFFFFF"/>
          <w:lang w:eastAsia="ru-RU"/>
        </w:rPr>
        <w:t xml:space="preserve">в культурно-массовых, спортивных и иных мероприятиях </w:t>
      </w:r>
      <w:r w:rsidR="00654B3F" w:rsidRPr="00654B3F">
        <w:rPr>
          <w:rFonts w:ascii="Times New Roman" w:eastAsia="Times New Roman" w:hAnsi="Times New Roman" w:cs="Times New Roman"/>
          <w:sz w:val="30"/>
          <w:szCs w:val="30"/>
          <w:lang w:eastAsia="ru-RU"/>
        </w:rPr>
        <w:t>и порядок их применения;</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.5.</w:t>
      </w:r>
      <w:r w:rsidR="00826D77">
        <w:rPr>
          <w:rFonts w:ascii="Times New Roman" w:eastAsia="Times New Roman" w:hAnsi="Times New Roman" w:cs="Times New Roman"/>
          <w:b/>
          <w:sz w:val="30"/>
          <w:szCs w:val="30"/>
          <w:lang w:eastAsia="ru-RU"/>
        </w:rPr>
        <w:t> </w:t>
      </w:r>
      <w:r w:rsidR="00654B3F" w:rsidRPr="00654B3F">
        <w:rPr>
          <w:rFonts w:ascii="Times New Roman" w:eastAsia="Times New Roman" w:hAnsi="Times New Roman" w:cs="Times New Roman"/>
          <w:sz w:val="30"/>
          <w:szCs w:val="30"/>
          <w:lang w:eastAsia="ru-RU"/>
        </w:rPr>
        <w:t>при наличии финансовых возможностей принимать участие в удешевлении стоимости путевок в детские оздоровительные лагеря для детей работников учреждения образования;</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.6.</w:t>
      </w:r>
      <w:r w:rsidR="00654B3F" w:rsidRPr="00654B3F">
        <w:rPr>
          <w:rFonts w:ascii="Times New Roman" w:eastAsia="Times New Roman" w:hAnsi="Times New Roman" w:cs="Times New Roman"/>
          <w:sz w:val="30"/>
          <w:szCs w:val="30"/>
          <w:lang w:eastAsia="ru-RU"/>
        </w:rPr>
        <w:t> 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w:t>
      </w:r>
      <w:r w:rsidR="00654B3F" w:rsidRPr="00654B3F">
        <w:rPr>
          <w:rFonts w:ascii="Times New Roman" w:eastAsia="Times New Roman" w:hAnsi="Times New Roman" w:cs="Times New Roman"/>
          <w:sz w:val="30"/>
          <w:szCs w:val="30"/>
          <w:lang w:eastAsia="ru-RU"/>
        </w:rPr>
        <w:t>7 источники и порядок оказания материальной помощи работникам;</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.8</w:t>
      </w:r>
      <w:r w:rsidR="00654B3F" w:rsidRPr="00654B3F">
        <w:rPr>
          <w:rFonts w:ascii="Times New Roman" w:eastAsia="Times New Roman" w:hAnsi="Times New Roman" w:cs="Times New Roman"/>
          <w:sz w:val="30"/>
          <w:szCs w:val="30"/>
          <w:lang w:eastAsia="ru-RU"/>
        </w:rPr>
        <w:t>. порядок установления доплат за отдельные виды работ и их размеры;</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.9</w:t>
      </w:r>
      <w:r w:rsidR="00654B3F" w:rsidRPr="00654B3F">
        <w:rPr>
          <w:rFonts w:ascii="Times New Roman" w:eastAsia="Times New Roman" w:hAnsi="Times New Roman" w:cs="Times New Roman"/>
          <w:sz w:val="30"/>
          <w:szCs w:val="30"/>
          <w:lang w:eastAsia="ru-RU"/>
        </w:rPr>
        <w:t>. перечень категорий работников, которым устанавливается суммированный учет рабочего времени;</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.10</w:t>
      </w:r>
      <w:r w:rsidR="00654B3F" w:rsidRPr="00654B3F">
        <w:rPr>
          <w:rFonts w:ascii="Times New Roman" w:eastAsia="Times New Roman" w:hAnsi="Times New Roman" w:cs="Times New Roman"/>
          <w:sz w:val="30"/>
          <w:szCs w:val="30"/>
          <w:lang w:eastAsia="ru-RU"/>
        </w:rPr>
        <w:t>. план мероприятий по охране труда;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.11</w:t>
      </w:r>
      <w:r w:rsidR="00654B3F" w:rsidRPr="00654B3F">
        <w:rPr>
          <w:rFonts w:ascii="Times New Roman" w:eastAsia="Times New Roman" w:hAnsi="Times New Roman" w:cs="Times New Roman"/>
          <w:sz w:val="30"/>
          <w:szCs w:val="30"/>
          <w:lang w:eastAsia="ru-RU"/>
        </w:rPr>
        <w:t xml:space="preserve">. перечень рабочих мест по профессиям и должностям, на которых работающим по результатам аттестации подтверждено право на дополнительный отпуск за работу с вредными и (или) опасными </w:t>
      </w:r>
      <w:r w:rsidR="00654B3F" w:rsidRPr="00654B3F">
        <w:rPr>
          <w:rFonts w:ascii="Times New Roman" w:eastAsia="Times New Roman" w:hAnsi="Times New Roman" w:cs="Times New Roman"/>
          <w:sz w:val="30"/>
          <w:szCs w:val="30"/>
          <w:lang w:eastAsia="ru-RU"/>
        </w:rPr>
        <w:lastRenderedPageBreak/>
        <w:t>условиями труда;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b/>
          <w:sz w:val="30"/>
          <w:szCs w:val="30"/>
          <w:lang w:eastAsia="ru-RU"/>
        </w:rPr>
        <w:t>12</w:t>
      </w:r>
      <w:r w:rsidR="00654B3F" w:rsidRPr="00654B3F">
        <w:rPr>
          <w:rFonts w:ascii="Times New Roman" w:eastAsia="Times New Roman" w:hAnsi="Times New Roman" w:cs="Times New Roman"/>
          <w:sz w:val="30"/>
          <w:szCs w:val="30"/>
          <w:lang w:eastAsia="ru-RU"/>
        </w:rPr>
        <w:t>. перечень профессий и должностей работников, которым бесплатно выделяются средства индивидуальной защиты по установленным нормам;</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sz w:val="30"/>
          <w:szCs w:val="30"/>
          <w:lang w:eastAsia="ru-RU"/>
        </w:rPr>
        <w:t>.</w:t>
      </w:r>
      <w:r w:rsidR="00654B3F" w:rsidRPr="00654B3F">
        <w:rPr>
          <w:rFonts w:ascii="Times New Roman" w:eastAsia="Times New Roman" w:hAnsi="Times New Roman" w:cs="Times New Roman"/>
          <w:b/>
          <w:sz w:val="30"/>
          <w:szCs w:val="30"/>
          <w:lang w:eastAsia="ru-RU"/>
        </w:rPr>
        <w:t>13</w:t>
      </w:r>
      <w:r w:rsidR="00654B3F" w:rsidRPr="00654B3F">
        <w:rPr>
          <w:rFonts w:ascii="Times New Roman" w:eastAsia="Times New Roman" w:hAnsi="Times New Roman" w:cs="Times New Roman"/>
          <w:sz w:val="30"/>
          <w:szCs w:val="30"/>
          <w:lang w:eastAsia="ru-RU"/>
        </w:rPr>
        <w:t>. перечень профессий и должностей 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.14.</w:t>
      </w:r>
      <w:r w:rsidR="00654B3F" w:rsidRPr="00654B3F">
        <w:rPr>
          <w:rFonts w:ascii="Times New Roman" w:eastAsia="Times New Roman" w:hAnsi="Times New Roman" w:cs="Times New Roman"/>
          <w:sz w:val="30"/>
          <w:szCs w:val="30"/>
          <w:lang w:eastAsia="ru-RU"/>
        </w:rPr>
        <w:t> перечень профессий и должностей работников, подлежащих предварительным и периодическим медицинским осмотрам;</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.15</w:t>
      </w:r>
      <w:r w:rsidR="00654B3F" w:rsidRPr="00654B3F">
        <w:rPr>
          <w:rFonts w:ascii="Times New Roman" w:eastAsia="Times New Roman" w:hAnsi="Times New Roman" w:cs="Times New Roman"/>
          <w:sz w:val="30"/>
          <w:szCs w:val="30"/>
          <w:lang w:eastAsia="ru-RU"/>
        </w:rPr>
        <w:t>. перечень категорий работников с ненормированным рабочим днем, которым устанавливается дополнительный отпуск;</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.16</w:t>
      </w:r>
      <w:r w:rsidR="00654B3F" w:rsidRPr="00654B3F">
        <w:rPr>
          <w:rFonts w:ascii="Times New Roman" w:eastAsia="Times New Roman" w:hAnsi="Times New Roman" w:cs="Times New Roman"/>
          <w:sz w:val="30"/>
          <w:szCs w:val="30"/>
          <w:lang w:eastAsia="ru-RU"/>
        </w:rPr>
        <w:t>. случаи расторжения трудового договора по инициативе нанимателя с согласия профкома, случаи досрочного расторжения контрактов с работниками с предварительного уведомления комитета профсоюза;</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.17</w:t>
      </w:r>
      <w:r w:rsidR="00654B3F" w:rsidRPr="00654B3F">
        <w:rPr>
          <w:rFonts w:ascii="Times New Roman" w:eastAsia="Times New Roman" w:hAnsi="Times New Roman" w:cs="Times New Roman"/>
          <w:sz w:val="30"/>
          <w:szCs w:val="30"/>
          <w:lang w:eastAsia="ru-RU"/>
        </w:rPr>
        <w:t>. случаи расторжения трудового договора по желанию работников по истечении сроков предупреждения;</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.18</w:t>
      </w:r>
      <w:r w:rsidR="00654B3F" w:rsidRPr="00654B3F">
        <w:rPr>
          <w:rFonts w:ascii="Times New Roman" w:eastAsia="Times New Roman" w:hAnsi="Times New Roman" w:cs="Times New Roman"/>
          <w:sz w:val="30"/>
          <w:szCs w:val="30"/>
          <w:lang w:eastAsia="ru-RU"/>
        </w:rPr>
        <w:t>. порядок участия комитета отраслевого профсоюза в заключени</w:t>
      </w:r>
      <w:proofErr w:type="gramStart"/>
      <w:r w:rsidR="00654B3F" w:rsidRPr="00654B3F">
        <w:rPr>
          <w:rFonts w:ascii="Times New Roman" w:eastAsia="Times New Roman" w:hAnsi="Times New Roman" w:cs="Times New Roman"/>
          <w:sz w:val="30"/>
          <w:szCs w:val="30"/>
          <w:lang w:eastAsia="ru-RU"/>
        </w:rPr>
        <w:t>и</w:t>
      </w:r>
      <w:proofErr w:type="gramEnd"/>
      <w:r w:rsidR="00654B3F" w:rsidRPr="00654B3F">
        <w:rPr>
          <w:rFonts w:ascii="Times New Roman" w:eastAsia="Times New Roman" w:hAnsi="Times New Roman" w:cs="Times New Roman"/>
          <w:sz w:val="30"/>
          <w:szCs w:val="30"/>
          <w:lang w:eastAsia="ru-RU"/>
        </w:rPr>
        <w:t xml:space="preserve"> контрактов с работниками;</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.19</w:t>
      </w:r>
      <w:r w:rsidR="00654B3F" w:rsidRPr="00654B3F">
        <w:rPr>
          <w:rFonts w:ascii="Times New Roman" w:eastAsia="Times New Roman" w:hAnsi="Times New Roman" w:cs="Times New Roman"/>
          <w:sz w:val="30"/>
          <w:szCs w:val="30"/>
          <w:lang w:eastAsia="ru-RU"/>
        </w:rPr>
        <w:t xml:space="preserve">. случаи досрочного расторжения контрактов по соглашению </w:t>
      </w:r>
      <w:r w:rsidR="00654B3F" w:rsidRPr="00654B3F">
        <w:rPr>
          <w:rFonts w:ascii="Times New Roman" w:eastAsia="Times New Roman" w:hAnsi="Times New Roman" w:cs="Times New Roman"/>
          <w:caps/>
          <w:sz w:val="30"/>
          <w:szCs w:val="30"/>
          <w:lang w:eastAsia="ru-RU"/>
        </w:rPr>
        <w:t>с</w:t>
      </w:r>
      <w:r w:rsidR="00654B3F" w:rsidRPr="00654B3F">
        <w:rPr>
          <w:rFonts w:ascii="Times New Roman" w:eastAsia="Times New Roman" w:hAnsi="Times New Roman" w:cs="Times New Roman"/>
          <w:sz w:val="30"/>
          <w:szCs w:val="30"/>
          <w:lang w:eastAsia="ru-RU"/>
        </w:rPr>
        <w:t>торон;</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.20</w:t>
      </w:r>
      <w:r w:rsidR="00654B3F" w:rsidRPr="00654B3F">
        <w:rPr>
          <w:rFonts w:ascii="Times New Roman" w:eastAsia="Times New Roman" w:hAnsi="Times New Roman" w:cs="Times New Roman"/>
          <w:sz w:val="30"/>
          <w:szCs w:val="30"/>
          <w:lang w:eastAsia="ru-RU"/>
        </w:rPr>
        <w:t>. случаи, порядок и сроки предоставления социальных отпусков;</w:t>
      </w:r>
    </w:p>
    <w:p w:rsidR="00654B3F" w:rsidRPr="00654B3F" w:rsidRDefault="00FE5946" w:rsidP="00EA6B9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.21</w:t>
      </w:r>
      <w:r w:rsidR="00654B3F" w:rsidRPr="00654B3F">
        <w:rPr>
          <w:rFonts w:ascii="Times New Roman" w:eastAsia="Times New Roman" w:hAnsi="Times New Roman" w:cs="Times New Roman"/>
          <w:sz w:val="30"/>
          <w:szCs w:val="30"/>
          <w:lang w:eastAsia="ru-RU"/>
        </w:rPr>
        <w:t>. случаи обязательного перенесения трудового отпуска по просьбе работника;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sz w:val="30"/>
          <w:szCs w:val="30"/>
          <w:lang w:eastAsia="ru-RU"/>
        </w:rPr>
        <w:t> правовые гарантии деятельности отраслевого профсоюза и профсоюзного актива;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w:t>
      </w:r>
      <w:r w:rsidR="00A45817">
        <w:rPr>
          <w:rFonts w:ascii="Times New Roman" w:eastAsia="Times New Roman" w:hAnsi="Times New Roman" w:cs="Times New Roman"/>
          <w:b/>
          <w:sz w:val="30"/>
          <w:szCs w:val="30"/>
          <w:lang w:eastAsia="ru-RU"/>
        </w:rPr>
        <w:t>22</w:t>
      </w:r>
      <w:r w:rsidR="00654B3F" w:rsidRPr="00654B3F">
        <w:rPr>
          <w:rFonts w:ascii="Times New Roman" w:eastAsia="Times New Roman" w:hAnsi="Times New Roman" w:cs="Times New Roman"/>
          <w:sz w:val="30"/>
          <w:szCs w:val="30"/>
          <w:lang w:eastAsia="ru-RU"/>
        </w:rPr>
        <w:t xml:space="preserve">. материальные условия для деятельности </w:t>
      </w:r>
      <w:proofErr w:type="spellStart"/>
      <w:r w:rsidR="00654B3F" w:rsidRPr="00654B3F">
        <w:rPr>
          <w:rFonts w:ascii="Times New Roman" w:eastAsia="Times New Roman" w:hAnsi="Times New Roman" w:cs="Times New Roman"/>
          <w:sz w:val="30"/>
          <w:szCs w:val="30"/>
          <w:lang w:eastAsia="ru-RU"/>
        </w:rPr>
        <w:t>пролфкома</w:t>
      </w:r>
      <w:proofErr w:type="spellEnd"/>
      <w:r w:rsidR="00654B3F" w:rsidRPr="00654B3F">
        <w:rPr>
          <w:rFonts w:ascii="Times New Roman" w:eastAsia="Times New Roman" w:hAnsi="Times New Roman" w:cs="Times New Roman"/>
          <w:sz w:val="30"/>
          <w:szCs w:val="30"/>
          <w:lang w:eastAsia="ru-RU"/>
        </w:rPr>
        <w:t xml:space="preserve"> которые обеспечивают наниматели (предоставление и содержание помещений, оргтехники, канцтоваров, бумаги, средств связи, в необходимых случаях транспортных средств и др.);</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w:t>
      </w:r>
      <w:r w:rsidR="00A45817">
        <w:rPr>
          <w:rFonts w:ascii="Times New Roman" w:eastAsia="Times New Roman" w:hAnsi="Times New Roman" w:cs="Times New Roman"/>
          <w:b/>
          <w:sz w:val="30"/>
          <w:szCs w:val="30"/>
          <w:lang w:eastAsia="ru-RU"/>
        </w:rPr>
        <w:t>23</w:t>
      </w:r>
      <w:r w:rsidR="00654B3F" w:rsidRPr="00654B3F">
        <w:rPr>
          <w:rFonts w:ascii="Times New Roman" w:eastAsia="Times New Roman" w:hAnsi="Times New Roman" w:cs="Times New Roman"/>
          <w:sz w:val="30"/>
          <w:szCs w:val="30"/>
          <w:lang w:eastAsia="ru-RU"/>
        </w:rPr>
        <w:t>. порядок уплаты профсоюзных членских взносов одновременно с выплатой зар</w:t>
      </w:r>
      <w:r>
        <w:rPr>
          <w:rFonts w:ascii="Times New Roman" w:eastAsia="Times New Roman" w:hAnsi="Times New Roman" w:cs="Times New Roman"/>
          <w:sz w:val="30"/>
          <w:szCs w:val="30"/>
          <w:lang w:eastAsia="ru-RU"/>
        </w:rPr>
        <w:t>платы путем безналичных расчетов</w:t>
      </w:r>
      <w:r w:rsidR="00654B3F" w:rsidRPr="00654B3F">
        <w:rPr>
          <w:rFonts w:ascii="Times New Roman" w:eastAsia="Times New Roman" w:hAnsi="Times New Roman" w:cs="Times New Roman"/>
          <w:sz w:val="30"/>
          <w:szCs w:val="30"/>
          <w:lang w:eastAsia="ru-RU"/>
        </w:rPr>
        <w:t>;</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.25</w:t>
      </w:r>
      <w:r w:rsidR="00654B3F" w:rsidRPr="00654B3F">
        <w:rPr>
          <w:rFonts w:ascii="Times New Roman" w:eastAsia="Times New Roman" w:hAnsi="Times New Roman" w:cs="Times New Roman"/>
          <w:sz w:val="30"/>
          <w:szCs w:val="30"/>
          <w:lang w:eastAsia="ru-RU"/>
        </w:rPr>
        <w:t>. персональный состав примирительных комиссий на случай возникновения коллективных трудовых споров;</w:t>
      </w:r>
    </w:p>
    <w:p w:rsidR="00654B3F" w:rsidRPr="00654B3F" w:rsidRDefault="00FE5946"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.26</w:t>
      </w:r>
      <w:r w:rsidR="00654B3F" w:rsidRPr="00654B3F">
        <w:rPr>
          <w:rFonts w:ascii="Times New Roman" w:eastAsia="Times New Roman" w:hAnsi="Times New Roman" w:cs="Times New Roman"/>
          <w:sz w:val="30"/>
          <w:szCs w:val="30"/>
          <w:lang w:eastAsia="ru-RU"/>
        </w:rPr>
        <w:t>. 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654B3F" w:rsidRPr="00654B3F" w:rsidRDefault="00FE5946"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.27</w:t>
      </w:r>
      <w:r w:rsidR="00654B3F" w:rsidRPr="00654B3F">
        <w:rPr>
          <w:rFonts w:ascii="Times New Roman" w:eastAsia="Times New Roman" w:hAnsi="Times New Roman" w:cs="Times New Roman"/>
          <w:sz w:val="30"/>
          <w:szCs w:val="30"/>
          <w:lang w:eastAsia="ru-RU"/>
        </w:rPr>
        <w:t>. случаи переноса, продления трудового отпуска работников;</w:t>
      </w:r>
    </w:p>
    <w:p w:rsidR="00654B3F" w:rsidRPr="00654B3F" w:rsidRDefault="00FE5946" w:rsidP="00654B3F">
      <w:pPr>
        <w:widowControl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.28</w:t>
      </w:r>
      <w:r w:rsidR="00654B3F" w:rsidRPr="00654B3F">
        <w:rPr>
          <w:rFonts w:ascii="Times New Roman" w:eastAsia="Times New Roman" w:hAnsi="Times New Roman" w:cs="Times New Roman"/>
          <w:sz w:val="30"/>
          <w:szCs w:val="30"/>
          <w:lang w:eastAsia="ru-RU"/>
        </w:rPr>
        <w:t xml:space="preserve">. условия разделения отпуска более чем на две части, </w:t>
      </w:r>
      <w:r w:rsidR="00654B3F" w:rsidRPr="00654B3F">
        <w:rPr>
          <w:rFonts w:ascii="Times New Roman" w:eastAsia="Times New Roman" w:hAnsi="Times New Roman" w:cs="Times New Roman"/>
          <w:sz w:val="30"/>
          <w:szCs w:val="30"/>
          <w:lang w:eastAsia="ru-RU"/>
        </w:rPr>
        <w:lastRenderedPageBreak/>
        <w:t>обстоятельства отзыва работника из отпуска;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.29</w:t>
      </w:r>
      <w:r w:rsidR="00654B3F" w:rsidRPr="00654B3F">
        <w:rPr>
          <w:rFonts w:ascii="Times New Roman" w:eastAsia="Times New Roman" w:hAnsi="Times New Roman" w:cs="Times New Roman"/>
          <w:sz w:val="30"/>
          <w:szCs w:val="30"/>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.30</w:t>
      </w:r>
      <w:r w:rsidR="00654B3F" w:rsidRPr="00654B3F">
        <w:rPr>
          <w:rFonts w:ascii="Times New Roman" w:eastAsia="Times New Roman" w:hAnsi="Times New Roman" w:cs="Times New Roman"/>
          <w:sz w:val="30"/>
          <w:szCs w:val="30"/>
          <w:lang w:eastAsia="ru-RU"/>
        </w:rPr>
        <w:t>. 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отраслевого профсоюза;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.31</w:t>
      </w:r>
      <w:r w:rsidR="00654B3F" w:rsidRPr="00654B3F">
        <w:rPr>
          <w:rFonts w:ascii="Times New Roman" w:eastAsia="Times New Roman" w:hAnsi="Times New Roman" w:cs="Times New Roman"/>
          <w:sz w:val="30"/>
          <w:szCs w:val="30"/>
          <w:lang w:eastAsia="ru-RU"/>
        </w:rPr>
        <w:t>. согласование с профсоюзным комитетом локальных нормативных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.32</w:t>
      </w:r>
      <w:r w:rsidR="00654B3F" w:rsidRPr="00654B3F">
        <w:rPr>
          <w:rFonts w:ascii="Times New Roman" w:eastAsia="Times New Roman" w:hAnsi="Times New Roman" w:cs="Times New Roman"/>
          <w:sz w:val="30"/>
          <w:szCs w:val="30"/>
          <w:lang w:eastAsia="ru-RU"/>
        </w:rPr>
        <w:t>. порядок изменения существенных условий труда;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.33</w:t>
      </w:r>
      <w:r w:rsidR="00654B3F" w:rsidRPr="00654B3F">
        <w:rPr>
          <w:rFonts w:ascii="Times New Roman" w:eastAsia="Times New Roman" w:hAnsi="Times New Roman" w:cs="Times New Roman"/>
          <w:sz w:val="30"/>
          <w:szCs w:val="30"/>
          <w:lang w:eastAsia="ru-RU"/>
        </w:rPr>
        <w:t>. гарантии работникам</w:t>
      </w:r>
      <w:r>
        <w:rPr>
          <w:rFonts w:ascii="Times New Roman" w:eastAsia="Times New Roman" w:hAnsi="Times New Roman" w:cs="Times New Roman"/>
          <w:sz w:val="30"/>
          <w:szCs w:val="30"/>
          <w:lang w:eastAsia="ru-RU"/>
        </w:rPr>
        <w:t>, совмещающим работу с получением</w:t>
      </w:r>
      <w:r w:rsidR="005D72B1">
        <w:rPr>
          <w:rFonts w:ascii="Times New Roman" w:eastAsia="Times New Roman" w:hAnsi="Times New Roman" w:cs="Times New Roman"/>
          <w:sz w:val="30"/>
          <w:szCs w:val="30"/>
          <w:lang w:eastAsia="ru-RU"/>
        </w:rPr>
        <w:t xml:space="preserve"> о</w:t>
      </w:r>
      <w:r w:rsidR="00654B3F" w:rsidRPr="00654B3F">
        <w:rPr>
          <w:rFonts w:ascii="Times New Roman" w:eastAsia="Times New Roman" w:hAnsi="Times New Roman" w:cs="Times New Roman"/>
          <w:sz w:val="30"/>
          <w:szCs w:val="30"/>
          <w:lang w:eastAsia="ru-RU"/>
        </w:rPr>
        <w:t>бразования;</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.34</w:t>
      </w:r>
      <w:r w:rsidR="00654B3F" w:rsidRPr="00654B3F">
        <w:rPr>
          <w:rFonts w:ascii="Times New Roman" w:eastAsia="Times New Roman" w:hAnsi="Times New Roman" w:cs="Times New Roman"/>
          <w:sz w:val="30"/>
          <w:szCs w:val="30"/>
          <w:lang w:eastAsia="ru-RU"/>
        </w:rPr>
        <w:t>. перечень отдельных категорий работников, которым отдается предпочтение в оставлении на работе при сокращении численности или штата работников;</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.35</w:t>
      </w:r>
      <w:r w:rsidR="005D72B1">
        <w:rPr>
          <w:rFonts w:ascii="Times New Roman" w:eastAsia="Times New Roman" w:hAnsi="Times New Roman" w:cs="Times New Roman"/>
          <w:sz w:val="30"/>
          <w:szCs w:val="30"/>
          <w:lang w:eastAsia="ru-RU"/>
        </w:rPr>
        <w:t xml:space="preserve">. порядок и условия заключения, продления </w:t>
      </w:r>
      <w:r w:rsidR="00654B3F" w:rsidRPr="00654B3F">
        <w:rPr>
          <w:rFonts w:ascii="Times New Roman" w:eastAsia="Times New Roman" w:hAnsi="Times New Roman" w:cs="Times New Roman"/>
          <w:sz w:val="30"/>
          <w:szCs w:val="30"/>
          <w:lang w:eastAsia="ru-RU"/>
        </w:rPr>
        <w:t xml:space="preserve"> контрактов, основания расторжения нанимателем контрактов с работниками;</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.36</w:t>
      </w:r>
      <w:r w:rsidR="00654B3F" w:rsidRPr="00654B3F">
        <w:rPr>
          <w:rFonts w:ascii="Times New Roman" w:eastAsia="Times New Roman" w:hAnsi="Times New Roman" w:cs="Times New Roman"/>
          <w:sz w:val="30"/>
          <w:szCs w:val="30"/>
          <w:lang w:eastAsia="ru-RU"/>
        </w:rPr>
        <w:t>. особенности заключения, продления и расторжения контрактов с отдельными категориями работников;</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.37</w:t>
      </w:r>
      <w:r w:rsidR="005D72B1">
        <w:rPr>
          <w:rFonts w:ascii="Times New Roman" w:eastAsia="Times New Roman" w:hAnsi="Times New Roman" w:cs="Times New Roman"/>
          <w:sz w:val="30"/>
          <w:szCs w:val="30"/>
          <w:lang w:eastAsia="ru-RU"/>
        </w:rPr>
        <w:t>. случаи заключения (по истечении срока действия контракта)  трудового</w:t>
      </w:r>
      <w:r w:rsidR="00654B3F" w:rsidRPr="00654B3F">
        <w:rPr>
          <w:rFonts w:ascii="Times New Roman" w:eastAsia="Times New Roman" w:hAnsi="Times New Roman" w:cs="Times New Roman"/>
          <w:sz w:val="30"/>
          <w:szCs w:val="30"/>
          <w:lang w:eastAsia="ru-RU"/>
        </w:rPr>
        <w:t xml:space="preserve"> договор</w:t>
      </w:r>
      <w:r w:rsidR="005D72B1">
        <w:rPr>
          <w:rFonts w:ascii="Times New Roman" w:eastAsia="Times New Roman" w:hAnsi="Times New Roman" w:cs="Times New Roman"/>
          <w:sz w:val="30"/>
          <w:szCs w:val="30"/>
          <w:lang w:eastAsia="ru-RU"/>
        </w:rPr>
        <w:t>а</w:t>
      </w:r>
      <w:r w:rsidR="00654B3F" w:rsidRPr="00654B3F">
        <w:rPr>
          <w:rFonts w:ascii="Times New Roman" w:eastAsia="Times New Roman" w:hAnsi="Times New Roman" w:cs="Times New Roman"/>
          <w:sz w:val="30"/>
          <w:szCs w:val="30"/>
          <w:lang w:eastAsia="ru-RU"/>
        </w:rPr>
        <w:t xml:space="preserve"> на неопределенный срок;</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.38</w:t>
      </w:r>
      <w:r w:rsidR="00654B3F" w:rsidRPr="00654B3F">
        <w:rPr>
          <w:rFonts w:ascii="Times New Roman" w:eastAsia="Times New Roman" w:hAnsi="Times New Roman" w:cs="Times New Roman"/>
          <w:sz w:val="30"/>
          <w:szCs w:val="30"/>
          <w:lang w:eastAsia="ru-RU"/>
        </w:rPr>
        <w:t>. предупреждение Сторон друг друга о заключении (продлении) или не заключении (не продлении) контракта;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.39</w:t>
      </w:r>
      <w:r w:rsidR="00654B3F" w:rsidRPr="00654B3F">
        <w:rPr>
          <w:rFonts w:ascii="Times New Roman" w:eastAsia="Times New Roman" w:hAnsi="Times New Roman" w:cs="Times New Roman"/>
          <w:sz w:val="30"/>
          <w:szCs w:val="30"/>
          <w:lang w:eastAsia="ru-RU"/>
        </w:rPr>
        <w:t>. право работника на получение письменного объяснения причин не заключения, не продления с ним контракта;</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.40</w:t>
      </w:r>
      <w:r w:rsidR="00654B3F" w:rsidRPr="00654B3F">
        <w:rPr>
          <w:rFonts w:ascii="Times New Roman" w:eastAsia="Times New Roman" w:hAnsi="Times New Roman" w:cs="Times New Roman"/>
          <w:sz w:val="30"/>
          <w:szCs w:val="30"/>
          <w:lang w:eastAsia="ru-RU"/>
        </w:rPr>
        <w:t xml:space="preserve">. условия </w:t>
      </w:r>
      <w:r w:rsidR="005D72B1">
        <w:rPr>
          <w:rFonts w:ascii="Times New Roman" w:eastAsia="Times New Roman" w:hAnsi="Times New Roman" w:cs="Times New Roman"/>
          <w:sz w:val="30"/>
          <w:szCs w:val="30"/>
          <w:lang w:eastAsia="ru-RU"/>
        </w:rPr>
        <w:t>заключения/</w:t>
      </w:r>
      <w:r w:rsidR="00654B3F" w:rsidRPr="00654B3F">
        <w:rPr>
          <w:rFonts w:ascii="Times New Roman" w:eastAsia="Times New Roman" w:hAnsi="Times New Roman" w:cs="Times New Roman"/>
          <w:sz w:val="30"/>
          <w:szCs w:val="30"/>
          <w:lang w:eastAsia="ru-RU"/>
        </w:rPr>
        <w:t>расторжения трудовых договоров на неопределенный срок по инициативе нанимателя с работниками, избранными в профсоюзные органы, не освобожденными от основной работы;</w:t>
      </w:r>
    </w:p>
    <w:p w:rsidR="00654B3F" w:rsidRPr="00654B3F" w:rsidRDefault="00FE5946"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.41.</w:t>
      </w:r>
      <w:r w:rsidR="00654B3F" w:rsidRPr="00654B3F">
        <w:rPr>
          <w:rFonts w:ascii="Times New Roman" w:eastAsia="Times New Roman" w:hAnsi="Times New Roman" w:cs="Times New Roman"/>
          <w:sz w:val="30"/>
          <w:szCs w:val="30"/>
          <w:lang w:eastAsia="ru-RU"/>
        </w:rPr>
        <w:t> условия заключения, продления контрактов с работниками, избранными в профсоюзные органы, не освобожденными от основной работы;</w:t>
      </w:r>
    </w:p>
    <w:p w:rsidR="00654B3F" w:rsidRPr="00654B3F" w:rsidRDefault="00FE5946" w:rsidP="00654B3F">
      <w:pPr>
        <w:widowControl w:val="0"/>
        <w:tabs>
          <w:tab w:val="left" w:pos="1560"/>
        </w:tabs>
        <w:autoSpaceDE w:val="0"/>
        <w:autoSpaceDN w:val="0"/>
        <w:adjustRightInd w:val="0"/>
        <w:spacing w:after="0" w:line="340" w:lineRule="exact"/>
        <w:ind w:right="-142"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.42</w:t>
      </w:r>
      <w:r w:rsidR="00654B3F" w:rsidRPr="00654B3F">
        <w:rPr>
          <w:rFonts w:ascii="Times New Roman" w:eastAsia="Times New Roman" w:hAnsi="Times New Roman" w:cs="Times New Roman"/>
          <w:sz w:val="30"/>
          <w:szCs w:val="30"/>
          <w:lang w:eastAsia="ru-RU"/>
        </w:rPr>
        <w:t>. развитие в организациях института наставничества;</w:t>
      </w:r>
    </w:p>
    <w:p w:rsidR="00654B3F" w:rsidRPr="00654B3F" w:rsidRDefault="00FE5946" w:rsidP="00654B3F">
      <w:pPr>
        <w:widowControl w:val="0"/>
        <w:tabs>
          <w:tab w:val="left" w:pos="1560"/>
        </w:tabs>
        <w:autoSpaceDE w:val="0"/>
        <w:autoSpaceDN w:val="0"/>
        <w:adjustRightInd w:val="0"/>
        <w:spacing w:after="0" w:line="340" w:lineRule="exact"/>
        <w:ind w:right="-142"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.43</w:t>
      </w:r>
      <w:r w:rsidR="00654B3F" w:rsidRPr="00654B3F">
        <w:rPr>
          <w:rFonts w:ascii="Times New Roman" w:eastAsia="Times New Roman" w:hAnsi="Times New Roman" w:cs="Times New Roman"/>
          <w:sz w:val="30"/>
          <w:szCs w:val="30"/>
          <w:lang w:eastAsia="ru-RU"/>
        </w:rPr>
        <w:t>. установление случаев ограниченной материальной ответственности работников за ущерб, причиненный нанимателю;</w:t>
      </w:r>
    </w:p>
    <w:p w:rsidR="00654B3F" w:rsidRPr="00654B3F" w:rsidRDefault="00FE5946" w:rsidP="00654B3F">
      <w:pPr>
        <w:widowControl w:val="0"/>
        <w:tabs>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.44</w:t>
      </w:r>
      <w:r w:rsidR="00654B3F" w:rsidRPr="00654B3F">
        <w:rPr>
          <w:rFonts w:ascii="Times New Roman" w:eastAsia="Times New Roman" w:hAnsi="Times New Roman" w:cs="Times New Roman"/>
          <w:sz w:val="30"/>
          <w:szCs w:val="30"/>
          <w:lang w:eastAsia="ru-RU"/>
        </w:rPr>
        <w:t xml:space="preserve">. заключение (продление) контрактов с работниками, не допускающими нарушений трудовой и исполнительской дисциплины, которым осталось пять (и менее) года до достижения общеустановленного пенсионного возраста, на срок не менее чем до достижения ими </w:t>
      </w:r>
      <w:r w:rsidR="00654B3F" w:rsidRPr="00654B3F">
        <w:rPr>
          <w:rFonts w:ascii="Times New Roman" w:eastAsia="Times New Roman" w:hAnsi="Times New Roman" w:cs="Times New Roman"/>
          <w:sz w:val="30"/>
          <w:szCs w:val="30"/>
          <w:lang w:eastAsia="ru-RU"/>
        </w:rPr>
        <w:lastRenderedPageBreak/>
        <w:t>пенсионного возраста;</w:t>
      </w:r>
    </w:p>
    <w:p w:rsidR="00654B3F" w:rsidRPr="00654B3F" w:rsidRDefault="00FE5946" w:rsidP="00654B3F">
      <w:pPr>
        <w:widowControl w:val="0"/>
        <w:tabs>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.45</w:t>
      </w:r>
      <w:r w:rsidR="00654B3F" w:rsidRPr="00654B3F">
        <w:rPr>
          <w:rFonts w:ascii="Times New Roman" w:eastAsia="Times New Roman" w:hAnsi="Times New Roman" w:cs="Times New Roman"/>
          <w:sz w:val="30"/>
          <w:szCs w:val="30"/>
          <w:lang w:eastAsia="ru-RU"/>
        </w:rPr>
        <w:t>.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654B3F" w:rsidRPr="00654B3F" w:rsidRDefault="00FE5946" w:rsidP="00654B3F">
      <w:pPr>
        <w:widowControl w:val="0"/>
        <w:tabs>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.46.</w:t>
      </w:r>
      <w:r w:rsidR="00654B3F" w:rsidRPr="00654B3F">
        <w:rPr>
          <w:rFonts w:ascii="Times New Roman" w:eastAsia="Times New Roman" w:hAnsi="Times New Roman" w:cs="Times New Roman"/>
          <w:sz w:val="30"/>
          <w:szCs w:val="30"/>
          <w:lang w:eastAsia="ru-RU"/>
        </w:rPr>
        <w:t> с работниками, не допускающими нарушений трудовой и исполнительской дисциплины, продление контрактов с их согласия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
    <w:p w:rsidR="00654B3F" w:rsidRPr="00654B3F" w:rsidRDefault="00FE5946" w:rsidP="00654B3F">
      <w:pPr>
        <w:widowControl w:val="0"/>
        <w:tabs>
          <w:tab w:val="left" w:pos="1560"/>
        </w:tabs>
        <w:autoSpaceDE w:val="0"/>
        <w:autoSpaceDN w:val="0"/>
        <w:adjustRightInd w:val="0"/>
        <w:spacing w:after="0" w:line="240" w:lineRule="auto"/>
        <w:ind w:left="142" w:right="-143"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.47</w:t>
      </w:r>
      <w:r w:rsidR="00654B3F" w:rsidRPr="00654B3F">
        <w:rPr>
          <w:rFonts w:ascii="Times New Roman" w:eastAsia="Times New Roman" w:hAnsi="Times New Roman" w:cs="Times New Roman"/>
          <w:sz w:val="30"/>
          <w:szCs w:val="30"/>
          <w:lang w:eastAsia="ru-RU"/>
        </w:rPr>
        <w:t xml:space="preserve">. по окончании срока действия контракта наниматель вправе заключать с письменного согласия работника, не допускающего нарушений трудовой и исполнительской дисциплины, добросовестно проработавшего у данного нанимателя не менее пяти лет, трудовой договор на неопределенный срок, при этом не снижать такому работнику достигнутый размер оплаты труда; </w:t>
      </w:r>
    </w:p>
    <w:p w:rsidR="00654B3F" w:rsidRPr="00654B3F" w:rsidRDefault="00FE5946" w:rsidP="00654B3F">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.48</w:t>
      </w:r>
      <w:r w:rsidR="00654B3F" w:rsidRPr="00654B3F">
        <w:rPr>
          <w:rFonts w:ascii="Times New Roman" w:eastAsia="Times New Roman" w:hAnsi="Times New Roman" w:cs="Times New Roman"/>
          <w:sz w:val="30"/>
          <w:szCs w:val="30"/>
          <w:lang w:eastAsia="ru-RU"/>
        </w:rPr>
        <w:t>. применение гибких форм занятости (установление неполного рабочего времени, режима гибкого рабочего времени и др.) в отношении работников, воспитывающих детей в возрасте до 14 лет и других;</w:t>
      </w:r>
    </w:p>
    <w:p w:rsidR="00654B3F" w:rsidRPr="00826D77" w:rsidRDefault="00FE5946" w:rsidP="00654B3F">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.49</w:t>
      </w:r>
      <w:r w:rsidR="00654B3F" w:rsidRPr="00654B3F">
        <w:rPr>
          <w:rFonts w:ascii="Times New Roman" w:eastAsia="Times New Roman" w:hAnsi="Times New Roman" w:cs="Times New Roman"/>
          <w:sz w:val="30"/>
          <w:szCs w:val="30"/>
          <w:lang w:eastAsia="ru-RU"/>
        </w:rPr>
        <w:t>. </w:t>
      </w:r>
      <w:r w:rsidR="00654B3F" w:rsidRPr="00826D77">
        <w:rPr>
          <w:rFonts w:ascii="Times New Roman" w:eastAsia="Times New Roman" w:hAnsi="Times New Roman" w:cs="Times New Roman"/>
          <w:sz w:val="30"/>
          <w:szCs w:val="30"/>
          <w:lang w:eastAsia="ru-RU"/>
        </w:rPr>
        <w:t>предоставление работникам, воспитывающим двоих и более детей в возрасте до 16 лет, отпуска в летнее или другое удобное для них время;</w:t>
      </w:r>
    </w:p>
    <w:p w:rsidR="00654B3F" w:rsidRPr="00826D77" w:rsidRDefault="00FE5946" w:rsidP="00654B3F">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sidRPr="00826D77">
        <w:rPr>
          <w:rFonts w:ascii="Times New Roman" w:eastAsia="Times New Roman" w:hAnsi="Times New Roman" w:cs="Times New Roman"/>
          <w:b/>
          <w:sz w:val="30"/>
          <w:szCs w:val="30"/>
          <w:lang w:eastAsia="ru-RU"/>
        </w:rPr>
        <w:t>49.7</w:t>
      </w:r>
      <w:r w:rsidR="00654B3F" w:rsidRPr="00826D77">
        <w:rPr>
          <w:rFonts w:ascii="Times New Roman" w:eastAsia="Times New Roman" w:hAnsi="Times New Roman" w:cs="Times New Roman"/>
          <w:b/>
          <w:sz w:val="30"/>
          <w:szCs w:val="30"/>
          <w:lang w:eastAsia="ru-RU"/>
        </w:rPr>
        <w:t>.50</w:t>
      </w:r>
      <w:r w:rsidR="00654B3F" w:rsidRPr="00826D77">
        <w:rPr>
          <w:rFonts w:ascii="Times New Roman" w:eastAsia="Times New Roman" w:hAnsi="Times New Roman" w:cs="Times New Roman"/>
          <w:sz w:val="30"/>
          <w:szCs w:val="30"/>
          <w:lang w:eastAsia="ru-RU"/>
        </w:rPr>
        <w:t xml:space="preserve">. </w:t>
      </w:r>
      <w:r w:rsidR="00654B3F" w:rsidRPr="00826D77">
        <w:rPr>
          <w:rFonts w:ascii="Times New Roman" w:eastAsia="Times New Roman" w:hAnsi="Times New Roman" w:cs="Times New Roman"/>
          <w:color w:val="000000"/>
          <w:sz w:val="30"/>
          <w:szCs w:val="30"/>
          <w:lang w:eastAsia="ru-RU"/>
        </w:rPr>
        <w:t>установление и изменение норм</w:t>
      </w:r>
      <w:r w:rsidR="00654B3F" w:rsidRPr="00826D77">
        <w:rPr>
          <w:rFonts w:ascii="Times New Roman" w:eastAsia="Times New Roman" w:hAnsi="Times New Roman" w:cs="Times New Roman"/>
          <w:sz w:val="30"/>
          <w:szCs w:val="30"/>
          <w:lang w:eastAsia="ru-RU"/>
        </w:rPr>
        <w:t xml:space="preserve"> труда производить с участием профсоюзного комитета;</w:t>
      </w:r>
    </w:p>
    <w:p w:rsidR="00654B3F" w:rsidRPr="00654B3F" w:rsidRDefault="00FE5946" w:rsidP="00654B3F">
      <w:pPr>
        <w:widowControl w:val="0"/>
        <w:tabs>
          <w:tab w:val="left" w:pos="1418"/>
          <w:tab w:val="left" w:pos="1560"/>
        </w:tabs>
        <w:autoSpaceDE w:val="0"/>
        <w:autoSpaceDN w:val="0"/>
        <w:adjustRightInd w:val="0"/>
        <w:spacing w:after="0" w:line="240" w:lineRule="auto"/>
        <w:ind w:right="-143"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49.7</w:t>
      </w:r>
      <w:r w:rsidR="00654B3F" w:rsidRPr="00654B3F">
        <w:rPr>
          <w:rFonts w:ascii="Times New Roman" w:eastAsia="Times New Roman" w:hAnsi="Times New Roman" w:cs="Times New Roman"/>
          <w:b/>
          <w:sz w:val="30"/>
          <w:szCs w:val="30"/>
          <w:lang w:eastAsia="ru-RU"/>
        </w:rPr>
        <w:t>.51</w:t>
      </w:r>
      <w:r w:rsidR="00654B3F" w:rsidRPr="00654B3F">
        <w:rPr>
          <w:rFonts w:ascii="Times New Roman" w:eastAsia="Times New Roman" w:hAnsi="Times New Roman" w:cs="Times New Roman"/>
          <w:sz w:val="30"/>
          <w:szCs w:val="30"/>
          <w:lang w:eastAsia="ru-RU"/>
        </w:rPr>
        <w:t>. выплату выходного пособия при прекращении трудовых отношений в связи с истечением срока контракта, в случае если такое решение принято нанимателем с согласия работника, работнику, не имеющему дисциплинарных взысканий, в размере не менее двухнедельного среднего заработка;</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48</w:t>
      </w:r>
      <w:r w:rsidRPr="00654B3F">
        <w:rPr>
          <w:rFonts w:ascii="Times New Roman" w:eastAsia="Times New Roman" w:hAnsi="Times New Roman" w:cs="Times New Roman"/>
          <w:sz w:val="30"/>
          <w:szCs w:val="30"/>
          <w:lang w:eastAsia="ru-RU"/>
        </w:rPr>
        <w:t>. Действие коллективного договора распространяется на работников, от имени которых он не заключался (вновь принятых, не членов профсоюза и др.), если они выразят согласие на это в письменной форме.</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49</w:t>
      </w:r>
      <w:r w:rsidRPr="00654B3F">
        <w:rPr>
          <w:rFonts w:ascii="Times New Roman" w:eastAsia="Times New Roman" w:hAnsi="Times New Roman" w:cs="Times New Roman"/>
          <w:sz w:val="30"/>
          <w:szCs w:val="30"/>
          <w:lang w:eastAsia="ru-RU"/>
        </w:rPr>
        <w:t>. Предусматривать в коллективном договоре конкретные меры ответственности за невыполнение или ненадлежащее выполнение обязательств, принятых в коллективном договоре.</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50</w:t>
      </w:r>
      <w:r w:rsidRPr="00654B3F">
        <w:rPr>
          <w:rFonts w:ascii="Times New Roman" w:eastAsia="Times New Roman" w:hAnsi="Times New Roman" w:cs="Times New Roman"/>
          <w:sz w:val="30"/>
          <w:szCs w:val="30"/>
          <w:lang w:eastAsia="ru-RU"/>
        </w:rPr>
        <w:t xml:space="preserve">. Выполнение коллективного договора контролируется его </w:t>
      </w:r>
      <w:r w:rsidRPr="00654B3F">
        <w:rPr>
          <w:rFonts w:ascii="Times New Roman" w:eastAsia="Times New Roman" w:hAnsi="Times New Roman" w:cs="Times New Roman"/>
          <w:caps/>
          <w:sz w:val="30"/>
          <w:szCs w:val="30"/>
          <w:lang w:eastAsia="ru-RU"/>
        </w:rPr>
        <w:t>с</w:t>
      </w:r>
      <w:r w:rsidRPr="00654B3F">
        <w:rPr>
          <w:rFonts w:ascii="Times New Roman" w:eastAsia="Times New Roman" w:hAnsi="Times New Roman" w:cs="Times New Roman"/>
          <w:sz w:val="30"/>
          <w:szCs w:val="30"/>
          <w:lang w:eastAsia="ru-RU"/>
        </w:rPr>
        <w:t>торонами. Проверки проводятся не менее двух раз в год с составлением акта.</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Руководитель и председатель профкома отчитываются о выполнении коллективного договора на собрании коллектива работников не реже двух раз в год.</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lastRenderedPageBreak/>
        <w:t>51.</w:t>
      </w:r>
      <w:r w:rsidRPr="00654B3F">
        <w:rPr>
          <w:rFonts w:ascii="Times New Roman" w:eastAsia="Times New Roman" w:hAnsi="Times New Roman" w:cs="Times New Roman"/>
          <w:sz w:val="30"/>
          <w:szCs w:val="30"/>
          <w:lang w:eastAsia="ru-RU"/>
        </w:rPr>
        <w:t>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654B3F" w:rsidRPr="00654B3F" w:rsidRDefault="00654B3F" w:rsidP="00654B3F">
      <w:pPr>
        <w:spacing w:after="0" w:line="240" w:lineRule="auto"/>
        <w:jc w:val="both"/>
        <w:rPr>
          <w:rFonts w:ascii="Times New Roman" w:eastAsia="Times New Roman" w:hAnsi="Times New Roman" w:cs="Times New Roman"/>
          <w:b/>
          <w:sz w:val="30"/>
          <w:szCs w:val="30"/>
          <w:lang w:eastAsia="ru-RU"/>
        </w:rPr>
      </w:pP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Одобрен на профсою</w:t>
      </w:r>
      <w:r w:rsidR="0055761D">
        <w:rPr>
          <w:rFonts w:ascii="Times New Roman" w:eastAsia="Times New Roman" w:hAnsi="Times New Roman" w:cs="Times New Roman"/>
          <w:sz w:val="30"/>
          <w:szCs w:val="30"/>
          <w:lang w:eastAsia="ru-RU"/>
        </w:rPr>
        <w:t>зном собрании (протокол №</w:t>
      </w:r>
      <w:r w:rsidR="002A1EBB">
        <w:rPr>
          <w:rFonts w:ascii="Times New Roman" w:eastAsia="Times New Roman" w:hAnsi="Times New Roman" w:cs="Times New Roman"/>
          <w:sz w:val="30"/>
          <w:szCs w:val="30"/>
          <w:lang w:eastAsia="ru-RU"/>
        </w:rPr>
        <w:t xml:space="preserve"> </w:t>
      </w:r>
      <w:r w:rsidR="0055761D">
        <w:rPr>
          <w:rFonts w:ascii="Times New Roman" w:eastAsia="Times New Roman" w:hAnsi="Times New Roman" w:cs="Times New Roman"/>
          <w:sz w:val="30"/>
          <w:szCs w:val="30"/>
          <w:lang w:eastAsia="ru-RU"/>
        </w:rPr>
        <w:t>2 от 30 мая 2022</w:t>
      </w:r>
      <w:r w:rsidRPr="00654B3F">
        <w:rPr>
          <w:rFonts w:ascii="Times New Roman" w:eastAsia="Times New Roman" w:hAnsi="Times New Roman" w:cs="Times New Roman"/>
          <w:sz w:val="30"/>
          <w:szCs w:val="30"/>
          <w:lang w:eastAsia="ru-RU"/>
        </w:rPr>
        <w:t xml:space="preserve"> года)</w:t>
      </w:r>
    </w:p>
    <w:p w:rsidR="00654B3F" w:rsidRPr="00654B3F" w:rsidRDefault="00E65E99" w:rsidP="00654B3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Договор подписан </w:t>
      </w:r>
      <w:r w:rsidR="0055761D">
        <w:rPr>
          <w:rFonts w:ascii="Times New Roman" w:eastAsia="Times New Roman" w:hAnsi="Times New Roman" w:cs="Times New Roman"/>
          <w:sz w:val="30"/>
          <w:szCs w:val="30"/>
          <w:lang w:eastAsia="ru-RU"/>
        </w:rPr>
        <w:t>30 мая 2022</w:t>
      </w:r>
      <w:r w:rsidR="00654B3F" w:rsidRPr="00654B3F">
        <w:rPr>
          <w:rFonts w:ascii="Times New Roman" w:eastAsia="Times New Roman" w:hAnsi="Times New Roman" w:cs="Times New Roman"/>
          <w:sz w:val="30"/>
          <w:szCs w:val="30"/>
          <w:lang w:eastAsia="ru-RU"/>
        </w:rPr>
        <w:t xml:space="preserve"> года</w:t>
      </w: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p>
    <w:tbl>
      <w:tblPr>
        <w:tblW w:w="9854" w:type="dxa"/>
        <w:tblInd w:w="108" w:type="dxa"/>
        <w:tblLayout w:type="fixed"/>
        <w:tblLook w:val="01E0"/>
      </w:tblPr>
      <w:tblGrid>
        <w:gridCol w:w="4678"/>
        <w:gridCol w:w="5176"/>
      </w:tblGrid>
      <w:tr w:rsidR="00E65E99" w:rsidRPr="0076379C" w:rsidTr="00A670DD">
        <w:trPr>
          <w:trHeight w:val="1372"/>
        </w:trPr>
        <w:tc>
          <w:tcPr>
            <w:tcW w:w="4678" w:type="dxa"/>
          </w:tcPr>
          <w:p w:rsidR="00E65E99" w:rsidRPr="00CD493C" w:rsidRDefault="00E65E99" w:rsidP="00E65E99">
            <w:pPr>
              <w:pStyle w:val="a3"/>
              <w:spacing w:line="240" w:lineRule="auto"/>
              <w:ind w:right="33"/>
              <w:rPr>
                <w:sz w:val="28"/>
                <w:szCs w:val="28"/>
              </w:rPr>
            </w:pPr>
            <w:r w:rsidRPr="00CD493C">
              <w:rPr>
                <w:sz w:val="28"/>
                <w:szCs w:val="28"/>
              </w:rPr>
              <w:t>Директор государственного учреждения образования «Средняя школа № 6 г.</w:t>
            </w:r>
            <w:r w:rsidR="00CD493C">
              <w:rPr>
                <w:sz w:val="28"/>
                <w:szCs w:val="28"/>
              </w:rPr>
              <w:t xml:space="preserve"> </w:t>
            </w:r>
            <w:r w:rsidRPr="00CD493C">
              <w:rPr>
                <w:sz w:val="28"/>
                <w:szCs w:val="28"/>
              </w:rPr>
              <w:t>Витебска»</w:t>
            </w:r>
          </w:p>
        </w:tc>
        <w:tc>
          <w:tcPr>
            <w:tcW w:w="5176" w:type="dxa"/>
          </w:tcPr>
          <w:p w:rsidR="00E65E99" w:rsidRPr="00CD493C" w:rsidRDefault="00E65E99" w:rsidP="004554E4">
            <w:pPr>
              <w:pStyle w:val="a3"/>
              <w:spacing w:line="240" w:lineRule="auto"/>
              <w:ind w:right="-1"/>
              <w:rPr>
                <w:sz w:val="28"/>
                <w:szCs w:val="28"/>
              </w:rPr>
            </w:pPr>
            <w:r w:rsidRPr="00CD493C">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4554E4" w:rsidRPr="0076379C" w:rsidTr="00CD493C">
        <w:trPr>
          <w:trHeight w:val="293"/>
        </w:trPr>
        <w:tc>
          <w:tcPr>
            <w:tcW w:w="4678" w:type="dxa"/>
          </w:tcPr>
          <w:p w:rsidR="004554E4" w:rsidRPr="00CD493C" w:rsidRDefault="004554E4" w:rsidP="00E65E99">
            <w:pPr>
              <w:pStyle w:val="a3"/>
              <w:spacing w:line="240" w:lineRule="auto"/>
              <w:ind w:right="33"/>
              <w:rPr>
                <w:sz w:val="28"/>
                <w:szCs w:val="28"/>
              </w:rPr>
            </w:pPr>
            <w:r w:rsidRPr="00CD493C">
              <w:rPr>
                <w:sz w:val="28"/>
                <w:szCs w:val="28"/>
              </w:rPr>
              <w:t xml:space="preserve">____________ </w:t>
            </w:r>
            <w:proofErr w:type="spellStart"/>
            <w:r w:rsidRPr="00CD493C">
              <w:rPr>
                <w:sz w:val="28"/>
                <w:szCs w:val="28"/>
              </w:rPr>
              <w:t>И.А.Кучко</w:t>
            </w:r>
            <w:proofErr w:type="spellEnd"/>
          </w:p>
        </w:tc>
        <w:tc>
          <w:tcPr>
            <w:tcW w:w="5176" w:type="dxa"/>
          </w:tcPr>
          <w:p w:rsidR="004554E4" w:rsidRPr="00CD493C" w:rsidRDefault="004554E4" w:rsidP="004554E4">
            <w:pPr>
              <w:pStyle w:val="a3"/>
              <w:spacing w:line="240" w:lineRule="auto"/>
              <w:ind w:right="-1"/>
              <w:rPr>
                <w:sz w:val="28"/>
                <w:szCs w:val="28"/>
              </w:rPr>
            </w:pPr>
            <w:r w:rsidRPr="00CD493C">
              <w:rPr>
                <w:sz w:val="28"/>
                <w:szCs w:val="28"/>
              </w:rPr>
              <w:t>______________ С.Л.Орлова</w:t>
            </w:r>
          </w:p>
        </w:tc>
      </w:tr>
    </w:tbl>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p>
    <w:p w:rsidR="000F7585" w:rsidRDefault="00654B3F" w:rsidP="000F7585">
      <w:pPr>
        <w:shd w:val="clear" w:color="auto" w:fill="FFFFFF"/>
        <w:spacing w:after="0" w:line="240" w:lineRule="auto"/>
        <w:ind w:left="11"/>
        <w:jc w:val="right"/>
        <w:rPr>
          <w:rFonts w:ascii="Times New Roman" w:eastAsia="Times New Roman" w:hAnsi="Times New Roman" w:cs="Times New Roman"/>
          <w:bCs/>
          <w:sz w:val="30"/>
          <w:szCs w:val="30"/>
          <w:lang w:eastAsia="ru-RU"/>
        </w:rPr>
      </w:pPr>
      <w:r w:rsidRPr="00654B3F">
        <w:rPr>
          <w:rFonts w:ascii="Times New Roman" w:eastAsia="Times New Roman" w:hAnsi="Times New Roman" w:cs="Times New Roman"/>
          <w:sz w:val="30"/>
          <w:szCs w:val="30"/>
          <w:lang w:eastAsia="ru-RU"/>
        </w:rPr>
        <w:br w:type="page"/>
      </w:r>
      <w:r w:rsidRPr="00654B3F">
        <w:rPr>
          <w:rFonts w:ascii="Times New Roman" w:eastAsia="Times New Roman" w:hAnsi="Times New Roman" w:cs="Times New Roman"/>
          <w:b/>
          <w:bCs/>
          <w:sz w:val="28"/>
          <w:szCs w:val="28"/>
          <w:lang w:eastAsia="ru-RU"/>
        </w:rPr>
        <w:lastRenderedPageBreak/>
        <w:tab/>
      </w:r>
      <w:r w:rsidR="000F7585" w:rsidRPr="00FC0F38">
        <w:rPr>
          <w:rFonts w:ascii="Times New Roman" w:eastAsia="Times New Roman" w:hAnsi="Times New Roman" w:cs="Times New Roman"/>
          <w:bCs/>
          <w:sz w:val="30"/>
          <w:szCs w:val="30"/>
          <w:lang w:eastAsia="ru-RU"/>
        </w:rPr>
        <w:t>Приложение 1</w:t>
      </w:r>
    </w:p>
    <w:p w:rsidR="006077A7" w:rsidRDefault="006077A7" w:rsidP="000F7585">
      <w:pPr>
        <w:shd w:val="clear" w:color="auto" w:fill="FFFFFF"/>
        <w:spacing w:after="0" w:line="240" w:lineRule="auto"/>
        <w:ind w:left="11"/>
        <w:jc w:val="right"/>
        <w:rPr>
          <w:rFonts w:ascii="Times New Roman" w:eastAsia="Times New Roman" w:hAnsi="Times New Roman" w:cs="Times New Roman"/>
          <w:bCs/>
          <w:sz w:val="30"/>
          <w:szCs w:val="30"/>
          <w:lang w:eastAsia="ru-RU"/>
        </w:rPr>
      </w:pPr>
    </w:p>
    <w:p w:rsidR="00BB1176" w:rsidRPr="003A10C8" w:rsidRDefault="00BB1176" w:rsidP="006077A7">
      <w:pPr>
        <w:tabs>
          <w:tab w:val="left" w:pos="4570"/>
          <w:tab w:val="left" w:pos="4853"/>
        </w:tabs>
        <w:spacing w:after="0" w:line="240" w:lineRule="auto"/>
        <w:ind w:left="5103"/>
        <w:rPr>
          <w:rFonts w:ascii="Times New Roman" w:hAnsi="Times New Roman" w:cs="Times New Roman"/>
          <w:sz w:val="28"/>
          <w:szCs w:val="28"/>
        </w:rPr>
      </w:pPr>
      <w:r w:rsidRPr="003A10C8">
        <w:rPr>
          <w:rFonts w:ascii="Times New Roman" w:hAnsi="Times New Roman" w:cs="Times New Roman"/>
          <w:sz w:val="28"/>
          <w:szCs w:val="28"/>
        </w:rPr>
        <w:t>УТВЕРЖДЕНО</w:t>
      </w:r>
    </w:p>
    <w:p w:rsidR="00BB1176" w:rsidRPr="003A10C8" w:rsidRDefault="00BB1176" w:rsidP="006077A7">
      <w:pPr>
        <w:tabs>
          <w:tab w:val="left" w:pos="4570"/>
          <w:tab w:val="left" w:pos="4853"/>
          <w:tab w:val="left" w:pos="9355"/>
        </w:tabs>
        <w:spacing w:after="0" w:line="240" w:lineRule="auto"/>
        <w:ind w:left="5103"/>
        <w:jc w:val="both"/>
        <w:rPr>
          <w:rFonts w:ascii="Times New Roman" w:hAnsi="Times New Roman" w:cs="Times New Roman"/>
          <w:sz w:val="28"/>
          <w:szCs w:val="28"/>
        </w:rPr>
      </w:pPr>
      <w:r w:rsidRPr="003A10C8">
        <w:rPr>
          <w:rFonts w:ascii="Times New Roman" w:hAnsi="Times New Roman" w:cs="Times New Roman"/>
          <w:sz w:val="28"/>
          <w:szCs w:val="28"/>
        </w:rPr>
        <w:t>Приказ директора государственного учреждения образования «Средняя школа № 6 г. Витебска</w:t>
      </w:r>
      <w:r w:rsidR="00E11E61">
        <w:rPr>
          <w:rFonts w:ascii="Times New Roman" w:hAnsi="Times New Roman" w:cs="Times New Roman"/>
          <w:sz w:val="28"/>
          <w:szCs w:val="28"/>
        </w:rPr>
        <w:t>»</w:t>
      </w:r>
    </w:p>
    <w:p w:rsidR="00BB1176" w:rsidRPr="003A10C8" w:rsidRDefault="00BB1176" w:rsidP="006077A7">
      <w:pPr>
        <w:tabs>
          <w:tab w:val="left" w:pos="4570"/>
          <w:tab w:val="left" w:pos="4853"/>
        </w:tabs>
        <w:spacing w:after="0" w:line="240" w:lineRule="auto"/>
        <w:ind w:left="5103"/>
        <w:rPr>
          <w:rFonts w:ascii="Times New Roman" w:hAnsi="Times New Roman" w:cs="Times New Roman"/>
          <w:sz w:val="28"/>
          <w:szCs w:val="28"/>
        </w:rPr>
      </w:pPr>
      <w:r w:rsidRPr="00BB1176">
        <w:rPr>
          <w:rFonts w:ascii="Times New Roman" w:hAnsi="Times New Roman" w:cs="Times New Roman"/>
          <w:sz w:val="28"/>
          <w:szCs w:val="28"/>
        </w:rPr>
        <w:t>30.05.2022 № 207</w:t>
      </w:r>
    </w:p>
    <w:p w:rsidR="00BB1176" w:rsidRPr="00FC0F38" w:rsidRDefault="00BB1176" w:rsidP="000F7585">
      <w:pPr>
        <w:shd w:val="clear" w:color="auto" w:fill="FFFFFF"/>
        <w:spacing w:after="0" w:line="240" w:lineRule="auto"/>
        <w:ind w:left="11"/>
        <w:jc w:val="right"/>
        <w:rPr>
          <w:rFonts w:ascii="Times New Roman" w:eastAsia="Times New Roman" w:hAnsi="Times New Roman" w:cs="Times New Roman"/>
          <w:bCs/>
          <w:sz w:val="30"/>
          <w:szCs w:val="30"/>
          <w:lang w:eastAsia="ru-RU"/>
        </w:rPr>
      </w:pPr>
    </w:p>
    <w:p w:rsidR="000F7585" w:rsidRPr="00CD493C" w:rsidRDefault="000F7585" w:rsidP="000F7585">
      <w:pPr>
        <w:shd w:val="clear" w:color="auto" w:fill="FFFFFF"/>
        <w:spacing w:before="178" w:after="0" w:line="240" w:lineRule="auto"/>
        <w:ind w:left="10"/>
        <w:jc w:val="center"/>
        <w:rPr>
          <w:rFonts w:ascii="Times New Roman" w:eastAsia="Times New Roman" w:hAnsi="Times New Roman" w:cs="Times New Roman"/>
          <w:sz w:val="28"/>
          <w:szCs w:val="28"/>
          <w:lang w:eastAsia="ru-RU"/>
        </w:rPr>
      </w:pPr>
      <w:r w:rsidRPr="00CD493C">
        <w:rPr>
          <w:rFonts w:ascii="Times New Roman" w:eastAsia="Times New Roman" w:hAnsi="Times New Roman" w:cs="Times New Roman"/>
          <w:b/>
          <w:bCs/>
          <w:sz w:val="28"/>
          <w:szCs w:val="28"/>
          <w:lang w:eastAsia="ru-RU"/>
        </w:rPr>
        <w:t>ПОЛОЖЕНИЕ</w:t>
      </w:r>
    </w:p>
    <w:p w:rsidR="000F7585" w:rsidRPr="00CD493C" w:rsidRDefault="000F7585" w:rsidP="000F7585">
      <w:pPr>
        <w:shd w:val="clear" w:color="auto" w:fill="FFFFFF"/>
        <w:spacing w:after="0" w:line="240" w:lineRule="auto"/>
        <w:ind w:left="11" w:hanging="11"/>
        <w:jc w:val="center"/>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 xml:space="preserve">о премировании работников  </w:t>
      </w:r>
    </w:p>
    <w:p w:rsidR="000F7585" w:rsidRPr="00CD493C" w:rsidRDefault="002569E2" w:rsidP="000F7585">
      <w:pPr>
        <w:shd w:val="clear" w:color="auto" w:fill="FFFFFF"/>
        <w:spacing w:after="0" w:line="240" w:lineRule="auto"/>
        <w:ind w:left="11" w:hanging="11"/>
        <w:jc w:val="center"/>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 xml:space="preserve">государственного </w:t>
      </w:r>
      <w:r w:rsidR="000F7585" w:rsidRPr="00CD493C">
        <w:rPr>
          <w:rFonts w:ascii="Times New Roman" w:eastAsia="Times New Roman" w:hAnsi="Times New Roman" w:cs="Times New Roman"/>
          <w:spacing w:val="-1"/>
          <w:sz w:val="28"/>
          <w:szCs w:val="28"/>
          <w:lang w:eastAsia="ru-RU"/>
        </w:rPr>
        <w:t xml:space="preserve">учреждения образования  </w:t>
      </w:r>
    </w:p>
    <w:p w:rsidR="000F7585" w:rsidRPr="00CD493C" w:rsidRDefault="000F7585" w:rsidP="000F7585">
      <w:pPr>
        <w:shd w:val="clear" w:color="auto" w:fill="FFFFFF"/>
        <w:spacing w:after="0" w:line="240" w:lineRule="auto"/>
        <w:ind w:left="11" w:hanging="11"/>
        <w:jc w:val="center"/>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w:t>
      </w:r>
      <w:r w:rsidRPr="00CD493C">
        <w:rPr>
          <w:rFonts w:ascii="Times New Roman" w:eastAsia="Times New Roman" w:hAnsi="Times New Roman" w:cs="Times New Roman"/>
          <w:spacing w:val="-5"/>
          <w:sz w:val="28"/>
          <w:szCs w:val="28"/>
          <w:lang w:eastAsia="ru-RU"/>
        </w:rPr>
        <w:t>Средняя школа №6 г. Витебска»</w:t>
      </w:r>
    </w:p>
    <w:p w:rsidR="000F7585" w:rsidRPr="00CD493C" w:rsidRDefault="000F7585" w:rsidP="000F7585">
      <w:pPr>
        <w:shd w:val="clear" w:color="auto" w:fill="FFFFFF"/>
        <w:tabs>
          <w:tab w:val="left" w:pos="365"/>
        </w:tabs>
        <w:spacing w:before="125" w:after="0" w:line="240" w:lineRule="auto"/>
        <w:ind w:firstLine="709"/>
        <w:rPr>
          <w:rFonts w:ascii="Times New Roman" w:eastAsia="Times New Roman" w:hAnsi="Times New Roman" w:cs="Times New Roman"/>
          <w:sz w:val="28"/>
          <w:szCs w:val="28"/>
          <w:lang w:eastAsia="ru-RU"/>
        </w:rPr>
      </w:pPr>
      <w:r w:rsidRPr="00CD493C">
        <w:rPr>
          <w:rFonts w:ascii="Times New Roman" w:eastAsia="Times New Roman" w:hAnsi="Times New Roman" w:cs="Times New Roman"/>
          <w:b/>
          <w:bCs/>
          <w:sz w:val="28"/>
          <w:szCs w:val="28"/>
          <w:lang w:eastAsia="ru-RU"/>
        </w:rPr>
        <w:t>1.</w:t>
      </w:r>
      <w:r w:rsidRPr="00CD493C">
        <w:rPr>
          <w:rFonts w:ascii="Times New Roman" w:eastAsia="Times New Roman" w:hAnsi="Times New Roman" w:cs="Times New Roman"/>
          <w:b/>
          <w:bCs/>
          <w:sz w:val="28"/>
          <w:szCs w:val="28"/>
          <w:lang w:eastAsia="ru-RU"/>
        </w:rPr>
        <w:tab/>
        <w:t>Общие положения</w:t>
      </w:r>
    </w:p>
    <w:p w:rsidR="000F7585" w:rsidRPr="00CD493C" w:rsidRDefault="000F7585" w:rsidP="000F7585">
      <w:pPr>
        <w:widowControl w:val="0"/>
        <w:numPr>
          <w:ilvl w:val="0"/>
          <w:numId w:val="15"/>
        </w:numPr>
        <w:shd w:val="clear" w:color="auto" w:fill="FFFFFF"/>
        <w:tabs>
          <w:tab w:val="left" w:pos="792"/>
        </w:tabs>
        <w:autoSpaceDE w:val="0"/>
        <w:autoSpaceDN w:val="0"/>
        <w:adjustRightInd w:val="0"/>
        <w:spacing w:before="43" w:after="0" w:line="240" w:lineRule="auto"/>
        <w:ind w:right="5" w:firstLine="709"/>
        <w:jc w:val="both"/>
        <w:rPr>
          <w:rFonts w:ascii="Times New Roman" w:eastAsia="Times New Roman" w:hAnsi="Times New Roman" w:cs="Times New Roman"/>
          <w:color w:val="FF0000"/>
          <w:spacing w:val="-12"/>
          <w:sz w:val="28"/>
          <w:szCs w:val="28"/>
          <w:lang w:eastAsia="ru-RU"/>
        </w:rPr>
      </w:pPr>
      <w:proofErr w:type="gramStart"/>
      <w:r w:rsidRPr="00CD493C">
        <w:rPr>
          <w:rFonts w:ascii="Times New Roman" w:eastAsia="Times New Roman" w:hAnsi="Times New Roman" w:cs="Times New Roman"/>
          <w:spacing w:val="-1"/>
          <w:sz w:val="28"/>
          <w:szCs w:val="28"/>
          <w:lang w:eastAsia="ru-RU"/>
        </w:rPr>
        <w:t>Настоящее Положение о порядке осуществления премирования работников (далее – Положение) государственного учреждения образования «Средняя школа № 6 г. Витебска» (далее – школа) разработано в соответствии с указами Президента Республики Беларусь от 18.01.2019 № 27 «Об оплате труда работников бюджетных организаций», от 22.12.2020 № 482 «Об изменении Указа Президента Республики Беларусь»,  постановлениями Совета Министров Республики Беларусь от 28.02.2019 № 138 «Об оплате труда работников бюджетных организаций», Министерства</w:t>
      </w:r>
      <w:proofErr w:type="gramEnd"/>
      <w:r w:rsidRPr="00CD493C">
        <w:rPr>
          <w:rFonts w:ascii="Times New Roman" w:eastAsia="Times New Roman" w:hAnsi="Times New Roman" w:cs="Times New Roman"/>
          <w:spacing w:val="-1"/>
          <w:sz w:val="28"/>
          <w:szCs w:val="28"/>
          <w:lang w:eastAsia="ru-RU"/>
        </w:rPr>
        <w:t xml:space="preserve"> труда и социальной защиты Республики Беларусь от 03.04.2019 № 13 «Об оплате труда работников бюджетных организаций», Министерства образования Республики Беларусь от 03.06.2019 № 71 «Об оплате труда работников в сфере образования», Министерства образования Республики Беларусь от 21.06.2021 № 130 «Об изменении постановления Министерства образования Республики Беларусь от 03.06.2019 № 71».</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1.2.</w:t>
      </w:r>
      <w:r w:rsidRPr="00CD493C">
        <w:rPr>
          <w:rFonts w:ascii="Times New Roman" w:eastAsia="Times New Roman" w:hAnsi="Times New Roman" w:cs="Times New Roman"/>
          <w:spacing w:val="-1"/>
          <w:sz w:val="28"/>
          <w:szCs w:val="28"/>
          <w:lang w:eastAsia="ru-RU"/>
        </w:rPr>
        <w:t xml:space="preserve"> Премирование осуществляется с целью стимулирования труда работников, повышения творческой активности и качества работы, внедрения новых методов обучения и воспитания, в зависимости от конечных результатов их работы.</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1.3.</w:t>
      </w:r>
      <w:r w:rsidRPr="00CD493C">
        <w:rPr>
          <w:rFonts w:ascii="Times New Roman" w:eastAsia="Times New Roman" w:hAnsi="Times New Roman" w:cs="Times New Roman"/>
          <w:spacing w:val="-1"/>
          <w:sz w:val="28"/>
          <w:szCs w:val="28"/>
          <w:lang w:eastAsia="ru-RU"/>
        </w:rPr>
        <w:t xml:space="preserve"> Источниками средств, направляемых на премирование, являются средства бюджета в размере 20% от суммы окладов работников школы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 xml:space="preserve">в рамках, предусмотренных бюджетных ассигнований на оплату труда работникам школы, и неиспользованные средства, предусмотренные на оплату труда работникам школы.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1.4.</w:t>
      </w:r>
      <w:r w:rsidRPr="00CD493C">
        <w:rPr>
          <w:rFonts w:ascii="Times New Roman" w:eastAsia="Times New Roman" w:hAnsi="Times New Roman" w:cs="Times New Roman"/>
          <w:spacing w:val="-1"/>
          <w:sz w:val="28"/>
          <w:szCs w:val="28"/>
          <w:lang w:eastAsia="ru-RU"/>
        </w:rPr>
        <w:t xml:space="preserve"> Премирование работников школы устанавливается ежемесячно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 xml:space="preserve">в соответствии с их личным вкладом в общие результаты труда,  с учетом объемов и качества выполненных работ в обстановке полной гласности, на основании приказа директора по согласованию с профсоюзным комитетом школы Белорусского профессионального союза работников образования и науки (далее – профсоюзный комитет), в соответствии с настоящим Положением.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lastRenderedPageBreak/>
        <w:t>1.5.</w:t>
      </w:r>
      <w:r w:rsidRPr="00CD493C">
        <w:rPr>
          <w:rFonts w:ascii="Times New Roman" w:eastAsia="Times New Roman" w:hAnsi="Times New Roman" w:cs="Times New Roman"/>
          <w:spacing w:val="-1"/>
          <w:sz w:val="28"/>
          <w:szCs w:val="28"/>
          <w:lang w:eastAsia="ru-RU"/>
        </w:rPr>
        <w:t xml:space="preserve"> Распределение средств, выделенных на премирование работникам школы, осуществляет комиссия, созданная директором школы,   с оформлением протокола заседания комиссии.</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1.6.</w:t>
      </w:r>
      <w:r w:rsidRPr="00CD493C">
        <w:rPr>
          <w:rFonts w:ascii="Times New Roman" w:eastAsia="Times New Roman" w:hAnsi="Times New Roman" w:cs="Times New Roman"/>
          <w:spacing w:val="-1"/>
          <w:sz w:val="28"/>
          <w:szCs w:val="28"/>
          <w:lang w:eastAsia="ru-RU"/>
        </w:rPr>
        <w:t xml:space="preserve"> Установленный размер премии работникам школы начисляется по итогам работы за предыдущий месяц и выплачивается в сроки выплаты заработной платы.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 xml:space="preserve">Работнику, проработавшему неполный период, за который осуществляется выплата премии, в связи с увольнением, переводом на другую работу, выходом на пенсию и по другим уважительным причинам, выплата премии осуществляется из расчета фактически отработанного времени в данном периоде. </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При увольнении выплачивается ежемесячная премия за фактически отработанное время.</w:t>
      </w:r>
    </w:p>
    <w:p w:rsidR="000F7585" w:rsidRPr="00CD493C" w:rsidRDefault="000F7585" w:rsidP="000E2BAF">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1.7.</w:t>
      </w:r>
      <w:r w:rsidRPr="00CD493C">
        <w:rPr>
          <w:rFonts w:ascii="Times New Roman" w:eastAsia="Times New Roman" w:hAnsi="Times New Roman" w:cs="Times New Roman"/>
          <w:spacing w:val="-1"/>
          <w:sz w:val="28"/>
          <w:szCs w:val="28"/>
          <w:lang w:eastAsia="ru-RU"/>
        </w:rPr>
        <w:t xml:space="preserve">Премия не начисляется за периоды: временной нетрудоспособности, трудовых отпусков, социальных отпусков, повышения квалификации, за другие периоды, когда за работником </w:t>
      </w:r>
    </w:p>
    <w:p w:rsidR="000F7585" w:rsidRPr="00CD493C" w:rsidRDefault="000F7585" w:rsidP="000E2BAF">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spacing w:val="-1"/>
          <w:sz w:val="28"/>
          <w:szCs w:val="28"/>
          <w:lang w:eastAsia="ru-RU"/>
        </w:rPr>
        <w:t>в соответствии с действующим законодательством сохраняется средняя заработная плата.</w:t>
      </w:r>
    </w:p>
    <w:p w:rsidR="000F7585" w:rsidRPr="00CD493C" w:rsidRDefault="000F7585" w:rsidP="000E2BAF">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1.8</w:t>
      </w:r>
      <w:r w:rsidRPr="00CD493C">
        <w:rPr>
          <w:rFonts w:ascii="Times New Roman" w:eastAsia="Times New Roman" w:hAnsi="Times New Roman" w:cs="Times New Roman"/>
          <w:spacing w:val="-1"/>
          <w:sz w:val="28"/>
          <w:szCs w:val="28"/>
          <w:lang w:eastAsia="ru-RU"/>
        </w:rPr>
        <w:t>. Ежемесячная премия работникам школы устанавливается в размере 10% от оклада. Премия работникам максимальными размерами не ограничивается. Остальные средства начисляются работникам в соответствии с основаниями, перечисленными в главе 2 («Основания, условия и размеры дополнительного премирования») настоящего Положения в процентах от оклада.</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lang w:eastAsia="ru-RU"/>
        </w:rPr>
      </w:pPr>
      <w:r w:rsidRPr="00CD493C">
        <w:rPr>
          <w:rFonts w:ascii="Times New Roman" w:eastAsia="Times New Roman" w:hAnsi="Times New Roman" w:cs="Times New Roman"/>
          <w:b/>
          <w:spacing w:val="-1"/>
          <w:sz w:val="28"/>
          <w:szCs w:val="28"/>
          <w:lang w:eastAsia="ru-RU"/>
        </w:rPr>
        <w:t>1.9.</w:t>
      </w:r>
      <w:r w:rsidRPr="00CD493C">
        <w:rPr>
          <w:rFonts w:ascii="Times New Roman" w:eastAsia="Times New Roman" w:hAnsi="Times New Roman" w:cs="Times New Roman"/>
          <w:spacing w:val="-1"/>
          <w:sz w:val="28"/>
          <w:szCs w:val="28"/>
          <w:lang w:eastAsia="ru-RU"/>
        </w:rPr>
        <w:t xml:space="preserve"> Ежемесячная премия руководителю школы устанавливается на основании районного Положения о порядке осуществления премирования.</w:t>
      </w:r>
    </w:p>
    <w:p w:rsidR="000F7585" w:rsidRPr="00CD493C" w:rsidRDefault="000F7585" w:rsidP="002569E2">
      <w:pPr>
        <w:shd w:val="clear" w:color="auto" w:fill="FFFFFF"/>
        <w:tabs>
          <w:tab w:val="left" w:pos="590"/>
        </w:tabs>
        <w:spacing w:after="0" w:line="240" w:lineRule="auto"/>
        <w:ind w:firstLine="709"/>
        <w:jc w:val="both"/>
        <w:rPr>
          <w:rFonts w:ascii="Times New Roman" w:eastAsia="Times New Roman" w:hAnsi="Times New Roman" w:cs="Times New Roman"/>
          <w:spacing w:val="-1"/>
          <w:sz w:val="28"/>
          <w:szCs w:val="28"/>
          <w:u w:val="single"/>
          <w:lang w:eastAsia="ru-RU"/>
        </w:rPr>
      </w:pPr>
      <w:r w:rsidRPr="00CD493C">
        <w:rPr>
          <w:rFonts w:ascii="Times New Roman" w:eastAsia="Times New Roman" w:hAnsi="Times New Roman" w:cs="Times New Roman"/>
          <w:b/>
          <w:spacing w:val="-5"/>
          <w:sz w:val="28"/>
          <w:szCs w:val="28"/>
          <w:lang w:eastAsia="ru-RU"/>
        </w:rPr>
        <w:t>2.</w:t>
      </w:r>
      <w:r w:rsidRPr="00CD493C">
        <w:rPr>
          <w:rFonts w:ascii="Times New Roman" w:eastAsia="Times New Roman" w:hAnsi="Times New Roman" w:cs="Times New Roman"/>
          <w:sz w:val="28"/>
          <w:szCs w:val="28"/>
          <w:u w:val="single"/>
          <w:lang w:eastAsia="ru-RU"/>
        </w:rPr>
        <w:t>Показатели, за которые работнику базовая премия может быть увеличена (в процентах</w:t>
      </w:r>
      <w:r w:rsidRPr="00CD493C">
        <w:rPr>
          <w:rFonts w:ascii="Times New Roman" w:eastAsia="Times New Roman" w:hAnsi="Times New Roman" w:cs="Times New Roman"/>
          <w:spacing w:val="-1"/>
          <w:sz w:val="28"/>
          <w:szCs w:val="28"/>
          <w:u w:val="single"/>
          <w:lang w:eastAsia="ru-RU"/>
        </w:rPr>
        <w:t>):</w:t>
      </w:r>
    </w:p>
    <w:p w:rsidR="000F7585" w:rsidRPr="00654B3F" w:rsidRDefault="000F7585" w:rsidP="000F7585">
      <w:pPr>
        <w:shd w:val="clear" w:color="auto" w:fill="FFFFFF"/>
        <w:tabs>
          <w:tab w:val="left" w:pos="590"/>
        </w:tabs>
        <w:spacing w:after="0" w:line="240" w:lineRule="auto"/>
        <w:jc w:val="both"/>
        <w:rPr>
          <w:rFonts w:ascii="Times New Roman" w:eastAsia="Times New Roman" w:hAnsi="Times New Roman" w:cs="Times New Roman"/>
          <w:spacing w:val="-1"/>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402"/>
        <w:gridCol w:w="2210"/>
      </w:tblGrid>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xml:space="preserve">№ </w:t>
            </w:r>
            <w:proofErr w:type="spellStart"/>
            <w:proofErr w:type="gramStart"/>
            <w:r w:rsidRPr="00654B3F">
              <w:rPr>
                <w:rFonts w:ascii="Times New Roman" w:eastAsia="Times New Roman" w:hAnsi="Times New Roman" w:cs="Times New Roman"/>
                <w:sz w:val="26"/>
                <w:szCs w:val="26"/>
                <w:lang w:eastAsia="ru-RU"/>
              </w:rPr>
              <w:t>п</w:t>
            </w:r>
            <w:proofErr w:type="spellEnd"/>
            <w:proofErr w:type="gramEnd"/>
            <w:r w:rsidRPr="00654B3F">
              <w:rPr>
                <w:rFonts w:ascii="Times New Roman" w:eastAsia="Times New Roman" w:hAnsi="Times New Roman" w:cs="Times New Roman"/>
                <w:sz w:val="26"/>
                <w:szCs w:val="26"/>
                <w:lang w:eastAsia="ru-RU"/>
              </w:rPr>
              <w:t>/</w:t>
            </w:r>
            <w:proofErr w:type="spellStart"/>
            <w:r w:rsidRPr="00654B3F">
              <w:rPr>
                <w:rFonts w:ascii="Times New Roman" w:eastAsia="Times New Roman" w:hAnsi="Times New Roman" w:cs="Times New Roman"/>
                <w:sz w:val="26"/>
                <w:szCs w:val="26"/>
                <w:lang w:eastAsia="ru-RU"/>
              </w:rPr>
              <w:t>п</w:t>
            </w:r>
            <w:proofErr w:type="spellEnd"/>
          </w:p>
        </w:tc>
        <w:tc>
          <w:tcPr>
            <w:tcW w:w="6402" w:type="dxa"/>
            <w:tcBorders>
              <w:tr2bl w:val="single" w:sz="4" w:space="0" w:color="auto"/>
            </w:tcBorders>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xml:space="preserve">Категория </w:t>
            </w:r>
            <w:proofErr w:type="gramStart"/>
            <w:r w:rsidRPr="00654B3F">
              <w:rPr>
                <w:rFonts w:ascii="Times New Roman" w:eastAsia="Times New Roman" w:hAnsi="Times New Roman" w:cs="Times New Roman"/>
                <w:sz w:val="26"/>
                <w:szCs w:val="26"/>
                <w:lang w:eastAsia="ru-RU"/>
              </w:rPr>
              <w:t>работающих</w:t>
            </w:r>
            <w:proofErr w:type="gramEnd"/>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xml:space="preserve">                                                        Показатели</w:t>
            </w:r>
          </w:p>
        </w:tc>
        <w:tc>
          <w:tcPr>
            <w:tcW w:w="2210" w:type="dxa"/>
          </w:tcPr>
          <w:p w:rsidR="000F7585" w:rsidRPr="00654B3F" w:rsidRDefault="000F7585" w:rsidP="00A74C7B">
            <w:pPr>
              <w:tabs>
                <w:tab w:val="left" w:pos="590"/>
              </w:tabs>
              <w:spacing w:after="0" w:line="240" w:lineRule="auto"/>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Проценты от оклада (ставки)</w:t>
            </w:r>
          </w:p>
        </w:tc>
      </w:tr>
      <w:tr w:rsidR="000F7585" w:rsidRPr="00654B3F" w:rsidTr="00A74C7B">
        <w:tc>
          <w:tcPr>
            <w:tcW w:w="9854" w:type="dxa"/>
            <w:gridSpan w:val="3"/>
          </w:tcPr>
          <w:p w:rsidR="000F7585" w:rsidRPr="00654B3F" w:rsidRDefault="000F7585" w:rsidP="00A74C7B">
            <w:pPr>
              <w:widowControl w:val="0"/>
              <w:tabs>
                <w:tab w:val="left" w:pos="590"/>
              </w:tabs>
              <w:autoSpaceDE w:val="0"/>
              <w:autoSpaceDN w:val="0"/>
              <w:adjustRightInd w:val="0"/>
              <w:spacing w:after="0" w:line="280" w:lineRule="exact"/>
              <w:ind w:right="-1"/>
              <w:jc w:val="center"/>
              <w:rPr>
                <w:rFonts w:ascii="Times New Roman" w:eastAsia="Times New Roman" w:hAnsi="Times New Roman" w:cs="Times New Roman"/>
                <w:b/>
                <w:sz w:val="26"/>
                <w:szCs w:val="26"/>
                <w:lang w:eastAsia="ru-RU"/>
              </w:rPr>
            </w:pPr>
            <w:r w:rsidRPr="00654B3F">
              <w:rPr>
                <w:rFonts w:ascii="Times New Roman" w:eastAsia="Times New Roman" w:hAnsi="Times New Roman" w:cs="Times New Roman"/>
                <w:b/>
                <w:sz w:val="26"/>
                <w:szCs w:val="26"/>
                <w:lang w:eastAsia="ru-RU"/>
              </w:rPr>
              <w:t>1.Заместители директора по учебной и воспитательной работе</w:t>
            </w:r>
            <w:r w:rsidR="0021435B">
              <w:rPr>
                <w:rFonts w:ascii="Times New Roman" w:eastAsia="Times New Roman" w:hAnsi="Times New Roman" w:cs="Times New Roman"/>
                <w:b/>
                <w:sz w:val="26"/>
                <w:szCs w:val="26"/>
                <w:lang w:eastAsia="ru-RU"/>
              </w:rPr>
              <w:t>, заведующий центром допризывной подготовки</w:t>
            </w:r>
            <w:r w:rsidRPr="00654B3F">
              <w:rPr>
                <w:rFonts w:ascii="Times New Roman" w:eastAsia="Times New Roman" w:hAnsi="Times New Roman" w:cs="Times New Roman"/>
                <w:b/>
                <w:sz w:val="26"/>
                <w:szCs w:val="26"/>
                <w:lang w:eastAsia="ru-RU"/>
              </w:rPr>
              <w:t xml:space="preserve">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000F7585" w:rsidRPr="00654B3F">
              <w:rPr>
                <w:rFonts w:ascii="Times New Roman" w:eastAsia="Times New Roman" w:hAnsi="Times New Roman" w:cs="Times New Roman"/>
                <w:sz w:val="26"/>
                <w:szCs w:val="26"/>
                <w:lang w:eastAsia="ru-RU"/>
              </w:rPr>
              <w:t>нициирование и внедрение передовых технологий в работе с кадрами</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0F7585" w:rsidRPr="00654B3F">
              <w:rPr>
                <w:rFonts w:ascii="Times New Roman" w:eastAsia="Times New Roman" w:hAnsi="Times New Roman" w:cs="Times New Roman"/>
                <w:sz w:val="26"/>
                <w:szCs w:val="26"/>
                <w:lang w:eastAsia="ru-RU"/>
              </w:rPr>
              <w:t xml:space="preserve">азработка и утверждение локальных документов, их реализация и </w:t>
            </w:r>
            <w:proofErr w:type="gramStart"/>
            <w:r w:rsidR="000F7585" w:rsidRPr="00654B3F">
              <w:rPr>
                <w:rFonts w:ascii="Times New Roman" w:eastAsia="Times New Roman" w:hAnsi="Times New Roman" w:cs="Times New Roman"/>
                <w:sz w:val="26"/>
                <w:szCs w:val="26"/>
                <w:lang w:eastAsia="ru-RU"/>
              </w:rPr>
              <w:t>контроль за</w:t>
            </w:r>
            <w:proofErr w:type="gramEnd"/>
            <w:r w:rsidR="000F7585" w:rsidRPr="00654B3F">
              <w:rPr>
                <w:rFonts w:ascii="Times New Roman" w:eastAsia="Times New Roman" w:hAnsi="Times New Roman" w:cs="Times New Roman"/>
                <w:sz w:val="26"/>
                <w:szCs w:val="26"/>
                <w:lang w:eastAsia="ru-RU"/>
              </w:rPr>
              <w:t xml:space="preserve"> выполнением</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3</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w:t>
            </w:r>
            <w:r w:rsidR="000F7585" w:rsidRPr="00654B3F">
              <w:rPr>
                <w:rFonts w:ascii="Times New Roman" w:eastAsia="Times New Roman" w:hAnsi="Times New Roman" w:cs="Times New Roman"/>
                <w:sz w:val="26"/>
                <w:szCs w:val="26"/>
                <w:lang w:eastAsia="ru-RU"/>
              </w:rPr>
              <w:t xml:space="preserve">ффективное ведение диагностики или мониторинга деятельности педагогов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4</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0F7585" w:rsidRPr="00654B3F">
              <w:rPr>
                <w:rFonts w:ascii="Times New Roman" w:eastAsia="Times New Roman" w:hAnsi="Times New Roman" w:cs="Times New Roman"/>
                <w:sz w:val="26"/>
                <w:szCs w:val="26"/>
                <w:lang w:eastAsia="ru-RU"/>
              </w:rPr>
              <w:t>ыполнение общественной нагрузки, не предусмотренной должностной инструкцией</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5</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0F7585" w:rsidRPr="00654B3F">
              <w:rPr>
                <w:rFonts w:ascii="Times New Roman" w:eastAsia="Times New Roman" w:hAnsi="Times New Roman" w:cs="Times New Roman"/>
                <w:sz w:val="26"/>
                <w:szCs w:val="26"/>
                <w:lang w:eastAsia="ru-RU"/>
              </w:rPr>
              <w:t>одготовка и проведение педагогических советов, семинаров, конференций</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 xml:space="preserve">6 </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0F7585" w:rsidRPr="00654B3F">
              <w:rPr>
                <w:rFonts w:ascii="Times New Roman" w:eastAsia="Times New Roman" w:hAnsi="Times New Roman" w:cs="Times New Roman"/>
                <w:sz w:val="26"/>
                <w:szCs w:val="26"/>
                <w:lang w:eastAsia="ru-RU"/>
              </w:rPr>
              <w:t>абота по развитию компетенции педагогических работников</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.7</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000F7585" w:rsidRPr="00654B3F">
              <w:rPr>
                <w:rFonts w:ascii="Times New Roman" w:eastAsia="Times New Roman" w:hAnsi="Times New Roman" w:cs="Times New Roman"/>
                <w:sz w:val="26"/>
                <w:szCs w:val="26"/>
                <w:lang w:eastAsia="ru-RU"/>
              </w:rPr>
              <w:t>ктивное участие в проводимых мероприятиях на районном, областном уровнях</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w:t>
            </w:r>
            <w:r w:rsidRPr="00654B3F">
              <w:rPr>
                <w:rFonts w:ascii="Times New Roman" w:eastAsia="Times New Roman" w:hAnsi="Times New Roman" w:cs="Times New Roman"/>
                <w:b/>
                <w:sz w:val="26"/>
                <w:szCs w:val="26"/>
                <w:lang w:eastAsia="ru-RU"/>
              </w:rPr>
              <w:t>.8</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0F7585" w:rsidRPr="00654B3F">
              <w:rPr>
                <w:rFonts w:ascii="Times New Roman" w:eastAsia="Times New Roman" w:hAnsi="Times New Roman" w:cs="Times New Roman"/>
                <w:sz w:val="26"/>
                <w:szCs w:val="26"/>
                <w:lang w:eastAsia="ru-RU"/>
              </w:rPr>
              <w:t>еклама и пропаганда деятельности учреждения, членов коллектива через прессу, видео, буклеты</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.9</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000F7585" w:rsidRPr="00654B3F">
              <w:rPr>
                <w:rFonts w:ascii="Times New Roman" w:eastAsia="Times New Roman" w:hAnsi="Times New Roman" w:cs="Times New Roman"/>
                <w:sz w:val="26"/>
                <w:szCs w:val="26"/>
                <w:lang w:eastAsia="ru-RU"/>
              </w:rPr>
              <w:t xml:space="preserve">ворческие отчеты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10</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 xml:space="preserve">амена директора во время отпуска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11</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организацию, контроль дополнительного образования и воспитания, платных образовательных услуг</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12</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 xml:space="preserve">а руководство научно-исследовательской  деятельностью учащихся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10 % (раз в полугодие)</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13</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участие учащихся в районных, городских, областных и других мероприятиях учебно-воспитательного характера с учетом их результатов (призовые места)</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14</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и</w:t>
            </w:r>
            <w:r w:rsidR="000F7585" w:rsidRPr="00654B3F">
              <w:rPr>
                <w:rFonts w:ascii="Times New Roman" w:eastAsia="Times New Roman" w:hAnsi="Times New Roman" w:cs="Times New Roman"/>
                <w:sz w:val="26"/>
                <w:szCs w:val="26"/>
                <w:lang w:eastAsia="ru-RU"/>
              </w:rPr>
              <w:t>здательская деятельность (издание методических пособий, буклетов, подготовка статей для периодической печати (по факту)</w:t>
            </w:r>
            <w:proofErr w:type="gramEnd"/>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tc>
      </w:tr>
      <w:tr w:rsidR="000F7585" w:rsidRPr="00654B3F" w:rsidTr="00A74C7B">
        <w:tc>
          <w:tcPr>
            <w:tcW w:w="9854" w:type="dxa"/>
            <w:gridSpan w:val="3"/>
          </w:tcPr>
          <w:p w:rsidR="000F7585" w:rsidRPr="00654B3F" w:rsidRDefault="000F7585" w:rsidP="00A74C7B">
            <w:pPr>
              <w:tabs>
                <w:tab w:val="left" w:pos="590"/>
              </w:tabs>
              <w:spacing w:after="0" w:line="260" w:lineRule="exact"/>
              <w:jc w:val="center"/>
              <w:rPr>
                <w:rFonts w:ascii="Times New Roman" w:eastAsia="Times New Roman" w:hAnsi="Times New Roman" w:cs="Times New Roman"/>
                <w:b/>
                <w:sz w:val="26"/>
                <w:szCs w:val="26"/>
                <w:lang w:eastAsia="ru-RU"/>
              </w:rPr>
            </w:pPr>
            <w:r w:rsidRPr="00654B3F">
              <w:rPr>
                <w:rFonts w:ascii="Times New Roman" w:eastAsia="Times New Roman" w:hAnsi="Times New Roman" w:cs="Times New Roman"/>
                <w:b/>
                <w:sz w:val="26"/>
                <w:szCs w:val="26"/>
                <w:lang w:eastAsia="ru-RU"/>
              </w:rPr>
              <w:t>Заместитель директора по хозяйственной работе</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15</w:t>
            </w:r>
          </w:p>
        </w:tc>
        <w:tc>
          <w:tcPr>
            <w:tcW w:w="6402" w:type="dxa"/>
          </w:tcPr>
          <w:p w:rsidR="000F7585" w:rsidRPr="00654B3F" w:rsidRDefault="00FA5435" w:rsidP="00CE4CDF">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 xml:space="preserve">а </w:t>
            </w:r>
            <w:r w:rsidR="00CE4CDF">
              <w:rPr>
                <w:rFonts w:ascii="Times New Roman" w:eastAsia="Times New Roman" w:hAnsi="Times New Roman" w:cs="Times New Roman"/>
                <w:sz w:val="26"/>
                <w:szCs w:val="26"/>
                <w:lang w:eastAsia="ru-RU"/>
              </w:rPr>
              <w:t>эффективное управление организационно-хозяйственной деятельностью учреждения</w:t>
            </w:r>
          </w:p>
        </w:tc>
        <w:tc>
          <w:tcPr>
            <w:tcW w:w="2210" w:type="dxa"/>
          </w:tcPr>
          <w:p w:rsidR="000F7585" w:rsidRPr="00654B3F" w:rsidRDefault="00CE4CDF"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0F7585" w:rsidRPr="00654B3F">
              <w:rPr>
                <w:rFonts w:ascii="Times New Roman" w:eastAsia="Times New Roman" w:hAnsi="Times New Roman" w:cs="Times New Roman"/>
                <w:sz w:val="26"/>
                <w:szCs w:val="26"/>
                <w:lang w:eastAsia="ru-RU"/>
              </w:rPr>
              <w:t>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16</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качественную подготовку школы к учебному году</w:t>
            </w:r>
            <w:r w:rsidR="00CE4CDF">
              <w:rPr>
                <w:rFonts w:ascii="Times New Roman" w:eastAsia="Times New Roman" w:hAnsi="Times New Roman" w:cs="Times New Roman"/>
                <w:sz w:val="26"/>
                <w:szCs w:val="26"/>
                <w:lang w:eastAsia="ru-RU"/>
              </w:rPr>
              <w:t xml:space="preserve"> (май-август)</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30 %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17</w:t>
            </w:r>
          </w:p>
        </w:tc>
        <w:tc>
          <w:tcPr>
            <w:tcW w:w="640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за устранение аварийной ситуации</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A74C7B">
        <w:tc>
          <w:tcPr>
            <w:tcW w:w="9854" w:type="dxa"/>
            <w:gridSpan w:val="3"/>
          </w:tcPr>
          <w:p w:rsidR="000F7585" w:rsidRPr="00654B3F" w:rsidRDefault="000F7585" w:rsidP="00A74C7B">
            <w:pPr>
              <w:tabs>
                <w:tab w:val="left" w:pos="590"/>
              </w:tabs>
              <w:spacing w:after="0" w:line="260" w:lineRule="exact"/>
              <w:jc w:val="center"/>
              <w:rPr>
                <w:rFonts w:ascii="Times New Roman" w:eastAsia="Times New Roman" w:hAnsi="Times New Roman" w:cs="Times New Roman"/>
                <w:b/>
                <w:sz w:val="26"/>
                <w:szCs w:val="26"/>
                <w:lang w:eastAsia="ru-RU"/>
              </w:rPr>
            </w:pPr>
            <w:r w:rsidRPr="00654B3F">
              <w:rPr>
                <w:rFonts w:ascii="Times New Roman" w:eastAsia="Times New Roman" w:hAnsi="Times New Roman" w:cs="Times New Roman"/>
                <w:b/>
                <w:sz w:val="26"/>
                <w:szCs w:val="26"/>
                <w:lang w:eastAsia="ru-RU"/>
              </w:rPr>
              <w:t xml:space="preserve">Председателю профкома (по представлению профкома) </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18</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качественную профсоюзную работу в учреждении образования</w:t>
            </w:r>
          </w:p>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w:t>
            </w:r>
            <w:r w:rsidR="000F7585" w:rsidRPr="00654B3F">
              <w:rPr>
                <w:rFonts w:ascii="Times New Roman" w:eastAsia="Times New Roman" w:hAnsi="Times New Roman" w:cs="Times New Roman"/>
                <w:sz w:val="26"/>
                <w:szCs w:val="26"/>
                <w:lang w:eastAsia="ru-RU"/>
              </w:rPr>
              <w:t>ичное участие в мероприятиях, проводимых в школе, районе, области</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30%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19</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полное, правильное оформление профсоюзной документации</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20</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участие в районных, областных, республиканских конкурсах (в период проведения)</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21</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призовые места в конкурсах, смотрах и т.п., проводимых в районе городе</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области</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республике (в месяц получения)</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30%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40%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50%</w:t>
            </w:r>
          </w:p>
        </w:tc>
      </w:tr>
      <w:tr w:rsidR="000F7585" w:rsidRPr="00654B3F" w:rsidTr="00A74C7B">
        <w:tc>
          <w:tcPr>
            <w:tcW w:w="9854" w:type="dxa"/>
            <w:gridSpan w:val="3"/>
          </w:tcPr>
          <w:p w:rsidR="000F7585" w:rsidRPr="00654B3F" w:rsidRDefault="000F7585" w:rsidP="00A74C7B">
            <w:pPr>
              <w:tabs>
                <w:tab w:val="left" w:pos="590"/>
              </w:tabs>
              <w:spacing w:after="0" w:line="260" w:lineRule="exact"/>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b/>
                <w:sz w:val="26"/>
                <w:szCs w:val="26"/>
                <w:lang w:eastAsia="ru-RU"/>
              </w:rPr>
              <w:t>Членам профкома</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22</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участие в работе профкома и школы</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654B3F">
              <w:rPr>
                <w:rFonts w:ascii="Times New Roman" w:eastAsia="Times New Roman" w:hAnsi="Times New Roman" w:cs="Times New Roman"/>
                <w:sz w:val="26"/>
                <w:szCs w:val="26"/>
                <w:lang w:eastAsia="ru-RU"/>
              </w:rPr>
              <w:t>%</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2.23</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активное участие в работе профкома, участие в проведении школьных мероприятий, качественной организации мероприятий в интересах членов профсоюза</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654B3F">
              <w:rPr>
                <w:rFonts w:ascii="Times New Roman" w:eastAsia="Times New Roman" w:hAnsi="Times New Roman" w:cs="Times New Roman"/>
                <w:sz w:val="26"/>
                <w:szCs w:val="26"/>
                <w:lang w:eastAsia="ru-RU"/>
              </w:rPr>
              <w:t>%</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2.24</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правильное, полное, своевременное оформление профсоюзной документации (председателям комиссий)</w:t>
            </w:r>
          </w:p>
          <w:p w:rsidR="000F7585" w:rsidRPr="00654B3F" w:rsidRDefault="000F7585" w:rsidP="00CE4CDF">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секретарю профкома</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654B3F">
              <w:rPr>
                <w:rFonts w:ascii="Times New Roman" w:eastAsia="Times New Roman" w:hAnsi="Times New Roman" w:cs="Times New Roman"/>
                <w:sz w:val="26"/>
                <w:szCs w:val="26"/>
                <w:lang w:eastAsia="ru-RU"/>
              </w:rPr>
              <w:t>%</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CE4CDF"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000F7585" w:rsidRPr="00654B3F">
              <w:rPr>
                <w:rFonts w:ascii="Times New Roman" w:eastAsia="Times New Roman" w:hAnsi="Times New Roman" w:cs="Times New Roman"/>
                <w:sz w:val="26"/>
                <w:szCs w:val="26"/>
                <w:lang w:eastAsia="ru-RU"/>
              </w:rPr>
              <w:t>%</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25</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активное участие в конкурсах, проводимых на всех уровнях, давших результаты (по представлению председателя профкома)</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tc>
      </w:tr>
      <w:tr w:rsidR="000F7585" w:rsidRPr="00654B3F" w:rsidTr="00A74C7B">
        <w:tc>
          <w:tcPr>
            <w:tcW w:w="9854" w:type="dxa"/>
            <w:gridSpan w:val="3"/>
          </w:tcPr>
          <w:p w:rsidR="00FA5435" w:rsidRDefault="000F7585" w:rsidP="00FA5435">
            <w:pPr>
              <w:tabs>
                <w:tab w:val="left" w:pos="590"/>
              </w:tabs>
              <w:spacing w:after="0" w:line="260" w:lineRule="exact"/>
              <w:jc w:val="center"/>
              <w:rPr>
                <w:rFonts w:ascii="Times New Roman" w:eastAsia="Times New Roman" w:hAnsi="Times New Roman" w:cs="Times New Roman"/>
                <w:b/>
                <w:sz w:val="26"/>
                <w:szCs w:val="26"/>
                <w:lang w:eastAsia="ru-RU"/>
              </w:rPr>
            </w:pPr>
            <w:r w:rsidRPr="00654B3F">
              <w:rPr>
                <w:rFonts w:ascii="Times New Roman" w:eastAsia="Times New Roman" w:hAnsi="Times New Roman" w:cs="Times New Roman"/>
                <w:b/>
                <w:sz w:val="26"/>
                <w:szCs w:val="26"/>
                <w:lang w:eastAsia="ru-RU"/>
              </w:rPr>
              <w:t xml:space="preserve">Учителям, педагогическим работникам, </w:t>
            </w:r>
          </w:p>
          <w:p w:rsidR="000F7585" w:rsidRPr="00654B3F" w:rsidRDefault="000F7585" w:rsidP="00FA5435">
            <w:pPr>
              <w:tabs>
                <w:tab w:val="left" w:pos="590"/>
              </w:tabs>
              <w:spacing w:after="0" w:line="260" w:lineRule="exact"/>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b/>
                <w:sz w:val="26"/>
                <w:szCs w:val="26"/>
                <w:lang w:eastAsia="ru-RU"/>
              </w:rPr>
              <w:t>тьюторам</w:t>
            </w:r>
            <w:proofErr w:type="spellEnd"/>
            <w:r>
              <w:rPr>
                <w:rFonts w:ascii="Times New Roman" w:eastAsia="Times New Roman" w:hAnsi="Times New Roman" w:cs="Times New Roman"/>
                <w:b/>
                <w:sz w:val="26"/>
                <w:szCs w:val="26"/>
                <w:lang w:eastAsia="ru-RU"/>
              </w:rPr>
              <w:t xml:space="preserve">, </w:t>
            </w:r>
            <w:r w:rsidRPr="00654B3F">
              <w:rPr>
                <w:rFonts w:ascii="Times New Roman" w:eastAsia="Times New Roman" w:hAnsi="Times New Roman" w:cs="Times New Roman"/>
                <w:b/>
                <w:sz w:val="26"/>
                <w:szCs w:val="26"/>
                <w:lang w:eastAsia="ru-RU"/>
              </w:rPr>
              <w:t>секретарю, секретарю учебной части</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26</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0F7585">
              <w:rPr>
                <w:rFonts w:ascii="Times New Roman" w:eastAsia="Times New Roman" w:hAnsi="Times New Roman" w:cs="Times New Roman"/>
                <w:sz w:val="26"/>
                <w:szCs w:val="26"/>
                <w:lang w:eastAsia="ru-RU"/>
              </w:rPr>
              <w:t>тветственному лицу, ведущему учет больничных листов</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27</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работу по благоустройству ш</w:t>
            </w:r>
            <w:r w:rsidR="000F7585">
              <w:rPr>
                <w:rFonts w:ascii="Times New Roman" w:eastAsia="Times New Roman" w:hAnsi="Times New Roman" w:cs="Times New Roman"/>
                <w:sz w:val="26"/>
                <w:szCs w:val="26"/>
                <w:lang w:eastAsia="ru-RU"/>
              </w:rPr>
              <w:t>колы, учебных кабинетов (ремонт</w:t>
            </w:r>
            <w:r w:rsidR="000F7585" w:rsidRPr="00654B3F">
              <w:rPr>
                <w:rFonts w:ascii="Times New Roman" w:eastAsia="Times New Roman" w:hAnsi="Times New Roman" w:cs="Times New Roman"/>
                <w:sz w:val="26"/>
                <w:szCs w:val="26"/>
                <w:lang w:eastAsia="ru-RU"/>
              </w:rPr>
              <w:t>):</w:t>
            </w: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незначительный ремонт</w:t>
            </w:r>
            <w:r>
              <w:rPr>
                <w:rFonts w:ascii="Times New Roman" w:eastAsia="Times New Roman" w:hAnsi="Times New Roman" w:cs="Times New Roman"/>
                <w:sz w:val="26"/>
                <w:szCs w:val="26"/>
                <w:lang w:eastAsia="ru-RU"/>
              </w:rPr>
              <w:t xml:space="preserve"> (покраска плинтусов, </w:t>
            </w:r>
            <w:r>
              <w:rPr>
                <w:rFonts w:ascii="Times New Roman" w:eastAsia="Times New Roman" w:hAnsi="Times New Roman" w:cs="Times New Roman"/>
                <w:sz w:val="26"/>
                <w:szCs w:val="26"/>
                <w:lang w:eastAsia="ru-RU"/>
              </w:rPr>
              <w:lastRenderedPageBreak/>
              <w:t>подоконников)</w:t>
            </w:r>
            <w:r w:rsidRPr="00654B3F">
              <w:rPr>
                <w:rFonts w:ascii="Times New Roman" w:eastAsia="Times New Roman" w:hAnsi="Times New Roman" w:cs="Times New Roman"/>
                <w:sz w:val="26"/>
                <w:szCs w:val="26"/>
                <w:lang w:eastAsia="ru-RU"/>
              </w:rPr>
              <w:t xml:space="preserve"> </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косметический ремонт</w:t>
            </w:r>
            <w:r>
              <w:rPr>
                <w:rFonts w:ascii="Times New Roman" w:eastAsia="Times New Roman" w:hAnsi="Times New Roman" w:cs="Times New Roman"/>
                <w:sz w:val="26"/>
                <w:szCs w:val="26"/>
                <w:lang w:eastAsia="ru-RU"/>
              </w:rPr>
              <w:t xml:space="preserve"> (покраска стен, или потолка, или пола)</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xml:space="preserve">— полный ремонт </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установка окон, смена</w:t>
            </w:r>
            <w:r w:rsidR="0021435B">
              <w:rPr>
                <w:rFonts w:ascii="Times New Roman" w:eastAsia="Times New Roman" w:hAnsi="Times New Roman" w:cs="Times New Roman"/>
                <w:sz w:val="26"/>
                <w:szCs w:val="26"/>
                <w:lang w:eastAsia="ru-RU"/>
              </w:rPr>
              <w:t xml:space="preserve"> комплекта</w:t>
            </w:r>
            <w:r w:rsidRPr="00654B3F">
              <w:rPr>
                <w:rFonts w:ascii="Times New Roman" w:eastAsia="Times New Roman" w:hAnsi="Times New Roman" w:cs="Times New Roman"/>
                <w:sz w:val="26"/>
                <w:szCs w:val="26"/>
                <w:lang w:eastAsia="ru-RU"/>
              </w:rPr>
              <w:t xml:space="preserve"> жалюзи:</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 единица</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 единицы</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3 единица</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Pr="00654B3F">
              <w:rPr>
                <w:rFonts w:ascii="Times New Roman" w:eastAsia="Times New Roman" w:hAnsi="Times New Roman" w:cs="Times New Roman"/>
                <w:sz w:val="26"/>
                <w:szCs w:val="26"/>
                <w:lang w:eastAsia="ru-RU"/>
              </w:rPr>
              <w:t>%</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20 %</w:t>
            </w: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30%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2.28</w:t>
            </w:r>
          </w:p>
        </w:tc>
        <w:tc>
          <w:tcPr>
            <w:tcW w:w="6402" w:type="dxa"/>
          </w:tcPr>
          <w:p w:rsidR="000F7585" w:rsidRPr="00654B3F" w:rsidRDefault="00FA543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0F7585" w:rsidRPr="00654B3F">
              <w:rPr>
                <w:rFonts w:ascii="Times New Roman" w:eastAsia="Times New Roman" w:hAnsi="Times New Roman" w:cs="Times New Roman"/>
                <w:sz w:val="26"/>
                <w:szCs w:val="26"/>
                <w:lang w:eastAsia="ru-RU"/>
              </w:rPr>
              <w:t>ачественная работа на пришкольном участке</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2.29</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0F7585">
              <w:rPr>
                <w:rFonts w:ascii="Times New Roman" w:eastAsia="Times New Roman" w:hAnsi="Times New Roman" w:cs="Times New Roman"/>
                <w:sz w:val="26"/>
                <w:szCs w:val="26"/>
                <w:lang w:eastAsia="ru-RU"/>
              </w:rPr>
              <w:t>абота по подготовке посадочного материала на пришкольном участке (январь-июнь)</w:t>
            </w:r>
          </w:p>
        </w:tc>
        <w:tc>
          <w:tcPr>
            <w:tcW w:w="2210" w:type="dxa"/>
          </w:tcPr>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2.30</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sidRPr="00654B3F">
              <w:rPr>
                <w:rFonts w:ascii="Times New Roman" w:eastAsia="Times New Roman" w:hAnsi="Times New Roman" w:cs="Times New Roman"/>
                <w:sz w:val="26"/>
                <w:szCs w:val="26"/>
                <w:lang w:eastAsia="ru-RU"/>
              </w:rPr>
              <w:t>а качественное выполнение работы, не предусмотренной должностными обязанностями</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за выполнение разовых поручений</w:t>
            </w:r>
          </w:p>
        </w:tc>
        <w:tc>
          <w:tcPr>
            <w:tcW w:w="2210" w:type="dxa"/>
          </w:tcPr>
          <w:p w:rsidR="00CE4CDF" w:rsidRDefault="00CE4CDF"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2.31</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w:t>
            </w:r>
            <w:r w:rsidR="000F7585" w:rsidRPr="00654B3F">
              <w:rPr>
                <w:rFonts w:ascii="Times New Roman" w:eastAsia="Times New Roman" w:hAnsi="Times New Roman" w:cs="Times New Roman"/>
                <w:sz w:val="26"/>
                <w:szCs w:val="26"/>
                <w:lang w:eastAsia="ru-RU"/>
              </w:rPr>
              <w:t>тветственному за сопровождение детей-сирот и детей, оставшихся без попечения родителей, в учрежден</w:t>
            </w:r>
            <w:r w:rsidR="000F7585">
              <w:rPr>
                <w:rFonts w:ascii="Times New Roman" w:eastAsia="Times New Roman" w:hAnsi="Times New Roman" w:cs="Times New Roman"/>
                <w:sz w:val="26"/>
                <w:szCs w:val="26"/>
                <w:lang w:eastAsia="ru-RU"/>
              </w:rPr>
              <w:t>ии образования и по микрорайону</w:t>
            </w:r>
            <w:r w:rsidR="000F7585" w:rsidRPr="00654B3F">
              <w:rPr>
                <w:rFonts w:ascii="Times New Roman" w:eastAsia="Times New Roman" w:hAnsi="Times New Roman" w:cs="Times New Roman"/>
                <w:sz w:val="26"/>
                <w:szCs w:val="26"/>
                <w:lang w:eastAsia="ru-RU"/>
              </w:rPr>
              <w:t xml:space="preserve"> </w:t>
            </w:r>
            <w:proofErr w:type="gramEnd"/>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2.32</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w:t>
            </w:r>
            <w:r w:rsidR="000F7585" w:rsidRPr="00654B3F">
              <w:rPr>
                <w:rFonts w:ascii="Times New Roman" w:eastAsia="Times New Roman" w:hAnsi="Times New Roman" w:cs="Times New Roman"/>
                <w:sz w:val="26"/>
                <w:szCs w:val="26"/>
                <w:lang w:eastAsia="ru-RU"/>
              </w:rPr>
              <w:t>екретарю школьного БРСМ (при добросовестном выполнении возложенных на него обязанностей и при отсутствии штатной единицы)</w:t>
            </w:r>
            <w:proofErr w:type="gramEnd"/>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2.33</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w:t>
            </w:r>
            <w:r w:rsidR="000F7585" w:rsidRPr="00654B3F">
              <w:rPr>
                <w:rFonts w:ascii="Times New Roman" w:eastAsia="Times New Roman" w:hAnsi="Times New Roman" w:cs="Times New Roman"/>
                <w:sz w:val="26"/>
                <w:szCs w:val="26"/>
                <w:lang w:eastAsia="ru-RU"/>
              </w:rPr>
              <w:t>тветственному</w:t>
            </w:r>
            <w:proofErr w:type="gramEnd"/>
            <w:r w:rsidR="000F7585" w:rsidRPr="00654B3F">
              <w:rPr>
                <w:rFonts w:ascii="Times New Roman" w:eastAsia="Times New Roman" w:hAnsi="Times New Roman" w:cs="Times New Roman"/>
                <w:sz w:val="26"/>
                <w:szCs w:val="26"/>
                <w:lang w:eastAsia="ru-RU"/>
              </w:rPr>
              <w:t xml:space="preserve"> за музыкальное оформление мероприятий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654B3F">
              <w:rPr>
                <w:rFonts w:ascii="Times New Roman" w:eastAsia="Times New Roman" w:hAnsi="Times New Roman" w:cs="Times New Roman"/>
                <w:sz w:val="26"/>
                <w:szCs w:val="26"/>
                <w:lang w:eastAsia="ru-RU"/>
              </w:rPr>
              <w:t>%</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2.34</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0F7585" w:rsidRPr="00654B3F">
              <w:rPr>
                <w:rFonts w:ascii="Times New Roman" w:eastAsia="Times New Roman" w:hAnsi="Times New Roman" w:cs="Times New Roman"/>
                <w:sz w:val="26"/>
                <w:szCs w:val="26"/>
                <w:lang w:eastAsia="ru-RU"/>
              </w:rPr>
              <w:t xml:space="preserve">уководителю музыкального кружка в связи с использованием собственной аппаратуры, необходимостью ее ремонта, поддержании в рабочем состоянии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 (ежемесячно)</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2.35</w:t>
            </w:r>
          </w:p>
        </w:tc>
        <w:tc>
          <w:tcPr>
            <w:tcW w:w="6402" w:type="dxa"/>
          </w:tcPr>
          <w:p w:rsidR="000F7585"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о</w:t>
            </w:r>
            <w:r w:rsidR="000F7585" w:rsidRPr="00654B3F">
              <w:rPr>
                <w:rFonts w:ascii="Times New Roman" w:eastAsia="Times New Roman" w:hAnsi="Times New Roman" w:cs="Times New Roman"/>
                <w:sz w:val="26"/>
                <w:szCs w:val="26"/>
                <w:lang w:eastAsia="ru-RU"/>
              </w:rPr>
              <w:t>тветственным</w:t>
            </w:r>
            <w:proofErr w:type="gramEnd"/>
            <w:r w:rsidR="000F7585" w:rsidRPr="00654B3F">
              <w:rPr>
                <w:rFonts w:ascii="Times New Roman" w:eastAsia="Times New Roman" w:hAnsi="Times New Roman" w:cs="Times New Roman"/>
                <w:sz w:val="26"/>
                <w:szCs w:val="26"/>
                <w:lang w:eastAsia="ru-RU"/>
              </w:rPr>
              <w:t xml:space="preserve"> за бесплатное питание учащихся</w:t>
            </w:r>
            <w:r w:rsidR="000F7585">
              <w:rPr>
                <w:rFonts w:ascii="Times New Roman" w:eastAsia="Times New Roman" w:hAnsi="Times New Roman" w:cs="Times New Roman"/>
                <w:sz w:val="26"/>
                <w:szCs w:val="26"/>
                <w:lang w:eastAsia="ru-RU"/>
              </w:rPr>
              <w:t xml:space="preserve"> по дотации </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-лицу, ведущему протоколы</w:t>
            </w:r>
          </w:p>
        </w:tc>
        <w:tc>
          <w:tcPr>
            <w:tcW w:w="2210" w:type="dxa"/>
          </w:tcPr>
          <w:p w:rsidR="00CE4CDF" w:rsidRDefault="00CE4CDF"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2.36</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0F7585" w:rsidRPr="00654B3F">
              <w:rPr>
                <w:rFonts w:ascii="Times New Roman" w:eastAsia="Times New Roman" w:hAnsi="Times New Roman" w:cs="Times New Roman"/>
                <w:sz w:val="26"/>
                <w:szCs w:val="26"/>
                <w:lang w:eastAsia="ru-RU"/>
              </w:rPr>
              <w:t>едущему расчет и перерасчет премии и материальной помощи</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654B3F">
              <w:rPr>
                <w:rFonts w:ascii="Times New Roman" w:eastAsia="Times New Roman" w:hAnsi="Times New Roman" w:cs="Times New Roman"/>
                <w:sz w:val="26"/>
                <w:szCs w:val="26"/>
                <w:lang w:eastAsia="ru-RU"/>
              </w:rPr>
              <w:t>%</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2.37</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Pr>
                <w:rFonts w:ascii="Times New Roman" w:eastAsia="Times New Roman" w:hAnsi="Times New Roman" w:cs="Times New Roman"/>
                <w:sz w:val="26"/>
                <w:szCs w:val="26"/>
                <w:lang w:eastAsia="ru-RU"/>
              </w:rPr>
              <w:t xml:space="preserve">а участие в инновационном проекте </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2.38</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000F7585">
              <w:rPr>
                <w:rFonts w:ascii="Times New Roman" w:eastAsia="Times New Roman" w:hAnsi="Times New Roman" w:cs="Times New Roman"/>
                <w:sz w:val="26"/>
                <w:szCs w:val="26"/>
                <w:lang w:eastAsia="ru-RU"/>
              </w:rPr>
              <w:t>лассным руководителям выпускных классов 4, 9, 11 (апрель-июнь)</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r>
      <w:tr w:rsidR="000F7585" w:rsidRPr="00654B3F" w:rsidTr="00FA5435">
        <w:tc>
          <w:tcPr>
            <w:tcW w:w="1242"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3</w:t>
            </w:r>
            <w:r>
              <w:rPr>
                <w:rFonts w:ascii="Times New Roman" w:eastAsia="Times New Roman" w:hAnsi="Times New Roman" w:cs="Times New Roman"/>
                <w:b/>
                <w:sz w:val="26"/>
                <w:szCs w:val="26"/>
                <w:lang w:eastAsia="ru-RU"/>
              </w:rPr>
              <w:t>9</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п</w:t>
            </w:r>
            <w:r w:rsidR="000F7585" w:rsidRPr="00654B3F">
              <w:rPr>
                <w:rFonts w:ascii="Times New Roman" w:eastAsia="Times New Roman" w:hAnsi="Times New Roman" w:cs="Times New Roman"/>
                <w:sz w:val="26"/>
                <w:szCs w:val="26"/>
                <w:lang w:eastAsia="ru-RU"/>
              </w:rPr>
              <w:t>ривлечение работника для участия в мероприятиях, проводимых на уровне района, города, области (День снега, Масленица, соревнований, торжественные мероприятия, Дней города, хоккейных, футбольных матчей</w:t>
            </w:r>
            <w:r w:rsidR="000F7585">
              <w:rPr>
                <w:rFonts w:ascii="Times New Roman" w:eastAsia="Times New Roman" w:hAnsi="Times New Roman" w:cs="Times New Roman"/>
                <w:sz w:val="26"/>
                <w:szCs w:val="26"/>
                <w:lang w:eastAsia="ru-RU"/>
              </w:rPr>
              <w:t>, дежурство при проведении олимпиад</w:t>
            </w:r>
            <w:r w:rsidR="000F7585" w:rsidRPr="00654B3F">
              <w:rPr>
                <w:rFonts w:ascii="Times New Roman" w:eastAsia="Times New Roman" w:hAnsi="Times New Roman" w:cs="Times New Roman"/>
                <w:sz w:val="26"/>
                <w:szCs w:val="26"/>
                <w:lang w:eastAsia="ru-RU"/>
              </w:rPr>
              <w:t xml:space="preserve"> и т.п.)</w:t>
            </w:r>
            <w:proofErr w:type="gramEnd"/>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654B3F">
              <w:rPr>
                <w:rFonts w:ascii="Times New Roman" w:eastAsia="Times New Roman" w:hAnsi="Times New Roman" w:cs="Times New Roman"/>
                <w:sz w:val="26"/>
                <w:szCs w:val="26"/>
                <w:lang w:eastAsia="ru-RU"/>
              </w:rPr>
              <w:t>% (за одно мероприятие)</w:t>
            </w:r>
          </w:p>
        </w:tc>
      </w:tr>
      <w:tr w:rsidR="000F7585" w:rsidRPr="00654B3F" w:rsidTr="00FA5435">
        <w:tc>
          <w:tcPr>
            <w:tcW w:w="1242" w:type="dxa"/>
          </w:tcPr>
          <w:p w:rsidR="000F7585" w:rsidRPr="00654B3F" w:rsidRDefault="000F7585" w:rsidP="0021435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21435B">
              <w:rPr>
                <w:rFonts w:ascii="Times New Roman" w:eastAsia="Times New Roman" w:hAnsi="Times New Roman" w:cs="Times New Roman"/>
                <w:b/>
                <w:sz w:val="26"/>
                <w:szCs w:val="26"/>
                <w:lang w:eastAsia="ru-RU"/>
              </w:rPr>
              <w:t>40</w:t>
            </w:r>
          </w:p>
        </w:tc>
        <w:tc>
          <w:tcPr>
            <w:tcW w:w="6402" w:type="dxa"/>
          </w:tcPr>
          <w:p w:rsidR="000F7585" w:rsidRPr="00654B3F" w:rsidRDefault="001256B9"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с</w:t>
            </w:r>
            <w:r w:rsidR="000F7585" w:rsidRPr="00654B3F">
              <w:rPr>
                <w:rFonts w:ascii="Times New Roman" w:eastAsia="Times New Roman" w:hAnsi="Times New Roman" w:cs="Times New Roman"/>
                <w:sz w:val="26"/>
                <w:szCs w:val="26"/>
                <w:lang w:eastAsia="ru-RU"/>
              </w:rPr>
              <w:t>екретарю</w:t>
            </w:r>
            <w:proofErr w:type="gramEnd"/>
            <w:r w:rsidR="000F7585" w:rsidRPr="00654B3F">
              <w:rPr>
                <w:rFonts w:ascii="Times New Roman" w:eastAsia="Times New Roman" w:hAnsi="Times New Roman" w:cs="Times New Roman"/>
                <w:sz w:val="26"/>
                <w:szCs w:val="26"/>
                <w:lang w:eastAsia="ru-RU"/>
              </w:rPr>
              <w:t xml:space="preserve"> школы и секретарю  учебной части:</w:t>
            </w:r>
          </w:p>
          <w:p w:rsidR="000F7585" w:rsidRPr="00654B3F" w:rsidRDefault="000F7585"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за сложность и напряженность труда</w:t>
            </w:r>
          </w:p>
          <w:p w:rsidR="000F7585" w:rsidRPr="00654B3F" w:rsidRDefault="000F7585"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при объемной и интенсивной работе</w:t>
            </w:r>
          </w:p>
        </w:tc>
        <w:tc>
          <w:tcPr>
            <w:tcW w:w="2210" w:type="dxa"/>
          </w:tcPr>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54B3F">
              <w:rPr>
                <w:rFonts w:ascii="Times New Roman" w:eastAsia="Times New Roman" w:hAnsi="Times New Roman" w:cs="Times New Roman"/>
                <w:sz w:val="26"/>
                <w:szCs w:val="26"/>
                <w:lang w:eastAsia="ru-RU"/>
              </w:rPr>
              <w:t>0%</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654B3F">
              <w:rPr>
                <w:rFonts w:ascii="Times New Roman" w:eastAsia="Times New Roman" w:hAnsi="Times New Roman" w:cs="Times New Roman"/>
                <w:sz w:val="26"/>
                <w:szCs w:val="26"/>
                <w:lang w:eastAsia="ru-RU"/>
              </w:rPr>
              <w:t>0%</w:t>
            </w:r>
          </w:p>
        </w:tc>
      </w:tr>
      <w:tr w:rsidR="000F7585" w:rsidRPr="00654B3F" w:rsidTr="00FA5435">
        <w:tc>
          <w:tcPr>
            <w:tcW w:w="1242" w:type="dxa"/>
          </w:tcPr>
          <w:p w:rsidR="000F7585" w:rsidRPr="00654B3F" w:rsidRDefault="000F7585" w:rsidP="0021435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0021435B">
              <w:rPr>
                <w:rFonts w:ascii="Times New Roman" w:eastAsia="Times New Roman" w:hAnsi="Times New Roman" w:cs="Times New Roman"/>
                <w:b/>
                <w:sz w:val="26"/>
                <w:szCs w:val="26"/>
                <w:lang w:eastAsia="ru-RU"/>
              </w:rPr>
              <w:t>41</w:t>
            </w:r>
          </w:p>
        </w:tc>
        <w:tc>
          <w:tcPr>
            <w:tcW w:w="6402" w:type="dxa"/>
          </w:tcPr>
          <w:p w:rsidR="000F7585"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Pr>
                <w:rFonts w:ascii="Times New Roman" w:eastAsia="Times New Roman" w:hAnsi="Times New Roman" w:cs="Times New Roman"/>
                <w:sz w:val="26"/>
                <w:szCs w:val="26"/>
                <w:lang w:eastAsia="ru-RU"/>
              </w:rPr>
              <w:t>а подготовку и участие школьников в конкурсах ЮИД, «Орленок», «Снежный снайпер», «Зарница», мероприятиях по несению вахты «Пост № 1» и др.</w:t>
            </w:r>
          </w:p>
        </w:tc>
        <w:tc>
          <w:tcPr>
            <w:tcW w:w="2210" w:type="dxa"/>
          </w:tcPr>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r w:rsidR="000F7585" w:rsidRPr="00654B3F" w:rsidTr="00FA5435">
        <w:tc>
          <w:tcPr>
            <w:tcW w:w="1242" w:type="dxa"/>
          </w:tcPr>
          <w:p w:rsidR="000F7585" w:rsidRPr="00654B3F" w:rsidRDefault="000F7585" w:rsidP="0021435B">
            <w:pPr>
              <w:tabs>
                <w:tab w:val="left" w:pos="590"/>
              </w:tabs>
              <w:spacing w:after="0" w:line="260" w:lineRule="exact"/>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w:t>
            </w:r>
            <w:r w:rsidRPr="00654B3F">
              <w:rPr>
                <w:rFonts w:ascii="Times New Roman" w:eastAsia="Times New Roman" w:hAnsi="Times New Roman" w:cs="Times New Roman"/>
                <w:b/>
                <w:sz w:val="26"/>
                <w:szCs w:val="26"/>
                <w:lang w:eastAsia="ru-RU"/>
              </w:rPr>
              <w:t>4</w:t>
            </w:r>
            <w:r w:rsidR="0021435B">
              <w:rPr>
                <w:rFonts w:ascii="Times New Roman" w:eastAsia="Times New Roman" w:hAnsi="Times New Roman" w:cs="Times New Roman"/>
                <w:b/>
                <w:sz w:val="26"/>
                <w:szCs w:val="26"/>
                <w:lang w:eastAsia="ru-RU"/>
              </w:rPr>
              <w:t>2</w:t>
            </w:r>
          </w:p>
        </w:tc>
        <w:tc>
          <w:tcPr>
            <w:tcW w:w="6402" w:type="dxa"/>
          </w:tcPr>
          <w:p w:rsidR="000F7585" w:rsidRDefault="001256B9"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0F7585">
              <w:rPr>
                <w:rFonts w:ascii="Times New Roman" w:eastAsia="Times New Roman" w:hAnsi="Times New Roman" w:cs="Times New Roman"/>
                <w:sz w:val="26"/>
                <w:szCs w:val="26"/>
                <w:lang w:eastAsia="ru-RU"/>
              </w:rPr>
              <w:t>а организацию и качественное оказание платных образовательных услуг</w:t>
            </w:r>
          </w:p>
          <w:p w:rsidR="000F7585" w:rsidRDefault="000F7585"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группы</w:t>
            </w:r>
          </w:p>
          <w:p w:rsidR="000F7585" w:rsidRDefault="000F7585"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 группы</w:t>
            </w:r>
          </w:p>
          <w:p w:rsidR="000F7585" w:rsidRPr="00654B3F" w:rsidRDefault="000F7585" w:rsidP="00A74C7B">
            <w:pPr>
              <w:tabs>
                <w:tab w:val="left" w:pos="900"/>
                <w:tab w:val="num" w:pos="156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и более</w:t>
            </w:r>
          </w:p>
        </w:tc>
        <w:tc>
          <w:tcPr>
            <w:tcW w:w="2210" w:type="dxa"/>
          </w:tcPr>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p w:rsidR="000F7585"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p w:rsidR="000F7585" w:rsidRPr="00654B3F" w:rsidRDefault="000F7585"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lastRenderedPageBreak/>
              <w:t>2.43</w:t>
            </w:r>
          </w:p>
        </w:tc>
        <w:tc>
          <w:tcPr>
            <w:tcW w:w="6402" w:type="dxa"/>
          </w:tcPr>
          <w:p w:rsidR="001256B9" w:rsidRPr="004971B4" w:rsidRDefault="00FA5435" w:rsidP="00CE4CDF">
            <w:pPr>
              <w:tabs>
                <w:tab w:val="left" w:pos="900"/>
                <w:tab w:val="num" w:pos="156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w:t>
            </w:r>
            <w:r w:rsidR="001256B9" w:rsidRPr="004971B4">
              <w:rPr>
                <w:rFonts w:ascii="Times New Roman" w:eastAsia="Times New Roman" w:hAnsi="Times New Roman" w:cs="Times New Roman"/>
                <w:sz w:val="26"/>
                <w:szCs w:val="26"/>
                <w:lang w:eastAsia="ru-RU"/>
              </w:rPr>
              <w:t>а качественную работу с учащимися, состоящими на различных видах учета, и их законными представителями</w:t>
            </w:r>
          </w:p>
        </w:tc>
        <w:tc>
          <w:tcPr>
            <w:tcW w:w="2210" w:type="dxa"/>
          </w:tcPr>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1256B9" w:rsidRPr="00654B3F" w:rsidTr="00FA5435">
        <w:trPr>
          <w:trHeight w:val="20"/>
        </w:trPr>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2.44</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секретарю аттестационной комиссии (в период аттестации – сентябрь - апрель)</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Pr="00654B3F">
              <w:rPr>
                <w:rFonts w:ascii="Times New Roman" w:eastAsia="Times New Roman" w:hAnsi="Times New Roman" w:cs="Times New Roman"/>
                <w:sz w:val="26"/>
                <w:szCs w:val="26"/>
                <w:lang w:eastAsia="ru-RU"/>
              </w:rPr>
              <w:t>%</w:t>
            </w:r>
          </w:p>
        </w:tc>
      </w:tr>
      <w:tr w:rsidR="001256B9" w:rsidRPr="00654B3F" w:rsidTr="00FA5435">
        <w:trPr>
          <w:trHeight w:val="20"/>
        </w:trPr>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2.45</w:t>
            </w:r>
          </w:p>
        </w:tc>
        <w:tc>
          <w:tcPr>
            <w:tcW w:w="6402" w:type="dxa"/>
          </w:tcPr>
          <w:p w:rsidR="001256B9" w:rsidRPr="004971B4" w:rsidRDefault="001256B9" w:rsidP="00A74C7B">
            <w:pPr>
              <w:tabs>
                <w:tab w:val="left" w:pos="900"/>
                <w:tab w:val="num" w:pos="1560"/>
              </w:tabs>
              <w:spacing w:after="0" w:line="240" w:lineRule="auto"/>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инспектору по кадрам</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25%</w:t>
            </w:r>
          </w:p>
        </w:tc>
      </w:tr>
      <w:tr w:rsidR="001256B9" w:rsidRPr="00654B3F" w:rsidTr="00FA5435">
        <w:trPr>
          <w:trHeight w:val="20"/>
        </w:trPr>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2.46</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roofErr w:type="gramStart"/>
            <w:r w:rsidRPr="004971B4">
              <w:rPr>
                <w:rFonts w:ascii="Times New Roman" w:eastAsia="Times New Roman" w:hAnsi="Times New Roman" w:cs="Times New Roman"/>
                <w:sz w:val="26"/>
                <w:szCs w:val="26"/>
                <w:lang w:eastAsia="ru-RU"/>
              </w:rPr>
              <w:t>ответственному</w:t>
            </w:r>
            <w:proofErr w:type="gramEnd"/>
            <w:r w:rsidRPr="004971B4">
              <w:rPr>
                <w:rFonts w:ascii="Times New Roman" w:eastAsia="Times New Roman" w:hAnsi="Times New Roman" w:cs="Times New Roman"/>
                <w:sz w:val="26"/>
                <w:szCs w:val="26"/>
                <w:lang w:eastAsia="ru-RU"/>
              </w:rPr>
              <w:t xml:space="preserve"> за подписку (в месяц подписной кампании)</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654B3F">
              <w:rPr>
                <w:rFonts w:ascii="Times New Roman" w:eastAsia="Times New Roman" w:hAnsi="Times New Roman" w:cs="Times New Roman"/>
                <w:sz w:val="26"/>
                <w:szCs w:val="26"/>
                <w:lang w:eastAsia="ru-RU"/>
              </w:rPr>
              <w:t>%</w:t>
            </w:r>
          </w:p>
        </w:tc>
      </w:tr>
      <w:tr w:rsidR="001256B9" w:rsidRPr="00654B3F" w:rsidTr="00FA5435">
        <w:trPr>
          <w:trHeight w:val="20"/>
        </w:trPr>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2.47</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за замещение отсутствующего работника (при условии, не предусмотренной штатным расписанием бюджетной оплаты)</w:t>
            </w:r>
          </w:p>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весь класс</w:t>
            </w:r>
          </w:p>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группа </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
          <w:p w:rsidR="002459B8" w:rsidRDefault="002459B8" w:rsidP="00A74C7B">
            <w:pPr>
              <w:tabs>
                <w:tab w:val="left" w:pos="590"/>
              </w:tabs>
              <w:spacing w:after="0" w:line="260" w:lineRule="exact"/>
              <w:jc w:val="both"/>
              <w:rPr>
                <w:rFonts w:ascii="Times New Roman" w:eastAsia="Times New Roman" w:hAnsi="Times New Roman" w:cs="Times New Roman"/>
                <w:sz w:val="26"/>
                <w:szCs w:val="26"/>
                <w:lang w:eastAsia="ru-RU"/>
              </w:rPr>
            </w:pPr>
          </w:p>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654B3F">
              <w:rPr>
                <w:rFonts w:ascii="Times New Roman" w:eastAsia="Times New Roman" w:hAnsi="Times New Roman" w:cs="Times New Roman"/>
                <w:sz w:val="26"/>
                <w:szCs w:val="26"/>
                <w:lang w:eastAsia="ru-RU"/>
              </w:rPr>
              <w:t xml:space="preserve"> </w:t>
            </w:r>
          </w:p>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1256B9" w:rsidRPr="00654B3F" w:rsidTr="00FA5435">
        <w:trPr>
          <w:trHeight w:val="20"/>
        </w:trPr>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2.48</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стимулирование педагогических работников, принимающих участие в семинарах, курсах, проводимых на хозрасчетной основе</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tc>
      </w:tr>
      <w:tr w:rsidR="001256B9" w:rsidRPr="00654B3F" w:rsidTr="00A74C7B">
        <w:tc>
          <w:tcPr>
            <w:tcW w:w="9854" w:type="dxa"/>
            <w:gridSpan w:val="3"/>
            <w:vAlign w:val="center"/>
          </w:tcPr>
          <w:p w:rsidR="001256B9" w:rsidRPr="004971B4" w:rsidRDefault="001256B9" w:rsidP="00A74C7B">
            <w:pPr>
              <w:tabs>
                <w:tab w:val="left" w:pos="590"/>
              </w:tabs>
              <w:spacing w:after="0" w:line="260" w:lineRule="exact"/>
              <w:jc w:val="center"/>
              <w:rPr>
                <w:rFonts w:ascii="Times New Roman" w:eastAsia="Times New Roman" w:hAnsi="Times New Roman" w:cs="Times New Roman"/>
                <w:sz w:val="26"/>
                <w:szCs w:val="26"/>
                <w:lang w:eastAsia="ru-RU"/>
              </w:rPr>
            </w:pPr>
            <w:r w:rsidRPr="004971B4">
              <w:rPr>
                <w:rFonts w:ascii="Times New Roman" w:eastAsia="Times New Roman" w:hAnsi="Times New Roman" w:cs="Times New Roman"/>
                <w:b/>
                <w:sz w:val="26"/>
                <w:szCs w:val="26"/>
                <w:lang w:eastAsia="ru-RU"/>
              </w:rPr>
              <w:t>Техническим работникам, обслуживающему персоналу</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2.49</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во время ремонта за активное, добросовестное выполнение работ по благоустройству школы, пришкольной территории</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до </w:t>
            </w:r>
            <w:r w:rsidRPr="00654B3F">
              <w:rPr>
                <w:rFonts w:ascii="Times New Roman" w:eastAsia="Times New Roman" w:hAnsi="Times New Roman" w:cs="Times New Roman"/>
                <w:sz w:val="26"/>
                <w:szCs w:val="26"/>
                <w:lang w:eastAsia="ru-RU"/>
              </w:rPr>
              <w:t>30%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2.50</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за участие в </w:t>
            </w:r>
            <w:proofErr w:type="spellStart"/>
            <w:r w:rsidRPr="004971B4">
              <w:rPr>
                <w:rFonts w:ascii="Times New Roman" w:eastAsia="Times New Roman" w:hAnsi="Times New Roman" w:cs="Times New Roman"/>
                <w:sz w:val="26"/>
                <w:szCs w:val="26"/>
                <w:lang w:eastAsia="ru-RU"/>
              </w:rPr>
              <w:t>сельхозработах</w:t>
            </w:r>
            <w:proofErr w:type="spellEnd"/>
            <w:r w:rsidRPr="004971B4">
              <w:rPr>
                <w:rFonts w:ascii="Times New Roman" w:eastAsia="Times New Roman" w:hAnsi="Times New Roman" w:cs="Times New Roman"/>
                <w:sz w:val="26"/>
                <w:szCs w:val="26"/>
                <w:lang w:eastAsia="ru-RU"/>
              </w:rPr>
              <w:t>, общественных работах</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654B3F">
              <w:rPr>
                <w:rFonts w:ascii="Times New Roman" w:eastAsia="Times New Roman" w:hAnsi="Times New Roman" w:cs="Times New Roman"/>
                <w:sz w:val="26"/>
                <w:szCs w:val="26"/>
                <w:lang w:eastAsia="ru-RU"/>
              </w:rPr>
              <w:t>% (за день)</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2.51</w:t>
            </w:r>
          </w:p>
        </w:tc>
        <w:tc>
          <w:tcPr>
            <w:tcW w:w="6402" w:type="dxa"/>
          </w:tcPr>
          <w:p w:rsidR="001256B9" w:rsidRPr="004971B4"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срочный ремонт оборудования школы (сверхурочный)</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2.52</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образцовое содержание закрепленных участков, их санитарно-гигиеническое, эстетическое состояние (по итогам работы за учебный год) </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54B3F">
              <w:rPr>
                <w:rFonts w:ascii="Times New Roman" w:eastAsia="Times New Roman" w:hAnsi="Times New Roman" w:cs="Times New Roman"/>
                <w:sz w:val="26"/>
                <w:szCs w:val="26"/>
                <w:lang w:eastAsia="ru-RU"/>
              </w:rPr>
              <w:t>0% (июнь)</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2.53</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за период длительной замены  отсутствующего работника за расширение зоны действия</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 </w:t>
            </w:r>
            <w:r w:rsidRPr="00654B3F">
              <w:rPr>
                <w:rFonts w:ascii="Times New Roman" w:eastAsia="Times New Roman" w:hAnsi="Times New Roman" w:cs="Times New Roman"/>
                <w:sz w:val="26"/>
                <w:szCs w:val="26"/>
                <w:lang w:eastAsia="ru-RU"/>
              </w:rPr>
              <w:t>20%</w:t>
            </w:r>
          </w:p>
        </w:tc>
      </w:tr>
      <w:tr w:rsidR="001256B9" w:rsidRPr="00654B3F" w:rsidTr="00A74C7B">
        <w:tc>
          <w:tcPr>
            <w:tcW w:w="9854" w:type="dxa"/>
            <w:gridSpan w:val="3"/>
          </w:tcPr>
          <w:p w:rsidR="001256B9" w:rsidRPr="004971B4" w:rsidRDefault="001256B9" w:rsidP="00A74C7B">
            <w:pPr>
              <w:tabs>
                <w:tab w:val="left" w:pos="590"/>
              </w:tabs>
              <w:spacing w:after="0" w:line="260" w:lineRule="exact"/>
              <w:jc w:val="center"/>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Работникам школы, членам профсоюза</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2.54</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создателю видеороликов и видеофильмов для представления работы учреждения образования</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654B3F">
              <w:rPr>
                <w:rFonts w:ascii="Times New Roman" w:eastAsia="Times New Roman" w:hAnsi="Times New Roman" w:cs="Times New Roman"/>
                <w:sz w:val="26"/>
                <w:szCs w:val="26"/>
                <w:lang w:eastAsia="ru-RU"/>
              </w:rPr>
              <w:t>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2.55</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техническая помощь в информационных и компьютерных технологиях, подготовке проектов на конкурсы, в которых участвуют работники школы</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w:t>
            </w:r>
            <w:r w:rsidRPr="00654B3F">
              <w:rPr>
                <w:rFonts w:ascii="Times New Roman" w:eastAsia="Times New Roman" w:hAnsi="Times New Roman" w:cs="Times New Roman"/>
                <w:sz w:val="26"/>
                <w:szCs w:val="26"/>
                <w:lang w:eastAsia="ru-RU"/>
              </w:rPr>
              <w:t>%</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2.56</w:t>
            </w:r>
          </w:p>
        </w:tc>
        <w:tc>
          <w:tcPr>
            <w:tcW w:w="6402" w:type="dxa"/>
          </w:tcPr>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участникам районных мероприятий для работников школы, соревнований, конкурсов, </w:t>
            </w:r>
            <w:proofErr w:type="spellStart"/>
            <w:r w:rsidRPr="004971B4">
              <w:rPr>
                <w:rFonts w:ascii="Times New Roman" w:eastAsia="Times New Roman" w:hAnsi="Times New Roman" w:cs="Times New Roman"/>
                <w:sz w:val="26"/>
                <w:szCs w:val="26"/>
                <w:lang w:eastAsia="ru-RU"/>
              </w:rPr>
              <w:t>турслетов</w:t>
            </w:r>
            <w:proofErr w:type="spellEnd"/>
            <w:r w:rsidRPr="004971B4">
              <w:rPr>
                <w:rFonts w:ascii="Times New Roman" w:eastAsia="Times New Roman" w:hAnsi="Times New Roman" w:cs="Times New Roman"/>
                <w:sz w:val="26"/>
                <w:szCs w:val="26"/>
                <w:lang w:eastAsia="ru-RU"/>
              </w:rPr>
              <w:t xml:space="preserve"> и т.п.</w:t>
            </w:r>
          </w:p>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за активное участие</w:t>
            </w:r>
          </w:p>
          <w:p w:rsidR="001256B9" w:rsidRPr="004971B4" w:rsidRDefault="001256B9" w:rsidP="00A74C7B">
            <w:pPr>
              <w:tabs>
                <w:tab w:val="left" w:pos="590"/>
              </w:tabs>
              <w:spacing w:after="0" w:line="240" w:lineRule="exact"/>
              <w:jc w:val="both"/>
              <w:rPr>
                <w:rFonts w:ascii="Times New Roman" w:eastAsia="Times New Roman" w:hAnsi="Times New Roman" w:cs="Times New Roman"/>
                <w:sz w:val="26"/>
                <w:szCs w:val="26"/>
                <w:lang w:eastAsia="ru-RU"/>
              </w:rPr>
            </w:pPr>
            <w:proofErr w:type="gramStart"/>
            <w:r w:rsidRPr="004971B4">
              <w:rPr>
                <w:rFonts w:ascii="Times New Roman" w:eastAsia="Times New Roman" w:hAnsi="Times New Roman" w:cs="Times New Roman"/>
                <w:sz w:val="26"/>
                <w:szCs w:val="26"/>
                <w:lang w:eastAsia="ru-RU"/>
              </w:rPr>
              <w:t>давшее</w:t>
            </w:r>
            <w:proofErr w:type="gramEnd"/>
            <w:r w:rsidRPr="004971B4">
              <w:rPr>
                <w:rFonts w:ascii="Times New Roman" w:eastAsia="Times New Roman" w:hAnsi="Times New Roman" w:cs="Times New Roman"/>
                <w:sz w:val="26"/>
                <w:szCs w:val="26"/>
                <w:lang w:eastAsia="ru-RU"/>
              </w:rPr>
              <w:t xml:space="preserve"> результат</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p>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20%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2.57</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председателю ревизионной комиссии 1 раз в квартал (при своевременной сдаче протоколов)</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2.58</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организатору праздников, мероприятий, конкурсов и т.п. для работников школы (при проведении на высшем уровне)</w:t>
            </w:r>
          </w:p>
        </w:tc>
        <w:tc>
          <w:tcPr>
            <w:tcW w:w="2210" w:type="dxa"/>
          </w:tcPr>
          <w:p w:rsidR="001256B9" w:rsidRPr="00654B3F" w:rsidRDefault="00184BA2"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2.59</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proofErr w:type="gramStart"/>
            <w:r w:rsidRPr="004971B4">
              <w:rPr>
                <w:rFonts w:ascii="Times New Roman" w:eastAsia="Times New Roman" w:hAnsi="Times New Roman" w:cs="Times New Roman"/>
                <w:sz w:val="26"/>
                <w:szCs w:val="26"/>
                <w:lang w:eastAsia="ru-RU"/>
              </w:rPr>
              <w:t>ответственному</w:t>
            </w:r>
            <w:proofErr w:type="gramEnd"/>
            <w:r w:rsidRPr="004971B4">
              <w:rPr>
                <w:rFonts w:ascii="Times New Roman" w:eastAsia="Times New Roman" w:hAnsi="Times New Roman" w:cs="Times New Roman"/>
                <w:sz w:val="26"/>
                <w:szCs w:val="26"/>
                <w:lang w:eastAsia="ru-RU"/>
              </w:rPr>
              <w:t xml:space="preserve"> за оформление документов и сопровождение учащихся в военный комиссариат (в месяц оформления и сопровождения)</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10%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2.60</w:t>
            </w:r>
          </w:p>
        </w:tc>
        <w:tc>
          <w:tcPr>
            <w:tcW w:w="6402" w:type="dxa"/>
          </w:tcPr>
          <w:p w:rsidR="001256B9" w:rsidRPr="004971B4" w:rsidRDefault="001256B9" w:rsidP="001256B9">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председателям общественного объединения «Белая Русь», «Белорусский союз женщин» </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5%</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2.61</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за работу в группах изучения предметов на углубленном уровне (сентябрь-май)</w:t>
            </w:r>
          </w:p>
        </w:tc>
        <w:tc>
          <w:tcPr>
            <w:tcW w:w="2210" w:type="dxa"/>
          </w:tcPr>
          <w:p w:rsidR="001256B9" w:rsidRPr="00654B3F"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2.6</w:t>
            </w:r>
            <w:bookmarkStart w:id="2" w:name="_GoBack"/>
            <w:bookmarkEnd w:id="2"/>
            <w:r w:rsidRPr="004971B4">
              <w:rPr>
                <w:rFonts w:ascii="Times New Roman" w:eastAsia="Times New Roman" w:hAnsi="Times New Roman" w:cs="Times New Roman"/>
                <w:b/>
                <w:sz w:val="26"/>
                <w:szCs w:val="26"/>
                <w:lang w:eastAsia="ru-RU"/>
              </w:rPr>
              <w:t>2</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за подготовку и обеспечение бесперебойной работы приборов и оборудования (лаборанты, оператор ЭВМ, инженер-программист)</w:t>
            </w:r>
          </w:p>
        </w:tc>
        <w:tc>
          <w:tcPr>
            <w:tcW w:w="2210" w:type="dxa"/>
          </w:tcPr>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r w:rsidR="001256B9" w:rsidRPr="00654B3F" w:rsidTr="00FA5435">
        <w:tc>
          <w:tcPr>
            <w:tcW w:w="1242" w:type="dxa"/>
          </w:tcPr>
          <w:p w:rsidR="001256B9" w:rsidRPr="004971B4" w:rsidRDefault="001256B9" w:rsidP="00855CF9">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t>2.63</w:t>
            </w:r>
          </w:p>
        </w:tc>
        <w:tc>
          <w:tcPr>
            <w:tcW w:w="6402" w:type="dxa"/>
          </w:tcPr>
          <w:p w:rsidR="001256B9" w:rsidRPr="004971B4" w:rsidRDefault="001256B9" w:rsidP="002B7063">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 xml:space="preserve">за своевременное информационное обновление сайта и </w:t>
            </w:r>
            <w:proofErr w:type="spellStart"/>
            <w:proofErr w:type="gramStart"/>
            <w:r w:rsidRPr="004971B4">
              <w:rPr>
                <w:rFonts w:ascii="Times New Roman" w:eastAsia="Times New Roman" w:hAnsi="Times New Roman" w:cs="Times New Roman"/>
                <w:sz w:val="26"/>
                <w:szCs w:val="26"/>
                <w:lang w:eastAsia="ru-RU"/>
              </w:rPr>
              <w:t>интернет-страниц</w:t>
            </w:r>
            <w:proofErr w:type="spellEnd"/>
            <w:proofErr w:type="gramEnd"/>
            <w:r w:rsidRPr="004971B4">
              <w:rPr>
                <w:rFonts w:ascii="Times New Roman" w:eastAsia="Times New Roman" w:hAnsi="Times New Roman" w:cs="Times New Roman"/>
                <w:sz w:val="26"/>
                <w:szCs w:val="26"/>
                <w:lang w:eastAsia="ru-RU"/>
              </w:rPr>
              <w:t>, электронных баз учреждения образования</w:t>
            </w:r>
          </w:p>
        </w:tc>
        <w:tc>
          <w:tcPr>
            <w:tcW w:w="2210" w:type="dxa"/>
          </w:tcPr>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r w:rsidR="001256B9" w:rsidRPr="00654B3F" w:rsidTr="00FA5435">
        <w:tc>
          <w:tcPr>
            <w:tcW w:w="1242" w:type="dxa"/>
          </w:tcPr>
          <w:p w:rsidR="001256B9" w:rsidRPr="004971B4" w:rsidRDefault="001256B9" w:rsidP="0021435B">
            <w:pPr>
              <w:tabs>
                <w:tab w:val="left" w:pos="590"/>
              </w:tabs>
              <w:spacing w:after="0" w:line="260" w:lineRule="exact"/>
              <w:jc w:val="both"/>
              <w:rPr>
                <w:rFonts w:ascii="Times New Roman" w:eastAsia="Times New Roman" w:hAnsi="Times New Roman" w:cs="Times New Roman"/>
                <w:b/>
                <w:sz w:val="26"/>
                <w:szCs w:val="26"/>
                <w:lang w:eastAsia="ru-RU"/>
              </w:rPr>
            </w:pPr>
            <w:r w:rsidRPr="004971B4">
              <w:rPr>
                <w:rFonts w:ascii="Times New Roman" w:eastAsia="Times New Roman" w:hAnsi="Times New Roman" w:cs="Times New Roman"/>
                <w:b/>
                <w:sz w:val="26"/>
                <w:szCs w:val="26"/>
                <w:lang w:eastAsia="ru-RU"/>
              </w:rPr>
              <w:lastRenderedPageBreak/>
              <w:t>2.64</w:t>
            </w:r>
          </w:p>
        </w:tc>
        <w:tc>
          <w:tcPr>
            <w:tcW w:w="6402" w:type="dxa"/>
          </w:tcPr>
          <w:p w:rsidR="001256B9" w:rsidRPr="004971B4" w:rsidRDefault="001256B9" w:rsidP="00FA5435">
            <w:pPr>
              <w:tabs>
                <w:tab w:val="left" w:pos="590"/>
              </w:tabs>
              <w:spacing w:after="0" w:line="260" w:lineRule="exact"/>
              <w:jc w:val="both"/>
              <w:rPr>
                <w:rFonts w:ascii="Times New Roman" w:eastAsia="Times New Roman" w:hAnsi="Times New Roman" w:cs="Times New Roman"/>
                <w:sz w:val="26"/>
                <w:szCs w:val="26"/>
                <w:lang w:eastAsia="ru-RU"/>
              </w:rPr>
            </w:pPr>
            <w:r w:rsidRPr="004971B4">
              <w:rPr>
                <w:rFonts w:ascii="Times New Roman" w:eastAsia="Times New Roman" w:hAnsi="Times New Roman" w:cs="Times New Roman"/>
                <w:sz w:val="26"/>
                <w:szCs w:val="26"/>
                <w:lang w:eastAsia="ru-RU"/>
              </w:rPr>
              <w:t>руководител</w:t>
            </w:r>
            <w:r w:rsidR="00FA5435" w:rsidRPr="004971B4">
              <w:rPr>
                <w:rFonts w:ascii="Times New Roman" w:eastAsia="Times New Roman" w:hAnsi="Times New Roman" w:cs="Times New Roman"/>
                <w:sz w:val="26"/>
                <w:szCs w:val="26"/>
                <w:lang w:eastAsia="ru-RU"/>
              </w:rPr>
              <w:t>ям</w:t>
            </w:r>
            <w:r w:rsidRPr="004971B4">
              <w:rPr>
                <w:rFonts w:ascii="Times New Roman" w:eastAsia="Times New Roman" w:hAnsi="Times New Roman" w:cs="Times New Roman"/>
                <w:sz w:val="26"/>
                <w:szCs w:val="26"/>
                <w:lang w:eastAsia="ru-RU"/>
              </w:rPr>
              <w:t xml:space="preserve"> по военно-патриотическому воспитанию и руководителю по физическому воспитанию</w:t>
            </w:r>
          </w:p>
        </w:tc>
        <w:tc>
          <w:tcPr>
            <w:tcW w:w="2210" w:type="dxa"/>
          </w:tcPr>
          <w:p w:rsidR="001256B9" w:rsidRDefault="001256B9" w:rsidP="00A74C7B">
            <w:pPr>
              <w:tabs>
                <w:tab w:val="left" w:pos="590"/>
              </w:tabs>
              <w:spacing w:after="0" w:line="260" w:lineRule="exac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p>
        </w:tc>
      </w:tr>
    </w:tbl>
    <w:p w:rsidR="000F7585" w:rsidRPr="0066439A" w:rsidRDefault="002B7063" w:rsidP="000F7585">
      <w:pPr>
        <w:spacing w:after="0" w:line="240" w:lineRule="auto"/>
        <w:ind w:firstLine="709"/>
        <w:jc w:val="both"/>
        <w:rPr>
          <w:rFonts w:ascii="Times New Roman" w:eastAsia="Calibri" w:hAnsi="Times New Roman" w:cs="Times New Roman"/>
          <w:sz w:val="30"/>
          <w:szCs w:val="30"/>
        </w:rPr>
      </w:pPr>
      <w:r w:rsidRPr="0021435B">
        <w:rPr>
          <w:rFonts w:ascii="Times New Roman" w:eastAsia="Calibri" w:hAnsi="Times New Roman" w:cs="Times New Roman"/>
          <w:b/>
          <w:sz w:val="30"/>
          <w:szCs w:val="30"/>
        </w:rPr>
        <w:t>3.</w:t>
      </w:r>
      <w:r w:rsidR="000F7585" w:rsidRPr="0066439A">
        <w:rPr>
          <w:rFonts w:ascii="Times New Roman" w:eastAsia="Calibri" w:hAnsi="Times New Roman" w:cs="Times New Roman"/>
          <w:sz w:val="30"/>
          <w:szCs w:val="30"/>
        </w:rPr>
        <w:t>Премия может устанавливаться по одному или нескольким основаниям. При установлении премии по нескольким основаниям они суммируются.</w:t>
      </w:r>
    </w:p>
    <w:p w:rsidR="000F7585" w:rsidRPr="0066439A" w:rsidRDefault="002B7063" w:rsidP="002B7063">
      <w:pPr>
        <w:spacing w:after="0" w:line="240" w:lineRule="auto"/>
        <w:ind w:left="720"/>
        <w:contextualSpacing/>
        <w:jc w:val="both"/>
        <w:rPr>
          <w:rFonts w:ascii="Times New Roman" w:eastAsia="Calibri" w:hAnsi="Times New Roman" w:cs="Times New Roman"/>
          <w:sz w:val="30"/>
          <w:szCs w:val="30"/>
        </w:rPr>
      </w:pPr>
      <w:r w:rsidRPr="0021435B">
        <w:rPr>
          <w:rFonts w:ascii="Times New Roman" w:eastAsia="Calibri" w:hAnsi="Times New Roman" w:cs="Times New Roman"/>
          <w:b/>
          <w:sz w:val="30"/>
          <w:szCs w:val="30"/>
        </w:rPr>
        <w:t>4.</w:t>
      </w:r>
      <w:r w:rsidR="000F7585" w:rsidRPr="0066439A">
        <w:rPr>
          <w:rFonts w:ascii="Times New Roman" w:eastAsia="Calibri" w:hAnsi="Times New Roman" w:cs="Times New Roman"/>
          <w:sz w:val="30"/>
          <w:szCs w:val="30"/>
        </w:rPr>
        <w:t>Показатели снижения размеров  базовой премии (лишения)</w:t>
      </w:r>
    </w:p>
    <w:tbl>
      <w:tblPr>
        <w:tblStyle w:val="aa"/>
        <w:tblW w:w="0" w:type="auto"/>
        <w:tblInd w:w="142" w:type="dxa"/>
        <w:tblLook w:val="04A0"/>
      </w:tblPr>
      <w:tblGrid>
        <w:gridCol w:w="675"/>
        <w:gridCol w:w="7513"/>
        <w:gridCol w:w="1240"/>
      </w:tblGrid>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 xml:space="preserve">.1. </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При наложении дисциплинарного взыскания работнику учреждения образования в виде замечания</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50%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.2.</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При наложении дисциплинарного взыскания в виде выговора</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100%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.3.</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При нарушении норм профессиональной этики (некорректное взаимодействие с учащимися, законными представителями,  коллегами)</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50%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.4.</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 xml:space="preserve">Невыполнение требований Директивы Президента Республики Беларусь № 3, </w:t>
            </w:r>
            <w:proofErr w:type="spellStart"/>
            <w:r w:rsidRPr="006F3847">
              <w:rPr>
                <w:rFonts w:eastAsia="Calibri"/>
                <w:sz w:val="26"/>
                <w:szCs w:val="26"/>
              </w:rPr>
              <w:t>необеспечение</w:t>
            </w:r>
            <w:proofErr w:type="spellEnd"/>
            <w:r w:rsidRPr="006F3847">
              <w:rPr>
                <w:rFonts w:eastAsia="Calibri"/>
                <w:sz w:val="26"/>
                <w:szCs w:val="26"/>
              </w:rPr>
              <w:t xml:space="preserve"> сохранности имущества учреждения образования</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50%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.5.</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Нарушение правил внутреннего трудового распорядка, Устава школы, должностных обязанностей</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50%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.6.</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 xml:space="preserve">Нарушение правил охраны труда, мер безопасности </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50%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.7.</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Систематическая некачественная организация учебных занятий и воспитательных мероприятий</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100%</w:t>
            </w:r>
          </w:p>
        </w:tc>
      </w:tr>
      <w:tr w:rsidR="000F7585" w:rsidTr="00A74C7B">
        <w:tc>
          <w:tcPr>
            <w:tcW w:w="675" w:type="dxa"/>
          </w:tcPr>
          <w:p w:rsidR="000F7585" w:rsidRPr="0066439A" w:rsidRDefault="002B7063" w:rsidP="00A74C7B">
            <w:pPr>
              <w:contextualSpacing/>
              <w:jc w:val="both"/>
              <w:rPr>
                <w:rFonts w:eastAsia="Calibri"/>
                <w:b/>
                <w:sz w:val="26"/>
                <w:szCs w:val="26"/>
              </w:rPr>
            </w:pPr>
            <w:r>
              <w:rPr>
                <w:rFonts w:eastAsia="Calibri"/>
                <w:b/>
                <w:sz w:val="26"/>
                <w:szCs w:val="26"/>
              </w:rPr>
              <w:t>4</w:t>
            </w:r>
            <w:r w:rsidR="000F7585" w:rsidRPr="0066439A">
              <w:rPr>
                <w:rFonts w:eastAsia="Calibri"/>
                <w:b/>
                <w:sz w:val="26"/>
                <w:szCs w:val="26"/>
              </w:rPr>
              <w:t>.8.</w:t>
            </w:r>
          </w:p>
        </w:tc>
        <w:tc>
          <w:tcPr>
            <w:tcW w:w="7513" w:type="dxa"/>
          </w:tcPr>
          <w:p w:rsidR="000F7585" w:rsidRPr="006F3847" w:rsidRDefault="000F7585" w:rsidP="00A74C7B">
            <w:pPr>
              <w:contextualSpacing/>
              <w:jc w:val="both"/>
              <w:rPr>
                <w:rFonts w:eastAsia="Calibri"/>
                <w:sz w:val="26"/>
                <w:szCs w:val="26"/>
              </w:rPr>
            </w:pPr>
            <w:r w:rsidRPr="006F3847">
              <w:rPr>
                <w:rFonts w:eastAsia="Calibri"/>
                <w:sz w:val="26"/>
                <w:szCs w:val="26"/>
              </w:rPr>
              <w:t>Отсутствие на рабочем месте без уважительной причины (прогул)</w:t>
            </w:r>
          </w:p>
        </w:tc>
        <w:tc>
          <w:tcPr>
            <w:tcW w:w="1240" w:type="dxa"/>
          </w:tcPr>
          <w:p w:rsidR="000F7585" w:rsidRPr="006F3847" w:rsidRDefault="000F7585" w:rsidP="00A74C7B">
            <w:pPr>
              <w:contextualSpacing/>
              <w:jc w:val="both"/>
              <w:rPr>
                <w:rFonts w:eastAsia="Calibri"/>
                <w:sz w:val="26"/>
                <w:szCs w:val="26"/>
              </w:rPr>
            </w:pPr>
            <w:r w:rsidRPr="006F3847">
              <w:rPr>
                <w:rFonts w:eastAsia="Calibri"/>
                <w:sz w:val="26"/>
                <w:szCs w:val="26"/>
              </w:rPr>
              <w:t>100%</w:t>
            </w:r>
          </w:p>
        </w:tc>
      </w:tr>
    </w:tbl>
    <w:p w:rsidR="000F7585" w:rsidRPr="00CD493C" w:rsidRDefault="002B7063" w:rsidP="000F7585">
      <w:pPr>
        <w:spacing w:after="0" w:line="240" w:lineRule="auto"/>
        <w:ind w:firstLine="709"/>
        <w:contextualSpacing/>
        <w:jc w:val="both"/>
        <w:rPr>
          <w:rFonts w:ascii="Times New Roman" w:eastAsia="Calibri" w:hAnsi="Times New Roman" w:cs="Times New Roman"/>
          <w:sz w:val="28"/>
          <w:szCs w:val="28"/>
        </w:rPr>
      </w:pPr>
      <w:r w:rsidRPr="00CD493C">
        <w:rPr>
          <w:rFonts w:ascii="Times New Roman" w:eastAsia="Calibri" w:hAnsi="Times New Roman" w:cs="Times New Roman"/>
          <w:sz w:val="28"/>
          <w:szCs w:val="28"/>
        </w:rPr>
        <w:t>5</w:t>
      </w:r>
      <w:r w:rsidR="000F7585" w:rsidRPr="00CD493C">
        <w:rPr>
          <w:rFonts w:ascii="Times New Roman" w:eastAsia="Calibri" w:hAnsi="Times New Roman" w:cs="Times New Roman"/>
          <w:sz w:val="28"/>
          <w:szCs w:val="28"/>
        </w:rPr>
        <w:t>.Средства, неиспользованные по фонду оплаты труда за отчетный период (месяц, квартал, полугодие), могут на</w:t>
      </w:r>
      <w:r w:rsidRPr="00CD493C">
        <w:rPr>
          <w:rFonts w:ascii="Times New Roman" w:eastAsia="Calibri" w:hAnsi="Times New Roman" w:cs="Times New Roman"/>
          <w:sz w:val="28"/>
          <w:szCs w:val="28"/>
        </w:rPr>
        <w:t xml:space="preserve">правляться на выплату премии в </w:t>
      </w:r>
      <w:r w:rsidR="000F7585" w:rsidRPr="00CD493C">
        <w:rPr>
          <w:rFonts w:ascii="Times New Roman" w:eastAsia="Calibri" w:hAnsi="Times New Roman" w:cs="Times New Roman"/>
          <w:sz w:val="28"/>
          <w:szCs w:val="28"/>
        </w:rPr>
        <w:t>последующие периоды финансового года в процентном отношении от оклада с учетом нагрузки.</w:t>
      </w:r>
    </w:p>
    <w:p w:rsidR="000F7585" w:rsidRPr="00CD493C" w:rsidRDefault="000F7585" w:rsidP="000F7585">
      <w:pPr>
        <w:spacing w:after="0" w:line="240" w:lineRule="auto"/>
        <w:ind w:firstLine="720"/>
        <w:contextualSpacing/>
        <w:jc w:val="both"/>
        <w:rPr>
          <w:rFonts w:ascii="Times New Roman" w:eastAsia="Times New Roman" w:hAnsi="Times New Roman" w:cs="Times New Roman"/>
          <w:sz w:val="28"/>
          <w:szCs w:val="28"/>
          <w:lang w:eastAsia="ru-RU"/>
        </w:rPr>
      </w:pPr>
      <w:r w:rsidRPr="00CD493C">
        <w:rPr>
          <w:rFonts w:ascii="Times New Roman" w:eastAsia="Times New Roman" w:hAnsi="Times New Roman" w:cs="Times New Roman"/>
          <w:sz w:val="28"/>
          <w:szCs w:val="28"/>
          <w:lang w:eastAsia="ru-RU"/>
        </w:rPr>
        <w:t>Одобрено на собрании коллектива работников государственного учреждения образования «Средняя школа № 6 г. Витебска».</w:t>
      </w:r>
    </w:p>
    <w:p w:rsidR="00654B3F" w:rsidRPr="00CD493C" w:rsidRDefault="00654B3F" w:rsidP="000F7585">
      <w:pPr>
        <w:shd w:val="clear" w:color="auto" w:fill="FFFFFF"/>
        <w:spacing w:after="0" w:line="240" w:lineRule="auto"/>
        <w:ind w:right="2415"/>
        <w:jc w:val="both"/>
        <w:rPr>
          <w:rFonts w:ascii="Times New Roman" w:eastAsia="Times New Roman" w:hAnsi="Times New Roman" w:cs="Times New Roman"/>
          <w:sz w:val="28"/>
          <w:szCs w:val="28"/>
          <w:lang w:eastAsia="ru-RU"/>
        </w:rPr>
      </w:pPr>
      <w:r w:rsidRPr="00CD493C">
        <w:rPr>
          <w:rFonts w:ascii="Times New Roman" w:eastAsia="Times New Roman" w:hAnsi="Times New Roman" w:cs="Times New Roman"/>
          <w:sz w:val="28"/>
          <w:szCs w:val="28"/>
          <w:lang w:eastAsia="ru-RU"/>
        </w:rPr>
        <w:t xml:space="preserve">Протокол </w:t>
      </w:r>
      <w:r w:rsidR="002459B8" w:rsidRPr="00CD493C">
        <w:rPr>
          <w:rFonts w:ascii="Times New Roman" w:eastAsia="Times New Roman" w:hAnsi="Times New Roman" w:cs="Times New Roman"/>
          <w:sz w:val="28"/>
          <w:szCs w:val="28"/>
          <w:lang w:eastAsia="ru-RU"/>
        </w:rPr>
        <w:t>от 30 мая 2022</w:t>
      </w:r>
      <w:r w:rsidR="004971B4" w:rsidRPr="00CD493C">
        <w:rPr>
          <w:rFonts w:ascii="Times New Roman" w:eastAsia="Times New Roman" w:hAnsi="Times New Roman" w:cs="Times New Roman"/>
          <w:sz w:val="28"/>
          <w:szCs w:val="28"/>
          <w:lang w:eastAsia="ru-RU"/>
        </w:rPr>
        <w:t xml:space="preserve"> </w:t>
      </w:r>
      <w:r w:rsidRPr="00CD493C">
        <w:rPr>
          <w:rFonts w:ascii="Times New Roman" w:eastAsia="Times New Roman" w:hAnsi="Times New Roman" w:cs="Times New Roman"/>
          <w:sz w:val="28"/>
          <w:szCs w:val="28"/>
          <w:lang w:eastAsia="ru-RU"/>
        </w:rPr>
        <w:t xml:space="preserve">№ </w:t>
      </w:r>
      <w:r w:rsidR="000F7585" w:rsidRPr="00CD493C">
        <w:rPr>
          <w:rFonts w:ascii="Times New Roman" w:eastAsia="Times New Roman" w:hAnsi="Times New Roman" w:cs="Times New Roman"/>
          <w:sz w:val="28"/>
          <w:szCs w:val="28"/>
          <w:lang w:eastAsia="ru-RU"/>
        </w:rPr>
        <w:t xml:space="preserve">2 </w:t>
      </w: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004444" w:rsidRDefault="00004444" w:rsidP="00004444">
      <w:pPr>
        <w:spacing w:after="0" w:line="280" w:lineRule="exact"/>
        <w:jc w:val="both"/>
        <w:rPr>
          <w:rFonts w:ascii="Times New Roman" w:hAnsi="Times New Roman" w:cs="Times New Roman"/>
          <w:sz w:val="28"/>
          <w:szCs w:val="28"/>
        </w:rPr>
      </w:pPr>
      <w:r w:rsidRPr="003A10C8">
        <w:rPr>
          <w:rFonts w:ascii="Times New Roman" w:hAnsi="Times New Roman" w:cs="Times New Roman"/>
          <w:sz w:val="28"/>
          <w:szCs w:val="28"/>
        </w:rPr>
        <w:t>СОГЛАСОВАНО</w:t>
      </w:r>
    </w:p>
    <w:p w:rsidR="00004444" w:rsidRPr="003A10C8" w:rsidRDefault="00004444" w:rsidP="00004444">
      <w:pPr>
        <w:spacing w:after="0" w:line="280" w:lineRule="exact"/>
        <w:jc w:val="both"/>
        <w:rPr>
          <w:rFonts w:ascii="Times New Roman" w:hAnsi="Times New Roman" w:cs="Times New Roman"/>
          <w:sz w:val="28"/>
          <w:szCs w:val="28"/>
        </w:rPr>
      </w:pPr>
    </w:p>
    <w:p w:rsidR="00004444" w:rsidRPr="00004444" w:rsidRDefault="00004444"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Протокол заседания профкома </w:t>
      </w:r>
    </w:p>
    <w:p w:rsidR="00004444" w:rsidRPr="00004444" w:rsidRDefault="00004444"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от 30.05.2022 № 14</w:t>
      </w:r>
    </w:p>
    <w:p w:rsidR="00004444" w:rsidRDefault="00004444"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Председатель профкома </w:t>
      </w:r>
    </w:p>
    <w:p w:rsidR="00004444" w:rsidRPr="00004444" w:rsidRDefault="00004444" w:rsidP="00004444">
      <w:pPr>
        <w:spacing w:after="0" w:line="280" w:lineRule="exact"/>
        <w:jc w:val="both"/>
        <w:rPr>
          <w:rFonts w:ascii="Times New Roman" w:hAnsi="Times New Roman" w:cs="Times New Roman"/>
          <w:sz w:val="28"/>
          <w:szCs w:val="28"/>
        </w:rPr>
      </w:pPr>
    </w:p>
    <w:p w:rsidR="00654B3F" w:rsidRPr="00654B3F" w:rsidRDefault="00004444" w:rsidP="00004444">
      <w:pPr>
        <w:spacing w:after="0" w:line="280" w:lineRule="exact"/>
        <w:ind w:right="-6"/>
        <w:jc w:val="both"/>
        <w:rPr>
          <w:rFonts w:ascii="Times New Roman" w:eastAsia="Times New Roman" w:hAnsi="Times New Roman" w:cs="Times New Roman"/>
          <w:sz w:val="28"/>
          <w:szCs w:val="28"/>
          <w:lang w:eastAsia="ru-RU"/>
        </w:rPr>
      </w:pPr>
      <w:r w:rsidRPr="00004444">
        <w:rPr>
          <w:rFonts w:ascii="Times New Roman" w:hAnsi="Times New Roman" w:cs="Times New Roman"/>
          <w:sz w:val="28"/>
          <w:szCs w:val="28"/>
        </w:rPr>
        <w:t>______С.Л. Орлова</w:t>
      </w:r>
      <w:r w:rsidR="00BB1176">
        <w:rPr>
          <w:rFonts w:ascii="Times New Roman" w:eastAsia="Times New Roman" w:hAnsi="Times New Roman" w:cs="Times New Roman"/>
          <w:sz w:val="28"/>
          <w:szCs w:val="28"/>
          <w:lang w:eastAsia="ru-RU"/>
        </w:rPr>
        <w:tab/>
      </w:r>
      <w:r w:rsidR="00BB1176">
        <w:rPr>
          <w:rFonts w:ascii="Times New Roman" w:eastAsia="Times New Roman" w:hAnsi="Times New Roman" w:cs="Times New Roman"/>
          <w:sz w:val="28"/>
          <w:szCs w:val="28"/>
          <w:lang w:eastAsia="ru-RU"/>
        </w:rPr>
        <w:tab/>
      </w:r>
      <w:r w:rsidR="00BB1176">
        <w:rPr>
          <w:rFonts w:ascii="Times New Roman" w:eastAsia="Times New Roman" w:hAnsi="Times New Roman" w:cs="Times New Roman"/>
          <w:sz w:val="28"/>
          <w:szCs w:val="28"/>
          <w:lang w:eastAsia="ru-RU"/>
        </w:rPr>
        <w:tab/>
      </w:r>
      <w:r w:rsidR="00BB1176">
        <w:rPr>
          <w:rFonts w:ascii="Times New Roman" w:eastAsia="Times New Roman" w:hAnsi="Times New Roman" w:cs="Times New Roman"/>
          <w:sz w:val="28"/>
          <w:szCs w:val="28"/>
          <w:lang w:eastAsia="ru-RU"/>
        </w:rPr>
        <w:tab/>
      </w:r>
    </w:p>
    <w:p w:rsidR="00654B3F" w:rsidRPr="00654B3F" w:rsidRDefault="00654B3F" w:rsidP="00654B3F">
      <w:pPr>
        <w:spacing w:after="0" w:line="240" w:lineRule="auto"/>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right"/>
        <w:rPr>
          <w:rFonts w:ascii="Times New Roman" w:eastAsia="Times New Roman" w:hAnsi="Times New Roman" w:cs="Times New Roman"/>
          <w:sz w:val="30"/>
          <w:szCs w:val="30"/>
          <w:lang w:eastAsia="ru-RU"/>
        </w:rPr>
        <w:sectPr w:rsidR="00654B3F" w:rsidRPr="00654B3F" w:rsidSect="00364343">
          <w:headerReference w:type="default" r:id="rId11"/>
          <w:pgSz w:w="11906" w:h="16838"/>
          <w:pgMar w:top="1134" w:right="567" w:bottom="1134" w:left="1701" w:header="709" w:footer="709" w:gutter="0"/>
          <w:cols w:space="708"/>
          <w:titlePg/>
          <w:docGrid w:linePitch="360"/>
        </w:sectPr>
      </w:pPr>
    </w:p>
    <w:p w:rsidR="003A10C8" w:rsidRDefault="00654B3F" w:rsidP="003A10C8">
      <w:pPr>
        <w:tabs>
          <w:tab w:val="left" w:pos="4570"/>
          <w:tab w:val="left" w:pos="4853"/>
        </w:tabs>
        <w:spacing w:after="0" w:line="240" w:lineRule="auto"/>
        <w:ind w:left="709"/>
        <w:jc w:val="right"/>
        <w:rPr>
          <w:rFonts w:ascii="Times New Roman" w:hAnsi="Times New Roman" w:cs="Times New Roman"/>
          <w:sz w:val="28"/>
          <w:szCs w:val="28"/>
        </w:rPr>
      </w:pPr>
      <w:r w:rsidRPr="00654B3F">
        <w:rPr>
          <w:rFonts w:ascii="Times New Roman" w:eastAsia="Times New Roman" w:hAnsi="Times New Roman" w:cs="Times New Roman"/>
          <w:sz w:val="28"/>
          <w:szCs w:val="28"/>
          <w:lang w:eastAsia="ru-RU"/>
        </w:rPr>
        <w:lastRenderedPageBreak/>
        <w:t>Приложение 2</w:t>
      </w:r>
      <w:r w:rsidR="003A10C8" w:rsidRPr="003A10C8">
        <w:rPr>
          <w:rFonts w:ascii="Times New Roman" w:hAnsi="Times New Roman" w:cs="Times New Roman"/>
          <w:sz w:val="28"/>
          <w:szCs w:val="28"/>
        </w:rPr>
        <w:t xml:space="preserve"> </w:t>
      </w:r>
    </w:p>
    <w:p w:rsidR="006077A7" w:rsidRDefault="006077A7" w:rsidP="003A10C8">
      <w:pPr>
        <w:tabs>
          <w:tab w:val="left" w:pos="4570"/>
          <w:tab w:val="left" w:pos="4853"/>
        </w:tabs>
        <w:spacing w:after="0" w:line="240" w:lineRule="auto"/>
        <w:ind w:left="709"/>
        <w:jc w:val="right"/>
        <w:rPr>
          <w:rFonts w:ascii="Times New Roman" w:hAnsi="Times New Roman" w:cs="Times New Roman"/>
          <w:sz w:val="28"/>
          <w:szCs w:val="28"/>
        </w:rPr>
      </w:pPr>
    </w:p>
    <w:p w:rsidR="00E11E61" w:rsidRPr="003A10C8" w:rsidRDefault="00E11E61" w:rsidP="006077A7">
      <w:pPr>
        <w:tabs>
          <w:tab w:val="left" w:pos="4570"/>
          <w:tab w:val="left" w:pos="4853"/>
        </w:tabs>
        <w:spacing w:after="0" w:line="240" w:lineRule="auto"/>
        <w:ind w:left="5103"/>
        <w:rPr>
          <w:rFonts w:ascii="Times New Roman" w:hAnsi="Times New Roman" w:cs="Times New Roman"/>
          <w:sz w:val="28"/>
          <w:szCs w:val="28"/>
        </w:rPr>
      </w:pPr>
      <w:r w:rsidRPr="003A10C8">
        <w:rPr>
          <w:rFonts w:ascii="Times New Roman" w:hAnsi="Times New Roman" w:cs="Times New Roman"/>
          <w:sz w:val="28"/>
          <w:szCs w:val="28"/>
        </w:rPr>
        <w:t>УТВЕРЖДЕНО</w:t>
      </w:r>
    </w:p>
    <w:p w:rsidR="00E11E61" w:rsidRPr="003A10C8" w:rsidRDefault="00E11E61" w:rsidP="006077A7">
      <w:pPr>
        <w:tabs>
          <w:tab w:val="left" w:pos="4570"/>
          <w:tab w:val="left" w:pos="4853"/>
          <w:tab w:val="left" w:pos="9355"/>
        </w:tabs>
        <w:spacing w:after="0" w:line="240" w:lineRule="auto"/>
        <w:ind w:left="5103"/>
        <w:jc w:val="both"/>
        <w:rPr>
          <w:rFonts w:ascii="Times New Roman" w:hAnsi="Times New Roman" w:cs="Times New Roman"/>
          <w:sz w:val="28"/>
          <w:szCs w:val="28"/>
        </w:rPr>
      </w:pPr>
      <w:r w:rsidRPr="003A10C8">
        <w:rPr>
          <w:rFonts w:ascii="Times New Roman" w:hAnsi="Times New Roman" w:cs="Times New Roman"/>
          <w:sz w:val="28"/>
          <w:szCs w:val="28"/>
        </w:rPr>
        <w:t>Приказ директора государственного учреждения образования «Средняя школа № 6 г. Витебска</w:t>
      </w:r>
      <w:r>
        <w:rPr>
          <w:rFonts w:ascii="Times New Roman" w:hAnsi="Times New Roman" w:cs="Times New Roman"/>
          <w:sz w:val="28"/>
          <w:szCs w:val="28"/>
        </w:rPr>
        <w:t>»</w:t>
      </w:r>
    </w:p>
    <w:p w:rsidR="00E11E61" w:rsidRPr="003A10C8" w:rsidRDefault="00E11E61" w:rsidP="006077A7">
      <w:pPr>
        <w:tabs>
          <w:tab w:val="left" w:pos="4570"/>
          <w:tab w:val="left" w:pos="4853"/>
        </w:tabs>
        <w:spacing w:after="0" w:line="240" w:lineRule="auto"/>
        <w:ind w:left="5103"/>
        <w:rPr>
          <w:rFonts w:ascii="Times New Roman" w:hAnsi="Times New Roman" w:cs="Times New Roman"/>
          <w:sz w:val="28"/>
          <w:szCs w:val="28"/>
        </w:rPr>
      </w:pPr>
      <w:r w:rsidRPr="00BB1176">
        <w:rPr>
          <w:rFonts w:ascii="Times New Roman" w:hAnsi="Times New Roman" w:cs="Times New Roman"/>
          <w:sz w:val="28"/>
          <w:szCs w:val="28"/>
        </w:rPr>
        <w:t>30.05.2022 № 207</w:t>
      </w:r>
    </w:p>
    <w:p w:rsidR="00654B3F" w:rsidRPr="00654B3F" w:rsidRDefault="00654B3F" w:rsidP="00654B3F">
      <w:pPr>
        <w:spacing w:after="0" w:line="240" w:lineRule="auto"/>
        <w:jc w:val="right"/>
        <w:rPr>
          <w:rFonts w:ascii="Times New Roman" w:eastAsia="Times New Roman" w:hAnsi="Times New Roman" w:cs="Times New Roman"/>
          <w:sz w:val="28"/>
          <w:szCs w:val="28"/>
          <w:lang w:eastAsia="ru-RU"/>
        </w:rPr>
      </w:pP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ПОЛОЖЕНИЕ </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об установлении надбавок и доплат педагогическим работникам, рабочим  государственного учреждения образования «Средняя школа № 6 г. Витебска»</w:t>
      </w:r>
    </w:p>
    <w:p w:rsidR="003A10C8" w:rsidRPr="003A10C8" w:rsidRDefault="003A10C8" w:rsidP="003A10C8">
      <w:pPr>
        <w:spacing w:after="0" w:line="240" w:lineRule="auto"/>
        <w:ind w:firstLine="709"/>
        <w:rPr>
          <w:rFonts w:ascii="Times New Roman" w:hAnsi="Times New Roman" w:cs="Times New Roman"/>
          <w:sz w:val="28"/>
          <w:szCs w:val="28"/>
        </w:rPr>
      </w:pPr>
    </w:p>
    <w:p w:rsidR="003A10C8" w:rsidRPr="003A10C8" w:rsidRDefault="003A10C8" w:rsidP="003A10C8">
      <w:pPr>
        <w:spacing w:after="0" w:line="240" w:lineRule="auto"/>
        <w:ind w:firstLine="709"/>
        <w:rPr>
          <w:rFonts w:ascii="Times New Roman" w:hAnsi="Times New Roman" w:cs="Times New Roman"/>
          <w:sz w:val="28"/>
          <w:szCs w:val="28"/>
        </w:rPr>
      </w:pPr>
      <w:r w:rsidRPr="003A10C8">
        <w:rPr>
          <w:rFonts w:ascii="Times New Roman" w:hAnsi="Times New Roman" w:cs="Times New Roman"/>
          <w:sz w:val="28"/>
          <w:szCs w:val="28"/>
        </w:rPr>
        <w:t>I. ОБЩИЕ ПОЛОЖЕНИЯ</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1.1.Положение об установлении надбавок педагогическим работникам, рабочим государственного учреждения образования «Средняя школа № 6 г</w:t>
      </w:r>
      <w:proofErr w:type="gramStart"/>
      <w:r w:rsidRPr="003A10C8">
        <w:rPr>
          <w:rFonts w:ascii="Times New Roman" w:hAnsi="Times New Roman" w:cs="Times New Roman"/>
          <w:sz w:val="28"/>
          <w:szCs w:val="28"/>
        </w:rPr>
        <w:t>.В</w:t>
      </w:r>
      <w:proofErr w:type="gramEnd"/>
      <w:r w:rsidRPr="003A10C8">
        <w:rPr>
          <w:rFonts w:ascii="Times New Roman" w:hAnsi="Times New Roman" w:cs="Times New Roman"/>
          <w:sz w:val="28"/>
          <w:szCs w:val="28"/>
        </w:rPr>
        <w:t>итебска»  (далее – Положение) разработано в соответствии с Указом Президента Республики Беларусь от 18 января 2019 г. № 27 «Об оплате труда работников бюджетных организаций», постановлением Министерства труда и социальной защиты Республики Беларусь от 03.04.2019 г. № 13 «Об оплате труда работников бюджетных организаций», постановлением Совета Министров Республики Беларусь от 28 февраля 2019 г. №138 «Об оплате труда работников бюджетных организаций», постановлением Министерства образования Республики Беларусь от 3 июня 2019 г. № 71 «Об оплате труда работников в сфере образования».</w:t>
      </w:r>
    </w:p>
    <w:p w:rsidR="003A10C8" w:rsidRPr="003A10C8" w:rsidRDefault="003A10C8" w:rsidP="003A10C8">
      <w:pPr>
        <w:pStyle w:val="point"/>
        <w:spacing w:before="0" w:after="0"/>
        <w:ind w:firstLine="709"/>
        <w:rPr>
          <w:sz w:val="28"/>
          <w:szCs w:val="28"/>
        </w:rPr>
      </w:pPr>
      <w:r w:rsidRPr="003A10C8">
        <w:rPr>
          <w:sz w:val="28"/>
          <w:szCs w:val="28"/>
        </w:rPr>
        <w:t>1.2.Установление надбавок и доплат производится с целью повышения творческой активности и качества работы педагогических работников, рабочих государственного учреждения образования «Средняя школа № 6 г. Витебска» (далее учреждения образования), совершенствования ими образовательного процесса и укрепления материально-технической базы учреждений.</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1.3.Источником средств, направляемых на установление надбавок, являются средства государственного бюджета в пределах выделенных ассигнований, предусмотренных на оплату труда.</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1.4.Надбавка и доплата руководителю устанавливается в соответствии с Положением об установлении надбавок и доплат руководителям учреждений образования и государственных учреждений, подчиненных отделу по образованию администрации Октябрьского района </w:t>
      </w:r>
      <w:proofErr w:type="gramStart"/>
      <w:r w:rsidRPr="003A10C8">
        <w:rPr>
          <w:rFonts w:ascii="Times New Roman" w:hAnsi="Times New Roman" w:cs="Times New Roman"/>
          <w:sz w:val="28"/>
          <w:szCs w:val="28"/>
        </w:rPr>
        <w:t>г</w:t>
      </w:r>
      <w:proofErr w:type="gramEnd"/>
      <w:r w:rsidRPr="003A10C8">
        <w:rPr>
          <w:rFonts w:ascii="Times New Roman" w:hAnsi="Times New Roman" w:cs="Times New Roman"/>
          <w:sz w:val="28"/>
          <w:szCs w:val="28"/>
        </w:rPr>
        <w:t>. Витебска из средств учреждения образования.</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1.5.Положение распространяется на всех работников учреждения </w:t>
      </w:r>
      <w:proofErr w:type="gramStart"/>
      <w:r w:rsidRPr="003A10C8">
        <w:rPr>
          <w:rFonts w:ascii="Times New Roman" w:hAnsi="Times New Roman" w:cs="Times New Roman"/>
          <w:sz w:val="28"/>
          <w:szCs w:val="28"/>
        </w:rPr>
        <w:t>образования</w:t>
      </w:r>
      <w:proofErr w:type="gramEnd"/>
      <w:r w:rsidRPr="003A10C8">
        <w:rPr>
          <w:rFonts w:ascii="Times New Roman" w:hAnsi="Times New Roman" w:cs="Times New Roman"/>
          <w:sz w:val="28"/>
          <w:szCs w:val="28"/>
        </w:rPr>
        <w:t xml:space="preserve"> в том числе на совместителей, а также принятых и уволенных работников в периоде, за который устанавливается надбавка с учетом фактически отработанного времени и выполнением объема работ.</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1.6. Для установления надбавок (за исключением надбавок за специфику работы в сфере образования молодым специалистам, доплаты за особые условия труда) в учреждении образования создается комиссия, которая на основании настоящего положения устанавливает размер надбавки.</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lastRenderedPageBreak/>
        <w:t>1.7. Надбавка выплачивается в сроки выплаты заработной платы.</w:t>
      </w:r>
    </w:p>
    <w:p w:rsidR="003A10C8" w:rsidRPr="003A10C8" w:rsidRDefault="003A10C8" w:rsidP="003A10C8">
      <w:pPr>
        <w:spacing w:after="0" w:line="240" w:lineRule="auto"/>
        <w:ind w:firstLine="709"/>
        <w:jc w:val="both"/>
        <w:rPr>
          <w:rFonts w:ascii="Times New Roman" w:hAnsi="Times New Roman" w:cs="Times New Roman"/>
          <w:sz w:val="16"/>
          <w:szCs w:val="16"/>
        </w:rPr>
      </w:pPr>
    </w:p>
    <w:p w:rsidR="003A10C8" w:rsidRPr="003A10C8" w:rsidRDefault="003A10C8" w:rsidP="003A10C8">
      <w:pPr>
        <w:pStyle w:val="point"/>
        <w:spacing w:before="0" w:after="0"/>
        <w:ind w:firstLine="709"/>
        <w:rPr>
          <w:sz w:val="28"/>
          <w:szCs w:val="28"/>
        </w:rPr>
      </w:pPr>
      <w:r w:rsidRPr="003A10C8">
        <w:rPr>
          <w:sz w:val="28"/>
          <w:szCs w:val="28"/>
        </w:rPr>
        <w:t>II ПОРЯДОК И УСЛОВИЯ УСТАНОВЛЕНИЯ НАДБАВОК РАБОТНИКАМ УЧРЕЖДЕНИЯ ОБРАЗОВАНИЯ</w:t>
      </w:r>
    </w:p>
    <w:p w:rsidR="003A10C8" w:rsidRPr="003A10C8" w:rsidRDefault="003A10C8" w:rsidP="003A10C8">
      <w:pPr>
        <w:pStyle w:val="point"/>
        <w:spacing w:before="0" w:after="0"/>
        <w:ind w:firstLine="709"/>
        <w:rPr>
          <w:b/>
          <w:sz w:val="28"/>
          <w:szCs w:val="28"/>
        </w:rPr>
      </w:pPr>
      <w:r w:rsidRPr="003A10C8">
        <w:rPr>
          <w:b/>
          <w:sz w:val="28"/>
          <w:szCs w:val="28"/>
        </w:rPr>
        <w:t>2.1. Надбавки за специфику работы в сфере образования работникам учреждения образования устанавливается:</w:t>
      </w:r>
    </w:p>
    <w:p w:rsidR="003A10C8" w:rsidRPr="003A10C8" w:rsidRDefault="003A10C8" w:rsidP="003A10C8">
      <w:pPr>
        <w:pStyle w:val="underpoint"/>
        <w:spacing w:before="0" w:after="0"/>
        <w:ind w:firstLine="709"/>
        <w:rPr>
          <w:sz w:val="28"/>
          <w:szCs w:val="28"/>
        </w:rPr>
      </w:pPr>
      <w:r w:rsidRPr="003A10C8">
        <w:rPr>
          <w:sz w:val="28"/>
          <w:szCs w:val="28"/>
        </w:rPr>
        <w:t>2.1.1. Педагогическим работникам из числа специалистов в следующих размерах от оклада:</w:t>
      </w:r>
    </w:p>
    <w:p w:rsidR="003A10C8" w:rsidRPr="003A10C8" w:rsidRDefault="003A10C8" w:rsidP="003A10C8">
      <w:pPr>
        <w:pStyle w:val="newncpi"/>
        <w:ind w:firstLine="709"/>
        <w:rPr>
          <w:sz w:val="28"/>
          <w:szCs w:val="28"/>
        </w:rPr>
      </w:pPr>
      <w:r w:rsidRPr="003A10C8">
        <w:rPr>
          <w:sz w:val="28"/>
          <w:szCs w:val="28"/>
        </w:rPr>
        <w:t xml:space="preserve">2.1.1.1.не </w:t>
      </w:r>
      <w:proofErr w:type="gramStart"/>
      <w:r w:rsidRPr="003A10C8">
        <w:rPr>
          <w:sz w:val="28"/>
          <w:szCs w:val="28"/>
        </w:rPr>
        <w:t>имеющим</w:t>
      </w:r>
      <w:proofErr w:type="gramEnd"/>
      <w:r w:rsidRPr="003A10C8">
        <w:rPr>
          <w:sz w:val="28"/>
          <w:szCs w:val="28"/>
        </w:rPr>
        <w:t xml:space="preserve"> квалификационной категории, включая педагогических работников, занимающих должности, квалификационными характеристиками которых не предусмотрено </w:t>
      </w:r>
      <w:proofErr w:type="spellStart"/>
      <w:r w:rsidRPr="003A10C8">
        <w:rPr>
          <w:sz w:val="28"/>
          <w:szCs w:val="28"/>
        </w:rPr>
        <w:t>внутридолжностное</w:t>
      </w:r>
      <w:proofErr w:type="spellEnd"/>
      <w:r w:rsidRPr="003A10C8">
        <w:rPr>
          <w:sz w:val="28"/>
          <w:szCs w:val="28"/>
        </w:rPr>
        <w:t xml:space="preserve"> квалификационное категорирование – 25 процентов;</w:t>
      </w:r>
    </w:p>
    <w:p w:rsidR="003A10C8" w:rsidRPr="003A10C8" w:rsidRDefault="003A10C8" w:rsidP="003A10C8">
      <w:pPr>
        <w:pStyle w:val="newncpi"/>
        <w:ind w:firstLine="709"/>
        <w:rPr>
          <w:sz w:val="28"/>
          <w:szCs w:val="28"/>
        </w:rPr>
      </w:pPr>
      <w:r w:rsidRPr="003A10C8">
        <w:rPr>
          <w:sz w:val="28"/>
          <w:szCs w:val="28"/>
        </w:rPr>
        <w:t>2.1.1.2.</w:t>
      </w:r>
      <w:proofErr w:type="gramStart"/>
      <w:r w:rsidRPr="003A10C8">
        <w:rPr>
          <w:sz w:val="28"/>
          <w:szCs w:val="28"/>
        </w:rPr>
        <w:t>имеющим</w:t>
      </w:r>
      <w:proofErr w:type="gramEnd"/>
      <w:r w:rsidRPr="003A10C8">
        <w:rPr>
          <w:sz w:val="28"/>
          <w:szCs w:val="28"/>
        </w:rPr>
        <w:t xml:space="preserve"> вторую квалификационную категорию – 35 процентов;</w:t>
      </w:r>
    </w:p>
    <w:p w:rsidR="003A10C8" w:rsidRPr="003A10C8" w:rsidRDefault="003A10C8" w:rsidP="003A10C8">
      <w:pPr>
        <w:pStyle w:val="newncpi"/>
        <w:ind w:firstLine="709"/>
        <w:rPr>
          <w:sz w:val="28"/>
          <w:szCs w:val="28"/>
        </w:rPr>
      </w:pPr>
      <w:r w:rsidRPr="003A10C8">
        <w:rPr>
          <w:sz w:val="28"/>
          <w:szCs w:val="28"/>
        </w:rPr>
        <w:t>2.1.1.3.</w:t>
      </w:r>
      <w:proofErr w:type="gramStart"/>
      <w:r w:rsidRPr="003A10C8">
        <w:rPr>
          <w:sz w:val="28"/>
          <w:szCs w:val="28"/>
        </w:rPr>
        <w:t>имеющим</w:t>
      </w:r>
      <w:proofErr w:type="gramEnd"/>
      <w:r w:rsidRPr="003A10C8">
        <w:rPr>
          <w:sz w:val="28"/>
          <w:szCs w:val="28"/>
        </w:rPr>
        <w:t xml:space="preserve"> первую квалификационную категорию – 45 процентов;</w:t>
      </w:r>
    </w:p>
    <w:p w:rsidR="003A10C8" w:rsidRPr="003A10C8" w:rsidRDefault="003A10C8" w:rsidP="003A10C8">
      <w:pPr>
        <w:pStyle w:val="newncpi"/>
        <w:ind w:firstLine="709"/>
        <w:rPr>
          <w:sz w:val="28"/>
          <w:szCs w:val="28"/>
        </w:rPr>
      </w:pPr>
      <w:r w:rsidRPr="003A10C8">
        <w:rPr>
          <w:sz w:val="28"/>
          <w:szCs w:val="28"/>
        </w:rPr>
        <w:t>2.1.1.4.</w:t>
      </w:r>
      <w:proofErr w:type="gramStart"/>
      <w:r w:rsidRPr="003A10C8">
        <w:rPr>
          <w:sz w:val="28"/>
          <w:szCs w:val="28"/>
        </w:rPr>
        <w:t>имеющим</w:t>
      </w:r>
      <w:proofErr w:type="gramEnd"/>
      <w:r w:rsidRPr="003A10C8">
        <w:rPr>
          <w:sz w:val="28"/>
          <w:szCs w:val="28"/>
        </w:rPr>
        <w:t xml:space="preserve"> высшую квалификационную категорию – 60 процентов;</w:t>
      </w:r>
    </w:p>
    <w:p w:rsidR="003A10C8" w:rsidRPr="003A10C8" w:rsidRDefault="003A10C8" w:rsidP="003A10C8">
      <w:pPr>
        <w:pStyle w:val="underpoint"/>
        <w:spacing w:before="0" w:after="0"/>
        <w:ind w:firstLine="709"/>
        <w:rPr>
          <w:sz w:val="28"/>
          <w:szCs w:val="28"/>
        </w:rPr>
      </w:pPr>
      <w:bookmarkStart w:id="3" w:name="a7"/>
      <w:bookmarkEnd w:id="3"/>
      <w:r w:rsidRPr="003A10C8">
        <w:rPr>
          <w:sz w:val="28"/>
          <w:szCs w:val="28"/>
        </w:rPr>
        <w:t xml:space="preserve">2.1.2. учителям, педагогам дополнительного образования, воспитателям, </w:t>
      </w:r>
      <w:proofErr w:type="spellStart"/>
      <w:r w:rsidRPr="003A10C8">
        <w:rPr>
          <w:sz w:val="28"/>
          <w:szCs w:val="28"/>
        </w:rPr>
        <w:t>тьюторам</w:t>
      </w:r>
      <w:proofErr w:type="spellEnd"/>
      <w:r w:rsidRPr="003A10C8">
        <w:rPr>
          <w:sz w:val="28"/>
          <w:szCs w:val="28"/>
        </w:rPr>
        <w:t xml:space="preserve"> в следующих размерах от оклада:</w:t>
      </w:r>
    </w:p>
    <w:p w:rsidR="003A10C8" w:rsidRPr="003A10C8" w:rsidRDefault="003A10C8" w:rsidP="003A10C8">
      <w:pPr>
        <w:pStyle w:val="newncpi"/>
        <w:ind w:firstLine="709"/>
        <w:rPr>
          <w:sz w:val="28"/>
          <w:szCs w:val="28"/>
        </w:rPr>
      </w:pPr>
      <w:r w:rsidRPr="003A10C8">
        <w:rPr>
          <w:sz w:val="28"/>
          <w:szCs w:val="28"/>
        </w:rPr>
        <w:t xml:space="preserve">2.1.2.1.не </w:t>
      </w:r>
      <w:proofErr w:type="gramStart"/>
      <w:r w:rsidRPr="003A10C8">
        <w:rPr>
          <w:sz w:val="28"/>
          <w:szCs w:val="28"/>
        </w:rPr>
        <w:t>имеющим</w:t>
      </w:r>
      <w:proofErr w:type="gramEnd"/>
      <w:r w:rsidRPr="003A10C8">
        <w:rPr>
          <w:sz w:val="28"/>
          <w:szCs w:val="28"/>
        </w:rPr>
        <w:t xml:space="preserve"> квалификационной категории – 30 процентов;</w:t>
      </w:r>
    </w:p>
    <w:p w:rsidR="003A10C8" w:rsidRPr="003A10C8" w:rsidRDefault="003A10C8" w:rsidP="003A10C8">
      <w:pPr>
        <w:pStyle w:val="newncpi"/>
        <w:ind w:firstLine="709"/>
        <w:rPr>
          <w:sz w:val="28"/>
          <w:szCs w:val="28"/>
        </w:rPr>
      </w:pPr>
      <w:r w:rsidRPr="003A10C8">
        <w:rPr>
          <w:sz w:val="28"/>
          <w:szCs w:val="28"/>
        </w:rPr>
        <w:t>2.1.2.2.</w:t>
      </w:r>
      <w:proofErr w:type="gramStart"/>
      <w:r w:rsidRPr="003A10C8">
        <w:rPr>
          <w:sz w:val="28"/>
          <w:szCs w:val="28"/>
        </w:rPr>
        <w:t>имеющим</w:t>
      </w:r>
      <w:proofErr w:type="gramEnd"/>
      <w:r w:rsidRPr="003A10C8">
        <w:rPr>
          <w:sz w:val="28"/>
          <w:szCs w:val="28"/>
        </w:rPr>
        <w:t xml:space="preserve"> вторую квалификационную категорию – 40 процентов;</w:t>
      </w:r>
    </w:p>
    <w:p w:rsidR="003A10C8" w:rsidRPr="003A10C8" w:rsidRDefault="003A10C8" w:rsidP="003A10C8">
      <w:pPr>
        <w:pStyle w:val="newncpi"/>
        <w:ind w:firstLine="709"/>
        <w:rPr>
          <w:sz w:val="28"/>
          <w:szCs w:val="28"/>
        </w:rPr>
      </w:pPr>
      <w:r w:rsidRPr="003A10C8">
        <w:rPr>
          <w:sz w:val="28"/>
          <w:szCs w:val="28"/>
        </w:rPr>
        <w:t>2.1.2.3.</w:t>
      </w:r>
      <w:proofErr w:type="gramStart"/>
      <w:r w:rsidRPr="003A10C8">
        <w:rPr>
          <w:sz w:val="28"/>
          <w:szCs w:val="28"/>
        </w:rPr>
        <w:t>имеющим</w:t>
      </w:r>
      <w:proofErr w:type="gramEnd"/>
      <w:r w:rsidRPr="003A10C8">
        <w:rPr>
          <w:sz w:val="28"/>
          <w:szCs w:val="28"/>
        </w:rPr>
        <w:t xml:space="preserve"> первую квалификационную категорию – 50 процентов;</w:t>
      </w:r>
    </w:p>
    <w:p w:rsidR="003A10C8" w:rsidRPr="003A10C8" w:rsidRDefault="003A10C8" w:rsidP="003A10C8">
      <w:pPr>
        <w:pStyle w:val="newncpi"/>
        <w:ind w:firstLine="709"/>
        <w:rPr>
          <w:sz w:val="28"/>
          <w:szCs w:val="28"/>
        </w:rPr>
      </w:pPr>
      <w:r w:rsidRPr="003A10C8">
        <w:rPr>
          <w:sz w:val="28"/>
          <w:szCs w:val="28"/>
        </w:rPr>
        <w:t>2.1.2.4.</w:t>
      </w:r>
      <w:proofErr w:type="gramStart"/>
      <w:r w:rsidRPr="003A10C8">
        <w:rPr>
          <w:sz w:val="28"/>
          <w:szCs w:val="28"/>
        </w:rPr>
        <w:t>имеющим</w:t>
      </w:r>
      <w:proofErr w:type="gramEnd"/>
      <w:r w:rsidRPr="003A10C8">
        <w:rPr>
          <w:sz w:val="28"/>
          <w:szCs w:val="28"/>
        </w:rPr>
        <w:t xml:space="preserve"> высшую квалификационную категорию – 65 процентов;</w:t>
      </w:r>
    </w:p>
    <w:p w:rsidR="003A10C8" w:rsidRPr="003A10C8" w:rsidRDefault="003A10C8" w:rsidP="003A10C8">
      <w:pPr>
        <w:pStyle w:val="newncpi"/>
        <w:ind w:firstLine="709"/>
        <w:rPr>
          <w:sz w:val="28"/>
          <w:szCs w:val="28"/>
        </w:rPr>
      </w:pPr>
      <w:r w:rsidRPr="003A10C8">
        <w:rPr>
          <w:sz w:val="28"/>
          <w:szCs w:val="28"/>
        </w:rPr>
        <w:t>2.1.2.5.имеющим квалификационную категорию «учитель-методист» – 80 процентов;</w:t>
      </w:r>
    </w:p>
    <w:p w:rsidR="003A10C8" w:rsidRPr="003A10C8" w:rsidRDefault="003A10C8" w:rsidP="003A10C8">
      <w:pPr>
        <w:pStyle w:val="newncpi"/>
        <w:ind w:firstLine="709"/>
        <w:rPr>
          <w:sz w:val="28"/>
          <w:szCs w:val="28"/>
        </w:rPr>
      </w:pPr>
      <w:r w:rsidRPr="003A10C8">
        <w:rPr>
          <w:sz w:val="28"/>
          <w:szCs w:val="28"/>
        </w:rPr>
        <w:t>2.1.3.Заместителям руководителя из числа педагогических работников -30%;</w:t>
      </w:r>
    </w:p>
    <w:p w:rsidR="003A10C8" w:rsidRPr="003A10C8" w:rsidRDefault="003A10C8" w:rsidP="003A10C8">
      <w:pPr>
        <w:pStyle w:val="point"/>
        <w:spacing w:before="0" w:after="0"/>
        <w:ind w:firstLine="709"/>
        <w:rPr>
          <w:b/>
          <w:sz w:val="28"/>
          <w:szCs w:val="28"/>
        </w:rPr>
      </w:pPr>
      <w:r w:rsidRPr="003A10C8">
        <w:rPr>
          <w:b/>
          <w:sz w:val="28"/>
          <w:szCs w:val="28"/>
        </w:rPr>
        <w:t>2.2. Надбавки за характер труда педагогическим работникам за выполнение отдельных видов работ:</w:t>
      </w:r>
    </w:p>
    <w:p w:rsidR="003A10C8" w:rsidRPr="003A10C8" w:rsidRDefault="003A10C8" w:rsidP="003A10C8">
      <w:pPr>
        <w:pStyle w:val="newncpi"/>
        <w:ind w:firstLine="709"/>
        <w:rPr>
          <w:sz w:val="28"/>
          <w:szCs w:val="28"/>
        </w:rPr>
      </w:pPr>
      <w:r w:rsidRPr="003A10C8">
        <w:rPr>
          <w:sz w:val="28"/>
          <w:szCs w:val="28"/>
        </w:rPr>
        <w:t xml:space="preserve">2.2.1.На установление надбавки </w:t>
      </w:r>
      <w:r w:rsidRPr="00947D47">
        <w:rPr>
          <w:sz w:val="28"/>
          <w:szCs w:val="28"/>
        </w:rPr>
        <w:t>направляется</w:t>
      </w:r>
      <w:r w:rsidRPr="00947D47">
        <w:rPr>
          <w:b/>
          <w:sz w:val="28"/>
          <w:szCs w:val="28"/>
        </w:rPr>
        <w:t xml:space="preserve"> </w:t>
      </w:r>
      <w:r w:rsidRPr="00947D47">
        <w:rPr>
          <w:sz w:val="28"/>
          <w:szCs w:val="28"/>
        </w:rPr>
        <w:t>5 процентов</w:t>
      </w:r>
      <w:r w:rsidRPr="003A10C8">
        <w:rPr>
          <w:sz w:val="28"/>
          <w:szCs w:val="28"/>
        </w:rPr>
        <w:t xml:space="preserve"> суммы окладов педагогических работников. </w:t>
      </w:r>
    </w:p>
    <w:p w:rsidR="003A10C8" w:rsidRPr="003A10C8" w:rsidRDefault="003A10C8" w:rsidP="003A10C8">
      <w:pPr>
        <w:pStyle w:val="newncpi"/>
        <w:ind w:firstLine="709"/>
        <w:rPr>
          <w:sz w:val="28"/>
          <w:szCs w:val="28"/>
        </w:rPr>
      </w:pPr>
      <w:r w:rsidRPr="003A10C8">
        <w:rPr>
          <w:sz w:val="28"/>
          <w:szCs w:val="28"/>
        </w:rPr>
        <w:t>2.2.2.Конкретный размер и порядок выплаты надбавки определяется руководителем учреждения образования;</w:t>
      </w:r>
    </w:p>
    <w:p w:rsidR="003A10C8" w:rsidRPr="003A10C8" w:rsidRDefault="003A10C8" w:rsidP="003A10C8">
      <w:pPr>
        <w:pStyle w:val="newncpi"/>
        <w:ind w:firstLine="709"/>
        <w:rPr>
          <w:sz w:val="28"/>
          <w:szCs w:val="28"/>
        </w:rPr>
      </w:pPr>
      <w:r w:rsidRPr="003A10C8">
        <w:rPr>
          <w:sz w:val="28"/>
          <w:szCs w:val="28"/>
        </w:rPr>
        <w:t>2.2.3.Размер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3A10C8" w:rsidRPr="003A10C8" w:rsidRDefault="003A10C8" w:rsidP="003A10C8">
      <w:pPr>
        <w:pStyle w:val="ConsPlusTitle"/>
        <w:ind w:firstLine="709"/>
        <w:jc w:val="both"/>
        <w:rPr>
          <w:b w:val="0"/>
          <w:sz w:val="28"/>
          <w:szCs w:val="28"/>
        </w:rPr>
      </w:pPr>
      <w:r w:rsidRPr="003A10C8">
        <w:rPr>
          <w:b w:val="0"/>
          <w:sz w:val="28"/>
          <w:szCs w:val="28"/>
        </w:rPr>
        <w:t>2.2.3.1.за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до 60 %;</w:t>
      </w:r>
    </w:p>
    <w:p w:rsidR="003A10C8" w:rsidRPr="003A10C8" w:rsidRDefault="003A10C8" w:rsidP="003A10C8">
      <w:pPr>
        <w:pStyle w:val="ConsPlusTitle"/>
        <w:ind w:firstLine="709"/>
        <w:jc w:val="both"/>
        <w:rPr>
          <w:b w:val="0"/>
          <w:sz w:val="28"/>
          <w:szCs w:val="28"/>
        </w:rPr>
      </w:pPr>
      <w:r w:rsidRPr="003A10C8">
        <w:rPr>
          <w:b w:val="0"/>
          <w:sz w:val="28"/>
          <w:szCs w:val="28"/>
        </w:rPr>
        <w:t xml:space="preserve">2.2.3.2.за работу по организации питания </w:t>
      </w:r>
      <w:proofErr w:type="gramStart"/>
      <w:r w:rsidRPr="003A10C8">
        <w:rPr>
          <w:b w:val="0"/>
          <w:sz w:val="28"/>
          <w:szCs w:val="28"/>
        </w:rPr>
        <w:t>обучающихся</w:t>
      </w:r>
      <w:proofErr w:type="gramEnd"/>
      <w:r w:rsidRPr="003A10C8">
        <w:rPr>
          <w:b w:val="0"/>
          <w:sz w:val="28"/>
          <w:szCs w:val="28"/>
        </w:rPr>
        <w:t>, оздоровления обучающихся, в том числе в каникулярный период – до 60 %;</w:t>
      </w:r>
    </w:p>
    <w:p w:rsidR="003A10C8" w:rsidRPr="003A10C8" w:rsidRDefault="003A10C8" w:rsidP="003A10C8">
      <w:pPr>
        <w:pStyle w:val="ConsPlusTitle"/>
        <w:ind w:firstLine="709"/>
        <w:jc w:val="both"/>
        <w:rPr>
          <w:b w:val="0"/>
          <w:sz w:val="28"/>
          <w:szCs w:val="28"/>
        </w:rPr>
      </w:pPr>
      <w:r w:rsidRPr="003A10C8">
        <w:rPr>
          <w:b w:val="0"/>
          <w:sz w:val="28"/>
          <w:szCs w:val="28"/>
        </w:rPr>
        <w:t>2.2.3.3.за участие в деятельности учебно-методических объединений, обновлении, разработке структурных элементов научно-методического обеспечения образования – до 60 %;</w:t>
      </w:r>
    </w:p>
    <w:p w:rsidR="003A10C8" w:rsidRPr="003A10C8" w:rsidRDefault="003A10C8" w:rsidP="003A10C8">
      <w:pPr>
        <w:pStyle w:val="ConsPlusTitle"/>
        <w:ind w:firstLine="709"/>
        <w:jc w:val="both"/>
        <w:rPr>
          <w:b w:val="0"/>
          <w:sz w:val="28"/>
          <w:szCs w:val="28"/>
        </w:rPr>
      </w:pPr>
      <w:r w:rsidRPr="003A10C8">
        <w:rPr>
          <w:b w:val="0"/>
          <w:sz w:val="28"/>
          <w:szCs w:val="28"/>
        </w:rPr>
        <w:t xml:space="preserve">2.2.3.4.за работу с </w:t>
      </w:r>
      <w:proofErr w:type="gramStart"/>
      <w:r w:rsidRPr="003A10C8">
        <w:rPr>
          <w:b w:val="0"/>
          <w:sz w:val="28"/>
          <w:szCs w:val="28"/>
        </w:rPr>
        <w:t>одаренными</w:t>
      </w:r>
      <w:proofErr w:type="gramEnd"/>
      <w:r w:rsidRPr="003A10C8">
        <w:rPr>
          <w:b w:val="0"/>
          <w:sz w:val="28"/>
          <w:szCs w:val="28"/>
        </w:rPr>
        <w:t xml:space="preserve">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w:t>
      </w:r>
      <w:r w:rsidRPr="003A10C8">
        <w:rPr>
          <w:b w:val="0"/>
          <w:sz w:val="28"/>
          <w:szCs w:val="28"/>
        </w:rPr>
        <w:lastRenderedPageBreak/>
        <w:t>проведение указанных мероприятий) – до 60 %;</w:t>
      </w:r>
    </w:p>
    <w:p w:rsidR="003A10C8" w:rsidRPr="003A10C8" w:rsidRDefault="003A10C8" w:rsidP="003A10C8">
      <w:pPr>
        <w:pStyle w:val="ConsPlusTitle"/>
        <w:ind w:firstLine="709"/>
        <w:jc w:val="both"/>
        <w:rPr>
          <w:b w:val="0"/>
          <w:sz w:val="28"/>
          <w:szCs w:val="28"/>
        </w:rPr>
      </w:pPr>
      <w:r w:rsidRPr="003A10C8">
        <w:rPr>
          <w:b w:val="0"/>
          <w:sz w:val="28"/>
          <w:szCs w:val="28"/>
        </w:rPr>
        <w:t>2.2.3.5.за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 до 60 %;</w:t>
      </w:r>
    </w:p>
    <w:p w:rsidR="003A10C8" w:rsidRPr="003A10C8" w:rsidRDefault="003A10C8" w:rsidP="003A10C8">
      <w:pPr>
        <w:pStyle w:val="ConsPlusTitle"/>
        <w:ind w:firstLine="709"/>
        <w:jc w:val="both"/>
        <w:rPr>
          <w:b w:val="0"/>
          <w:sz w:val="28"/>
          <w:szCs w:val="28"/>
        </w:rPr>
      </w:pPr>
      <w:r w:rsidRPr="003A10C8">
        <w:rPr>
          <w:b w:val="0"/>
          <w:sz w:val="28"/>
          <w:szCs w:val="28"/>
        </w:rPr>
        <w:t>2.2.3.6.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за руководство и консультирование экспериментальных и инновационных проектов – до 60%</w:t>
      </w:r>
    </w:p>
    <w:p w:rsidR="003A10C8" w:rsidRPr="003A10C8" w:rsidRDefault="003A10C8" w:rsidP="003A10C8">
      <w:pPr>
        <w:pStyle w:val="ConsPlusTitle"/>
        <w:ind w:firstLine="709"/>
        <w:jc w:val="both"/>
        <w:rPr>
          <w:b w:val="0"/>
          <w:sz w:val="28"/>
          <w:szCs w:val="28"/>
        </w:rPr>
      </w:pPr>
      <w:r w:rsidRPr="003A10C8">
        <w:rPr>
          <w:b w:val="0"/>
          <w:sz w:val="28"/>
          <w:szCs w:val="28"/>
        </w:rPr>
        <w:t xml:space="preserve">2.2.3.7. 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 </w:t>
      </w:r>
      <w:r w:rsidRPr="003A10C8">
        <w:rPr>
          <w:sz w:val="28"/>
          <w:szCs w:val="28"/>
        </w:rPr>
        <w:t>–</w:t>
      </w:r>
      <w:r w:rsidRPr="003A10C8">
        <w:rPr>
          <w:b w:val="0"/>
          <w:sz w:val="28"/>
          <w:szCs w:val="28"/>
        </w:rPr>
        <w:t xml:space="preserve"> до 60 % от базовой ставки;</w:t>
      </w:r>
    </w:p>
    <w:p w:rsidR="003A10C8" w:rsidRPr="003A10C8" w:rsidRDefault="003A10C8" w:rsidP="003A10C8">
      <w:pPr>
        <w:pStyle w:val="ConsPlusTitle"/>
        <w:ind w:firstLine="709"/>
        <w:jc w:val="both"/>
        <w:rPr>
          <w:b w:val="0"/>
          <w:sz w:val="28"/>
          <w:szCs w:val="28"/>
        </w:rPr>
      </w:pPr>
      <w:r w:rsidRPr="003A10C8">
        <w:rPr>
          <w:b w:val="0"/>
          <w:sz w:val="28"/>
          <w:szCs w:val="28"/>
        </w:rPr>
        <w:t xml:space="preserve">2.2.3.8. за работу с </w:t>
      </w:r>
      <w:proofErr w:type="gramStart"/>
      <w:r w:rsidRPr="003A10C8">
        <w:rPr>
          <w:b w:val="0"/>
          <w:sz w:val="28"/>
          <w:szCs w:val="28"/>
        </w:rPr>
        <w:t>иностранными</w:t>
      </w:r>
      <w:proofErr w:type="gramEnd"/>
      <w:r w:rsidRPr="003A10C8">
        <w:rPr>
          <w:b w:val="0"/>
          <w:sz w:val="28"/>
          <w:szCs w:val="28"/>
        </w:rPr>
        <w:t xml:space="preserve"> обучающимися </w:t>
      </w:r>
      <w:r w:rsidRPr="003A10C8">
        <w:rPr>
          <w:sz w:val="28"/>
          <w:szCs w:val="28"/>
        </w:rPr>
        <w:t>–</w:t>
      </w:r>
      <w:r w:rsidRPr="003A10C8">
        <w:rPr>
          <w:b w:val="0"/>
          <w:sz w:val="28"/>
          <w:szCs w:val="28"/>
        </w:rPr>
        <w:t xml:space="preserve"> до 60 %;</w:t>
      </w:r>
    </w:p>
    <w:p w:rsidR="003A10C8" w:rsidRPr="003A10C8" w:rsidRDefault="003A10C8" w:rsidP="003A10C8">
      <w:pPr>
        <w:pStyle w:val="ConsPlusTitle"/>
        <w:ind w:firstLine="709"/>
        <w:jc w:val="both"/>
        <w:rPr>
          <w:b w:val="0"/>
          <w:sz w:val="28"/>
          <w:szCs w:val="28"/>
        </w:rPr>
      </w:pPr>
      <w:r w:rsidRPr="003A10C8">
        <w:rPr>
          <w:b w:val="0"/>
          <w:sz w:val="28"/>
          <w:szCs w:val="28"/>
        </w:rPr>
        <w:t>2.2.3.9. за организацию групп продленного дня (руководителям и их заместителям) (сентябрь-октябрь) – до 60 %;</w:t>
      </w:r>
    </w:p>
    <w:p w:rsidR="003A10C8" w:rsidRPr="003A10C8" w:rsidRDefault="003A10C8" w:rsidP="003A10C8">
      <w:pPr>
        <w:pStyle w:val="ConsPlusTitle"/>
        <w:ind w:firstLine="709"/>
        <w:jc w:val="both"/>
        <w:rPr>
          <w:b w:val="0"/>
          <w:sz w:val="28"/>
          <w:szCs w:val="28"/>
        </w:rPr>
      </w:pPr>
      <w:r w:rsidRPr="003A10C8">
        <w:rPr>
          <w:b w:val="0"/>
          <w:sz w:val="28"/>
          <w:szCs w:val="28"/>
        </w:rPr>
        <w:t xml:space="preserve">2.2.3.10. за </w:t>
      </w:r>
      <w:proofErr w:type="spellStart"/>
      <w:r w:rsidRPr="003A10C8">
        <w:rPr>
          <w:b w:val="0"/>
          <w:sz w:val="28"/>
          <w:szCs w:val="28"/>
        </w:rPr>
        <w:t>профориентационную</w:t>
      </w:r>
      <w:proofErr w:type="spellEnd"/>
      <w:r w:rsidRPr="003A10C8">
        <w:rPr>
          <w:b w:val="0"/>
          <w:sz w:val="28"/>
          <w:szCs w:val="28"/>
        </w:rPr>
        <w:t xml:space="preserve"> работу и работу по взаимодействию с организациями – заказчиками кадров в учреждении высшего и </w:t>
      </w:r>
      <w:proofErr w:type="spellStart"/>
      <w:r w:rsidRPr="003A10C8">
        <w:rPr>
          <w:b w:val="0"/>
          <w:sz w:val="28"/>
          <w:szCs w:val="28"/>
        </w:rPr>
        <w:t>средне-специального</w:t>
      </w:r>
      <w:proofErr w:type="spellEnd"/>
      <w:r w:rsidRPr="003A10C8">
        <w:rPr>
          <w:b w:val="0"/>
          <w:sz w:val="28"/>
          <w:szCs w:val="28"/>
        </w:rPr>
        <w:t xml:space="preserve"> образования, подчиненном Министерству образования – до 60%;</w:t>
      </w:r>
    </w:p>
    <w:p w:rsidR="003A10C8" w:rsidRPr="003A10C8" w:rsidRDefault="003A10C8" w:rsidP="003A10C8">
      <w:pPr>
        <w:pStyle w:val="ConsPlusTitle"/>
        <w:ind w:firstLine="709"/>
        <w:jc w:val="both"/>
        <w:rPr>
          <w:b w:val="0"/>
          <w:sz w:val="28"/>
          <w:szCs w:val="28"/>
        </w:rPr>
      </w:pPr>
      <w:r w:rsidRPr="003A10C8">
        <w:rPr>
          <w:b w:val="0"/>
          <w:sz w:val="28"/>
          <w:szCs w:val="28"/>
        </w:rPr>
        <w:t>2.2.4. Данная надбавка начисляется за фактически отработанное время. Надбавки не выплачиваются за периоды:</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отпуска без сохранения заработной платы;</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временной нетрудоспособности;</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трудовых отпусков;</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повышения квалификации; за другие периоды, когда за работником в соответствии с действующим законодательством сохраняется заработная плата.</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2.2.5.Конкретные размеры надбавок устанавливаются приказом руководителя учреждения по согласованию с профсоюзным комитетом первичной профсоюзной </w:t>
      </w:r>
      <w:proofErr w:type="gramStart"/>
      <w:r w:rsidRPr="003A10C8">
        <w:rPr>
          <w:rFonts w:ascii="Times New Roman" w:hAnsi="Times New Roman" w:cs="Times New Roman"/>
          <w:sz w:val="28"/>
          <w:szCs w:val="28"/>
        </w:rPr>
        <w:t>организации учреждения образования Белорусского профессионального союза работников образования</w:t>
      </w:r>
      <w:proofErr w:type="gramEnd"/>
      <w:r w:rsidRPr="003A10C8">
        <w:rPr>
          <w:rFonts w:ascii="Times New Roman" w:hAnsi="Times New Roman" w:cs="Times New Roman"/>
          <w:sz w:val="28"/>
          <w:szCs w:val="28"/>
        </w:rPr>
        <w:t xml:space="preserve"> и науки на основании настоящего Положения. </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2.2.6.Надбавки могут устанавливаться по одному или нескольким основаниям. При установлении надбавок по нескольким основаниям они суммируются.</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2.2.7.Положение распространяется на всех педагогических работников учреждения, в том числе:</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совместителей;</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вновь прибывших и уволенных.</w:t>
      </w:r>
    </w:p>
    <w:p w:rsidR="003A10C8" w:rsidRPr="003A10C8" w:rsidRDefault="003A10C8" w:rsidP="003A10C8">
      <w:pPr>
        <w:pStyle w:val="ConsPlusTitle"/>
        <w:ind w:firstLine="709"/>
        <w:jc w:val="both"/>
        <w:rPr>
          <w:sz w:val="28"/>
          <w:szCs w:val="28"/>
        </w:rPr>
      </w:pPr>
      <w:r w:rsidRPr="003A10C8">
        <w:rPr>
          <w:sz w:val="28"/>
          <w:szCs w:val="28"/>
        </w:rPr>
        <w:t>2.3. Надбавки молодым специалистам:</w:t>
      </w:r>
    </w:p>
    <w:p w:rsidR="003A10C8" w:rsidRPr="003A10C8" w:rsidRDefault="003A10C8" w:rsidP="003A10C8">
      <w:pPr>
        <w:pStyle w:val="newncpi"/>
        <w:ind w:firstLine="709"/>
        <w:rPr>
          <w:sz w:val="28"/>
          <w:szCs w:val="28"/>
        </w:rPr>
      </w:pPr>
      <w:proofErr w:type="gramStart"/>
      <w:r w:rsidRPr="003A10C8">
        <w:rPr>
          <w:sz w:val="28"/>
          <w:szCs w:val="28"/>
        </w:rPr>
        <w:t>2.3.1.педагогическим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45 % от оклада;</w:t>
      </w:r>
      <w:proofErr w:type="gramEnd"/>
    </w:p>
    <w:p w:rsidR="003A10C8" w:rsidRPr="003A10C8" w:rsidRDefault="003A10C8" w:rsidP="003A10C8">
      <w:pPr>
        <w:pStyle w:val="newncpi"/>
        <w:ind w:firstLine="709"/>
        <w:rPr>
          <w:sz w:val="28"/>
          <w:szCs w:val="28"/>
        </w:rPr>
      </w:pPr>
      <w:proofErr w:type="gramStart"/>
      <w:r w:rsidRPr="003A10C8">
        <w:rPr>
          <w:sz w:val="28"/>
          <w:szCs w:val="28"/>
        </w:rPr>
        <w:lastRenderedPageBreak/>
        <w:t xml:space="preserve">2.3.2.педагогическим работникам из числа выпускников, получивших высшее и среднее специальное образование (за исключением указанных в абзаце втором настоящей части),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w:t>
      </w:r>
      <w:r w:rsidRPr="00947D47">
        <w:rPr>
          <w:sz w:val="28"/>
          <w:szCs w:val="28"/>
        </w:rPr>
        <w:t>в течение двух лет с даты приема их на работу по распределению (направлению) в размере 30 % от оклада;</w:t>
      </w:r>
      <w:proofErr w:type="gramEnd"/>
    </w:p>
    <w:p w:rsidR="003A10C8" w:rsidRPr="003A10C8" w:rsidRDefault="003A10C8" w:rsidP="003A10C8">
      <w:pPr>
        <w:pStyle w:val="ConsPlusTitle"/>
        <w:ind w:firstLine="709"/>
        <w:jc w:val="both"/>
        <w:rPr>
          <w:b w:val="0"/>
          <w:sz w:val="28"/>
          <w:szCs w:val="28"/>
        </w:rPr>
      </w:pPr>
      <w:proofErr w:type="gramStart"/>
      <w:r w:rsidRPr="003A10C8">
        <w:rPr>
          <w:b w:val="0"/>
          <w:sz w:val="28"/>
          <w:szCs w:val="28"/>
        </w:rPr>
        <w:t xml:space="preserve">2.3.3.молодым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w:t>
      </w:r>
      <w:r w:rsidRPr="00947D47">
        <w:rPr>
          <w:b w:val="0"/>
          <w:sz w:val="28"/>
          <w:szCs w:val="28"/>
        </w:rPr>
        <w:t>в течение двух лет с даты приема их на работу по распределению (направлению</w:t>
      </w:r>
      <w:r w:rsidRPr="003A10C8">
        <w:rPr>
          <w:b w:val="0"/>
          <w:sz w:val="28"/>
          <w:szCs w:val="28"/>
        </w:rPr>
        <w:t>) в размере 20 % от оклада.</w:t>
      </w:r>
      <w:proofErr w:type="gramEnd"/>
    </w:p>
    <w:p w:rsidR="003A10C8" w:rsidRPr="003A10C8" w:rsidRDefault="003A10C8" w:rsidP="003A10C8">
      <w:pPr>
        <w:pStyle w:val="newncpi"/>
        <w:ind w:firstLine="709"/>
        <w:rPr>
          <w:sz w:val="28"/>
          <w:szCs w:val="28"/>
        </w:rPr>
      </w:pPr>
      <w:r w:rsidRPr="003A10C8">
        <w:rPr>
          <w:sz w:val="28"/>
          <w:szCs w:val="28"/>
        </w:rPr>
        <w:t>Размер надбавки устанавливается приказом руководителя учреждения образования.</w:t>
      </w:r>
    </w:p>
    <w:p w:rsidR="003A10C8" w:rsidRPr="003A10C8" w:rsidRDefault="003A10C8" w:rsidP="003A10C8">
      <w:pPr>
        <w:pStyle w:val="newncpi"/>
        <w:ind w:firstLine="709"/>
        <w:rPr>
          <w:sz w:val="28"/>
          <w:szCs w:val="28"/>
        </w:rPr>
      </w:pPr>
      <w:proofErr w:type="gramStart"/>
      <w:r w:rsidRPr="003A10C8">
        <w:rPr>
          <w:sz w:val="28"/>
          <w:szCs w:val="28"/>
        </w:rPr>
        <w:t>В случае приема на работу выпускников в бюджетные организации сферы образования до момента выдачи свидетельства о направлении на работу (при распределении (направлении) надбавка, указанная в настоящем подпункте, устанавливается в течение двух лет с даты выдачи свидетельства о направлении на работу (при распределении (направлении).</w:t>
      </w:r>
      <w:proofErr w:type="gramEnd"/>
    </w:p>
    <w:p w:rsidR="003A10C8" w:rsidRPr="003A10C8" w:rsidRDefault="003A10C8" w:rsidP="003A10C8">
      <w:pPr>
        <w:pStyle w:val="newncpi"/>
        <w:ind w:firstLine="709"/>
        <w:rPr>
          <w:sz w:val="28"/>
          <w:szCs w:val="28"/>
        </w:rPr>
      </w:pPr>
      <w:r w:rsidRPr="003A10C8">
        <w:rPr>
          <w:sz w:val="28"/>
          <w:szCs w:val="28"/>
        </w:rPr>
        <w:t>2.3.4.</w:t>
      </w:r>
      <w:r w:rsidRPr="00947D47">
        <w:rPr>
          <w:sz w:val="28"/>
          <w:szCs w:val="28"/>
        </w:rPr>
        <w:t>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 30 процентов от оклада;</w:t>
      </w:r>
    </w:p>
    <w:p w:rsidR="003A10C8" w:rsidRPr="003A10C8" w:rsidRDefault="003A10C8" w:rsidP="003A10C8">
      <w:pPr>
        <w:pStyle w:val="underpoint"/>
        <w:spacing w:before="0" w:after="0"/>
        <w:ind w:firstLine="709"/>
        <w:rPr>
          <w:b/>
          <w:sz w:val="28"/>
          <w:szCs w:val="28"/>
        </w:rPr>
      </w:pPr>
      <w:r w:rsidRPr="003A10C8">
        <w:rPr>
          <w:b/>
          <w:sz w:val="28"/>
          <w:szCs w:val="28"/>
        </w:rPr>
        <w:t>2.4. Надбавки за высокие достижения в труде работникам учреждения образования</w:t>
      </w:r>
    </w:p>
    <w:p w:rsidR="003A10C8" w:rsidRPr="003A10C8" w:rsidRDefault="003A10C8" w:rsidP="003A10C8">
      <w:pPr>
        <w:spacing w:after="0" w:line="240" w:lineRule="auto"/>
        <w:ind w:firstLine="709"/>
        <w:jc w:val="both"/>
        <w:rPr>
          <w:rFonts w:ascii="Times New Roman" w:hAnsi="Times New Roman" w:cs="Times New Roman"/>
          <w:sz w:val="28"/>
          <w:szCs w:val="28"/>
        </w:rPr>
      </w:pPr>
      <w:bookmarkStart w:id="4" w:name="a12"/>
      <w:bookmarkEnd w:id="4"/>
      <w:r w:rsidRPr="003A10C8">
        <w:rPr>
          <w:rFonts w:ascii="Times New Roman" w:hAnsi="Times New Roman" w:cs="Times New Roman"/>
          <w:sz w:val="28"/>
          <w:szCs w:val="28"/>
        </w:rPr>
        <w:t xml:space="preserve">2.4.1.Размер надбавки каждого работника учреждения образования устанавливается в </w:t>
      </w:r>
      <w:proofErr w:type="gramStart"/>
      <w:r w:rsidRPr="003A10C8">
        <w:rPr>
          <w:rFonts w:ascii="Times New Roman" w:hAnsi="Times New Roman" w:cs="Times New Roman"/>
          <w:sz w:val="28"/>
          <w:szCs w:val="28"/>
        </w:rPr>
        <w:t>пределах, предусмотренных на эти цели средств дифференцированно с учетом его личного вклада в работу учреждения образования и максимальными размерами не ограничивается</w:t>
      </w:r>
      <w:proofErr w:type="gramEnd"/>
      <w:r w:rsidRPr="003A10C8">
        <w:rPr>
          <w:rFonts w:ascii="Times New Roman" w:hAnsi="Times New Roman" w:cs="Times New Roman"/>
          <w:sz w:val="28"/>
          <w:szCs w:val="28"/>
        </w:rPr>
        <w:t xml:space="preserve">. </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2.4.2.Надбавки устанавливаются всем категориям работников, в том числе и совместителям. </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2.4.3.Для установления надбавки работникам за высокие достижения в труде в учреждении создается комиссия, которая на основании положения определяет размеры надбавок. </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2.4.4.Указанная надбавка устанавливается, как правило, на месяц и выплачивается за фактически отработанное время (объем выполняемой работы).</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eastAsia="Times New Roman" w:hAnsi="Times New Roman" w:cs="Times New Roman"/>
          <w:sz w:val="28"/>
          <w:szCs w:val="28"/>
          <w:lang w:eastAsia="ru-RU"/>
        </w:rPr>
        <w:t>2.4.5.</w:t>
      </w:r>
      <w:r w:rsidRPr="003A10C8">
        <w:rPr>
          <w:rFonts w:ascii="Times New Roman" w:hAnsi="Times New Roman" w:cs="Times New Roman"/>
          <w:sz w:val="28"/>
          <w:szCs w:val="28"/>
        </w:rPr>
        <w:t>Надбавки не выплачиваются за периоды отпуска без сохранения заработной платы; временной нетрудоспособности; трудовых отпусков; повышения квалификации; за другие периоды, когда за работником в соответствии с действующим законодательством сохраняется заработная плата.</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lastRenderedPageBreak/>
        <w:t xml:space="preserve">2.4.6.Конкретный размер надбавки работнику устанавливается приказом руководителя учреждения образования по согласованию с профсоюзным комитетом первичной профсоюзной </w:t>
      </w:r>
      <w:proofErr w:type="gramStart"/>
      <w:r w:rsidRPr="003A10C8">
        <w:rPr>
          <w:rFonts w:ascii="Times New Roman" w:hAnsi="Times New Roman" w:cs="Times New Roman"/>
          <w:sz w:val="28"/>
          <w:szCs w:val="28"/>
        </w:rPr>
        <w:t>организации учреждения Белорусского профессионального союза работников образования</w:t>
      </w:r>
      <w:proofErr w:type="gramEnd"/>
      <w:r w:rsidRPr="003A10C8">
        <w:rPr>
          <w:rFonts w:ascii="Times New Roman" w:hAnsi="Times New Roman" w:cs="Times New Roman"/>
          <w:sz w:val="28"/>
          <w:szCs w:val="28"/>
        </w:rPr>
        <w:t xml:space="preserve"> и науки.</w:t>
      </w:r>
    </w:p>
    <w:p w:rsidR="003A10C8" w:rsidRDefault="003A10C8" w:rsidP="003A10C8">
      <w:pPr>
        <w:pStyle w:val="ConsPlusTitle"/>
        <w:ind w:firstLine="709"/>
        <w:jc w:val="both"/>
        <w:rPr>
          <w:b w:val="0"/>
          <w:sz w:val="28"/>
          <w:szCs w:val="28"/>
        </w:rPr>
      </w:pPr>
      <w:r w:rsidRPr="003A10C8">
        <w:rPr>
          <w:b w:val="0"/>
          <w:sz w:val="28"/>
          <w:szCs w:val="28"/>
        </w:rPr>
        <w:t>2.4.7.Размеры выплат надбавки</w:t>
      </w:r>
      <w:r w:rsidRPr="003A10C8">
        <w:rPr>
          <w:sz w:val="28"/>
          <w:szCs w:val="28"/>
        </w:rPr>
        <w:t xml:space="preserve"> </w:t>
      </w:r>
      <w:r w:rsidRPr="003A10C8">
        <w:rPr>
          <w:b w:val="0"/>
          <w:sz w:val="28"/>
          <w:szCs w:val="28"/>
        </w:rPr>
        <w:t>за высокие достижения в труде</w:t>
      </w:r>
      <w:r w:rsidRPr="003A10C8">
        <w:rPr>
          <w:sz w:val="28"/>
          <w:szCs w:val="28"/>
        </w:rPr>
        <w:t xml:space="preserve"> </w:t>
      </w:r>
      <w:r w:rsidRPr="003A10C8">
        <w:rPr>
          <w:b w:val="0"/>
          <w:sz w:val="28"/>
          <w:szCs w:val="28"/>
        </w:rPr>
        <w:t>работникам учреждения образования устанавливается в процентах (включительно) от должностного оклада по следующим основаниям:</w:t>
      </w:r>
    </w:p>
    <w:tbl>
      <w:tblPr>
        <w:tblStyle w:val="aa"/>
        <w:tblW w:w="0" w:type="auto"/>
        <w:tblLook w:val="04A0"/>
      </w:tblPr>
      <w:tblGrid>
        <w:gridCol w:w="1256"/>
        <w:gridCol w:w="6181"/>
        <w:gridCol w:w="2417"/>
      </w:tblGrid>
      <w:tr w:rsidR="00947D47" w:rsidTr="00947D47">
        <w:tc>
          <w:tcPr>
            <w:tcW w:w="1101" w:type="dxa"/>
          </w:tcPr>
          <w:p w:rsidR="00947D47" w:rsidRPr="00947D47" w:rsidRDefault="00947D47" w:rsidP="00947D47">
            <w:pPr>
              <w:pStyle w:val="ConsPlusTitle"/>
              <w:jc w:val="both"/>
              <w:rPr>
                <w:sz w:val="26"/>
                <w:szCs w:val="26"/>
              </w:rPr>
            </w:pPr>
          </w:p>
        </w:tc>
        <w:tc>
          <w:tcPr>
            <w:tcW w:w="7654" w:type="dxa"/>
          </w:tcPr>
          <w:p w:rsidR="00947D47" w:rsidRPr="00947D47" w:rsidRDefault="00947D47" w:rsidP="00947D47">
            <w:pPr>
              <w:pStyle w:val="ConsPlusTitle"/>
              <w:jc w:val="both"/>
              <w:rPr>
                <w:b w:val="0"/>
                <w:sz w:val="26"/>
                <w:szCs w:val="26"/>
              </w:rPr>
            </w:pPr>
          </w:p>
        </w:tc>
        <w:tc>
          <w:tcPr>
            <w:tcW w:w="1099" w:type="dxa"/>
          </w:tcPr>
          <w:p w:rsidR="00947D47" w:rsidRPr="00947D47" w:rsidRDefault="00947D47" w:rsidP="00947D47">
            <w:pPr>
              <w:pStyle w:val="ConsPlusTitle"/>
              <w:jc w:val="both"/>
              <w:rPr>
                <w:b w:val="0"/>
                <w:sz w:val="26"/>
                <w:szCs w:val="26"/>
              </w:rPr>
            </w:pPr>
          </w:p>
        </w:tc>
      </w:tr>
      <w:tr w:rsidR="00947D47" w:rsidTr="00947D47">
        <w:tc>
          <w:tcPr>
            <w:tcW w:w="1101" w:type="dxa"/>
          </w:tcPr>
          <w:p w:rsidR="00947D47" w:rsidRPr="00947D47" w:rsidRDefault="00947D47" w:rsidP="00947D47">
            <w:pPr>
              <w:pStyle w:val="ConsPlusTitle"/>
              <w:jc w:val="both"/>
              <w:rPr>
                <w:b w:val="0"/>
                <w:sz w:val="26"/>
                <w:szCs w:val="26"/>
              </w:rPr>
            </w:pPr>
            <w:r w:rsidRPr="00947D47">
              <w:rPr>
                <w:sz w:val="26"/>
                <w:szCs w:val="26"/>
              </w:rPr>
              <w:t>2.4.7.1.</w:t>
            </w:r>
          </w:p>
        </w:tc>
        <w:tc>
          <w:tcPr>
            <w:tcW w:w="7654" w:type="dxa"/>
          </w:tcPr>
          <w:p w:rsidR="00947D47" w:rsidRPr="00947D47" w:rsidRDefault="00947D47" w:rsidP="00947D47">
            <w:pPr>
              <w:pStyle w:val="ConsPlusTitle"/>
              <w:jc w:val="both"/>
              <w:rPr>
                <w:b w:val="0"/>
                <w:sz w:val="26"/>
                <w:szCs w:val="26"/>
              </w:rPr>
            </w:pPr>
            <w:r w:rsidRPr="00947D47">
              <w:rPr>
                <w:b w:val="0"/>
                <w:sz w:val="26"/>
                <w:szCs w:val="26"/>
              </w:rPr>
              <w:t>заместителям директора по учебной работе, по воспитательной работе и по хозяйственной работе, председателю профкома</w:t>
            </w:r>
          </w:p>
        </w:tc>
        <w:tc>
          <w:tcPr>
            <w:tcW w:w="1099" w:type="dxa"/>
          </w:tcPr>
          <w:p w:rsidR="00947D47" w:rsidRPr="00947D47" w:rsidRDefault="00947D47" w:rsidP="00947D47">
            <w:pPr>
              <w:pStyle w:val="ConsPlusTitle"/>
              <w:jc w:val="both"/>
              <w:rPr>
                <w:b w:val="0"/>
                <w:sz w:val="26"/>
                <w:szCs w:val="26"/>
              </w:rPr>
            </w:pPr>
            <w:r w:rsidRPr="00947D47">
              <w:rPr>
                <w:b w:val="0"/>
                <w:sz w:val="26"/>
                <w:szCs w:val="26"/>
              </w:rPr>
              <w:t>до 50%</w:t>
            </w:r>
          </w:p>
        </w:tc>
      </w:tr>
      <w:tr w:rsidR="00947D47" w:rsidTr="00947D47">
        <w:tc>
          <w:tcPr>
            <w:tcW w:w="1101" w:type="dxa"/>
          </w:tcPr>
          <w:p w:rsidR="00947D47" w:rsidRPr="00947D47" w:rsidRDefault="00947D47" w:rsidP="00947D47">
            <w:pPr>
              <w:pStyle w:val="ConsPlusTitle"/>
              <w:jc w:val="both"/>
              <w:rPr>
                <w:b w:val="0"/>
                <w:sz w:val="26"/>
                <w:szCs w:val="26"/>
              </w:rPr>
            </w:pPr>
            <w:r w:rsidRPr="00947D47">
              <w:rPr>
                <w:sz w:val="26"/>
                <w:szCs w:val="26"/>
              </w:rPr>
              <w:t>2.4.7.2.</w:t>
            </w:r>
          </w:p>
        </w:tc>
        <w:tc>
          <w:tcPr>
            <w:tcW w:w="7654" w:type="dxa"/>
          </w:tcPr>
          <w:p w:rsidR="00947D47" w:rsidRPr="00947D47" w:rsidRDefault="00947D47" w:rsidP="00947D47">
            <w:pPr>
              <w:pStyle w:val="ConsPlusTitle"/>
              <w:jc w:val="both"/>
              <w:rPr>
                <w:b w:val="0"/>
                <w:sz w:val="26"/>
                <w:szCs w:val="26"/>
              </w:rPr>
            </w:pPr>
            <w:r w:rsidRPr="00947D47">
              <w:rPr>
                <w:b w:val="0"/>
                <w:sz w:val="26"/>
                <w:szCs w:val="26"/>
              </w:rPr>
              <w:t>заведующему центром допризывной подготовки</w:t>
            </w:r>
          </w:p>
        </w:tc>
        <w:tc>
          <w:tcPr>
            <w:tcW w:w="1099" w:type="dxa"/>
          </w:tcPr>
          <w:p w:rsidR="00947D47" w:rsidRPr="00947D47" w:rsidRDefault="00947D47" w:rsidP="00947D47">
            <w:pPr>
              <w:pStyle w:val="ConsPlusTitle"/>
              <w:jc w:val="both"/>
              <w:rPr>
                <w:b w:val="0"/>
                <w:sz w:val="26"/>
                <w:szCs w:val="26"/>
              </w:rPr>
            </w:pPr>
            <w:r w:rsidRPr="00947D47">
              <w:rPr>
                <w:b w:val="0"/>
                <w:sz w:val="26"/>
                <w:szCs w:val="26"/>
              </w:rPr>
              <w:t>до 50%</w:t>
            </w:r>
          </w:p>
        </w:tc>
      </w:tr>
      <w:tr w:rsidR="00947D47" w:rsidTr="00947D47">
        <w:tc>
          <w:tcPr>
            <w:tcW w:w="1101" w:type="dxa"/>
          </w:tcPr>
          <w:p w:rsidR="00947D47" w:rsidRPr="00947D47" w:rsidRDefault="00947D47" w:rsidP="00947D47">
            <w:pPr>
              <w:pStyle w:val="ConsPlusTitle"/>
              <w:jc w:val="both"/>
              <w:rPr>
                <w:sz w:val="26"/>
                <w:szCs w:val="26"/>
              </w:rPr>
            </w:pPr>
            <w:r w:rsidRPr="00947D47">
              <w:rPr>
                <w:sz w:val="26"/>
                <w:szCs w:val="26"/>
              </w:rPr>
              <w:t>2.4.7.3</w:t>
            </w:r>
          </w:p>
        </w:tc>
        <w:tc>
          <w:tcPr>
            <w:tcW w:w="7654" w:type="dxa"/>
          </w:tcPr>
          <w:p w:rsidR="00947D47" w:rsidRPr="00947D47" w:rsidRDefault="00947D47" w:rsidP="00947D47">
            <w:pPr>
              <w:jc w:val="both"/>
              <w:rPr>
                <w:sz w:val="26"/>
                <w:szCs w:val="26"/>
              </w:rPr>
            </w:pPr>
            <w:r w:rsidRPr="00947D47">
              <w:rPr>
                <w:sz w:val="26"/>
                <w:szCs w:val="26"/>
              </w:rPr>
              <w:t xml:space="preserve">за проведение открытых уроков, методических недель и семинаров: </w:t>
            </w:r>
          </w:p>
          <w:p w:rsidR="00947D47" w:rsidRPr="00947D47" w:rsidRDefault="00947D47" w:rsidP="00947D47">
            <w:pPr>
              <w:jc w:val="both"/>
              <w:rPr>
                <w:sz w:val="26"/>
                <w:szCs w:val="26"/>
              </w:rPr>
            </w:pPr>
            <w:r w:rsidRPr="00947D47">
              <w:rPr>
                <w:sz w:val="26"/>
                <w:szCs w:val="26"/>
              </w:rPr>
              <w:t>– в рамках учреждения образования</w:t>
            </w:r>
          </w:p>
          <w:p w:rsidR="00947D47" w:rsidRPr="00947D47" w:rsidRDefault="00947D47" w:rsidP="00947D47">
            <w:pPr>
              <w:jc w:val="both"/>
              <w:rPr>
                <w:sz w:val="26"/>
                <w:szCs w:val="26"/>
              </w:rPr>
            </w:pPr>
            <w:r w:rsidRPr="00947D47">
              <w:rPr>
                <w:sz w:val="26"/>
                <w:szCs w:val="26"/>
              </w:rPr>
              <w:t xml:space="preserve">– на уровне района, города </w:t>
            </w:r>
          </w:p>
          <w:p w:rsidR="00947D47" w:rsidRPr="00947D47" w:rsidRDefault="00947D47" w:rsidP="00947D47">
            <w:pPr>
              <w:jc w:val="both"/>
              <w:rPr>
                <w:sz w:val="26"/>
                <w:szCs w:val="26"/>
              </w:rPr>
            </w:pPr>
            <w:r w:rsidRPr="00947D47">
              <w:rPr>
                <w:sz w:val="26"/>
                <w:szCs w:val="26"/>
              </w:rPr>
              <w:t xml:space="preserve">– на уровне области </w:t>
            </w:r>
          </w:p>
          <w:p w:rsidR="00947D47" w:rsidRPr="00947D47" w:rsidRDefault="00947D47" w:rsidP="00947D47">
            <w:pPr>
              <w:jc w:val="both"/>
              <w:rPr>
                <w:sz w:val="26"/>
                <w:szCs w:val="26"/>
              </w:rPr>
            </w:pPr>
            <w:r w:rsidRPr="00947D47">
              <w:rPr>
                <w:sz w:val="26"/>
                <w:szCs w:val="26"/>
              </w:rPr>
              <w:t>– на уровне республики</w:t>
            </w:r>
          </w:p>
        </w:tc>
        <w:tc>
          <w:tcPr>
            <w:tcW w:w="1099" w:type="dxa"/>
          </w:tcPr>
          <w:p w:rsidR="00947D47" w:rsidRPr="00947D47" w:rsidRDefault="00947D47" w:rsidP="00947D47">
            <w:pPr>
              <w:pStyle w:val="ConsPlusTitle"/>
              <w:jc w:val="both"/>
              <w:rPr>
                <w:b w:val="0"/>
                <w:sz w:val="26"/>
                <w:szCs w:val="26"/>
              </w:rPr>
            </w:pPr>
          </w:p>
          <w:p w:rsidR="00947D47" w:rsidRPr="00947D47" w:rsidRDefault="00947D47" w:rsidP="00947D47">
            <w:pPr>
              <w:pStyle w:val="ConsPlusTitle"/>
              <w:jc w:val="both"/>
              <w:rPr>
                <w:b w:val="0"/>
                <w:sz w:val="26"/>
                <w:szCs w:val="26"/>
              </w:rPr>
            </w:pPr>
          </w:p>
          <w:p w:rsidR="002A0FDB" w:rsidRDefault="002A0FDB" w:rsidP="00947D47">
            <w:pPr>
              <w:pStyle w:val="ConsPlusTitle"/>
              <w:jc w:val="both"/>
              <w:rPr>
                <w:b w:val="0"/>
                <w:sz w:val="26"/>
                <w:szCs w:val="26"/>
              </w:rPr>
            </w:pPr>
            <w:r>
              <w:rPr>
                <w:b w:val="0"/>
                <w:sz w:val="26"/>
                <w:szCs w:val="26"/>
              </w:rPr>
              <w:t>до 5 %</w:t>
            </w:r>
          </w:p>
          <w:p w:rsidR="002A0FDB" w:rsidRDefault="00947D47" w:rsidP="00947D47">
            <w:pPr>
              <w:pStyle w:val="ConsPlusTitle"/>
              <w:jc w:val="both"/>
              <w:rPr>
                <w:b w:val="0"/>
                <w:sz w:val="26"/>
                <w:szCs w:val="26"/>
              </w:rPr>
            </w:pPr>
            <w:r w:rsidRPr="00947D47">
              <w:rPr>
                <w:b w:val="0"/>
                <w:sz w:val="26"/>
                <w:szCs w:val="26"/>
              </w:rPr>
              <w:t xml:space="preserve">до 10% </w:t>
            </w:r>
          </w:p>
          <w:p w:rsidR="00947D47" w:rsidRPr="00947D47" w:rsidRDefault="00947D47" w:rsidP="00947D47">
            <w:pPr>
              <w:pStyle w:val="ConsPlusTitle"/>
              <w:jc w:val="both"/>
              <w:rPr>
                <w:b w:val="0"/>
                <w:sz w:val="26"/>
                <w:szCs w:val="26"/>
              </w:rPr>
            </w:pPr>
            <w:r w:rsidRPr="00947D47">
              <w:rPr>
                <w:b w:val="0"/>
                <w:sz w:val="26"/>
                <w:szCs w:val="26"/>
              </w:rPr>
              <w:t>до 20%</w:t>
            </w:r>
          </w:p>
          <w:p w:rsidR="00947D47" w:rsidRPr="00947D47" w:rsidRDefault="00947D47" w:rsidP="00947D47">
            <w:pPr>
              <w:pStyle w:val="ConsPlusTitle"/>
              <w:jc w:val="both"/>
              <w:rPr>
                <w:b w:val="0"/>
                <w:sz w:val="26"/>
                <w:szCs w:val="26"/>
              </w:rPr>
            </w:pPr>
            <w:r w:rsidRPr="00947D47">
              <w:rPr>
                <w:b w:val="0"/>
                <w:sz w:val="26"/>
                <w:szCs w:val="26"/>
              </w:rPr>
              <w:t xml:space="preserve">до 50%  </w:t>
            </w:r>
          </w:p>
        </w:tc>
      </w:tr>
      <w:tr w:rsidR="00947D47" w:rsidTr="00947D47">
        <w:tc>
          <w:tcPr>
            <w:tcW w:w="1101" w:type="dxa"/>
          </w:tcPr>
          <w:p w:rsidR="00947D47" w:rsidRPr="00947D47" w:rsidRDefault="00947D47" w:rsidP="00947D47">
            <w:pPr>
              <w:pStyle w:val="ConsPlusTitle"/>
              <w:jc w:val="both"/>
              <w:rPr>
                <w:sz w:val="26"/>
                <w:szCs w:val="26"/>
              </w:rPr>
            </w:pPr>
            <w:r w:rsidRPr="00947D47">
              <w:rPr>
                <w:sz w:val="26"/>
                <w:szCs w:val="26"/>
              </w:rPr>
              <w:t>2.4.7.4.</w:t>
            </w:r>
          </w:p>
        </w:tc>
        <w:tc>
          <w:tcPr>
            <w:tcW w:w="7654" w:type="dxa"/>
          </w:tcPr>
          <w:p w:rsidR="00947D47" w:rsidRPr="00947D47" w:rsidRDefault="00947D47" w:rsidP="00947D47">
            <w:pPr>
              <w:pStyle w:val="ConsPlusTitle"/>
              <w:jc w:val="both"/>
              <w:rPr>
                <w:b w:val="0"/>
                <w:sz w:val="26"/>
                <w:szCs w:val="26"/>
              </w:rPr>
            </w:pPr>
            <w:r w:rsidRPr="00947D47">
              <w:rPr>
                <w:b w:val="0"/>
                <w:sz w:val="26"/>
                <w:szCs w:val="26"/>
              </w:rPr>
              <w:t>результативное участие обучающихся в районных (городских) предметных олимпиадах, конференциях</w:t>
            </w:r>
          </w:p>
          <w:p w:rsidR="00947D47" w:rsidRPr="00947D47" w:rsidRDefault="00947D47" w:rsidP="00947D47">
            <w:pPr>
              <w:pStyle w:val="ConsPlusTitle"/>
              <w:jc w:val="both"/>
              <w:rPr>
                <w:b w:val="0"/>
                <w:sz w:val="26"/>
                <w:szCs w:val="26"/>
              </w:rPr>
            </w:pPr>
            <w:proofErr w:type="gramStart"/>
            <w:r w:rsidRPr="00947D47">
              <w:rPr>
                <w:b w:val="0"/>
                <w:sz w:val="26"/>
                <w:szCs w:val="26"/>
              </w:rPr>
              <w:t>конкурсах</w:t>
            </w:r>
            <w:proofErr w:type="gramEnd"/>
            <w:r w:rsidRPr="00947D47">
              <w:rPr>
                <w:b w:val="0"/>
                <w:sz w:val="26"/>
                <w:szCs w:val="26"/>
              </w:rPr>
              <w:t>, выставках</w:t>
            </w:r>
          </w:p>
        </w:tc>
        <w:tc>
          <w:tcPr>
            <w:tcW w:w="1099" w:type="dxa"/>
          </w:tcPr>
          <w:p w:rsidR="00947D47" w:rsidRPr="00947D47" w:rsidRDefault="00947D47" w:rsidP="00947D47">
            <w:pPr>
              <w:pStyle w:val="ConsPlusTitle"/>
              <w:jc w:val="both"/>
              <w:rPr>
                <w:b w:val="0"/>
                <w:sz w:val="26"/>
                <w:szCs w:val="26"/>
              </w:rPr>
            </w:pPr>
          </w:p>
          <w:p w:rsidR="00947D47" w:rsidRPr="00947D47" w:rsidRDefault="00947D47" w:rsidP="00947D47">
            <w:pPr>
              <w:pStyle w:val="ConsPlusTitle"/>
              <w:jc w:val="both"/>
              <w:rPr>
                <w:b w:val="0"/>
                <w:sz w:val="26"/>
                <w:szCs w:val="26"/>
              </w:rPr>
            </w:pPr>
            <w:r w:rsidRPr="00947D47">
              <w:rPr>
                <w:b w:val="0"/>
                <w:sz w:val="26"/>
                <w:szCs w:val="26"/>
              </w:rPr>
              <w:t>до 20%</w:t>
            </w:r>
          </w:p>
          <w:p w:rsidR="00947D47" w:rsidRPr="00947D47" w:rsidRDefault="00947D47" w:rsidP="00947D47">
            <w:pPr>
              <w:pStyle w:val="ConsPlusTitle"/>
              <w:jc w:val="both"/>
              <w:rPr>
                <w:b w:val="0"/>
                <w:sz w:val="26"/>
                <w:szCs w:val="26"/>
              </w:rPr>
            </w:pPr>
            <w:r w:rsidRPr="00947D47">
              <w:rPr>
                <w:b w:val="0"/>
                <w:sz w:val="26"/>
                <w:szCs w:val="26"/>
              </w:rPr>
              <w:t>до 10 %</w:t>
            </w:r>
          </w:p>
        </w:tc>
      </w:tr>
      <w:tr w:rsidR="00947D47" w:rsidTr="00947D47">
        <w:tc>
          <w:tcPr>
            <w:tcW w:w="1101" w:type="dxa"/>
          </w:tcPr>
          <w:p w:rsidR="00947D47" w:rsidRPr="00947D47" w:rsidRDefault="00947D47" w:rsidP="00947D47">
            <w:pPr>
              <w:pStyle w:val="ConsPlusTitle"/>
              <w:jc w:val="both"/>
              <w:rPr>
                <w:sz w:val="26"/>
                <w:szCs w:val="26"/>
              </w:rPr>
            </w:pPr>
            <w:r w:rsidRPr="00947D47">
              <w:rPr>
                <w:sz w:val="26"/>
                <w:szCs w:val="26"/>
              </w:rPr>
              <w:t>2.4.7.5.</w:t>
            </w:r>
          </w:p>
        </w:tc>
        <w:tc>
          <w:tcPr>
            <w:tcW w:w="7654" w:type="dxa"/>
          </w:tcPr>
          <w:p w:rsidR="00947D47" w:rsidRDefault="00947D47" w:rsidP="00947D47">
            <w:pPr>
              <w:jc w:val="both"/>
              <w:rPr>
                <w:sz w:val="26"/>
                <w:szCs w:val="26"/>
              </w:rPr>
            </w:pPr>
            <w:r w:rsidRPr="00947D47">
              <w:rPr>
                <w:sz w:val="26"/>
                <w:szCs w:val="26"/>
              </w:rPr>
              <w:t xml:space="preserve">результативное участие обучающихся в областных предметных олимпиадах, конференциях </w:t>
            </w:r>
          </w:p>
          <w:p w:rsidR="00947D47" w:rsidRPr="003072E5" w:rsidRDefault="003072E5" w:rsidP="00947D47">
            <w:pPr>
              <w:pStyle w:val="ConsPlusTitle"/>
              <w:jc w:val="both"/>
              <w:rPr>
                <w:b w:val="0"/>
                <w:sz w:val="26"/>
                <w:szCs w:val="26"/>
              </w:rPr>
            </w:pPr>
            <w:proofErr w:type="gramStart"/>
            <w:r w:rsidRPr="003072E5">
              <w:rPr>
                <w:b w:val="0"/>
                <w:sz w:val="26"/>
                <w:szCs w:val="26"/>
              </w:rPr>
              <w:t>конкурсах</w:t>
            </w:r>
            <w:proofErr w:type="gramEnd"/>
            <w:r w:rsidRPr="003072E5">
              <w:rPr>
                <w:b w:val="0"/>
                <w:sz w:val="26"/>
                <w:szCs w:val="26"/>
              </w:rPr>
              <w:t>, выставках</w:t>
            </w:r>
          </w:p>
        </w:tc>
        <w:tc>
          <w:tcPr>
            <w:tcW w:w="1099" w:type="dxa"/>
          </w:tcPr>
          <w:p w:rsidR="003072E5" w:rsidRDefault="003072E5" w:rsidP="00947D47">
            <w:pPr>
              <w:pStyle w:val="ConsPlusTitle"/>
              <w:jc w:val="both"/>
              <w:rPr>
                <w:b w:val="0"/>
                <w:sz w:val="26"/>
                <w:szCs w:val="26"/>
              </w:rPr>
            </w:pPr>
          </w:p>
          <w:p w:rsidR="00947D47" w:rsidRPr="003072E5" w:rsidRDefault="00947D47" w:rsidP="00947D47">
            <w:pPr>
              <w:pStyle w:val="ConsPlusTitle"/>
              <w:jc w:val="both"/>
              <w:rPr>
                <w:b w:val="0"/>
                <w:sz w:val="26"/>
                <w:szCs w:val="26"/>
              </w:rPr>
            </w:pPr>
            <w:r w:rsidRPr="003072E5">
              <w:rPr>
                <w:b w:val="0"/>
                <w:sz w:val="26"/>
                <w:szCs w:val="26"/>
              </w:rPr>
              <w:t>до 30%</w:t>
            </w:r>
          </w:p>
          <w:p w:rsidR="003072E5" w:rsidRPr="00947D47" w:rsidRDefault="003072E5" w:rsidP="00947D47">
            <w:pPr>
              <w:pStyle w:val="ConsPlusTitle"/>
              <w:jc w:val="both"/>
              <w:rPr>
                <w:b w:val="0"/>
                <w:sz w:val="26"/>
                <w:szCs w:val="26"/>
              </w:rPr>
            </w:pPr>
            <w:r w:rsidRPr="003072E5">
              <w:rPr>
                <w:b w:val="0"/>
                <w:sz w:val="26"/>
                <w:szCs w:val="26"/>
              </w:rPr>
              <w:t>до 20%</w:t>
            </w:r>
          </w:p>
        </w:tc>
      </w:tr>
      <w:tr w:rsidR="00947D47" w:rsidTr="00947D47">
        <w:tc>
          <w:tcPr>
            <w:tcW w:w="1101" w:type="dxa"/>
          </w:tcPr>
          <w:p w:rsidR="00947D47" w:rsidRPr="00947D47" w:rsidRDefault="003072E5" w:rsidP="00947D47">
            <w:pPr>
              <w:pStyle w:val="ConsPlusTitle"/>
              <w:jc w:val="both"/>
              <w:rPr>
                <w:sz w:val="26"/>
                <w:szCs w:val="26"/>
              </w:rPr>
            </w:pPr>
            <w:r w:rsidRPr="00947D47">
              <w:rPr>
                <w:sz w:val="26"/>
                <w:szCs w:val="26"/>
              </w:rPr>
              <w:t>2.4.7.6.</w:t>
            </w:r>
          </w:p>
        </w:tc>
        <w:tc>
          <w:tcPr>
            <w:tcW w:w="7654" w:type="dxa"/>
          </w:tcPr>
          <w:p w:rsidR="00947D47" w:rsidRPr="003072E5" w:rsidRDefault="003072E5" w:rsidP="00947D47">
            <w:pPr>
              <w:pStyle w:val="ConsPlusTitle"/>
              <w:jc w:val="both"/>
              <w:rPr>
                <w:b w:val="0"/>
                <w:sz w:val="26"/>
                <w:szCs w:val="26"/>
              </w:rPr>
            </w:pPr>
            <w:r w:rsidRPr="003072E5">
              <w:rPr>
                <w:b w:val="0"/>
                <w:sz w:val="26"/>
                <w:szCs w:val="26"/>
              </w:rPr>
              <w:t>результативное участие обучающихся в республиканских, международных предметных олимпиадах, конференциях</w:t>
            </w:r>
          </w:p>
          <w:p w:rsidR="003072E5" w:rsidRPr="003072E5" w:rsidRDefault="003072E5" w:rsidP="00947D47">
            <w:pPr>
              <w:pStyle w:val="ConsPlusTitle"/>
              <w:jc w:val="both"/>
              <w:rPr>
                <w:b w:val="0"/>
                <w:sz w:val="26"/>
                <w:szCs w:val="26"/>
              </w:rPr>
            </w:pPr>
            <w:proofErr w:type="gramStart"/>
            <w:r w:rsidRPr="003072E5">
              <w:rPr>
                <w:b w:val="0"/>
                <w:sz w:val="26"/>
                <w:szCs w:val="26"/>
              </w:rPr>
              <w:t>конкурсах</w:t>
            </w:r>
            <w:proofErr w:type="gramEnd"/>
            <w:r w:rsidRPr="003072E5">
              <w:rPr>
                <w:b w:val="0"/>
                <w:sz w:val="26"/>
                <w:szCs w:val="26"/>
              </w:rPr>
              <w:t>, выставках</w:t>
            </w:r>
          </w:p>
        </w:tc>
        <w:tc>
          <w:tcPr>
            <w:tcW w:w="1099" w:type="dxa"/>
          </w:tcPr>
          <w:p w:rsidR="003A1F58" w:rsidRDefault="003A1F58" w:rsidP="00947D47">
            <w:pPr>
              <w:pStyle w:val="ConsPlusTitle"/>
              <w:jc w:val="both"/>
              <w:rPr>
                <w:b w:val="0"/>
                <w:sz w:val="26"/>
                <w:szCs w:val="26"/>
              </w:rPr>
            </w:pPr>
          </w:p>
          <w:p w:rsidR="003A1F58" w:rsidRDefault="003A1F58" w:rsidP="00947D47">
            <w:pPr>
              <w:pStyle w:val="ConsPlusTitle"/>
              <w:jc w:val="both"/>
              <w:rPr>
                <w:b w:val="0"/>
                <w:sz w:val="26"/>
                <w:szCs w:val="26"/>
              </w:rPr>
            </w:pPr>
          </w:p>
          <w:p w:rsidR="00947D47" w:rsidRDefault="003072E5" w:rsidP="00947D47">
            <w:pPr>
              <w:pStyle w:val="ConsPlusTitle"/>
              <w:jc w:val="both"/>
              <w:rPr>
                <w:b w:val="0"/>
                <w:sz w:val="26"/>
                <w:szCs w:val="26"/>
              </w:rPr>
            </w:pPr>
            <w:r w:rsidRPr="003072E5">
              <w:rPr>
                <w:b w:val="0"/>
                <w:sz w:val="26"/>
                <w:szCs w:val="26"/>
              </w:rPr>
              <w:t>до 50%</w:t>
            </w:r>
          </w:p>
          <w:p w:rsidR="003072E5" w:rsidRPr="003072E5" w:rsidRDefault="003072E5" w:rsidP="00947D47">
            <w:pPr>
              <w:pStyle w:val="ConsPlusTitle"/>
              <w:jc w:val="both"/>
              <w:rPr>
                <w:b w:val="0"/>
                <w:sz w:val="26"/>
                <w:szCs w:val="26"/>
              </w:rPr>
            </w:pPr>
            <w:r w:rsidRPr="003072E5">
              <w:rPr>
                <w:b w:val="0"/>
                <w:sz w:val="26"/>
                <w:szCs w:val="26"/>
              </w:rPr>
              <w:t>до 30%</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2.4.7.7.</w:t>
            </w:r>
          </w:p>
        </w:tc>
        <w:tc>
          <w:tcPr>
            <w:tcW w:w="7654" w:type="dxa"/>
          </w:tcPr>
          <w:p w:rsidR="003072E5" w:rsidRPr="003072E5" w:rsidRDefault="003072E5" w:rsidP="00947D47">
            <w:pPr>
              <w:pStyle w:val="ConsPlusTitle"/>
              <w:jc w:val="both"/>
              <w:rPr>
                <w:b w:val="0"/>
                <w:sz w:val="26"/>
                <w:szCs w:val="26"/>
              </w:rPr>
            </w:pPr>
            <w:r w:rsidRPr="003072E5">
              <w:rPr>
                <w:b w:val="0"/>
                <w:sz w:val="26"/>
                <w:szCs w:val="26"/>
              </w:rPr>
              <w:t>эффективное участие в культурно-массовых, спортивных и других районных (городских) мероприятиях с учащимися, работниками сферы образования</w:t>
            </w:r>
          </w:p>
        </w:tc>
        <w:tc>
          <w:tcPr>
            <w:tcW w:w="1099" w:type="dxa"/>
          </w:tcPr>
          <w:p w:rsidR="003072E5" w:rsidRPr="003072E5" w:rsidRDefault="003072E5" w:rsidP="00947D47">
            <w:pPr>
              <w:pStyle w:val="ConsPlusTitle"/>
              <w:jc w:val="both"/>
              <w:rPr>
                <w:b w:val="0"/>
                <w:sz w:val="26"/>
                <w:szCs w:val="26"/>
              </w:rPr>
            </w:pPr>
            <w:r w:rsidRPr="003072E5">
              <w:rPr>
                <w:b w:val="0"/>
                <w:sz w:val="26"/>
                <w:szCs w:val="26"/>
              </w:rPr>
              <w:t>до 10%</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2.4.7.8.</w:t>
            </w:r>
          </w:p>
        </w:tc>
        <w:tc>
          <w:tcPr>
            <w:tcW w:w="7654" w:type="dxa"/>
          </w:tcPr>
          <w:p w:rsidR="003072E5" w:rsidRPr="003072E5" w:rsidRDefault="003072E5" w:rsidP="00947D47">
            <w:pPr>
              <w:pStyle w:val="ConsPlusTitle"/>
              <w:jc w:val="both"/>
              <w:rPr>
                <w:b w:val="0"/>
                <w:sz w:val="26"/>
                <w:szCs w:val="26"/>
              </w:rPr>
            </w:pPr>
            <w:r w:rsidRPr="003072E5">
              <w:rPr>
                <w:b w:val="0"/>
                <w:sz w:val="26"/>
                <w:szCs w:val="26"/>
              </w:rPr>
              <w:t>эффективное участие в культурно-массовых, спортивных и других областных и республиканских мероприятиях</w:t>
            </w:r>
          </w:p>
        </w:tc>
        <w:tc>
          <w:tcPr>
            <w:tcW w:w="1099" w:type="dxa"/>
          </w:tcPr>
          <w:p w:rsidR="003072E5" w:rsidRPr="003072E5" w:rsidRDefault="003072E5" w:rsidP="00947D47">
            <w:pPr>
              <w:pStyle w:val="ConsPlusTitle"/>
              <w:jc w:val="both"/>
              <w:rPr>
                <w:b w:val="0"/>
                <w:sz w:val="26"/>
                <w:szCs w:val="26"/>
              </w:rPr>
            </w:pPr>
            <w:r w:rsidRPr="003072E5">
              <w:rPr>
                <w:b w:val="0"/>
                <w:sz w:val="26"/>
                <w:szCs w:val="26"/>
              </w:rPr>
              <w:t>до 20%</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2.4.7.9</w:t>
            </w:r>
            <w:r>
              <w:rPr>
                <w:sz w:val="26"/>
                <w:szCs w:val="26"/>
              </w:rPr>
              <w:t>.</w:t>
            </w:r>
          </w:p>
        </w:tc>
        <w:tc>
          <w:tcPr>
            <w:tcW w:w="7654" w:type="dxa"/>
          </w:tcPr>
          <w:p w:rsidR="003072E5" w:rsidRPr="003072E5" w:rsidRDefault="003072E5" w:rsidP="00947D47">
            <w:pPr>
              <w:pStyle w:val="ConsPlusTitle"/>
              <w:jc w:val="both"/>
              <w:rPr>
                <w:b w:val="0"/>
                <w:sz w:val="26"/>
                <w:szCs w:val="26"/>
              </w:rPr>
            </w:pPr>
            <w:r w:rsidRPr="003072E5">
              <w:rPr>
                <w:rFonts w:eastAsia="Calibri"/>
                <w:b w:val="0"/>
                <w:sz w:val="26"/>
                <w:szCs w:val="26"/>
              </w:rPr>
              <w:t>качественное руководство методическим объединением и творческими группами (на уровне МО) в период их работы</w:t>
            </w:r>
          </w:p>
        </w:tc>
        <w:tc>
          <w:tcPr>
            <w:tcW w:w="1099" w:type="dxa"/>
          </w:tcPr>
          <w:p w:rsidR="003072E5" w:rsidRPr="003072E5" w:rsidRDefault="003072E5" w:rsidP="00947D47">
            <w:pPr>
              <w:pStyle w:val="ConsPlusTitle"/>
              <w:jc w:val="both"/>
              <w:rPr>
                <w:b w:val="0"/>
                <w:sz w:val="26"/>
                <w:szCs w:val="26"/>
              </w:rPr>
            </w:pPr>
            <w:r w:rsidRPr="003072E5">
              <w:rPr>
                <w:b w:val="0"/>
                <w:sz w:val="26"/>
                <w:szCs w:val="26"/>
              </w:rPr>
              <w:t xml:space="preserve">до </w:t>
            </w:r>
            <w:r w:rsidRPr="003072E5">
              <w:rPr>
                <w:rFonts w:eastAsia="Calibri"/>
                <w:b w:val="0"/>
                <w:sz w:val="26"/>
                <w:szCs w:val="26"/>
              </w:rPr>
              <w:t xml:space="preserve">10% (если часы не </w:t>
            </w:r>
            <w:proofErr w:type="spellStart"/>
            <w:r w:rsidRPr="003072E5">
              <w:rPr>
                <w:rFonts w:eastAsia="Calibri"/>
                <w:b w:val="0"/>
                <w:sz w:val="26"/>
                <w:szCs w:val="26"/>
              </w:rPr>
              <w:t>затарифицированы</w:t>
            </w:r>
            <w:proofErr w:type="spellEnd"/>
            <w:r w:rsidRPr="003072E5">
              <w:rPr>
                <w:rFonts w:eastAsia="Calibri"/>
                <w:b w:val="0"/>
                <w:sz w:val="26"/>
                <w:szCs w:val="26"/>
              </w:rPr>
              <w:t>)</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2.4.7.10.</w:t>
            </w:r>
          </w:p>
        </w:tc>
        <w:tc>
          <w:tcPr>
            <w:tcW w:w="7654" w:type="dxa"/>
          </w:tcPr>
          <w:p w:rsidR="003072E5" w:rsidRPr="003072E5" w:rsidRDefault="003072E5" w:rsidP="00947D47">
            <w:pPr>
              <w:pStyle w:val="ConsPlusTitle"/>
              <w:jc w:val="both"/>
              <w:rPr>
                <w:b w:val="0"/>
                <w:sz w:val="26"/>
                <w:szCs w:val="26"/>
              </w:rPr>
            </w:pPr>
            <w:r w:rsidRPr="003072E5">
              <w:rPr>
                <w:b w:val="0"/>
                <w:sz w:val="26"/>
                <w:szCs w:val="26"/>
              </w:rPr>
              <w:t>издание методических пособий, публикация материалов в методических изданиях, в прессе</w:t>
            </w:r>
          </w:p>
        </w:tc>
        <w:tc>
          <w:tcPr>
            <w:tcW w:w="1099" w:type="dxa"/>
          </w:tcPr>
          <w:p w:rsidR="003072E5" w:rsidRPr="003072E5" w:rsidRDefault="003072E5" w:rsidP="00947D47">
            <w:pPr>
              <w:pStyle w:val="ConsPlusTitle"/>
              <w:jc w:val="both"/>
              <w:rPr>
                <w:b w:val="0"/>
                <w:sz w:val="26"/>
                <w:szCs w:val="26"/>
              </w:rPr>
            </w:pPr>
            <w:r w:rsidRPr="003072E5">
              <w:rPr>
                <w:b w:val="0"/>
                <w:sz w:val="26"/>
                <w:szCs w:val="26"/>
              </w:rPr>
              <w:t>до 10%</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2.4.7.11.</w:t>
            </w:r>
          </w:p>
        </w:tc>
        <w:tc>
          <w:tcPr>
            <w:tcW w:w="7654" w:type="dxa"/>
          </w:tcPr>
          <w:p w:rsidR="003072E5" w:rsidRDefault="003072E5" w:rsidP="00947D47">
            <w:pPr>
              <w:pStyle w:val="ConsPlusTitle"/>
              <w:jc w:val="both"/>
              <w:rPr>
                <w:b w:val="0"/>
                <w:sz w:val="26"/>
                <w:szCs w:val="26"/>
              </w:rPr>
            </w:pPr>
            <w:r w:rsidRPr="003072E5">
              <w:rPr>
                <w:b w:val="0"/>
                <w:sz w:val="26"/>
                <w:szCs w:val="26"/>
              </w:rPr>
              <w:t>участие в экспериментальной (инновационной) деятельности в сфере образования, в том числе руководство и консультирование экспериментальных и инновационных проектов:</w:t>
            </w:r>
          </w:p>
          <w:p w:rsidR="003072E5" w:rsidRPr="00947D47" w:rsidRDefault="003072E5" w:rsidP="003072E5">
            <w:pPr>
              <w:jc w:val="both"/>
              <w:rPr>
                <w:sz w:val="26"/>
                <w:szCs w:val="26"/>
              </w:rPr>
            </w:pPr>
            <w:r>
              <w:rPr>
                <w:sz w:val="26"/>
                <w:szCs w:val="26"/>
              </w:rPr>
              <w:t xml:space="preserve">республиканские </w:t>
            </w:r>
          </w:p>
          <w:p w:rsidR="003072E5" w:rsidRPr="00947D47" w:rsidRDefault="003072E5" w:rsidP="003072E5">
            <w:pPr>
              <w:jc w:val="both"/>
              <w:rPr>
                <w:sz w:val="26"/>
                <w:szCs w:val="26"/>
              </w:rPr>
            </w:pPr>
            <w:r w:rsidRPr="00947D47">
              <w:rPr>
                <w:sz w:val="26"/>
                <w:szCs w:val="26"/>
              </w:rPr>
              <w:t xml:space="preserve">областные </w:t>
            </w:r>
            <w:r>
              <w:rPr>
                <w:sz w:val="26"/>
                <w:szCs w:val="26"/>
              </w:rPr>
              <w:t xml:space="preserve">исследовательские, творческие </w:t>
            </w:r>
          </w:p>
          <w:p w:rsidR="003072E5" w:rsidRPr="002A0FDB" w:rsidRDefault="003072E5" w:rsidP="002A0FDB">
            <w:pPr>
              <w:jc w:val="both"/>
              <w:rPr>
                <w:sz w:val="26"/>
                <w:szCs w:val="26"/>
              </w:rPr>
            </w:pPr>
            <w:r w:rsidRPr="00947D47">
              <w:rPr>
                <w:sz w:val="26"/>
                <w:szCs w:val="26"/>
              </w:rPr>
              <w:t xml:space="preserve">районные творческие </w:t>
            </w:r>
          </w:p>
        </w:tc>
        <w:tc>
          <w:tcPr>
            <w:tcW w:w="1099" w:type="dxa"/>
          </w:tcPr>
          <w:p w:rsidR="003072E5" w:rsidRPr="003072E5" w:rsidRDefault="003072E5" w:rsidP="00947D47">
            <w:pPr>
              <w:pStyle w:val="ConsPlusTitle"/>
              <w:jc w:val="both"/>
              <w:rPr>
                <w:b w:val="0"/>
                <w:sz w:val="26"/>
                <w:szCs w:val="26"/>
              </w:rPr>
            </w:pPr>
          </w:p>
          <w:p w:rsidR="003072E5" w:rsidRPr="003072E5" w:rsidRDefault="003072E5" w:rsidP="00947D47">
            <w:pPr>
              <w:pStyle w:val="ConsPlusTitle"/>
              <w:jc w:val="both"/>
              <w:rPr>
                <w:b w:val="0"/>
                <w:sz w:val="26"/>
                <w:szCs w:val="26"/>
              </w:rPr>
            </w:pPr>
          </w:p>
          <w:p w:rsidR="003072E5" w:rsidRPr="003072E5" w:rsidRDefault="003072E5" w:rsidP="00947D47">
            <w:pPr>
              <w:pStyle w:val="ConsPlusTitle"/>
              <w:jc w:val="both"/>
              <w:rPr>
                <w:b w:val="0"/>
                <w:sz w:val="26"/>
                <w:szCs w:val="26"/>
              </w:rPr>
            </w:pPr>
          </w:p>
          <w:p w:rsidR="003072E5" w:rsidRPr="003072E5" w:rsidRDefault="003072E5" w:rsidP="00947D47">
            <w:pPr>
              <w:pStyle w:val="ConsPlusTitle"/>
              <w:jc w:val="both"/>
              <w:rPr>
                <w:b w:val="0"/>
                <w:sz w:val="26"/>
                <w:szCs w:val="26"/>
              </w:rPr>
            </w:pPr>
          </w:p>
          <w:p w:rsidR="003072E5" w:rsidRDefault="002A0FDB" w:rsidP="00947D47">
            <w:pPr>
              <w:pStyle w:val="ConsPlusTitle"/>
              <w:jc w:val="both"/>
              <w:rPr>
                <w:b w:val="0"/>
                <w:sz w:val="26"/>
                <w:szCs w:val="26"/>
              </w:rPr>
            </w:pPr>
            <w:r>
              <w:rPr>
                <w:b w:val="0"/>
                <w:sz w:val="26"/>
                <w:szCs w:val="26"/>
              </w:rPr>
              <w:t>до 20%</w:t>
            </w:r>
          </w:p>
          <w:p w:rsidR="003072E5" w:rsidRPr="003072E5" w:rsidRDefault="002A0FDB" w:rsidP="00947D47">
            <w:pPr>
              <w:pStyle w:val="ConsPlusTitle"/>
              <w:jc w:val="both"/>
              <w:rPr>
                <w:b w:val="0"/>
                <w:sz w:val="26"/>
                <w:szCs w:val="26"/>
              </w:rPr>
            </w:pPr>
            <w:r>
              <w:rPr>
                <w:b w:val="0"/>
                <w:sz w:val="26"/>
                <w:szCs w:val="26"/>
              </w:rPr>
              <w:t>до 10%</w:t>
            </w:r>
          </w:p>
          <w:p w:rsidR="003072E5" w:rsidRPr="003072E5" w:rsidRDefault="003072E5" w:rsidP="00947D47">
            <w:pPr>
              <w:pStyle w:val="ConsPlusTitle"/>
              <w:jc w:val="both"/>
              <w:rPr>
                <w:b w:val="0"/>
                <w:sz w:val="26"/>
                <w:szCs w:val="26"/>
              </w:rPr>
            </w:pPr>
            <w:r w:rsidRPr="003072E5">
              <w:rPr>
                <w:b w:val="0"/>
                <w:sz w:val="26"/>
                <w:szCs w:val="26"/>
              </w:rPr>
              <w:t>до 5%</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lastRenderedPageBreak/>
              <w:t>2.4.7.12.</w:t>
            </w:r>
          </w:p>
        </w:tc>
        <w:tc>
          <w:tcPr>
            <w:tcW w:w="7654" w:type="dxa"/>
          </w:tcPr>
          <w:p w:rsidR="003072E5" w:rsidRPr="00947D47" w:rsidRDefault="003072E5" w:rsidP="003072E5">
            <w:pPr>
              <w:jc w:val="both"/>
              <w:rPr>
                <w:sz w:val="26"/>
                <w:szCs w:val="26"/>
              </w:rPr>
            </w:pPr>
            <w:r w:rsidRPr="00947D47">
              <w:rPr>
                <w:sz w:val="26"/>
                <w:szCs w:val="26"/>
              </w:rPr>
              <w:t>за подготовку к конкурсам «Учитель года», «Классный самый классный», и т.п. в период подготовки:</w:t>
            </w:r>
          </w:p>
          <w:p w:rsidR="003072E5" w:rsidRPr="00947D47" w:rsidRDefault="003072E5" w:rsidP="003072E5">
            <w:pPr>
              <w:jc w:val="both"/>
              <w:rPr>
                <w:sz w:val="26"/>
                <w:szCs w:val="26"/>
              </w:rPr>
            </w:pPr>
            <w:r w:rsidRPr="00947D47">
              <w:rPr>
                <w:sz w:val="26"/>
                <w:szCs w:val="26"/>
              </w:rPr>
              <w:t xml:space="preserve">участнику конкурса – </w:t>
            </w:r>
          </w:p>
          <w:p w:rsidR="003072E5" w:rsidRPr="00947D47" w:rsidRDefault="003072E5" w:rsidP="003072E5">
            <w:pPr>
              <w:jc w:val="both"/>
              <w:rPr>
                <w:sz w:val="26"/>
                <w:szCs w:val="26"/>
              </w:rPr>
            </w:pPr>
            <w:r w:rsidRPr="00947D47">
              <w:rPr>
                <w:sz w:val="26"/>
                <w:szCs w:val="26"/>
              </w:rPr>
              <w:t xml:space="preserve">членам инициативной группы – </w:t>
            </w:r>
          </w:p>
          <w:p w:rsidR="003072E5" w:rsidRPr="003072E5" w:rsidRDefault="003072E5" w:rsidP="003072E5">
            <w:pPr>
              <w:jc w:val="both"/>
              <w:rPr>
                <w:sz w:val="26"/>
                <w:szCs w:val="26"/>
              </w:rPr>
            </w:pPr>
            <w:r w:rsidRPr="00947D47">
              <w:rPr>
                <w:sz w:val="26"/>
                <w:szCs w:val="26"/>
              </w:rPr>
              <w:t xml:space="preserve">победителю конкурса – </w:t>
            </w:r>
          </w:p>
        </w:tc>
        <w:tc>
          <w:tcPr>
            <w:tcW w:w="1099" w:type="dxa"/>
          </w:tcPr>
          <w:p w:rsidR="003072E5" w:rsidRDefault="003072E5" w:rsidP="00947D47">
            <w:pPr>
              <w:pStyle w:val="ConsPlusTitle"/>
              <w:jc w:val="both"/>
              <w:rPr>
                <w:sz w:val="26"/>
                <w:szCs w:val="26"/>
              </w:rPr>
            </w:pPr>
          </w:p>
          <w:p w:rsidR="003072E5" w:rsidRDefault="003072E5" w:rsidP="00947D47">
            <w:pPr>
              <w:pStyle w:val="ConsPlusTitle"/>
              <w:jc w:val="both"/>
              <w:rPr>
                <w:sz w:val="26"/>
                <w:szCs w:val="26"/>
              </w:rPr>
            </w:pPr>
          </w:p>
          <w:p w:rsidR="003072E5" w:rsidRDefault="003072E5" w:rsidP="00947D47">
            <w:pPr>
              <w:pStyle w:val="ConsPlusTitle"/>
              <w:jc w:val="both"/>
              <w:rPr>
                <w:sz w:val="26"/>
                <w:szCs w:val="26"/>
              </w:rPr>
            </w:pPr>
          </w:p>
          <w:p w:rsidR="003072E5" w:rsidRPr="003072E5" w:rsidRDefault="003072E5" w:rsidP="00947D47">
            <w:pPr>
              <w:pStyle w:val="ConsPlusTitle"/>
              <w:jc w:val="both"/>
              <w:rPr>
                <w:b w:val="0"/>
                <w:sz w:val="26"/>
                <w:szCs w:val="26"/>
              </w:rPr>
            </w:pPr>
            <w:r w:rsidRPr="003072E5">
              <w:rPr>
                <w:b w:val="0"/>
                <w:sz w:val="26"/>
                <w:szCs w:val="26"/>
              </w:rPr>
              <w:t xml:space="preserve">до 10% </w:t>
            </w:r>
          </w:p>
          <w:p w:rsidR="003072E5" w:rsidRPr="003072E5" w:rsidRDefault="003072E5" w:rsidP="00947D47">
            <w:pPr>
              <w:pStyle w:val="ConsPlusTitle"/>
              <w:jc w:val="both"/>
              <w:rPr>
                <w:b w:val="0"/>
                <w:sz w:val="26"/>
                <w:szCs w:val="26"/>
              </w:rPr>
            </w:pPr>
            <w:r w:rsidRPr="003072E5">
              <w:rPr>
                <w:b w:val="0"/>
                <w:sz w:val="26"/>
                <w:szCs w:val="26"/>
              </w:rPr>
              <w:t xml:space="preserve">до 5% </w:t>
            </w:r>
          </w:p>
          <w:p w:rsidR="003072E5" w:rsidRPr="003072E5" w:rsidRDefault="003072E5" w:rsidP="00947D47">
            <w:pPr>
              <w:pStyle w:val="ConsPlusTitle"/>
              <w:jc w:val="both"/>
              <w:rPr>
                <w:sz w:val="26"/>
                <w:szCs w:val="26"/>
              </w:rPr>
            </w:pPr>
            <w:r w:rsidRPr="003072E5">
              <w:rPr>
                <w:b w:val="0"/>
                <w:sz w:val="26"/>
                <w:szCs w:val="26"/>
              </w:rPr>
              <w:t>до 50%</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2.4.7.13</w:t>
            </w:r>
            <w:r>
              <w:rPr>
                <w:sz w:val="26"/>
                <w:szCs w:val="26"/>
              </w:rPr>
              <w:t>.</w:t>
            </w:r>
          </w:p>
        </w:tc>
        <w:tc>
          <w:tcPr>
            <w:tcW w:w="7654" w:type="dxa"/>
          </w:tcPr>
          <w:p w:rsidR="003072E5" w:rsidRPr="00947D47" w:rsidRDefault="003072E5" w:rsidP="003072E5">
            <w:pPr>
              <w:jc w:val="both"/>
              <w:rPr>
                <w:sz w:val="26"/>
                <w:szCs w:val="26"/>
              </w:rPr>
            </w:pPr>
            <w:r w:rsidRPr="00947D47">
              <w:rPr>
                <w:sz w:val="26"/>
                <w:szCs w:val="26"/>
              </w:rPr>
              <w:t>эффективное осуществление общественного контроля по соблюдению законодательства Республики Беларусь о труде, охране труда инспектору</w:t>
            </w:r>
          </w:p>
        </w:tc>
        <w:tc>
          <w:tcPr>
            <w:tcW w:w="1099" w:type="dxa"/>
          </w:tcPr>
          <w:p w:rsidR="003072E5" w:rsidRDefault="003072E5" w:rsidP="00947D47">
            <w:pPr>
              <w:pStyle w:val="ConsPlusTitle"/>
              <w:jc w:val="both"/>
              <w:rPr>
                <w:sz w:val="26"/>
                <w:szCs w:val="26"/>
              </w:rPr>
            </w:pPr>
          </w:p>
          <w:p w:rsidR="003072E5" w:rsidRDefault="003072E5" w:rsidP="00947D47">
            <w:pPr>
              <w:pStyle w:val="ConsPlusTitle"/>
              <w:jc w:val="both"/>
              <w:rPr>
                <w:sz w:val="26"/>
                <w:szCs w:val="26"/>
              </w:rPr>
            </w:pPr>
          </w:p>
          <w:p w:rsidR="003072E5" w:rsidRPr="003072E5" w:rsidRDefault="003072E5" w:rsidP="00947D47">
            <w:pPr>
              <w:pStyle w:val="ConsPlusTitle"/>
              <w:jc w:val="both"/>
              <w:rPr>
                <w:b w:val="0"/>
                <w:sz w:val="26"/>
                <w:szCs w:val="26"/>
              </w:rPr>
            </w:pPr>
            <w:r w:rsidRPr="003072E5">
              <w:rPr>
                <w:b w:val="0"/>
                <w:sz w:val="26"/>
                <w:szCs w:val="26"/>
              </w:rPr>
              <w:t>10 %</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2.4.7.14.</w:t>
            </w:r>
          </w:p>
        </w:tc>
        <w:tc>
          <w:tcPr>
            <w:tcW w:w="7654" w:type="dxa"/>
          </w:tcPr>
          <w:p w:rsidR="003072E5" w:rsidRPr="00947D47" w:rsidRDefault="003072E5" w:rsidP="003072E5">
            <w:pPr>
              <w:jc w:val="both"/>
              <w:rPr>
                <w:sz w:val="26"/>
                <w:szCs w:val="26"/>
              </w:rPr>
            </w:pPr>
            <w:r w:rsidRPr="00947D47">
              <w:rPr>
                <w:sz w:val="26"/>
                <w:szCs w:val="26"/>
              </w:rPr>
              <w:t>лицу, заведующему кабинетом охраны труда</w:t>
            </w:r>
          </w:p>
        </w:tc>
        <w:tc>
          <w:tcPr>
            <w:tcW w:w="1099" w:type="dxa"/>
          </w:tcPr>
          <w:p w:rsidR="003072E5" w:rsidRPr="003072E5" w:rsidRDefault="003072E5" w:rsidP="003072E5">
            <w:pPr>
              <w:pStyle w:val="ConsPlusTitle"/>
              <w:jc w:val="both"/>
              <w:rPr>
                <w:b w:val="0"/>
                <w:sz w:val="26"/>
                <w:szCs w:val="26"/>
              </w:rPr>
            </w:pPr>
            <w:r w:rsidRPr="003072E5">
              <w:rPr>
                <w:b w:val="0"/>
                <w:sz w:val="26"/>
                <w:szCs w:val="26"/>
              </w:rPr>
              <w:t xml:space="preserve">до 10% (если не </w:t>
            </w:r>
            <w:proofErr w:type="spellStart"/>
            <w:r w:rsidRPr="003072E5">
              <w:rPr>
                <w:b w:val="0"/>
                <w:sz w:val="26"/>
                <w:szCs w:val="26"/>
              </w:rPr>
              <w:t>затарифицированы</w:t>
            </w:r>
            <w:proofErr w:type="spellEnd"/>
            <w:r w:rsidRPr="003072E5">
              <w:rPr>
                <w:b w:val="0"/>
                <w:sz w:val="26"/>
                <w:szCs w:val="26"/>
              </w:rPr>
              <w:t xml:space="preserve"> часы)</w:t>
            </w:r>
          </w:p>
        </w:tc>
      </w:tr>
      <w:tr w:rsidR="003072E5" w:rsidRPr="003072E5" w:rsidTr="00947D47">
        <w:tc>
          <w:tcPr>
            <w:tcW w:w="1101" w:type="dxa"/>
          </w:tcPr>
          <w:p w:rsidR="003072E5" w:rsidRPr="00947D47" w:rsidRDefault="003072E5" w:rsidP="00947D47">
            <w:pPr>
              <w:pStyle w:val="ConsPlusTitle"/>
              <w:jc w:val="both"/>
              <w:rPr>
                <w:sz w:val="26"/>
                <w:szCs w:val="26"/>
              </w:rPr>
            </w:pPr>
            <w:r w:rsidRPr="00947D47">
              <w:rPr>
                <w:sz w:val="26"/>
                <w:szCs w:val="26"/>
              </w:rPr>
              <w:t>2.4.7.15</w:t>
            </w:r>
            <w:r w:rsidR="00733264">
              <w:rPr>
                <w:sz w:val="26"/>
                <w:szCs w:val="26"/>
              </w:rPr>
              <w:t>.</w:t>
            </w:r>
          </w:p>
        </w:tc>
        <w:tc>
          <w:tcPr>
            <w:tcW w:w="7654" w:type="dxa"/>
          </w:tcPr>
          <w:p w:rsidR="003C172A" w:rsidRDefault="003072E5" w:rsidP="003072E5">
            <w:pPr>
              <w:jc w:val="both"/>
              <w:rPr>
                <w:sz w:val="26"/>
                <w:szCs w:val="26"/>
              </w:rPr>
            </w:pPr>
            <w:r w:rsidRPr="00947D47">
              <w:rPr>
                <w:sz w:val="26"/>
                <w:szCs w:val="26"/>
              </w:rPr>
              <w:t>секрет</w:t>
            </w:r>
            <w:r w:rsidR="003C172A">
              <w:rPr>
                <w:sz w:val="26"/>
                <w:szCs w:val="26"/>
              </w:rPr>
              <w:t xml:space="preserve">арю, секретарю учебной части </w:t>
            </w:r>
          </w:p>
          <w:p w:rsidR="003072E5" w:rsidRPr="00947D47" w:rsidRDefault="003C172A" w:rsidP="003C172A">
            <w:pPr>
              <w:jc w:val="both"/>
              <w:rPr>
                <w:sz w:val="26"/>
                <w:szCs w:val="26"/>
              </w:rPr>
            </w:pPr>
            <w:r w:rsidRPr="00947D47">
              <w:rPr>
                <w:sz w:val="26"/>
                <w:szCs w:val="26"/>
              </w:rPr>
              <w:t>при объемной и интенсивной работе</w:t>
            </w:r>
          </w:p>
        </w:tc>
        <w:tc>
          <w:tcPr>
            <w:tcW w:w="1099" w:type="dxa"/>
          </w:tcPr>
          <w:p w:rsidR="003072E5" w:rsidRPr="003C172A" w:rsidRDefault="003072E5" w:rsidP="00947D47">
            <w:pPr>
              <w:pStyle w:val="ConsPlusTitle"/>
              <w:jc w:val="both"/>
              <w:rPr>
                <w:b w:val="0"/>
                <w:sz w:val="26"/>
                <w:szCs w:val="26"/>
              </w:rPr>
            </w:pPr>
            <w:r w:rsidRPr="003C172A">
              <w:rPr>
                <w:b w:val="0"/>
                <w:sz w:val="26"/>
                <w:szCs w:val="26"/>
              </w:rPr>
              <w:t>до 30%</w:t>
            </w:r>
          </w:p>
          <w:p w:rsidR="003072E5" w:rsidRPr="003C172A" w:rsidRDefault="003C172A" w:rsidP="00947D47">
            <w:pPr>
              <w:pStyle w:val="ConsPlusTitle"/>
              <w:jc w:val="both"/>
              <w:rPr>
                <w:b w:val="0"/>
                <w:sz w:val="26"/>
                <w:szCs w:val="26"/>
              </w:rPr>
            </w:pPr>
            <w:r w:rsidRPr="003C172A">
              <w:rPr>
                <w:b w:val="0"/>
                <w:sz w:val="26"/>
                <w:szCs w:val="26"/>
              </w:rPr>
              <w:t>до 50%</w:t>
            </w:r>
          </w:p>
        </w:tc>
      </w:tr>
      <w:tr w:rsidR="003072E5" w:rsidRPr="003072E5" w:rsidTr="00947D47">
        <w:tc>
          <w:tcPr>
            <w:tcW w:w="1101" w:type="dxa"/>
          </w:tcPr>
          <w:p w:rsidR="003072E5" w:rsidRPr="00947D47" w:rsidRDefault="003C172A" w:rsidP="00947D47">
            <w:pPr>
              <w:pStyle w:val="ConsPlusTitle"/>
              <w:jc w:val="both"/>
              <w:rPr>
                <w:sz w:val="26"/>
                <w:szCs w:val="26"/>
              </w:rPr>
            </w:pPr>
            <w:r w:rsidRPr="00947D47">
              <w:rPr>
                <w:sz w:val="26"/>
                <w:szCs w:val="26"/>
              </w:rPr>
              <w:t>2.4.7.16.</w:t>
            </w:r>
          </w:p>
        </w:tc>
        <w:tc>
          <w:tcPr>
            <w:tcW w:w="7654" w:type="dxa"/>
          </w:tcPr>
          <w:p w:rsidR="003072E5" w:rsidRPr="00947D47" w:rsidRDefault="003C172A" w:rsidP="003072E5">
            <w:pPr>
              <w:jc w:val="both"/>
              <w:rPr>
                <w:sz w:val="26"/>
                <w:szCs w:val="26"/>
              </w:rPr>
            </w:pPr>
            <w:r w:rsidRPr="00947D47">
              <w:rPr>
                <w:sz w:val="26"/>
                <w:szCs w:val="26"/>
              </w:rPr>
              <w:t>инспектору по кадрам</w:t>
            </w:r>
          </w:p>
        </w:tc>
        <w:tc>
          <w:tcPr>
            <w:tcW w:w="1099" w:type="dxa"/>
          </w:tcPr>
          <w:p w:rsidR="003072E5" w:rsidRPr="003C172A" w:rsidRDefault="003C172A" w:rsidP="00947D47">
            <w:pPr>
              <w:pStyle w:val="ConsPlusTitle"/>
              <w:jc w:val="both"/>
              <w:rPr>
                <w:b w:val="0"/>
                <w:sz w:val="26"/>
                <w:szCs w:val="26"/>
              </w:rPr>
            </w:pPr>
            <w:r w:rsidRPr="003C172A">
              <w:rPr>
                <w:b w:val="0"/>
                <w:sz w:val="26"/>
                <w:szCs w:val="26"/>
              </w:rPr>
              <w:t>25%</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2.4.7.17.</w:t>
            </w:r>
          </w:p>
        </w:tc>
        <w:tc>
          <w:tcPr>
            <w:tcW w:w="7654" w:type="dxa"/>
          </w:tcPr>
          <w:p w:rsidR="003C172A" w:rsidRPr="00947D47" w:rsidRDefault="003C172A" w:rsidP="003072E5">
            <w:pPr>
              <w:jc w:val="both"/>
              <w:rPr>
                <w:sz w:val="26"/>
                <w:szCs w:val="26"/>
              </w:rPr>
            </w:pPr>
            <w:r w:rsidRPr="00947D47">
              <w:rPr>
                <w:sz w:val="26"/>
                <w:szCs w:val="26"/>
              </w:rPr>
              <w:t xml:space="preserve">председателю </w:t>
            </w:r>
            <w:proofErr w:type="spellStart"/>
            <w:r w:rsidRPr="00947D47">
              <w:rPr>
                <w:sz w:val="26"/>
                <w:szCs w:val="26"/>
              </w:rPr>
              <w:t>бракеражной</w:t>
            </w:r>
            <w:proofErr w:type="spellEnd"/>
            <w:r w:rsidRPr="00947D47">
              <w:rPr>
                <w:sz w:val="26"/>
                <w:szCs w:val="26"/>
              </w:rPr>
              <w:t xml:space="preserve"> комиссии, председателю совета по питанию</w:t>
            </w:r>
          </w:p>
        </w:tc>
        <w:tc>
          <w:tcPr>
            <w:tcW w:w="1099" w:type="dxa"/>
          </w:tcPr>
          <w:p w:rsidR="003C172A" w:rsidRPr="003C172A" w:rsidRDefault="003C172A" w:rsidP="00947D47">
            <w:pPr>
              <w:pStyle w:val="ConsPlusTitle"/>
              <w:jc w:val="both"/>
              <w:rPr>
                <w:b w:val="0"/>
                <w:sz w:val="26"/>
                <w:szCs w:val="26"/>
              </w:rPr>
            </w:pPr>
            <w:r w:rsidRPr="003C172A">
              <w:rPr>
                <w:b w:val="0"/>
                <w:sz w:val="26"/>
                <w:szCs w:val="26"/>
              </w:rPr>
              <w:t>до 20%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2.4.7.18.</w:t>
            </w:r>
          </w:p>
        </w:tc>
        <w:tc>
          <w:tcPr>
            <w:tcW w:w="7654" w:type="dxa"/>
          </w:tcPr>
          <w:p w:rsidR="003C172A" w:rsidRPr="00947D47" w:rsidRDefault="003C172A" w:rsidP="003072E5">
            <w:pPr>
              <w:jc w:val="both"/>
              <w:rPr>
                <w:sz w:val="26"/>
                <w:szCs w:val="26"/>
              </w:rPr>
            </w:pPr>
            <w:r w:rsidRPr="00947D47">
              <w:rPr>
                <w:sz w:val="26"/>
                <w:szCs w:val="26"/>
              </w:rPr>
              <w:t>секретарю педсоветов, попечительского совета, советов профилактики, совета школы (в период написания протоколов)</w:t>
            </w:r>
          </w:p>
        </w:tc>
        <w:tc>
          <w:tcPr>
            <w:tcW w:w="1099" w:type="dxa"/>
          </w:tcPr>
          <w:p w:rsidR="003C172A" w:rsidRPr="003C172A" w:rsidRDefault="003C172A" w:rsidP="00947D47">
            <w:pPr>
              <w:pStyle w:val="ConsPlusTitle"/>
              <w:jc w:val="both"/>
              <w:rPr>
                <w:b w:val="0"/>
                <w:sz w:val="26"/>
                <w:szCs w:val="26"/>
              </w:rPr>
            </w:pPr>
            <w:r w:rsidRPr="003C172A">
              <w:rPr>
                <w:b w:val="0"/>
                <w:sz w:val="26"/>
                <w:szCs w:val="26"/>
              </w:rPr>
              <w:t>до 10%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2.4.7.19.</w:t>
            </w:r>
          </w:p>
        </w:tc>
        <w:tc>
          <w:tcPr>
            <w:tcW w:w="7654" w:type="dxa"/>
          </w:tcPr>
          <w:p w:rsidR="003C172A" w:rsidRPr="00947D47" w:rsidRDefault="003C172A" w:rsidP="003072E5">
            <w:pPr>
              <w:jc w:val="both"/>
              <w:rPr>
                <w:sz w:val="26"/>
                <w:szCs w:val="26"/>
              </w:rPr>
            </w:pPr>
            <w:proofErr w:type="gramStart"/>
            <w:r w:rsidRPr="00947D47">
              <w:rPr>
                <w:sz w:val="26"/>
                <w:szCs w:val="26"/>
              </w:rPr>
              <w:t>ответственному</w:t>
            </w:r>
            <w:proofErr w:type="gramEnd"/>
            <w:r w:rsidRPr="00947D47">
              <w:rPr>
                <w:sz w:val="26"/>
                <w:szCs w:val="26"/>
              </w:rPr>
              <w:t xml:space="preserve"> за архив</w:t>
            </w:r>
          </w:p>
        </w:tc>
        <w:tc>
          <w:tcPr>
            <w:tcW w:w="1099" w:type="dxa"/>
          </w:tcPr>
          <w:p w:rsidR="003C172A" w:rsidRPr="003C172A" w:rsidRDefault="003C172A" w:rsidP="00947D47">
            <w:pPr>
              <w:pStyle w:val="ConsPlusTitle"/>
              <w:jc w:val="both"/>
              <w:rPr>
                <w:b w:val="0"/>
                <w:sz w:val="26"/>
                <w:szCs w:val="26"/>
              </w:rPr>
            </w:pPr>
            <w:r w:rsidRPr="003C172A">
              <w:rPr>
                <w:b w:val="0"/>
                <w:sz w:val="26"/>
                <w:szCs w:val="26"/>
              </w:rPr>
              <w:t>5%</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2.4.7.20.</w:t>
            </w:r>
          </w:p>
        </w:tc>
        <w:tc>
          <w:tcPr>
            <w:tcW w:w="7654" w:type="dxa"/>
          </w:tcPr>
          <w:p w:rsidR="003C172A" w:rsidRPr="00947D47" w:rsidRDefault="003C172A" w:rsidP="003C172A">
            <w:pPr>
              <w:pStyle w:val="newncpi"/>
              <w:ind w:firstLine="0"/>
              <w:rPr>
                <w:sz w:val="26"/>
                <w:szCs w:val="26"/>
              </w:rPr>
            </w:pPr>
            <w:r w:rsidRPr="00947D47">
              <w:rPr>
                <w:sz w:val="26"/>
                <w:szCs w:val="26"/>
              </w:rPr>
              <w:t>в течение года:</w:t>
            </w:r>
          </w:p>
          <w:p w:rsidR="003C172A" w:rsidRPr="00947D47" w:rsidRDefault="003C172A" w:rsidP="003C172A">
            <w:pPr>
              <w:pStyle w:val="newncpi"/>
              <w:ind w:firstLine="0"/>
              <w:rPr>
                <w:sz w:val="26"/>
                <w:szCs w:val="26"/>
              </w:rPr>
            </w:pPr>
            <w:r>
              <w:rPr>
                <w:sz w:val="26"/>
                <w:szCs w:val="26"/>
              </w:rPr>
              <w:t xml:space="preserve">библиотекарям </w:t>
            </w:r>
          </w:p>
          <w:p w:rsidR="003C172A" w:rsidRPr="00947D47" w:rsidRDefault="003C172A" w:rsidP="003C172A">
            <w:pPr>
              <w:pStyle w:val="newncpi"/>
              <w:ind w:firstLine="0"/>
              <w:rPr>
                <w:sz w:val="26"/>
                <w:szCs w:val="26"/>
              </w:rPr>
            </w:pPr>
            <w:r w:rsidRPr="00947D47">
              <w:rPr>
                <w:sz w:val="26"/>
                <w:szCs w:val="26"/>
              </w:rPr>
              <w:t>зав</w:t>
            </w:r>
            <w:proofErr w:type="gramStart"/>
            <w:r w:rsidRPr="00947D47">
              <w:rPr>
                <w:sz w:val="26"/>
                <w:szCs w:val="26"/>
              </w:rPr>
              <w:t>.б</w:t>
            </w:r>
            <w:proofErr w:type="gramEnd"/>
            <w:r w:rsidRPr="00947D47">
              <w:rPr>
                <w:sz w:val="26"/>
                <w:szCs w:val="26"/>
              </w:rPr>
              <w:t xml:space="preserve">иблиотекой </w:t>
            </w:r>
          </w:p>
        </w:tc>
        <w:tc>
          <w:tcPr>
            <w:tcW w:w="1099" w:type="dxa"/>
          </w:tcPr>
          <w:p w:rsidR="003C172A" w:rsidRDefault="003C172A" w:rsidP="00947D47">
            <w:pPr>
              <w:pStyle w:val="ConsPlusTitle"/>
              <w:jc w:val="both"/>
              <w:rPr>
                <w:sz w:val="26"/>
                <w:szCs w:val="26"/>
              </w:rPr>
            </w:pPr>
          </w:p>
          <w:p w:rsidR="003C172A" w:rsidRPr="003C172A" w:rsidRDefault="003C172A" w:rsidP="00947D47">
            <w:pPr>
              <w:pStyle w:val="ConsPlusTitle"/>
              <w:jc w:val="both"/>
              <w:rPr>
                <w:b w:val="0"/>
                <w:sz w:val="26"/>
                <w:szCs w:val="26"/>
              </w:rPr>
            </w:pPr>
            <w:r w:rsidRPr="003C172A">
              <w:rPr>
                <w:b w:val="0"/>
                <w:sz w:val="26"/>
                <w:szCs w:val="26"/>
              </w:rPr>
              <w:t xml:space="preserve">до 25% </w:t>
            </w:r>
          </w:p>
          <w:p w:rsidR="003C172A" w:rsidRPr="003C172A" w:rsidRDefault="003C172A" w:rsidP="00947D47">
            <w:pPr>
              <w:pStyle w:val="ConsPlusTitle"/>
              <w:jc w:val="both"/>
              <w:rPr>
                <w:b w:val="0"/>
                <w:sz w:val="26"/>
                <w:szCs w:val="26"/>
              </w:rPr>
            </w:pPr>
            <w:r w:rsidRPr="003C172A">
              <w:rPr>
                <w:b w:val="0"/>
                <w:sz w:val="26"/>
                <w:szCs w:val="26"/>
              </w:rPr>
              <w:t>до 30%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2.4.7.20.1</w:t>
            </w:r>
          </w:p>
        </w:tc>
        <w:tc>
          <w:tcPr>
            <w:tcW w:w="7654" w:type="dxa"/>
          </w:tcPr>
          <w:p w:rsidR="003C172A" w:rsidRPr="00947D47" w:rsidRDefault="003C172A" w:rsidP="003C172A">
            <w:pPr>
              <w:pStyle w:val="newncpi"/>
              <w:ind w:firstLine="0"/>
              <w:rPr>
                <w:sz w:val="26"/>
                <w:szCs w:val="26"/>
              </w:rPr>
            </w:pPr>
            <w:r w:rsidRPr="00947D47">
              <w:rPr>
                <w:sz w:val="26"/>
                <w:szCs w:val="26"/>
              </w:rPr>
              <w:t>в период выдачи (сентябрь) и приемки (май) учебников</w:t>
            </w:r>
          </w:p>
        </w:tc>
        <w:tc>
          <w:tcPr>
            <w:tcW w:w="1099" w:type="dxa"/>
          </w:tcPr>
          <w:p w:rsidR="003C172A" w:rsidRPr="003C172A" w:rsidRDefault="003C172A" w:rsidP="00947D47">
            <w:pPr>
              <w:pStyle w:val="ConsPlusTitle"/>
              <w:jc w:val="both"/>
              <w:rPr>
                <w:b w:val="0"/>
                <w:sz w:val="26"/>
                <w:szCs w:val="26"/>
              </w:rPr>
            </w:pPr>
            <w:r w:rsidRPr="003C172A">
              <w:rPr>
                <w:b w:val="0"/>
                <w:sz w:val="26"/>
                <w:szCs w:val="26"/>
              </w:rPr>
              <w:t>до 40%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2.4.7.21</w:t>
            </w:r>
            <w:r>
              <w:rPr>
                <w:sz w:val="26"/>
                <w:szCs w:val="26"/>
              </w:rPr>
              <w:t>.</w:t>
            </w:r>
          </w:p>
        </w:tc>
        <w:tc>
          <w:tcPr>
            <w:tcW w:w="7654" w:type="dxa"/>
          </w:tcPr>
          <w:p w:rsidR="003C172A" w:rsidRDefault="003C172A" w:rsidP="003C172A">
            <w:pPr>
              <w:pStyle w:val="newncpi"/>
              <w:ind w:firstLine="0"/>
              <w:rPr>
                <w:sz w:val="26"/>
                <w:szCs w:val="26"/>
              </w:rPr>
            </w:pPr>
            <w:r>
              <w:rPr>
                <w:sz w:val="26"/>
                <w:szCs w:val="26"/>
              </w:rPr>
              <w:t xml:space="preserve">за </w:t>
            </w:r>
            <w:r w:rsidRPr="00947D47">
              <w:rPr>
                <w:sz w:val="26"/>
                <w:szCs w:val="26"/>
              </w:rPr>
              <w:t>высокие показатели в работе начальников оздоровительны</w:t>
            </w:r>
            <w:r>
              <w:rPr>
                <w:sz w:val="26"/>
                <w:szCs w:val="26"/>
              </w:rPr>
              <w:t>х лагерей дневного пребывания</w:t>
            </w:r>
          </w:p>
          <w:p w:rsidR="003C172A" w:rsidRDefault="003C172A" w:rsidP="003C172A">
            <w:pPr>
              <w:pStyle w:val="newncpi"/>
              <w:ind w:firstLine="0"/>
              <w:rPr>
                <w:sz w:val="26"/>
                <w:szCs w:val="26"/>
              </w:rPr>
            </w:pPr>
            <w:r w:rsidRPr="00947D47">
              <w:rPr>
                <w:sz w:val="26"/>
                <w:szCs w:val="26"/>
              </w:rPr>
              <w:t>заместителям начальников оздоровительных лагерей дневного пребывания в период работы лагеря</w:t>
            </w:r>
          </w:p>
          <w:p w:rsidR="003C172A" w:rsidRPr="00947D47" w:rsidRDefault="002A0FDB" w:rsidP="002A0FDB">
            <w:pPr>
              <w:pStyle w:val="newncpi"/>
              <w:ind w:firstLine="0"/>
              <w:rPr>
                <w:sz w:val="26"/>
                <w:szCs w:val="26"/>
              </w:rPr>
            </w:pPr>
            <w:r>
              <w:rPr>
                <w:sz w:val="26"/>
                <w:szCs w:val="26"/>
              </w:rPr>
              <w:t>п</w:t>
            </w:r>
            <w:r w:rsidR="003C172A" w:rsidRPr="00947D47">
              <w:rPr>
                <w:sz w:val="26"/>
                <w:szCs w:val="26"/>
              </w:rPr>
              <w:t>о представлению начальника лагеря поощряются педагогические работники, работающие в оздоровительных лагерях дневного пребывания</w:t>
            </w:r>
            <w:r>
              <w:rPr>
                <w:sz w:val="26"/>
                <w:szCs w:val="26"/>
              </w:rPr>
              <w:t xml:space="preserve"> </w:t>
            </w:r>
          </w:p>
        </w:tc>
        <w:tc>
          <w:tcPr>
            <w:tcW w:w="1099" w:type="dxa"/>
          </w:tcPr>
          <w:p w:rsidR="003C172A" w:rsidRDefault="003C172A" w:rsidP="00947D47">
            <w:pPr>
              <w:pStyle w:val="ConsPlusTitle"/>
              <w:jc w:val="both"/>
              <w:rPr>
                <w:sz w:val="26"/>
                <w:szCs w:val="26"/>
              </w:rPr>
            </w:pPr>
          </w:p>
          <w:p w:rsidR="003C172A" w:rsidRPr="003C172A" w:rsidRDefault="003C172A" w:rsidP="00947D47">
            <w:pPr>
              <w:pStyle w:val="ConsPlusTitle"/>
              <w:jc w:val="both"/>
              <w:rPr>
                <w:b w:val="0"/>
                <w:sz w:val="26"/>
                <w:szCs w:val="26"/>
              </w:rPr>
            </w:pPr>
            <w:r>
              <w:rPr>
                <w:b w:val="0"/>
                <w:sz w:val="26"/>
                <w:szCs w:val="26"/>
              </w:rPr>
              <w:t>до 40%</w:t>
            </w:r>
          </w:p>
          <w:p w:rsidR="003C172A" w:rsidRDefault="003C172A" w:rsidP="00947D47">
            <w:pPr>
              <w:pStyle w:val="ConsPlusTitle"/>
              <w:jc w:val="both"/>
              <w:rPr>
                <w:b w:val="0"/>
                <w:sz w:val="26"/>
                <w:szCs w:val="26"/>
              </w:rPr>
            </w:pPr>
          </w:p>
          <w:p w:rsidR="003C172A" w:rsidRDefault="003C172A" w:rsidP="00947D47">
            <w:pPr>
              <w:pStyle w:val="ConsPlusTitle"/>
              <w:jc w:val="both"/>
              <w:rPr>
                <w:sz w:val="26"/>
                <w:szCs w:val="26"/>
              </w:rPr>
            </w:pPr>
            <w:r w:rsidRPr="003C172A">
              <w:rPr>
                <w:b w:val="0"/>
                <w:sz w:val="26"/>
                <w:szCs w:val="26"/>
              </w:rPr>
              <w:t>до 20 %</w:t>
            </w:r>
            <w:r w:rsidRPr="00947D47">
              <w:rPr>
                <w:sz w:val="26"/>
                <w:szCs w:val="26"/>
              </w:rPr>
              <w:t xml:space="preserve"> </w:t>
            </w:r>
          </w:p>
          <w:p w:rsidR="003C172A" w:rsidRDefault="003C172A" w:rsidP="00947D47">
            <w:pPr>
              <w:pStyle w:val="ConsPlusTitle"/>
              <w:jc w:val="both"/>
              <w:rPr>
                <w:sz w:val="26"/>
                <w:szCs w:val="26"/>
              </w:rPr>
            </w:pPr>
          </w:p>
          <w:p w:rsidR="003C172A" w:rsidRDefault="003C172A" w:rsidP="00947D47">
            <w:pPr>
              <w:pStyle w:val="ConsPlusTitle"/>
              <w:jc w:val="both"/>
              <w:rPr>
                <w:sz w:val="26"/>
                <w:szCs w:val="26"/>
              </w:rPr>
            </w:pPr>
          </w:p>
          <w:p w:rsidR="003C172A" w:rsidRPr="003C172A" w:rsidRDefault="003C172A" w:rsidP="00947D47">
            <w:pPr>
              <w:pStyle w:val="ConsPlusTitle"/>
              <w:jc w:val="both"/>
              <w:rPr>
                <w:b w:val="0"/>
                <w:sz w:val="26"/>
                <w:szCs w:val="26"/>
              </w:rPr>
            </w:pPr>
            <w:r w:rsidRPr="003C172A">
              <w:rPr>
                <w:b w:val="0"/>
                <w:sz w:val="26"/>
                <w:szCs w:val="26"/>
              </w:rPr>
              <w:t>до 10%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2.4.7.22.</w:t>
            </w:r>
          </w:p>
        </w:tc>
        <w:tc>
          <w:tcPr>
            <w:tcW w:w="7654" w:type="dxa"/>
          </w:tcPr>
          <w:p w:rsidR="003C172A" w:rsidRDefault="003C172A" w:rsidP="003C172A">
            <w:pPr>
              <w:pStyle w:val="newncpi"/>
              <w:ind w:firstLine="0"/>
              <w:rPr>
                <w:sz w:val="26"/>
                <w:szCs w:val="26"/>
              </w:rPr>
            </w:pPr>
            <w:r w:rsidRPr="00947D47">
              <w:rPr>
                <w:sz w:val="26"/>
                <w:szCs w:val="26"/>
              </w:rPr>
              <w:t xml:space="preserve">классным руководителям выпускных классов </w:t>
            </w:r>
          </w:p>
        </w:tc>
        <w:tc>
          <w:tcPr>
            <w:tcW w:w="1099" w:type="dxa"/>
          </w:tcPr>
          <w:p w:rsidR="003C172A" w:rsidRPr="003C172A" w:rsidRDefault="003C172A" w:rsidP="00947D47">
            <w:pPr>
              <w:pStyle w:val="ConsPlusTitle"/>
              <w:jc w:val="both"/>
              <w:rPr>
                <w:b w:val="0"/>
                <w:sz w:val="26"/>
                <w:szCs w:val="26"/>
              </w:rPr>
            </w:pPr>
            <w:r w:rsidRPr="003C172A">
              <w:rPr>
                <w:b w:val="0"/>
                <w:sz w:val="26"/>
                <w:szCs w:val="26"/>
              </w:rPr>
              <w:t>до10% (май)</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2.4.7.23.</w:t>
            </w:r>
          </w:p>
        </w:tc>
        <w:tc>
          <w:tcPr>
            <w:tcW w:w="7654" w:type="dxa"/>
          </w:tcPr>
          <w:p w:rsidR="003C172A" w:rsidRPr="00947D47" w:rsidRDefault="003C172A" w:rsidP="003C172A">
            <w:pPr>
              <w:pStyle w:val="newncpi"/>
              <w:ind w:firstLine="0"/>
              <w:rPr>
                <w:sz w:val="26"/>
                <w:szCs w:val="26"/>
              </w:rPr>
            </w:pPr>
            <w:proofErr w:type="gramStart"/>
            <w:r w:rsidRPr="00947D47">
              <w:rPr>
                <w:sz w:val="26"/>
                <w:szCs w:val="26"/>
              </w:rPr>
              <w:t>ответственным</w:t>
            </w:r>
            <w:proofErr w:type="gramEnd"/>
            <w:r w:rsidRPr="00947D47">
              <w:rPr>
                <w:sz w:val="26"/>
                <w:szCs w:val="26"/>
              </w:rPr>
              <w:t xml:space="preserve"> за оформление документов на получение учебников</w:t>
            </w:r>
          </w:p>
        </w:tc>
        <w:tc>
          <w:tcPr>
            <w:tcW w:w="1099" w:type="dxa"/>
          </w:tcPr>
          <w:p w:rsidR="003C172A" w:rsidRPr="003C172A" w:rsidRDefault="003C172A" w:rsidP="00947D47">
            <w:pPr>
              <w:pStyle w:val="ConsPlusTitle"/>
              <w:jc w:val="both"/>
              <w:rPr>
                <w:b w:val="0"/>
                <w:sz w:val="26"/>
                <w:szCs w:val="26"/>
              </w:rPr>
            </w:pPr>
            <w:r w:rsidRPr="003C172A">
              <w:rPr>
                <w:b w:val="0"/>
                <w:sz w:val="26"/>
                <w:szCs w:val="26"/>
              </w:rPr>
              <w:t>до 10% (сентябрь-октябрь)</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2.4.7.24.</w:t>
            </w:r>
          </w:p>
        </w:tc>
        <w:tc>
          <w:tcPr>
            <w:tcW w:w="7654" w:type="dxa"/>
          </w:tcPr>
          <w:p w:rsidR="003C172A" w:rsidRPr="00947D47" w:rsidRDefault="003C172A" w:rsidP="003C172A">
            <w:pPr>
              <w:pStyle w:val="newncpi"/>
              <w:ind w:firstLine="0"/>
              <w:rPr>
                <w:sz w:val="26"/>
                <w:szCs w:val="26"/>
              </w:rPr>
            </w:pPr>
            <w:r w:rsidRPr="00947D47">
              <w:rPr>
                <w:sz w:val="26"/>
                <w:szCs w:val="26"/>
              </w:rPr>
              <w:t>выполнение работником сложной и ответственной работы</w:t>
            </w:r>
          </w:p>
        </w:tc>
        <w:tc>
          <w:tcPr>
            <w:tcW w:w="1099" w:type="dxa"/>
          </w:tcPr>
          <w:p w:rsidR="003C172A" w:rsidRPr="002A0FDB" w:rsidRDefault="003C172A" w:rsidP="00947D47">
            <w:pPr>
              <w:pStyle w:val="ConsPlusTitle"/>
              <w:jc w:val="both"/>
              <w:rPr>
                <w:b w:val="0"/>
                <w:sz w:val="26"/>
                <w:szCs w:val="26"/>
              </w:rPr>
            </w:pPr>
            <w:r w:rsidRPr="002A0FDB">
              <w:rPr>
                <w:b w:val="0"/>
                <w:sz w:val="26"/>
                <w:szCs w:val="26"/>
              </w:rPr>
              <w:t>до 50%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2.4.7.25.</w:t>
            </w:r>
          </w:p>
        </w:tc>
        <w:tc>
          <w:tcPr>
            <w:tcW w:w="7654" w:type="dxa"/>
          </w:tcPr>
          <w:p w:rsidR="003C172A" w:rsidRPr="00947D47" w:rsidRDefault="003C172A" w:rsidP="006077A7">
            <w:pPr>
              <w:tabs>
                <w:tab w:val="left" w:pos="900"/>
                <w:tab w:val="num" w:pos="1560"/>
              </w:tabs>
              <w:jc w:val="both"/>
              <w:rPr>
                <w:sz w:val="26"/>
                <w:szCs w:val="26"/>
              </w:rPr>
            </w:pPr>
            <w:r w:rsidRPr="00947D47">
              <w:rPr>
                <w:sz w:val="26"/>
                <w:szCs w:val="26"/>
              </w:rPr>
              <w:t xml:space="preserve">лаборантам в период подготовки конкурсам, олимпиадам, открытым мероприятиям и т.п. </w:t>
            </w:r>
          </w:p>
          <w:p w:rsidR="003C172A" w:rsidRPr="00947D47" w:rsidRDefault="003C172A" w:rsidP="006077A7">
            <w:pPr>
              <w:tabs>
                <w:tab w:val="left" w:pos="900"/>
                <w:tab w:val="num" w:pos="1560"/>
              </w:tabs>
              <w:jc w:val="both"/>
              <w:rPr>
                <w:sz w:val="26"/>
                <w:szCs w:val="26"/>
              </w:rPr>
            </w:pPr>
            <w:r w:rsidRPr="00947D47">
              <w:rPr>
                <w:sz w:val="26"/>
                <w:szCs w:val="26"/>
              </w:rPr>
              <w:t xml:space="preserve">за участие – </w:t>
            </w:r>
          </w:p>
          <w:p w:rsidR="003C172A" w:rsidRPr="00947D47" w:rsidRDefault="003C172A" w:rsidP="006077A7">
            <w:pPr>
              <w:tabs>
                <w:tab w:val="left" w:pos="900"/>
                <w:tab w:val="num" w:pos="1560"/>
              </w:tabs>
              <w:jc w:val="both"/>
              <w:rPr>
                <w:sz w:val="26"/>
                <w:szCs w:val="26"/>
              </w:rPr>
            </w:pPr>
            <w:r w:rsidRPr="00947D47">
              <w:rPr>
                <w:sz w:val="26"/>
                <w:szCs w:val="26"/>
              </w:rPr>
              <w:t>качественную, объемную работу</w:t>
            </w:r>
          </w:p>
        </w:tc>
        <w:tc>
          <w:tcPr>
            <w:tcW w:w="1099" w:type="dxa"/>
          </w:tcPr>
          <w:p w:rsidR="003C172A" w:rsidRPr="003C172A" w:rsidRDefault="003C172A" w:rsidP="00947D47">
            <w:pPr>
              <w:pStyle w:val="ConsPlusTitle"/>
              <w:jc w:val="both"/>
              <w:rPr>
                <w:b w:val="0"/>
                <w:sz w:val="26"/>
                <w:szCs w:val="26"/>
              </w:rPr>
            </w:pPr>
          </w:p>
          <w:p w:rsidR="003C172A" w:rsidRPr="003C172A" w:rsidRDefault="003C172A" w:rsidP="00947D47">
            <w:pPr>
              <w:pStyle w:val="ConsPlusTitle"/>
              <w:jc w:val="both"/>
              <w:rPr>
                <w:b w:val="0"/>
                <w:sz w:val="26"/>
                <w:szCs w:val="26"/>
              </w:rPr>
            </w:pPr>
          </w:p>
          <w:p w:rsidR="003C172A" w:rsidRPr="003C172A" w:rsidRDefault="003C172A" w:rsidP="00947D47">
            <w:pPr>
              <w:pStyle w:val="ConsPlusTitle"/>
              <w:jc w:val="both"/>
              <w:rPr>
                <w:b w:val="0"/>
                <w:sz w:val="26"/>
                <w:szCs w:val="26"/>
              </w:rPr>
            </w:pPr>
            <w:r>
              <w:rPr>
                <w:b w:val="0"/>
                <w:sz w:val="26"/>
                <w:szCs w:val="26"/>
              </w:rPr>
              <w:t>до 10%</w:t>
            </w:r>
          </w:p>
          <w:p w:rsidR="003C172A" w:rsidRPr="003C172A" w:rsidRDefault="003C172A" w:rsidP="00947D47">
            <w:pPr>
              <w:pStyle w:val="ConsPlusTitle"/>
              <w:jc w:val="both"/>
              <w:rPr>
                <w:b w:val="0"/>
                <w:sz w:val="26"/>
                <w:szCs w:val="26"/>
              </w:rPr>
            </w:pPr>
            <w:r w:rsidRPr="003C172A">
              <w:rPr>
                <w:b w:val="0"/>
                <w:sz w:val="26"/>
                <w:szCs w:val="26"/>
              </w:rPr>
              <w:t>до 30%</w:t>
            </w:r>
          </w:p>
        </w:tc>
      </w:tr>
      <w:tr w:rsidR="003C172A" w:rsidRPr="003072E5" w:rsidTr="00947D47">
        <w:tc>
          <w:tcPr>
            <w:tcW w:w="1101" w:type="dxa"/>
          </w:tcPr>
          <w:p w:rsidR="003C172A" w:rsidRPr="00947D47" w:rsidRDefault="003C172A" w:rsidP="00947D47">
            <w:pPr>
              <w:pStyle w:val="ConsPlusTitle"/>
              <w:jc w:val="both"/>
              <w:rPr>
                <w:sz w:val="26"/>
                <w:szCs w:val="26"/>
              </w:rPr>
            </w:pPr>
            <w:r w:rsidRPr="00947D47">
              <w:rPr>
                <w:sz w:val="26"/>
                <w:szCs w:val="26"/>
              </w:rPr>
              <w:t>2.4.7.26</w:t>
            </w:r>
            <w:r>
              <w:rPr>
                <w:sz w:val="26"/>
                <w:szCs w:val="26"/>
              </w:rPr>
              <w:t>.</w:t>
            </w:r>
          </w:p>
        </w:tc>
        <w:tc>
          <w:tcPr>
            <w:tcW w:w="7654" w:type="dxa"/>
          </w:tcPr>
          <w:p w:rsidR="003C172A" w:rsidRPr="003C172A" w:rsidRDefault="003C172A" w:rsidP="003C172A">
            <w:pPr>
              <w:tabs>
                <w:tab w:val="left" w:pos="900"/>
                <w:tab w:val="num" w:pos="1560"/>
              </w:tabs>
              <w:jc w:val="both"/>
              <w:rPr>
                <w:b/>
                <w:sz w:val="26"/>
                <w:szCs w:val="26"/>
              </w:rPr>
            </w:pPr>
            <w:r w:rsidRPr="00947D47">
              <w:rPr>
                <w:sz w:val="26"/>
                <w:szCs w:val="26"/>
              </w:rPr>
              <w:t xml:space="preserve">учителям 1 классов за напряженность в работе по </w:t>
            </w:r>
            <w:proofErr w:type="spellStart"/>
            <w:r w:rsidRPr="00947D47">
              <w:rPr>
                <w:sz w:val="26"/>
                <w:szCs w:val="26"/>
              </w:rPr>
              <w:t>адаптированию</w:t>
            </w:r>
            <w:proofErr w:type="spellEnd"/>
            <w:r w:rsidRPr="00947D47">
              <w:rPr>
                <w:sz w:val="26"/>
                <w:szCs w:val="26"/>
              </w:rPr>
              <w:t xml:space="preserve"> детей</w:t>
            </w:r>
          </w:p>
        </w:tc>
        <w:tc>
          <w:tcPr>
            <w:tcW w:w="1099" w:type="dxa"/>
          </w:tcPr>
          <w:p w:rsidR="003C172A" w:rsidRPr="003C172A" w:rsidRDefault="003C172A" w:rsidP="003C172A">
            <w:pPr>
              <w:pStyle w:val="ConsPlusTitle"/>
              <w:jc w:val="both"/>
              <w:rPr>
                <w:b w:val="0"/>
                <w:sz w:val="26"/>
                <w:szCs w:val="26"/>
              </w:rPr>
            </w:pPr>
            <w:r>
              <w:rPr>
                <w:b w:val="0"/>
                <w:sz w:val="26"/>
                <w:szCs w:val="26"/>
              </w:rPr>
              <w:t xml:space="preserve">5 </w:t>
            </w:r>
            <w:r w:rsidRPr="003C172A">
              <w:rPr>
                <w:b w:val="0"/>
                <w:sz w:val="26"/>
                <w:szCs w:val="26"/>
              </w:rPr>
              <w:t>% (1 полугодие учебного года)</w:t>
            </w:r>
          </w:p>
        </w:tc>
      </w:tr>
      <w:tr w:rsidR="003C172A" w:rsidRPr="003072E5" w:rsidTr="00947D47">
        <w:tc>
          <w:tcPr>
            <w:tcW w:w="1101" w:type="dxa"/>
          </w:tcPr>
          <w:p w:rsidR="003C172A" w:rsidRPr="00947D47" w:rsidRDefault="00D517AE" w:rsidP="00947D47">
            <w:pPr>
              <w:pStyle w:val="ConsPlusTitle"/>
              <w:jc w:val="both"/>
              <w:rPr>
                <w:sz w:val="26"/>
                <w:szCs w:val="26"/>
              </w:rPr>
            </w:pPr>
            <w:r w:rsidRPr="00947D47">
              <w:rPr>
                <w:sz w:val="26"/>
                <w:szCs w:val="26"/>
              </w:rPr>
              <w:t>2.4.7.27.</w:t>
            </w:r>
          </w:p>
        </w:tc>
        <w:tc>
          <w:tcPr>
            <w:tcW w:w="7654" w:type="dxa"/>
          </w:tcPr>
          <w:p w:rsidR="00D517AE" w:rsidRPr="00947D47" w:rsidRDefault="00D517AE" w:rsidP="00D517AE">
            <w:pPr>
              <w:shd w:val="clear" w:color="auto" w:fill="FFFFFF"/>
              <w:jc w:val="both"/>
              <w:rPr>
                <w:sz w:val="26"/>
                <w:szCs w:val="26"/>
              </w:rPr>
            </w:pPr>
            <w:r w:rsidRPr="00947D47">
              <w:rPr>
                <w:sz w:val="26"/>
                <w:szCs w:val="26"/>
              </w:rPr>
              <w:t>оказание платных услуг в мае месяце поощрительно:</w:t>
            </w:r>
          </w:p>
          <w:p w:rsidR="00D517AE" w:rsidRDefault="00D517AE" w:rsidP="003C172A">
            <w:pPr>
              <w:tabs>
                <w:tab w:val="left" w:pos="900"/>
                <w:tab w:val="num" w:pos="1560"/>
              </w:tabs>
              <w:jc w:val="both"/>
              <w:rPr>
                <w:sz w:val="26"/>
                <w:szCs w:val="26"/>
              </w:rPr>
            </w:pPr>
            <w:r w:rsidRPr="00947D47">
              <w:rPr>
                <w:sz w:val="26"/>
                <w:szCs w:val="26"/>
              </w:rPr>
              <w:t xml:space="preserve">за работу в </w:t>
            </w:r>
            <w:r>
              <w:rPr>
                <w:sz w:val="26"/>
                <w:szCs w:val="26"/>
              </w:rPr>
              <w:t xml:space="preserve">двух и более платных группах </w:t>
            </w:r>
          </w:p>
          <w:p w:rsidR="003C172A" w:rsidRPr="00947D47" w:rsidRDefault="00D517AE" w:rsidP="00D517AE">
            <w:pPr>
              <w:tabs>
                <w:tab w:val="left" w:pos="900"/>
                <w:tab w:val="num" w:pos="1560"/>
              </w:tabs>
              <w:jc w:val="both"/>
              <w:rPr>
                <w:sz w:val="26"/>
                <w:szCs w:val="26"/>
              </w:rPr>
            </w:pPr>
            <w:r w:rsidRPr="00947D47">
              <w:rPr>
                <w:sz w:val="26"/>
                <w:szCs w:val="26"/>
              </w:rPr>
              <w:t xml:space="preserve"> в четырех и более</w:t>
            </w:r>
          </w:p>
        </w:tc>
        <w:tc>
          <w:tcPr>
            <w:tcW w:w="1099" w:type="dxa"/>
          </w:tcPr>
          <w:p w:rsidR="00D517AE" w:rsidRDefault="00D517AE" w:rsidP="003C172A">
            <w:pPr>
              <w:pStyle w:val="ConsPlusTitle"/>
              <w:jc w:val="both"/>
              <w:rPr>
                <w:sz w:val="26"/>
                <w:szCs w:val="26"/>
              </w:rPr>
            </w:pPr>
          </w:p>
          <w:p w:rsidR="00D517AE" w:rsidRPr="00D517AE" w:rsidRDefault="00D517AE" w:rsidP="003C172A">
            <w:pPr>
              <w:pStyle w:val="ConsPlusTitle"/>
              <w:jc w:val="both"/>
              <w:rPr>
                <w:b w:val="0"/>
                <w:sz w:val="26"/>
                <w:szCs w:val="26"/>
              </w:rPr>
            </w:pPr>
            <w:r w:rsidRPr="00D517AE">
              <w:rPr>
                <w:b w:val="0"/>
                <w:sz w:val="26"/>
                <w:szCs w:val="26"/>
              </w:rPr>
              <w:t>25%</w:t>
            </w:r>
          </w:p>
          <w:p w:rsidR="003C172A" w:rsidRDefault="00D517AE" w:rsidP="003C172A">
            <w:pPr>
              <w:pStyle w:val="ConsPlusTitle"/>
              <w:jc w:val="both"/>
              <w:rPr>
                <w:b w:val="0"/>
                <w:sz w:val="26"/>
                <w:szCs w:val="26"/>
              </w:rPr>
            </w:pPr>
            <w:r w:rsidRPr="00D517AE">
              <w:rPr>
                <w:b w:val="0"/>
                <w:sz w:val="26"/>
                <w:szCs w:val="26"/>
              </w:rPr>
              <w:t>50%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lastRenderedPageBreak/>
              <w:t>2.4.7.28</w:t>
            </w:r>
            <w:r>
              <w:rPr>
                <w:sz w:val="26"/>
                <w:szCs w:val="26"/>
              </w:rPr>
              <w:t>.</w:t>
            </w:r>
          </w:p>
        </w:tc>
        <w:tc>
          <w:tcPr>
            <w:tcW w:w="7654" w:type="dxa"/>
          </w:tcPr>
          <w:p w:rsidR="00D517AE" w:rsidRPr="00947D47" w:rsidRDefault="00D517AE" w:rsidP="00D517AE">
            <w:pPr>
              <w:tabs>
                <w:tab w:val="left" w:pos="900"/>
              </w:tabs>
              <w:jc w:val="both"/>
              <w:rPr>
                <w:sz w:val="26"/>
                <w:szCs w:val="26"/>
              </w:rPr>
            </w:pPr>
            <w:r w:rsidRPr="00947D47">
              <w:rPr>
                <w:sz w:val="26"/>
                <w:szCs w:val="26"/>
              </w:rPr>
              <w:t>педагогам социальным и педагогам-психологам:</w:t>
            </w:r>
          </w:p>
          <w:p w:rsidR="00D517AE" w:rsidRPr="00947D47" w:rsidRDefault="00D517AE" w:rsidP="00D517AE">
            <w:pPr>
              <w:tabs>
                <w:tab w:val="left" w:pos="900"/>
              </w:tabs>
              <w:ind w:firstLine="709"/>
              <w:jc w:val="both"/>
              <w:rPr>
                <w:sz w:val="26"/>
                <w:szCs w:val="26"/>
              </w:rPr>
            </w:pPr>
            <w:r w:rsidRPr="00947D47">
              <w:rPr>
                <w:sz w:val="26"/>
                <w:szCs w:val="26"/>
              </w:rPr>
              <w:t xml:space="preserve">– за сложность и напряженность – </w:t>
            </w:r>
          </w:p>
        </w:tc>
        <w:tc>
          <w:tcPr>
            <w:tcW w:w="1099" w:type="dxa"/>
          </w:tcPr>
          <w:p w:rsidR="00D517AE" w:rsidRDefault="00D517AE" w:rsidP="003C172A">
            <w:pPr>
              <w:pStyle w:val="ConsPlusTitle"/>
              <w:jc w:val="both"/>
              <w:rPr>
                <w:sz w:val="26"/>
                <w:szCs w:val="26"/>
              </w:rPr>
            </w:pPr>
          </w:p>
          <w:p w:rsidR="00D517AE" w:rsidRPr="00D517AE" w:rsidRDefault="00D517AE" w:rsidP="003C172A">
            <w:pPr>
              <w:pStyle w:val="ConsPlusTitle"/>
              <w:jc w:val="both"/>
              <w:rPr>
                <w:b w:val="0"/>
                <w:sz w:val="26"/>
                <w:szCs w:val="26"/>
              </w:rPr>
            </w:pPr>
            <w:r w:rsidRPr="00D517AE">
              <w:rPr>
                <w:b w:val="0"/>
                <w:sz w:val="26"/>
                <w:szCs w:val="26"/>
              </w:rPr>
              <w:t>до 50%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2.4.7.29.</w:t>
            </w:r>
          </w:p>
        </w:tc>
        <w:tc>
          <w:tcPr>
            <w:tcW w:w="7654" w:type="dxa"/>
          </w:tcPr>
          <w:p w:rsidR="00D517AE" w:rsidRPr="00D517AE" w:rsidRDefault="00D517AE" w:rsidP="00D517AE">
            <w:pPr>
              <w:jc w:val="both"/>
              <w:rPr>
                <w:spacing w:val="-20"/>
                <w:sz w:val="26"/>
                <w:szCs w:val="26"/>
              </w:rPr>
            </w:pPr>
            <w:r w:rsidRPr="00D517AE">
              <w:rPr>
                <w:sz w:val="26"/>
                <w:szCs w:val="26"/>
              </w:rPr>
              <w:t>инженеру-программисту, оператору ЭВМ за сложность и напряженность труда</w:t>
            </w:r>
            <w:r>
              <w:rPr>
                <w:spacing w:val="-20"/>
                <w:sz w:val="26"/>
                <w:szCs w:val="26"/>
              </w:rPr>
              <w:t xml:space="preserve"> </w:t>
            </w:r>
          </w:p>
        </w:tc>
        <w:tc>
          <w:tcPr>
            <w:tcW w:w="1099" w:type="dxa"/>
          </w:tcPr>
          <w:p w:rsidR="00D517AE" w:rsidRPr="00D517AE" w:rsidRDefault="00D517AE" w:rsidP="003C172A">
            <w:pPr>
              <w:pStyle w:val="ConsPlusTitle"/>
              <w:jc w:val="both"/>
              <w:rPr>
                <w:b w:val="0"/>
                <w:sz w:val="26"/>
                <w:szCs w:val="26"/>
              </w:rPr>
            </w:pPr>
            <w:r w:rsidRPr="00D517AE">
              <w:rPr>
                <w:b w:val="0"/>
                <w:spacing w:val="-20"/>
                <w:sz w:val="26"/>
                <w:szCs w:val="26"/>
              </w:rPr>
              <w:t>до 50%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2.4.7.30.</w:t>
            </w:r>
          </w:p>
        </w:tc>
        <w:tc>
          <w:tcPr>
            <w:tcW w:w="7654" w:type="dxa"/>
          </w:tcPr>
          <w:p w:rsidR="00D517AE" w:rsidRPr="00947D47" w:rsidRDefault="00D517AE" w:rsidP="00D517AE">
            <w:pPr>
              <w:jc w:val="both"/>
              <w:rPr>
                <w:sz w:val="26"/>
                <w:szCs w:val="26"/>
              </w:rPr>
            </w:pPr>
            <w:r w:rsidRPr="00947D47">
              <w:rPr>
                <w:sz w:val="26"/>
                <w:szCs w:val="26"/>
              </w:rPr>
              <w:t>педагогам-организаторам за проведенное мероприятие на уровне</w:t>
            </w:r>
          </w:p>
          <w:p w:rsidR="00D517AE" w:rsidRPr="00947D47" w:rsidRDefault="00D517AE" w:rsidP="00D517AE">
            <w:pPr>
              <w:ind w:firstLine="709"/>
              <w:jc w:val="both"/>
              <w:rPr>
                <w:sz w:val="26"/>
                <w:szCs w:val="26"/>
              </w:rPr>
            </w:pPr>
            <w:r w:rsidRPr="00947D47">
              <w:rPr>
                <w:sz w:val="26"/>
                <w:szCs w:val="26"/>
              </w:rPr>
              <w:t xml:space="preserve">– района </w:t>
            </w:r>
          </w:p>
          <w:p w:rsidR="00D517AE" w:rsidRPr="00947D47" w:rsidRDefault="00D517AE" w:rsidP="00D517AE">
            <w:pPr>
              <w:ind w:firstLine="709"/>
              <w:jc w:val="both"/>
              <w:rPr>
                <w:sz w:val="26"/>
                <w:szCs w:val="26"/>
              </w:rPr>
            </w:pPr>
            <w:r w:rsidRPr="00947D47">
              <w:rPr>
                <w:sz w:val="26"/>
                <w:szCs w:val="26"/>
              </w:rPr>
              <w:t xml:space="preserve">– города </w:t>
            </w:r>
          </w:p>
          <w:p w:rsidR="00D517AE" w:rsidRPr="00947D47" w:rsidRDefault="00D517AE" w:rsidP="00D517AE">
            <w:pPr>
              <w:ind w:firstLine="709"/>
              <w:jc w:val="both"/>
              <w:rPr>
                <w:sz w:val="26"/>
                <w:szCs w:val="26"/>
              </w:rPr>
            </w:pPr>
            <w:r w:rsidRPr="00947D47">
              <w:rPr>
                <w:sz w:val="26"/>
                <w:szCs w:val="26"/>
              </w:rPr>
              <w:t xml:space="preserve">– области </w:t>
            </w:r>
          </w:p>
          <w:p w:rsidR="00D517AE" w:rsidRPr="00D517AE" w:rsidRDefault="00D517AE" w:rsidP="00D517AE">
            <w:pPr>
              <w:ind w:firstLine="709"/>
              <w:jc w:val="both"/>
              <w:rPr>
                <w:sz w:val="26"/>
                <w:szCs w:val="26"/>
              </w:rPr>
            </w:pPr>
            <w:r w:rsidRPr="00947D47">
              <w:rPr>
                <w:sz w:val="26"/>
                <w:szCs w:val="26"/>
              </w:rPr>
              <w:t xml:space="preserve">– республики </w:t>
            </w:r>
          </w:p>
        </w:tc>
        <w:tc>
          <w:tcPr>
            <w:tcW w:w="1099" w:type="dxa"/>
          </w:tcPr>
          <w:p w:rsidR="00D517AE" w:rsidRDefault="00D517AE" w:rsidP="003C172A">
            <w:pPr>
              <w:pStyle w:val="ConsPlusTitle"/>
              <w:jc w:val="both"/>
              <w:rPr>
                <w:b w:val="0"/>
                <w:spacing w:val="-20"/>
                <w:sz w:val="26"/>
                <w:szCs w:val="26"/>
              </w:rPr>
            </w:pPr>
          </w:p>
          <w:p w:rsidR="00D517AE" w:rsidRDefault="00D517AE" w:rsidP="003C172A">
            <w:pPr>
              <w:pStyle w:val="ConsPlusTitle"/>
              <w:jc w:val="both"/>
              <w:rPr>
                <w:b w:val="0"/>
                <w:spacing w:val="-20"/>
                <w:sz w:val="26"/>
                <w:szCs w:val="26"/>
              </w:rPr>
            </w:pPr>
          </w:p>
          <w:p w:rsidR="00D517AE" w:rsidRPr="00D517AE" w:rsidRDefault="00D517AE" w:rsidP="003C172A">
            <w:pPr>
              <w:pStyle w:val="ConsPlusTitle"/>
              <w:jc w:val="both"/>
              <w:rPr>
                <w:b w:val="0"/>
                <w:spacing w:val="-20"/>
                <w:sz w:val="26"/>
                <w:szCs w:val="26"/>
              </w:rPr>
            </w:pPr>
            <w:r w:rsidRPr="00D517AE">
              <w:rPr>
                <w:b w:val="0"/>
                <w:sz w:val="26"/>
                <w:szCs w:val="26"/>
              </w:rPr>
              <w:t>до 10%</w:t>
            </w:r>
          </w:p>
          <w:p w:rsidR="00D517AE" w:rsidRPr="00D517AE" w:rsidRDefault="00D517AE" w:rsidP="003C172A">
            <w:pPr>
              <w:pStyle w:val="ConsPlusTitle"/>
              <w:jc w:val="both"/>
              <w:rPr>
                <w:b w:val="0"/>
                <w:spacing w:val="-20"/>
                <w:sz w:val="26"/>
                <w:szCs w:val="26"/>
              </w:rPr>
            </w:pPr>
            <w:r w:rsidRPr="00D517AE">
              <w:rPr>
                <w:b w:val="0"/>
                <w:sz w:val="26"/>
                <w:szCs w:val="26"/>
              </w:rPr>
              <w:t>до 20%</w:t>
            </w:r>
          </w:p>
          <w:p w:rsidR="00D517AE" w:rsidRPr="00D517AE" w:rsidRDefault="00D517AE" w:rsidP="003C172A">
            <w:pPr>
              <w:pStyle w:val="ConsPlusTitle"/>
              <w:jc w:val="both"/>
              <w:rPr>
                <w:b w:val="0"/>
                <w:spacing w:val="-20"/>
                <w:sz w:val="26"/>
                <w:szCs w:val="26"/>
              </w:rPr>
            </w:pPr>
            <w:r w:rsidRPr="00D517AE">
              <w:rPr>
                <w:b w:val="0"/>
                <w:sz w:val="26"/>
                <w:szCs w:val="26"/>
              </w:rPr>
              <w:t>до 30%</w:t>
            </w:r>
          </w:p>
          <w:p w:rsidR="00D517AE" w:rsidRPr="00D517AE" w:rsidRDefault="00D517AE" w:rsidP="003C172A">
            <w:pPr>
              <w:pStyle w:val="ConsPlusTitle"/>
              <w:jc w:val="both"/>
              <w:rPr>
                <w:b w:val="0"/>
                <w:spacing w:val="-20"/>
                <w:sz w:val="26"/>
                <w:szCs w:val="26"/>
              </w:rPr>
            </w:pPr>
            <w:r w:rsidRPr="00D517AE">
              <w:rPr>
                <w:b w:val="0"/>
                <w:sz w:val="26"/>
                <w:szCs w:val="26"/>
              </w:rPr>
              <w:t>до 50%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2.4.7.31.</w:t>
            </w:r>
          </w:p>
        </w:tc>
        <w:tc>
          <w:tcPr>
            <w:tcW w:w="7654" w:type="dxa"/>
          </w:tcPr>
          <w:p w:rsidR="00D517AE" w:rsidRPr="00947D47" w:rsidRDefault="00D517AE" w:rsidP="00D517AE">
            <w:pPr>
              <w:jc w:val="both"/>
              <w:rPr>
                <w:sz w:val="26"/>
                <w:szCs w:val="26"/>
              </w:rPr>
            </w:pPr>
            <w:r w:rsidRPr="00947D47">
              <w:rPr>
                <w:sz w:val="26"/>
                <w:szCs w:val="26"/>
              </w:rPr>
              <w:t>техническая помощь в информационных и компьютерных технологиях, подготовке проектов на конкурсы, в которых участвуют работники школы</w:t>
            </w:r>
          </w:p>
        </w:tc>
        <w:tc>
          <w:tcPr>
            <w:tcW w:w="1099" w:type="dxa"/>
          </w:tcPr>
          <w:p w:rsidR="00D517AE" w:rsidRDefault="00D517AE" w:rsidP="003C172A">
            <w:pPr>
              <w:pStyle w:val="ConsPlusTitle"/>
              <w:jc w:val="both"/>
              <w:rPr>
                <w:b w:val="0"/>
                <w:sz w:val="26"/>
                <w:szCs w:val="26"/>
              </w:rPr>
            </w:pPr>
          </w:p>
          <w:p w:rsidR="00D517AE" w:rsidRDefault="00D517AE" w:rsidP="003C172A">
            <w:pPr>
              <w:pStyle w:val="ConsPlusTitle"/>
              <w:jc w:val="both"/>
              <w:rPr>
                <w:b w:val="0"/>
                <w:sz w:val="26"/>
                <w:szCs w:val="26"/>
              </w:rPr>
            </w:pPr>
          </w:p>
          <w:p w:rsidR="00D517AE" w:rsidRPr="00D517AE" w:rsidRDefault="00D517AE" w:rsidP="003C172A">
            <w:pPr>
              <w:pStyle w:val="ConsPlusTitle"/>
              <w:jc w:val="both"/>
              <w:rPr>
                <w:b w:val="0"/>
                <w:spacing w:val="-20"/>
                <w:sz w:val="26"/>
                <w:szCs w:val="26"/>
              </w:rPr>
            </w:pPr>
            <w:r w:rsidRPr="00D517AE">
              <w:rPr>
                <w:b w:val="0"/>
                <w:sz w:val="26"/>
                <w:szCs w:val="26"/>
              </w:rPr>
              <w:t>до 20%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2.4.7.32.</w:t>
            </w:r>
          </w:p>
        </w:tc>
        <w:tc>
          <w:tcPr>
            <w:tcW w:w="7654" w:type="dxa"/>
          </w:tcPr>
          <w:p w:rsidR="00D517AE" w:rsidRPr="00947D47" w:rsidRDefault="00D517AE" w:rsidP="00D517AE">
            <w:pPr>
              <w:jc w:val="both"/>
              <w:rPr>
                <w:sz w:val="26"/>
                <w:szCs w:val="26"/>
              </w:rPr>
            </w:pPr>
            <w:r w:rsidRPr="00947D47">
              <w:rPr>
                <w:sz w:val="26"/>
                <w:szCs w:val="26"/>
              </w:rPr>
              <w:t>создателю видеороликов и видеофильмов для представления работы учреждения образования</w:t>
            </w:r>
          </w:p>
        </w:tc>
        <w:tc>
          <w:tcPr>
            <w:tcW w:w="1099" w:type="dxa"/>
          </w:tcPr>
          <w:p w:rsidR="00D517AE" w:rsidRPr="00D517AE" w:rsidRDefault="00D517AE" w:rsidP="003C172A">
            <w:pPr>
              <w:pStyle w:val="ConsPlusTitle"/>
              <w:jc w:val="both"/>
              <w:rPr>
                <w:b w:val="0"/>
                <w:sz w:val="26"/>
                <w:szCs w:val="26"/>
              </w:rPr>
            </w:pPr>
            <w:r w:rsidRPr="00D517AE">
              <w:rPr>
                <w:b w:val="0"/>
                <w:sz w:val="26"/>
                <w:szCs w:val="26"/>
              </w:rPr>
              <w:t>до 50%</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2.4.7.33.</w:t>
            </w:r>
          </w:p>
        </w:tc>
        <w:tc>
          <w:tcPr>
            <w:tcW w:w="7654" w:type="dxa"/>
          </w:tcPr>
          <w:p w:rsidR="00D517AE" w:rsidRDefault="00D517AE" w:rsidP="00D517AE">
            <w:pPr>
              <w:jc w:val="both"/>
              <w:rPr>
                <w:sz w:val="26"/>
                <w:szCs w:val="26"/>
              </w:rPr>
            </w:pPr>
            <w:r w:rsidRPr="00947D47">
              <w:rPr>
                <w:sz w:val="26"/>
                <w:szCs w:val="26"/>
              </w:rPr>
              <w:t>за качественное выполнение работы, не предусмотренной должностными обязанностями</w:t>
            </w:r>
            <w:r>
              <w:rPr>
                <w:sz w:val="26"/>
                <w:szCs w:val="26"/>
              </w:rPr>
              <w:t>:</w:t>
            </w:r>
          </w:p>
          <w:p w:rsidR="00D517AE" w:rsidRPr="00947D47" w:rsidRDefault="00D517AE" w:rsidP="00D517AE">
            <w:pPr>
              <w:jc w:val="both"/>
              <w:rPr>
                <w:sz w:val="26"/>
                <w:szCs w:val="26"/>
              </w:rPr>
            </w:pPr>
            <w:r w:rsidRPr="00947D47">
              <w:rPr>
                <w:sz w:val="26"/>
                <w:szCs w:val="26"/>
              </w:rPr>
              <w:t>разовое поручение</w:t>
            </w:r>
          </w:p>
        </w:tc>
        <w:tc>
          <w:tcPr>
            <w:tcW w:w="1099" w:type="dxa"/>
          </w:tcPr>
          <w:p w:rsidR="00D517AE" w:rsidRDefault="00D517AE" w:rsidP="003C172A">
            <w:pPr>
              <w:pStyle w:val="ConsPlusTitle"/>
              <w:jc w:val="both"/>
              <w:rPr>
                <w:sz w:val="26"/>
                <w:szCs w:val="26"/>
              </w:rPr>
            </w:pPr>
          </w:p>
          <w:p w:rsidR="00D517AE" w:rsidRPr="00D517AE" w:rsidRDefault="00D517AE" w:rsidP="003C172A">
            <w:pPr>
              <w:pStyle w:val="ConsPlusTitle"/>
              <w:jc w:val="both"/>
              <w:rPr>
                <w:b w:val="0"/>
                <w:sz w:val="26"/>
                <w:szCs w:val="26"/>
              </w:rPr>
            </w:pPr>
            <w:r>
              <w:rPr>
                <w:b w:val="0"/>
                <w:sz w:val="26"/>
                <w:szCs w:val="26"/>
              </w:rPr>
              <w:t>до 10%</w:t>
            </w:r>
          </w:p>
          <w:p w:rsidR="00D517AE" w:rsidRPr="00D517AE" w:rsidRDefault="00D517AE" w:rsidP="003C172A">
            <w:pPr>
              <w:pStyle w:val="ConsPlusTitle"/>
              <w:jc w:val="both"/>
              <w:rPr>
                <w:b w:val="0"/>
                <w:sz w:val="26"/>
                <w:szCs w:val="26"/>
              </w:rPr>
            </w:pPr>
            <w:r w:rsidRPr="00D517AE">
              <w:rPr>
                <w:b w:val="0"/>
                <w:sz w:val="26"/>
                <w:szCs w:val="26"/>
              </w:rPr>
              <w:t>до 5%</w:t>
            </w:r>
          </w:p>
        </w:tc>
      </w:tr>
      <w:tr w:rsidR="00D517AE" w:rsidRPr="003072E5" w:rsidTr="00947D47">
        <w:tc>
          <w:tcPr>
            <w:tcW w:w="1101" w:type="dxa"/>
          </w:tcPr>
          <w:p w:rsidR="00D517AE" w:rsidRPr="00947D47" w:rsidRDefault="00D517AE" w:rsidP="00947D47">
            <w:pPr>
              <w:pStyle w:val="ConsPlusTitle"/>
              <w:jc w:val="both"/>
              <w:rPr>
                <w:sz w:val="26"/>
                <w:szCs w:val="26"/>
              </w:rPr>
            </w:pPr>
            <w:r w:rsidRPr="00947D47">
              <w:rPr>
                <w:sz w:val="26"/>
                <w:szCs w:val="26"/>
              </w:rPr>
              <w:t>2.4.7.34.</w:t>
            </w:r>
          </w:p>
        </w:tc>
        <w:tc>
          <w:tcPr>
            <w:tcW w:w="7654" w:type="dxa"/>
          </w:tcPr>
          <w:p w:rsidR="00D517AE" w:rsidRPr="00947D47" w:rsidRDefault="00D517AE" w:rsidP="00D517AE">
            <w:pPr>
              <w:contextualSpacing/>
              <w:jc w:val="both"/>
              <w:rPr>
                <w:rFonts w:eastAsia="Calibri"/>
                <w:sz w:val="26"/>
                <w:szCs w:val="26"/>
              </w:rPr>
            </w:pPr>
            <w:r w:rsidRPr="00947D47">
              <w:rPr>
                <w:rFonts w:eastAsia="Calibri"/>
                <w:sz w:val="26"/>
                <w:szCs w:val="26"/>
              </w:rPr>
              <w:t>за качественную замену классного руководителя:</w:t>
            </w:r>
          </w:p>
          <w:p w:rsidR="00D517AE" w:rsidRPr="00947D47" w:rsidRDefault="00D517AE" w:rsidP="00D517AE">
            <w:pPr>
              <w:contextualSpacing/>
              <w:jc w:val="both"/>
              <w:rPr>
                <w:rFonts w:eastAsia="Calibri"/>
                <w:sz w:val="26"/>
                <w:szCs w:val="26"/>
              </w:rPr>
            </w:pPr>
            <w:r w:rsidRPr="00947D47">
              <w:rPr>
                <w:rFonts w:eastAsia="Calibri"/>
                <w:sz w:val="26"/>
                <w:szCs w:val="26"/>
              </w:rPr>
              <w:t xml:space="preserve">одна неделя </w:t>
            </w:r>
          </w:p>
          <w:p w:rsidR="00D517AE" w:rsidRPr="00947D47" w:rsidRDefault="00D517AE" w:rsidP="00D517AE">
            <w:pPr>
              <w:contextualSpacing/>
              <w:jc w:val="both"/>
              <w:rPr>
                <w:rFonts w:eastAsia="Calibri"/>
                <w:sz w:val="26"/>
                <w:szCs w:val="26"/>
              </w:rPr>
            </w:pPr>
            <w:r>
              <w:rPr>
                <w:rFonts w:eastAsia="Calibri"/>
                <w:sz w:val="26"/>
                <w:szCs w:val="26"/>
              </w:rPr>
              <w:t xml:space="preserve">две недели </w:t>
            </w:r>
          </w:p>
          <w:p w:rsidR="00D517AE" w:rsidRPr="00D517AE" w:rsidRDefault="00D517AE" w:rsidP="00D517AE">
            <w:pPr>
              <w:contextualSpacing/>
              <w:jc w:val="both"/>
              <w:rPr>
                <w:rFonts w:eastAsia="Calibri"/>
                <w:sz w:val="26"/>
                <w:szCs w:val="26"/>
              </w:rPr>
            </w:pPr>
            <w:r>
              <w:rPr>
                <w:rFonts w:eastAsia="Calibri"/>
                <w:sz w:val="26"/>
                <w:szCs w:val="26"/>
              </w:rPr>
              <w:t xml:space="preserve">три и более </w:t>
            </w:r>
          </w:p>
        </w:tc>
        <w:tc>
          <w:tcPr>
            <w:tcW w:w="1099" w:type="dxa"/>
          </w:tcPr>
          <w:p w:rsidR="00D517AE" w:rsidRPr="00D517AE" w:rsidRDefault="00D517AE" w:rsidP="003C172A">
            <w:pPr>
              <w:pStyle w:val="ConsPlusTitle"/>
              <w:jc w:val="both"/>
              <w:rPr>
                <w:b w:val="0"/>
                <w:sz w:val="26"/>
                <w:szCs w:val="26"/>
              </w:rPr>
            </w:pPr>
          </w:p>
          <w:p w:rsidR="00D517AE" w:rsidRPr="00D517AE" w:rsidRDefault="00D517AE" w:rsidP="003C172A">
            <w:pPr>
              <w:pStyle w:val="ConsPlusTitle"/>
              <w:jc w:val="both"/>
              <w:rPr>
                <w:b w:val="0"/>
                <w:sz w:val="26"/>
                <w:szCs w:val="26"/>
              </w:rPr>
            </w:pPr>
            <w:r w:rsidRPr="00D517AE">
              <w:rPr>
                <w:rFonts w:eastAsia="Calibri"/>
                <w:b w:val="0"/>
                <w:sz w:val="26"/>
                <w:szCs w:val="26"/>
              </w:rPr>
              <w:t>до 5%;</w:t>
            </w:r>
          </w:p>
          <w:p w:rsidR="00D517AE" w:rsidRPr="00D517AE" w:rsidRDefault="00D517AE" w:rsidP="003C172A">
            <w:pPr>
              <w:pStyle w:val="ConsPlusTitle"/>
              <w:jc w:val="both"/>
              <w:rPr>
                <w:b w:val="0"/>
                <w:sz w:val="26"/>
                <w:szCs w:val="26"/>
              </w:rPr>
            </w:pPr>
            <w:r w:rsidRPr="00D517AE">
              <w:rPr>
                <w:rFonts w:eastAsia="Calibri"/>
                <w:b w:val="0"/>
                <w:sz w:val="26"/>
                <w:szCs w:val="26"/>
              </w:rPr>
              <w:t>до 10%;</w:t>
            </w:r>
          </w:p>
          <w:p w:rsidR="00D517AE" w:rsidRPr="00D517AE" w:rsidRDefault="00D517AE" w:rsidP="003C172A">
            <w:pPr>
              <w:pStyle w:val="ConsPlusTitle"/>
              <w:jc w:val="both"/>
              <w:rPr>
                <w:b w:val="0"/>
                <w:sz w:val="26"/>
                <w:szCs w:val="26"/>
              </w:rPr>
            </w:pPr>
            <w:r w:rsidRPr="00D517AE">
              <w:rPr>
                <w:rFonts w:eastAsia="Calibri"/>
                <w:b w:val="0"/>
                <w:sz w:val="26"/>
                <w:szCs w:val="26"/>
              </w:rPr>
              <w:t>до 20%</w:t>
            </w:r>
          </w:p>
        </w:tc>
      </w:tr>
    </w:tbl>
    <w:p w:rsidR="003A10C8" w:rsidRDefault="003A10C8" w:rsidP="003A10C8">
      <w:pPr>
        <w:pStyle w:val="newncpi"/>
        <w:ind w:firstLine="709"/>
        <w:rPr>
          <w:b/>
          <w:sz w:val="28"/>
          <w:szCs w:val="28"/>
        </w:rPr>
      </w:pPr>
      <w:r w:rsidRPr="003A10C8">
        <w:rPr>
          <w:b/>
          <w:sz w:val="28"/>
          <w:szCs w:val="28"/>
        </w:rPr>
        <w:t>2.4.8.Размеры выплаты надбавки за высокие достижения в труде рабочим учреждений устанавливается в процентах от оклада работника по следующим основаниям:</w:t>
      </w:r>
    </w:p>
    <w:tbl>
      <w:tblPr>
        <w:tblStyle w:val="aa"/>
        <w:tblW w:w="0" w:type="auto"/>
        <w:tblLook w:val="04A0"/>
      </w:tblPr>
      <w:tblGrid>
        <w:gridCol w:w="1126"/>
        <w:gridCol w:w="7631"/>
        <w:gridCol w:w="1097"/>
      </w:tblGrid>
      <w:tr w:rsidR="00D517AE" w:rsidRPr="00947D47" w:rsidTr="00855CF9">
        <w:tc>
          <w:tcPr>
            <w:tcW w:w="1101" w:type="dxa"/>
          </w:tcPr>
          <w:p w:rsidR="00D517AE" w:rsidRPr="00D517AE" w:rsidRDefault="00D517AE" w:rsidP="00855CF9">
            <w:pPr>
              <w:pStyle w:val="ConsPlusTitle"/>
              <w:jc w:val="both"/>
              <w:rPr>
                <w:sz w:val="26"/>
                <w:szCs w:val="26"/>
              </w:rPr>
            </w:pPr>
            <w:r w:rsidRPr="00D517AE">
              <w:rPr>
                <w:sz w:val="26"/>
                <w:szCs w:val="26"/>
              </w:rPr>
              <w:t>2.4.8.1.</w:t>
            </w:r>
          </w:p>
        </w:tc>
        <w:tc>
          <w:tcPr>
            <w:tcW w:w="7654" w:type="dxa"/>
          </w:tcPr>
          <w:p w:rsidR="00D517AE" w:rsidRPr="00D517AE" w:rsidRDefault="00D517AE" w:rsidP="00855CF9">
            <w:pPr>
              <w:pStyle w:val="ConsPlusTitle"/>
              <w:jc w:val="both"/>
              <w:rPr>
                <w:b w:val="0"/>
                <w:sz w:val="26"/>
                <w:szCs w:val="26"/>
              </w:rPr>
            </w:pPr>
            <w:r w:rsidRPr="00D517AE">
              <w:rPr>
                <w:b w:val="0"/>
                <w:sz w:val="26"/>
                <w:szCs w:val="26"/>
              </w:rPr>
              <w:t>участие в обеспечении учебного процесса техническими средствами обучения, компьютеризации и модернизации лабораторных работ</w:t>
            </w:r>
          </w:p>
        </w:tc>
        <w:tc>
          <w:tcPr>
            <w:tcW w:w="1099" w:type="dxa"/>
          </w:tcPr>
          <w:p w:rsidR="00D517AE" w:rsidRDefault="00D517AE" w:rsidP="00855CF9">
            <w:pPr>
              <w:pStyle w:val="ConsPlusTitle"/>
              <w:jc w:val="both"/>
              <w:rPr>
                <w:b w:val="0"/>
                <w:sz w:val="26"/>
                <w:szCs w:val="26"/>
              </w:rPr>
            </w:pPr>
          </w:p>
          <w:p w:rsidR="00D517AE" w:rsidRPr="00D517AE" w:rsidRDefault="00D517AE" w:rsidP="00855CF9">
            <w:pPr>
              <w:pStyle w:val="ConsPlusTitle"/>
              <w:jc w:val="both"/>
              <w:rPr>
                <w:b w:val="0"/>
                <w:sz w:val="26"/>
                <w:szCs w:val="26"/>
              </w:rPr>
            </w:pPr>
            <w:r w:rsidRPr="00D517AE">
              <w:rPr>
                <w:b w:val="0"/>
                <w:sz w:val="26"/>
                <w:szCs w:val="26"/>
              </w:rPr>
              <w:t>5%</w:t>
            </w:r>
          </w:p>
        </w:tc>
      </w:tr>
      <w:tr w:rsidR="00855CF9" w:rsidRPr="00947D47" w:rsidTr="00855CF9">
        <w:tc>
          <w:tcPr>
            <w:tcW w:w="1101" w:type="dxa"/>
          </w:tcPr>
          <w:p w:rsidR="00855CF9" w:rsidRPr="00D517AE" w:rsidRDefault="00855CF9" w:rsidP="00855CF9">
            <w:pPr>
              <w:pStyle w:val="ConsPlusTitle"/>
              <w:jc w:val="both"/>
              <w:rPr>
                <w:sz w:val="26"/>
                <w:szCs w:val="26"/>
              </w:rPr>
            </w:pPr>
            <w:r w:rsidRPr="00D517AE">
              <w:rPr>
                <w:sz w:val="26"/>
                <w:szCs w:val="26"/>
              </w:rPr>
              <w:t>2.4.8.2</w:t>
            </w:r>
            <w:r w:rsidR="002A0FDB">
              <w:rPr>
                <w:sz w:val="26"/>
                <w:szCs w:val="26"/>
              </w:rPr>
              <w:t>.</w:t>
            </w:r>
          </w:p>
        </w:tc>
        <w:tc>
          <w:tcPr>
            <w:tcW w:w="7654" w:type="dxa"/>
          </w:tcPr>
          <w:p w:rsidR="00855CF9" w:rsidRPr="002A0FDB" w:rsidRDefault="00855CF9" w:rsidP="00855CF9">
            <w:pPr>
              <w:pStyle w:val="ConsPlusTitle"/>
              <w:jc w:val="both"/>
              <w:rPr>
                <w:b w:val="0"/>
                <w:sz w:val="26"/>
                <w:szCs w:val="26"/>
              </w:rPr>
            </w:pPr>
            <w:r w:rsidRPr="002A0FDB">
              <w:rPr>
                <w:b w:val="0"/>
                <w:sz w:val="26"/>
                <w:szCs w:val="26"/>
              </w:rPr>
              <w:t>обеспечение бесперебойной работы приборов и оборудования</w:t>
            </w:r>
          </w:p>
        </w:tc>
        <w:tc>
          <w:tcPr>
            <w:tcW w:w="1099" w:type="dxa"/>
          </w:tcPr>
          <w:p w:rsidR="00855CF9" w:rsidRPr="002A0FDB" w:rsidRDefault="00855CF9" w:rsidP="00855CF9">
            <w:pPr>
              <w:pStyle w:val="ConsPlusTitle"/>
              <w:jc w:val="both"/>
              <w:rPr>
                <w:b w:val="0"/>
                <w:sz w:val="26"/>
                <w:szCs w:val="26"/>
              </w:rPr>
            </w:pPr>
            <w:r w:rsidRPr="002A0FDB">
              <w:rPr>
                <w:b w:val="0"/>
                <w:sz w:val="26"/>
                <w:szCs w:val="26"/>
              </w:rPr>
              <w:t>5%</w:t>
            </w:r>
          </w:p>
        </w:tc>
      </w:tr>
      <w:tr w:rsidR="00855CF9" w:rsidRPr="00947D47" w:rsidTr="00855CF9">
        <w:tc>
          <w:tcPr>
            <w:tcW w:w="1101" w:type="dxa"/>
          </w:tcPr>
          <w:p w:rsidR="00855CF9" w:rsidRPr="00D517AE" w:rsidRDefault="00855CF9" w:rsidP="00855CF9">
            <w:pPr>
              <w:pStyle w:val="ConsPlusTitle"/>
              <w:jc w:val="both"/>
              <w:rPr>
                <w:sz w:val="26"/>
                <w:szCs w:val="26"/>
              </w:rPr>
            </w:pPr>
            <w:r w:rsidRPr="00D517AE">
              <w:rPr>
                <w:sz w:val="26"/>
                <w:szCs w:val="26"/>
              </w:rPr>
              <w:t>2.4.8.3</w:t>
            </w:r>
            <w:r w:rsidR="002A0FDB">
              <w:rPr>
                <w:sz w:val="26"/>
                <w:szCs w:val="26"/>
              </w:rPr>
              <w:t>.</w:t>
            </w:r>
          </w:p>
        </w:tc>
        <w:tc>
          <w:tcPr>
            <w:tcW w:w="7654" w:type="dxa"/>
          </w:tcPr>
          <w:p w:rsidR="00855CF9" w:rsidRPr="002A0FDB" w:rsidRDefault="00855CF9" w:rsidP="00855CF9">
            <w:pPr>
              <w:pStyle w:val="ConsPlusTitle"/>
              <w:jc w:val="both"/>
              <w:rPr>
                <w:b w:val="0"/>
                <w:sz w:val="26"/>
                <w:szCs w:val="26"/>
              </w:rPr>
            </w:pPr>
            <w:r w:rsidRPr="002A0FDB">
              <w:rPr>
                <w:b w:val="0"/>
                <w:sz w:val="26"/>
                <w:szCs w:val="26"/>
              </w:rPr>
              <w:t>экономия материальных и энергетических ресурсов</w:t>
            </w:r>
          </w:p>
        </w:tc>
        <w:tc>
          <w:tcPr>
            <w:tcW w:w="1099" w:type="dxa"/>
          </w:tcPr>
          <w:p w:rsidR="00855CF9" w:rsidRPr="002A0FDB" w:rsidRDefault="00855CF9" w:rsidP="00855CF9">
            <w:pPr>
              <w:pStyle w:val="ConsPlusTitle"/>
              <w:jc w:val="both"/>
              <w:rPr>
                <w:b w:val="0"/>
                <w:sz w:val="26"/>
                <w:szCs w:val="26"/>
              </w:rPr>
            </w:pPr>
            <w:r w:rsidRPr="002A0FDB">
              <w:rPr>
                <w:b w:val="0"/>
                <w:sz w:val="26"/>
                <w:szCs w:val="26"/>
              </w:rPr>
              <w:t>10%</w:t>
            </w:r>
          </w:p>
        </w:tc>
      </w:tr>
      <w:tr w:rsidR="00855CF9" w:rsidRPr="00947D47" w:rsidTr="00855CF9">
        <w:tc>
          <w:tcPr>
            <w:tcW w:w="1101" w:type="dxa"/>
          </w:tcPr>
          <w:p w:rsidR="00855CF9" w:rsidRPr="00D517AE" w:rsidRDefault="00855CF9" w:rsidP="00855CF9">
            <w:pPr>
              <w:pStyle w:val="ConsPlusTitle"/>
              <w:jc w:val="both"/>
              <w:rPr>
                <w:sz w:val="26"/>
                <w:szCs w:val="26"/>
              </w:rPr>
            </w:pPr>
            <w:r w:rsidRPr="00D517AE">
              <w:rPr>
                <w:sz w:val="26"/>
                <w:szCs w:val="26"/>
              </w:rPr>
              <w:t>2.4.8.4.</w:t>
            </w:r>
          </w:p>
        </w:tc>
        <w:tc>
          <w:tcPr>
            <w:tcW w:w="7654" w:type="dxa"/>
          </w:tcPr>
          <w:p w:rsidR="00855CF9" w:rsidRPr="002A0FDB" w:rsidRDefault="00855CF9" w:rsidP="00855CF9">
            <w:pPr>
              <w:pStyle w:val="ConsPlusTitle"/>
              <w:jc w:val="both"/>
              <w:rPr>
                <w:b w:val="0"/>
                <w:sz w:val="26"/>
                <w:szCs w:val="26"/>
              </w:rPr>
            </w:pPr>
            <w:r w:rsidRPr="002A0FDB">
              <w:rPr>
                <w:b w:val="0"/>
                <w:sz w:val="26"/>
                <w:szCs w:val="26"/>
              </w:rPr>
              <w:t>подготовка лабораторий и кабинетов к новому учебному году</w:t>
            </w:r>
          </w:p>
        </w:tc>
        <w:tc>
          <w:tcPr>
            <w:tcW w:w="1099" w:type="dxa"/>
          </w:tcPr>
          <w:p w:rsidR="00855CF9" w:rsidRPr="002A0FDB" w:rsidRDefault="00855CF9" w:rsidP="00855CF9">
            <w:pPr>
              <w:pStyle w:val="ConsPlusTitle"/>
              <w:jc w:val="both"/>
              <w:rPr>
                <w:b w:val="0"/>
                <w:sz w:val="26"/>
                <w:szCs w:val="26"/>
              </w:rPr>
            </w:pPr>
            <w:r w:rsidRPr="002A0FDB">
              <w:rPr>
                <w:b w:val="0"/>
                <w:sz w:val="26"/>
                <w:szCs w:val="26"/>
              </w:rPr>
              <w:t>10%</w:t>
            </w:r>
          </w:p>
        </w:tc>
      </w:tr>
      <w:tr w:rsidR="00855CF9" w:rsidRPr="00947D47" w:rsidTr="00855CF9">
        <w:tc>
          <w:tcPr>
            <w:tcW w:w="1101" w:type="dxa"/>
          </w:tcPr>
          <w:p w:rsidR="00855CF9" w:rsidRPr="00D517AE" w:rsidRDefault="00855CF9" w:rsidP="00855CF9">
            <w:pPr>
              <w:pStyle w:val="ConsPlusTitle"/>
              <w:jc w:val="both"/>
              <w:rPr>
                <w:sz w:val="26"/>
                <w:szCs w:val="26"/>
              </w:rPr>
            </w:pPr>
            <w:r w:rsidRPr="00D517AE">
              <w:rPr>
                <w:sz w:val="26"/>
                <w:szCs w:val="26"/>
              </w:rPr>
              <w:t>2.4.8.5.</w:t>
            </w:r>
          </w:p>
        </w:tc>
        <w:tc>
          <w:tcPr>
            <w:tcW w:w="7654" w:type="dxa"/>
          </w:tcPr>
          <w:p w:rsidR="00855CF9" w:rsidRPr="002A0FDB" w:rsidRDefault="00855CF9" w:rsidP="00855CF9">
            <w:pPr>
              <w:pStyle w:val="ConsPlusTitle"/>
              <w:jc w:val="both"/>
              <w:rPr>
                <w:b w:val="0"/>
                <w:sz w:val="26"/>
                <w:szCs w:val="26"/>
              </w:rPr>
            </w:pPr>
            <w:r w:rsidRPr="002A0FDB">
              <w:rPr>
                <w:b w:val="0"/>
                <w:sz w:val="26"/>
                <w:szCs w:val="26"/>
              </w:rPr>
              <w:t>вклад в оснащение учебно-методической базы организации</w:t>
            </w:r>
          </w:p>
        </w:tc>
        <w:tc>
          <w:tcPr>
            <w:tcW w:w="1099" w:type="dxa"/>
          </w:tcPr>
          <w:p w:rsidR="00855CF9" w:rsidRPr="002A0FDB" w:rsidRDefault="002A0FDB" w:rsidP="00855CF9">
            <w:pPr>
              <w:pStyle w:val="ConsPlusTitle"/>
              <w:jc w:val="both"/>
              <w:rPr>
                <w:b w:val="0"/>
                <w:sz w:val="26"/>
                <w:szCs w:val="26"/>
              </w:rPr>
            </w:pPr>
            <w:r>
              <w:rPr>
                <w:b w:val="0"/>
                <w:sz w:val="26"/>
                <w:szCs w:val="26"/>
              </w:rPr>
              <w:t>10%</w:t>
            </w:r>
          </w:p>
        </w:tc>
      </w:tr>
      <w:tr w:rsidR="00855CF9" w:rsidRPr="00947D47" w:rsidTr="00855CF9">
        <w:tc>
          <w:tcPr>
            <w:tcW w:w="1101" w:type="dxa"/>
          </w:tcPr>
          <w:p w:rsidR="00855CF9" w:rsidRPr="00D517AE" w:rsidRDefault="00855CF9" w:rsidP="00855CF9">
            <w:pPr>
              <w:pStyle w:val="ConsPlusTitle"/>
              <w:jc w:val="both"/>
              <w:rPr>
                <w:sz w:val="26"/>
                <w:szCs w:val="26"/>
              </w:rPr>
            </w:pPr>
            <w:r w:rsidRPr="00D517AE">
              <w:rPr>
                <w:sz w:val="26"/>
                <w:szCs w:val="26"/>
              </w:rPr>
              <w:t>2.4.8.6.</w:t>
            </w:r>
          </w:p>
        </w:tc>
        <w:tc>
          <w:tcPr>
            <w:tcW w:w="7654" w:type="dxa"/>
          </w:tcPr>
          <w:p w:rsidR="00855CF9" w:rsidRPr="002A0FDB" w:rsidRDefault="00855CF9" w:rsidP="00855CF9">
            <w:pPr>
              <w:pStyle w:val="ConsPlusTitle"/>
              <w:jc w:val="both"/>
              <w:rPr>
                <w:b w:val="0"/>
                <w:sz w:val="26"/>
                <w:szCs w:val="26"/>
              </w:rPr>
            </w:pPr>
            <w:r w:rsidRPr="002A0FDB">
              <w:rPr>
                <w:b w:val="0"/>
                <w:sz w:val="26"/>
                <w:szCs w:val="26"/>
              </w:rPr>
              <w:t>проведение ремонтных работ</w:t>
            </w:r>
          </w:p>
        </w:tc>
        <w:tc>
          <w:tcPr>
            <w:tcW w:w="1099" w:type="dxa"/>
          </w:tcPr>
          <w:p w:rsidR="00855CF9" w:rsidRPr="002A0FDB" w:rsidRDefault="00855CF9" w:rsidP="00855CF9">
            <w:pPr>
              <w:pStyle w:val="ConsPlusTitle"/>
              <w:jc w:val="both"/>
              <w:rPr>
                <w:b w:val="0"/>
                <w:sz w:val="26"/>
                <w:szCs w:val="26"/>
              </w:rPr>
            </w:pPr>
            <w:r w:rsidRPr="002A0FDB">
              <w:rPr>
                <w:b w:val="0"/>
                <w:sz w:val="26"/>
                <w:szCs w:val="26"/>
              </w:rPr>
              <w:t>10 %</w:t>
            </w:r>
          </w:p>
        </w:tc>
      </w:tr>
      <w:tr w:rsidR="001A0D3B" w:rsidRPr="00947D47" w:rsidTr="00855CF9">
        <w:tc>
          <w:tcPr>
            <w:tcW w:w="1101" w:type="dxa"/>
          </w:tcPr>
          <w:p w:rsidR="001A0D3B" w:rsidRPr="00D517AE" w:rsidRDefault="001A0D3B" w:rsidP="00855CF9">
            <w:pPr>
              <w:pStyle w:val="ConsPlusTitle"/>
              <w:jc w:val="both"/>
              <w:rPr>
                <w:sz w:val="26"/>
                <w:szCs w:val="26"/>
              </w:rPr>
            </w:pPr>
            <w:r w:rsidRPr="00D517AE">
              <w:rPr>
                <w:sz w:val="26"/>
                <w:szCs w:val="26"/>
              </w:rPr>
              <w:t>2.4.8.7.</w:t>
            </w:r>
          </w:p>
        </w:tc>
        <w:tc>
          <w:tcPr>
            <w:tcW w:w="7654" w:type="dxa"/>
          </w:tcPr>
          <w:p w:rsidR="001A0D3B" w:rsidRPr="002A0FDB" w:rsidRDefault="001A0D3B" w:rsidP="00855CF9">
            <w:pPr>
              <w:pStyle w:val="ConsPlusTitle"/>
              <w:jc w:val="both"/>
              <w:rPr>
                <w:b w:val="0"/>
                <w:sz w:val="26"/>
                <w:szCs w:val="26"/>
              </w:rPr>
            </w:pPr>
            <w:r w:rsidRPr="002A0FDB">
              <w:rPr>
                <w:b w:val="0"/>
                <w:sz w:val="26"/>
                <w:szCs w:val="26"/>
              </w:rPr>
              <w:t>проведение срочного ремонта оборудования школы (</w:t>
            </w:r>
            <w:proofErr w:type="gramStart"/>
            <w:r w:rsidRPr="002A0FDB">
              <w:rPr>
                <w:b w:val="0"/>
                <w:sz w:val="26"/>
                <w:szCs w:val="26"/>
              </w:rPr>
              <w:t>сверхурочный</w:t>
            </w:r>
            <w:proofErr w:type="gramEnd"/>
            <w:r w:rsidRPr="002A0FDB">
              <w:rPr>
                <w:b w:val="0"/>
                <w:sz w:val="26"/>
                <w:szCs w:val="26"/>
              </w:rPr>
              <w:t>)</w:t>
            </w:r>
          </w:p>
        </w:tc>
        <w:tc>
          <w:tcPr>
            <w:tcW w:w="1099" w:type="dxa"/>
          </w:tcPr>
          <w:p w:rsidR="001A0D3B" w:rsidRPr="002A0FDB" w:rsidRDefault="001A0D3B" w:rsidP="00855CF9">
            <w:pPr>
              <w:pStyle w:val="ConsPlusTitle"/>
              <w:jc w:val="both"/>
              <w:rPr>
                <w:b w:val="0"/>
                <w:sz w:val="26"/>
                <w:szCs w:val="26"/>
              </w:rPr>
            </w:pPr>
            <w:r w:rsidRPr="002A0FDB">
              <w:rPr>
                <w:b w:val="0"/>
                <w:sz w:val="26"/>
                <w:szCs w:val="26"/>
              </w:rPr>
              <w:t>15%</w:t>
            </w:r>
          </w:p>
        </w:tc>
      </w:tr>
      <w:tr w:rsidR="001A0D3B" w:rsidRPr="00947D47" w:rsidTr="00855CF9">
        <w:tc>
          <w:tcPr>
            <w:tcW w:w="1101" w:type="dxa"/>
          </w:tcPr>
          <w:p w:rsidR="001A0D3B" w:rsidRPr="00D517AE" w:rsidRDefault="002A0FDB" w:rsidP="00855CF9">
            <w:pPr>
              <w:pStyle w:val="ConsPlusTitle"/>
              <w:jc w:val="both"/>
              <w:rPr>
                <w:sz w:val="26"/>
                <w:szCs w:val="26"/>
              </w:rPr>
            </w:pPr>
            <w:r w:rsidRPr="00D517AE">
              <w:rPr>
                <w:sz w:val="26"/>
                <w:szCs w:val="26"/>
              </w:rPr>
              <w:t>2.4.8.8.</w:t>
            </w:r>
          </w:p>
        </w:tc>
        <w:tc>
          <w:tcPr>
            <w:tcW w:w="7654" w:type="dxa"/>
          </w:tcPr>
          <w:p w:rsidR="001A0D3B" w:rsidRPr="002A0FDB" w:rsidRDefault="002A0FDB" w:rsidP="00855CF9">
            <w:pPr>
              <w:pStyle w:val="ConsPlusTitle"/>
              <w:jc w:val="both"/>
              <w:rPr>
                <w:b w:val="0"/>
                <w:sz w:val="26"/>
                <w:szCs w:val="26"/>
              </w:rPr>
            </w:pPr>
            <w:r w:rsidRPr="002A0FDB">
              <w:rPr>
                <w:b w:val="0"/>
                <w:sz w:val="26"/>
                <w:szCs w:val="26"/>
              </w:rPr>
              <w:t>образцовое содержание закрепленных участков, рабочего места, спецодежды, инструмента, оборудования</w:t>
            </w:r>
          </w:p>
        </w:tc>
        <w:tc>
          <w:tcPr>
            <w:tcW w:w="1099" w:type="dxa"/>
          </w:tcPr>
          <w:p w:rsidR="001A0D3B" w:rsidRPr="002A0FDB" w:rsidRDefault="002A0FDB" w:rsidP="00855CF9">
            <w:pPr>
              <w:pStyle w:val="ConsPlusTitle"/>
              <w:jc w:val="both"/>
              <w:rPr>
                <w:b w:val="0"/>
                <w:sz w:val="26"/>
                <w:szCs w:val="26"/>
              </w:rPr>
            </w:pPr>
            <w:r w:rsidRPr="002A0FDB">
              <w:rPr>
                <w:b w:val="0"/>
                <w:sz w:val="26"/>
                <w:szCs w:val="26"/>
              </w:rPr>
              <w:t>5%</w:t>
            </w:r>
          </w:p>
        </w:tc>
      </w:tr>
      <w:tr w:rsidR="002A0FDB" w:rsidRPr="00947D47" w:rsidTr="00855CF9">
        <w:tc>
          <w:tcPr>
            <w:tcW w:w="1101" w:type="dxa"/>
          </w:tcPr>
          <w:p w:rsidR="002A0FDB" w:rsidRPr="00D517AE" w:rsidRDefault="002A0FDB" w:rsidP="00855CF9">
            <w:pPr>
              <w:pStyle w:val="ConsPlusTitle"/>
              <w:jc w:val="both"/>
              <w:rPr>
                <w:sz w:val="26"/>
                <w:szCs w:val="26"/>
              </w:rPr>
            </w:pPr>
            <w:r w:rsidRPr="00D517AE">
              <w:rPr>
                <w:sz w:val="26"/>
                <w:szCs w:val="26"/>
              </w:rPr>
              <w:t>2.4.8.9.</w:t>
            </w:r>
          </w:p>
        </w:tc>
        <w:tc>
          <w:tcPr>
            <w:tcW w:w="7654" w:type="dxa"/>
          </w:tcPr>
          <w:p w:rsidR="002A0FDB" w:rsidRPr="002A0FDB" w:rsidRDefault="002A0FDB" w:rsidP="00855CF9">
            <w:pPr>
              <w:pStyle w:val="ConsPlusTitle"/>
              <w:jc w:val="both"/>
              <w:rPr>
                <w:b w:val="0"/>
                <w:sz w:val="26"/>
                <w:szCs w:val="26"/>
              </w:rPr>
            </w:pPr>
            <w:r w:rsidRPr="002A0FDB">
              <w:rPr>
                <w:b w:val="0"/>
                <w:sz w:val="26"/>
                <w:szCs w:val="26"/>
              </w:rPr>
              <w:t>предотвращение и ликвидация аварий и их последствий, если они произошли не по вине работника</w:t>
            </w:r>
          </w:p>
        </w:tc>
        <w:tc>
          <w:tcPr>
            <w:tcW w:w="1099" w:type="dxa"/>
          </w:tcPr>
          <w:p w:rsidR="002A0FDB" w:rsidRPr="002A0FDB" w:rsidRDefault="002A0FDB" w:rsidP="00855CF9">
            <w:pPr>
              <w:pStyle w:val="ConsPlusTitle"/>
              <w:jc w:val="both"/>
              <w:rPr>
                <w:b w:val="0"/>
                <w:sz w:val="26"/>
                <w:szCs w:val="26"/>
              </w:rPr>
            </w:pPr>
            <w:r w:rsidRPr="002A0FDB">
              <w:rPr>
                <w:b w:val="0"/>
                <w:sz w:val="26"/>
                <w:szCs w:val="26"/>
              </w:rPr>
              <w:t>15%</w:t>
            </w:r>
          </w:p>
        </w:tc>
      </w:tr>
      <w:tr w:rsidR="002A0FDB" w:rsidRPr="00947D47" w:rsidTr="00855CF9">
        <w:tc>
          <w:tcPr>
            <w:tcW w:w="1101" w:type="dxa"/>
          </w:tcPr>
          <w:p w:rsidR="002A0FDB" w:rsidRPr="00D517AE" w:rsidRDefault="002A0FDB" w:rsidP="00855CF9">
            <w:pPr>
              <w:pStyle w:val="ConsPlusTitle"/>
              <w:jc w:val="both"/>
              <w:rPr>
                <w:sz w:val="26"/>
                <w:szCs w:val="26"/>
              </w:rPr>
            </w:pPr>
            <w:r w:rsidRPr="00D517AE">
              <w:rPr>
                <w:sz w:val="26"/>
                <w:szCs w:val="26"/>
              </w:rPr>
              <w:t>2.4.8.10.</w:t>
            </w:r>
          </w:p>
        </w:tc>
        <w:tc>
          <w:tcPr>
            <w:tcW w:w="7654" w:type="dxa"/>
          </w:tcPr>
          <w:p w:rsidR="002A0FDB" w:rsidRPr="002A0FDB" w:rsidRDefault="002A0FDB" w:rsidP="00855CF9">
            <w:pPr>
              <w:pStyle w:val="ConsPlusTitle"/>
              <w:jc w:val="both"/>
              <w:rPr>
                <w:b w:val="0"/>
                <w:sz w:val="26"/>
                <w:szCs w:val="26"/>
              </w:rPr>
            </w:pPr>
            <w:r w:rsidRPr="002A0FDB">
              <w:rPr>
                <w:b w:val="0"/>
                <w:sz w:val="26"/>
                <w:szCs w:val="26"/>
              </w:rPr>
              <w:t xml:space="preserve">уборщикам служебных помещений </w:t>
            </w:r>
            <w:proofErr w:type="gramStart"/>
            <w:r w:rsidRPr="002A0FDB">
              <w:rPr>
                <w:b w:val="0"/>
                <w:sz w:val="26"/>
                <w:szCs w:val="26"/>
              </w:rPr>
              <w:t>при</w:t>
            </w:r>
            <w:proofErr w:type="gramEnd"/>
            <w:r w:rsidRPr="002A0FDB">
              <w:rPr>
                <w:b w:val="0"/>
                <w:sz w:val="26"/>
                <w:szCs w:val="26"/>
              </w:rPr>
              <w:t xml:space="preserve"> выполнение работ по уборке санузлов с применением дезинфицирующих средств</w:t>
            </w:r>
          </w:p>
        </w:tc>
        <w:tc>
          <w:tcPr>
            <w:tcW w:w="1099" w:type="dxa"/>
          </w:tcPr>
          <w:p w:rsidR="002A0FDB" w:rsidRPr="002A0FDB" w:rsidRDefault="002A0FDB" w:rsidP="00855CF9">
            <w:pPr>
              <w:pStyle w:val="ConsPlusTitle"/>
              <w:jc w:val="both"/>
              <w:rPr>
                <w:b w:val="0"/>
                <w:sz w:val="26"/>
                <w:szCs w:val="26"/>
              </w:rPr>
            </w:pPr>
            <w:r w:rsidRPr="002A0FDB">
              <w:rPr>
                <w:b w:val="0"/>
                <w:sz w:val="26"/>
                <w:szCs w:val="26"/>
              </w:rPr>
              <w:t>до 10%</w:t>
            </w:r>
          </w:p>
        </w:tc>
      </w:tr>
      <w:tr w:rsidR="00E11E61" w:rsidRPr="00947D47" w:rsidTr="00855CF9">
        <w:tc>
          <w:tcPr>
            <w:tcW w:w="1101" w:type="dxa"/>
          </w:tcPr>
          <w:p w:rsidR="00E11E61" w:rsidRPr="00D517AE" w:rsidRDefault="00E11E61" w:rsidP="00855CF9">
            <w:pPr>
              <w:pStyle w:val="ConsPlusTitle"/>
              <w:jc w:val="both"/>
              <w:rPr>
                <w:sz w:val="26"/>
                <w:szCs w:val="26"/>
              </w:rPr>
            </w:pPr>
            <w:r>
              <w:rPr>
                <w:sz w:val="26"/>
                <w:szCs w:val="26"/>
              </w:rPr>
              <w:t>2.4.8.11.</w:t>
            </w:r>
          </w:p>
        </w:tc>
        <w:tc>
          <w:tcPr>
            <w:tcW w:w="7654" w:type="dxa"/>
          </w:tcPr>
          <w:p w:rsidR="00E11E61" w:rsidRPr="002A0FDB" w:rsidRDefault="00E11E61" w:rsidP="00855CF9">
            <w:pPr>
              <w:pStyle w:val="ConsPlusTitle"/>
              <w:jc w:val="both"/>
              <w:rPr>
                <w:b w:val="0"/>
                <w:sz w:val="26"/>
                <w:szCs w:val="26"/>
              </w:rPr>
            </w:pPr>
            <w:r>
              <w:rPr>
                <w:b w:val="0"/>
                <w:sz w:val="26"/>
                <w:szCs w:val="26"/>
              </w:rPr>
              <w:t>за интенсивность труда при выполнении работ по покосу и уборке травы, листвы, снега</w:t>
            </w:r>
          </w:p>
        </w:tc>
        <w:tc>
          <w:tcPr>
            <w:tcW w:w="1099" w:type="dxa"/>
          </w:tcPr>
          <w:p w:rsidR="00E11E61" w:rsidRPr="002A0FDB" w:rsidRDefault="00E11E61" w:rsidP="00855CF9">
            <w:pPr>
              <w:pStyle w:val="ConsPlusTitle"/>
              <w:jc w:val="both"/>
              <w:rPr>
                <w:b w:val="0"/>
                <w:sz w:val="26"/>
                <w:szCs w:val="26"/>
              </w:rPr>
            </w:pPr>
            <w:r>
              <w:rPr>
                <w:b w:val="0"/>
                <w:sz w:val="26"/>
                <w:szCs w:val="26"/>
              </w:rPr>
              <w:t>до 30%</w:t>
            </w:r>
          </w:p>
        </w:tc>
      </w:tr>
      <w:tr w:rsidR="00E11E61" w:rsidRPr="00947D47" w:rsidTr="00855CF9">
        <w:tc>
          <w:tcPr>
            <w:tcW w:w="1101" w:type="dxa"/>
          </w:tcPr>
          <w:p w:rsidR="00E11E61" w:rsidRDefault="00E11E61" w:rsidP="00855CF9">
            <w:pPr>
              <w:pStyle w:val="ConsPlusTitle"/>
              <w:jc w:val="both"/>
              <w:rPr>
                <w:sz w:val="26"/>
                <w:szCs w:val="26"/>
              </w:rPr>
            </w:pPr>
            <w:r>
              <w:rPr>
                <w:sz w:val="26"/>
                <w:szCs w:val="26"/>
              </w:rPr>
              <w:t>2.4.8.12.</w:t>
            </w:r>
          </w:p>
        </w:tc>
        <w:tc>
          <w:tcPr>
            <w:tcW w:w="7654" w:type="dxa"/>
          </w:tcPr>
          <w:p w:rsidR="00E11E61" w:rsidRDefault="00E11E61" w:rsidP="00855CF9">
            <w:pPr>
              <w:pStyle w:val="ConsPlusTitle"/>
              <w:jc w:val="both"/>
              <w:rPr>
                <w:b w:val="0"/>
                <w:sz w:val="26"/>
                <w:szCs w:val="26"/>
              </w:rPr>
            </w:pPr>
            <w:r>
              <w:rPr>
                <w:b w:val="0"/>
                <w:sz w:val="26"/>
                <w:szCs w:val="26"/>
              </w:rPr>
              <w:t>разовые поручения руководства учреждения образования</w:t>
            </w:r>
          </w:p>
        </w:tc>
        <w:tc>
          <w:tcPr>
            <w:tcW w:w="1099" w:type="dxa"/>
          </w:tcPr>
          <w:p w:rsidR="00E11E61" w:rsidRDefault="00E11E61" w:rsidP="00855CF9">
            <w:pPr>
              <w:pStyle w:val="ConsPlusTitle"/>
              <w:jc w:val="both"/>
              <w:rPr>
                <w:b w:val="0"/>
                <w:sz w:val="26"/>
                <w:szCs w:val="26"/>
              </w:rPr>
            </w:pPr>
            <w:r>
              <w:rPr>
                <w:b w:val="0"/>
                <w:sz w:val="26"/>
                <w:szCs w:val="26"/>
              </w:rPr>
              <w:t>до 15%</w:t>
            </w:r>
          </w:p>
        </w:tc>
      </w:tr>
      <w:tr w:rsidR="00004444" w:rsidRPr="00947D47" w:rsidTr="00855CF9">
        <w:tc>
          <w:tcPr>
            <w:tcW w:w="1101" w:type="dxa"/>
          </w:tcPr>
          <w:p w:rsidR="00004444" w:rsidRDefault="00004444" w:rsidP="00855CF9">
            <w:pPr>
              <w:pStyle w:val="ConsPlusTitle"/>
              <w:jc w:val="both"/>
              <w:rPr>
                <w:sz w:val="26"/>
                <w:szCs w:val="26"/>
              </w:rPr>
            </w:pPr>
            <w:r>
              <w:rPr>
                <w:sz w:val="26"/>
                <w:szCs w:val="26"/>
              </w:rPr>
              <w:t>2.4.8.13</w:t>
            </w:r>
          </w:p>
        </w:tc>
        <w:tc>
          <w:tcPr>
            <w:tcW w:w="7654" w:type="dxa"/>
          </w:tcPr>
          <w:p w:rsidR="00004444" w:rsidRDefault="00004444" w:rsidP="00855CF9">
            <w:pPr>
              <w:pStyle w:val="ConsPlusTitle"/>
              <w:jc w:val="both"/>
              <w:rPr>
                <w:b w:val="0"/>
                <w:sz w:val="26"/>
                <w:szCs w:val="26"/>
              </w:rPr>
            </w:pPr>
            <w:r>
              <w:rPr>
                <w:b w:val="0"/>
                <w:sz w:val="26"/>
                <w:szCs w:val="26"/>
              </w:rPr>
              <w:t>за выполнение особо сложных видов работ</w:t>
            </w:r>
          </w:p>
        </w:tc>
        <w:tc>
          <w:tcPr>
            <w:tcW w:w="1099" w:type="dxa"/>
          </w:tcPr>
          <w:p w:rsidR="00004444" w:rsidRDefault="00004444" w:rsidP="00855CF9">
            <w:pPr>
              <w:pStyle w:val="ConsPlusTitle"/>
              <w:jc w:val="both"/>
              <w:rPr>
                <w:b w:val="0"/>
                <w:sz w:val="26"/>
                <w:szCs w:val="26"/>
              </w:rPr>
            </w:pPr>
            <w:r>
              <w:rPr>
                <w:b w:val="0"/>
                <w:sz w:val="26"/>
                <w:szCs w:val="26"/>
              </w:rPr>
              <w:t>до 30%</w:t>
            </w:r>
          </w:p>
        </w:tc>
      </w:tr>
    </w:tbl>
    <w:p w:rsidR="003A10C8" w:rsidRPr="003A10C8" w:rsidRDefault="003A10C8" w:rsidP="003A10C8">
      <w:pPr>
        <w:pStyle w:val="point"/>
        <w:spacing w:before="0" w:after="0"/>
        <w:ind w:firstLine="709"/>
        <w:rPr>
          <w:b/>
          <w:sz w:val="28"/>
          <w:szCs w:val="28"/>
        </w:rPr>
      </w:pPr>
      <w:r w:rsidRPr="003A10C8">
        <w:rPr>
          <w:b/>
          <w:sz w:val="28"/>
          <w:szCs w:val="28"/>
        </w:rPr>
        <w:t>2.5. Доплата за особые условия труда работникам учреждения образования устанавливается:</w:t>
      </w:r>
    </w:p>
    <w:p w:rsidR="003A10C8" w:rsidRPr="003A10C8" w:rsidRDefault="003A10C8" w:rsidP="003A10C8">
      <w:pPr>
        <w:pStyle w:val="underpoint"/>
        <w:spacing w:before="0" w:after="0"/>
        <w:ind w:firstLine="709"/>
        <w:rPr>
          <w:sz w:val="28"/>
          <w:szCs w:val="28"/>
        </w:rPr>
      </w:pPr>
      <w:r w:rsidRPr="004971B4">
        <w:rPr>
          <w:b/>
          <w:sz w:val="28"/>
          <w:szCs w:val="28"/>
        </w:rPr>
        <w:lastRenderedPageBreak/>
        <w:t>2.5.1.</w:t>
      </w:r>
      <w:r w:rsidRPr="003A10C8">
        <w:rPr>
          <w:sz w:val="28"/>
          <w:szCs w:val="28"/>
        </w:rPr>
        <w:t>работникам учреждений в следующих размерах от базовой ставки за работу:</w:t>
      </w:r>
    </w:p>
    <w:p w:rsidR="003A10C8" w:rsidRPr="003A10C8" w:rsidRDefault="003A10C8" w:rsidP="003A10C8">
      <w:pPr>
        <w:pStyle w:val="newncpi"/>
        <w:ind w:firstLine="709"/>
        <w:rPr>
          <w:sz w:val="28"/>
          <w:szCs w:val="28"/>
        </w:rPr>
      </w:pPr>
      <w:r w:rsidRPr="003A10C8">
        <w:rPr>
          <w:sz w:val="28"/>
          <w:szCs w:val="28"/>
        </w:rP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до 40 процентов.</w:t>
      </w:r>
    </w:p>
    <w:p w:rsidR="003A10C8" w:rsidRPr="003A10C8" w:rsidRDefault="003A10C8" w:rsidP="003A10C8">
      <w:pPr>
        <w:spacing w:after="0" w:line="240" w:lineRule="auto"/>
        <w:ind w:firstLine="709"/>
        <w:jc w:val="both"/>
        <w:rPr>
          <w:rFonts w:ascii="Times New Roman" w:hAnsi="Times New Roman" w:cs="Times New Roman"/>
          <w:sz w:val="28"/>
          <w:szCs w:val="28"/>
        </w:rPr>
      </w:pPr>
      <w:proofErr w:type="gramStart"/>
      <w:r w:rsidRPr="004971B4">
        <w:rPr>
          <w:rFonts w:ascii="Times New Roman" w:hAnsi="Times New Roman" w:cs="Times New Roman"/>
          <w:b/>
          <w:sz w:val="28"/>
          <w:szCs w:val="28"/>
        </w:rPr>
        <w:t>2.5.2</w:t>
      </w:r>
      <w:r w:rsidRPr="003A10C8">
        <w:rPr>
          <w:rFonts w:ascii="Times New Roman" w:hAnsi="Times New Roman" w:cs="Times New Roman"/>
          <w:sz w:val="28"/>
          <w:szCs w:val="28"/>
        </w:rPr>
        <w:t>.ответственному за сопровождение детей-сирот и детей, оставшихся без попечения родителей, в учреждении образования и по микрорайону – до 10%.</w:t>
      </w:r>
      <w:proofErr w:type="gramEnd"/>
    </w:p>
    <w:p w:rsidR="00821E4F" w:rsidRDefault="003A10C8" w:rsidP="003A10C8">
      <w:pPr>
        <w:pStyle w:val="newncpi"/>
        <w:ind w:firstLine="709"/>
        <w:rPr>
          <w:sz w:val="28"/>
          <w:szCs w:val="28"/>
        </w:rPr>
      </w:pPr>
      <w:r w:rsidRPr="003A10C8">
        <w:rPr>
          <w:sz w:val="28"/>
          <w:szCs w:val="28"/>
        </w:rPr>
        <w:t>Перечень работников, которым устанавливается доплата за особые условия труда, конкретный размер и порядок ее выплаты определяются руководителями учреждения образования</w:t>
      </w:r>
      <w:r w:rsidR="00821E4F">
        <w:rPr>
          <w:sz w:val="28"/>
          <w:szCs w:val="28"/>
        </w:rPr>
        <w:t>;</w:t>
      </w:r>
    </w:p>
    <w:p w:rsidR="003A10C8" w:rsidRPr="003A10C8" w:rsidRDefault="00821E4F" w:rsidP="003A10C8">
      <w:pPr>
        <w:pStyle w:val="newncpi"/>
        <w:ind w:firstLine="709"/>
        <w:rPr>
          <w:sz w:val="28"/>
          <w:szCs w:val="28"/>
        </w:rPr>
      </w:pPr>
      <w:proofErr w:type="gramStart"/>
      <w:r w:rsidRPr="004971B4">
        <w:rPr>
          <w:b/>
          <w:sz w:val="28"/>
          <w:szCs w:val="28"/>
        </w:rPr>
        <w:t>2.5.3</w:t>
      </w:r>
      <w:r w:rsidR="003A10C8" w:rsidRPr="004971B4">
        <w:rPr>
          <w:b/>
          <w:sz w:val="28"/>
          <w:szCs w:val="28"/>
        </w:rPr>
        <w:t>.</w:t>
      </w:r>
      <w:r w:rsidR="004971B4">
        <w:rPr>
          <w:rFonts w:eastAsia="Calibri"/>
          <w:sz w:val="30"/>
          <w:szCs w:val="30"/>
        </w:rPr>
        <w:t>н</w:t>
      </w:r>
      <w:r w:rsidRPr="004670A8">
        <w:rPr>
          <w:rFonts w:eastAsia="Calibri"/>
          <w:sz w:val="30"/>
          <w:szCs w:val="30"/>
        </w:rPr>
        <w:t>адбавка за классное руководство (кураторство учебной группой) устанавливается учителям, выполняющим функции классного руководителя, при реализации содержания образовательных программ общего среднего, специального образования на уровне общего среднего образования, специального образования на уровне общего среднего образования для лиц с интеллектуальной недостаточностью, преподавателям, выполняющим функции куратора учебной группы (учебных групп), при реализации содержания образовательных программ профессионально-технического, среднего специального образования, в размере 100</w:t>
      </w:r>
      <w:proofErr w:type="gramEnd"/>
      <w:r w:rsidRPr="004670A8">
        <w:rPr>
          <w:rFonts w:eastAsia="Calibri"/>
          <w:sz w:val="30"/>
          <w:szCs w:val="30"/>
        </w:rPr>
        <w:t xml:space="preserve"> процентов базовой ставки. Указанная надбавка устанавливается на учебный год приказом руко</w:t>
      </w:r>
      <w:r>
        <w:rPr>
          <w:rFonts w:eastAsia="Calibri"/>
          <w:sz w:val="30"/>
          <w:szCs w:val="30"/>
        </w:rPr>
        <w:t>водителя учреждения образования.</w:t>
      </w:r>
    </w:p>
    <w:p w:rsidR="003A10C8" w:rsidRPr="003A10C8" w:rsidRDefault="003A10C8" w:rsidP="003A10C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b/>
          <w:sz w:val="28"/>
          <w:szCs w:val="28"/>
        </w:rPr>
        <w:t>2.6.</w:t>
      </w:r>
      <w:r w:rsidRPr="003A10C8">
        <w:rPr>
          <w:rFonts w:ascii="Times New Roman" w:hAnsi="Times New Roman" w:cs="Times New Roman"/>
          <w:b/>
          <w:color w:val="8496B0" w:themeColor="text2" w:themeTint="99"/>
          <w:sz w:val="28"/>
          <w:szCs w:val="28"/>
        </w:rPr>
        <w:t xml:space="preserve"> </w:t>
      </w:r>
      <w:r w:rsidRPr="003A10C8">
        <w:rPr>
          <w:rFonts w:ascii="Times New Roman" w:hAnsi="Times New Roman" w:cs="Times New Roman"/>
          <w:b/>
          <w:sz w:val="28"/>
          <w:szCs w:val="28"/>
        </w:rPr>
        <w:t>Базовая доплата</w:t>
      </w:r>
      <w:r w:rsidRPr="003A10C8">
        <w:rPr>
          <w:rFonts w:ascii="Times New Roman" w:hAnsi="Times New Roman" w:cs="Times New Roman"/>
          <w:sz w:val="28"/>
          <w:szCs w:val="28"/>
        </w:rPr>
        <w:t xml:space="preserve"> до минимальной заработной платы (далее - базовая доплата) устанавливается работникам бюджетных организаций сферы образования, должности служащих (профессии рабочих) которых являются общими для всех видов экономической деятельности, дежурному по общежитию, дежурному по режиму, секретарю учебной части.</w:t>
      </w:r>
    </w:p>
    <w:p w:rsidR="003A10C8" w:rsidRPr="003A10C8" w:rsidRDefault="003A10C8" w:rsidP="003A10C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70"/>
      <w:bookmarkEnd w:id="5"/>
      <w:r w:rsidRPr="003A10C8">
        <w:rPr>
          <w:rFonts w:ascii="Times New Roman" w:hAnsi="Times New Roman" w:cs="Times New Roman"/>
          <w:sz w:val="28"/>
          <w:szCs w:val="28"/>
        </w:rPr>
        <w:t>Размер базовой доплаты определяется как разница между размером минимальной заработной платы, установленной в Республике Беларусь, и суммой размеров оклада, надбавки за стаж работы в бюджетных организациях, надбавки в соответствии с абзацем третьим части первой пункта 3 части первой статьи 261-2 Трудового кодекса Республики Беларусь (далее - надбавка за работу по контракту).</w:t>
      </w:r>
    </w:p>
    <w:p w:rsidR="003A10C8" w:rsidRPr="003A10C8" w:rsidRDefault="003A10C8" w:rsidP="003A10C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71"/>
      <w:bookmarkEnd w:id="6"/>
      <w:r w:rsidRPr="003A10C8">
        <w:rPr>
          <w:rFonts w:ascii="Times New Roman" w:hAnsi="Times New Roman" w:cs="Times New Roman"/>
          <w:sz w:val="28"/>
          <w:szCs w:val="28"/>
        </w:rPr>
        <w:t>Базовая доплата производится с учетом фактически отработанного времени. При определении размера базовой доплаты учитывается фактически начисленные работнику за отработанное время размеры оклада, надбавки за стаж работы в бюджетных организациях, надбавки за работу по контракту, а размер минимальной заработной платы определяется пропорционально отработанному времени, за которое начислен оклад, надбавки за стаж работы в бюджетных организациях, за работу по контракту.</w:t>
      </w:r>
    </w:p>
    <w:p w:rsidR="003A10C8" w:rsidRPr="003A10C8" w:rsidRDefault="003A10C8" w:rsidP="003A10C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72"/>
      <w:bookmarkEnd w:id="7"/>
      <w:r w:rsidRPr="003A10C8">
        <w:rPr>
          <w:rFonts w:ascii="Times New Roman" w:hAnsi="Times New Roman" w:cs="Times New Roman"/>
          <w:sz w:val="28"/>
          <w:szCs w:val="28"/>
        </w:rPr>
        <w:t xml:space="preserve">При изменении размера минимальной заработной платы, размеров </w:t>
      </w:r>
      <w:r w:rsidRPr="003A10C8">
        <w:rPr>
          <w:rFonts w:ascii="Times New Roman" w:hAnsi="Times New Roman" w:cs="Times New Roman"/>
          <w:sz w:val="28"/>
          <w:szCs w:val="28"/>
        </w:rPr>
        <w:lastRenderedPageBreak/>
        <w:t>оклада, надбавок за стаж работы в бюджетных организациях, за работу по контракту размер базовой доплаты подлежит пересчету.</w:t>
      </w:r>
    </w:p>
    <w:p w:rsidR="003A10C8" w:rsidRPr="003A10C8" w:rsidRDefault="003A10C8" w:rsidP="003A10C8">
      <w:pPr>
        <w:spacing w:after="0" w:line="240" w:lineRule="auto"/>
        <w:ind w:firstLine="709"/>
        <w:jc w:val="both"/>
        <w:rPr>
          <w:rFonts w:ascii="Times New Roman" w:eastAsia="Times New Roman" w:hAnsi="Times New Roman" w:cs="Times New Roman"/>
          <w:sz w:val="28"/>
          <w:szCs w:val="28"/>
          <w:lang w:eastAsia="ru-RU"/>
        </w:rPr>
      </w:pPr>
      <w:bookmarkStart w:id="8" w:name="73"/>
      <w:bookmarkEnd w:id="8"/>
      <w:r w:rsidRPr="003A10C8">
        <w:rPr>
          <w:rFonts w:ascii="Times New Roman" w:hAnsi="Times New Roman" w:cs="Times New Roman"/>
          <w:sz w:val="28"/>
          <w:szCs w:val="28"/>
        </w:rPr>
        <w:t>Выплата работнику базовой доплаты не исключает установление ему иных стимули</w:t>
      </w:r>
      <w:r w:rsidR="002A0FDB">
        <w:rPr>
          <w:rFonts w:ascii="Times New Roman" w:hAnsi="Times New Roman" w:cs="Times New Roman"/>
          <w:sz w:val="28"/>
          <w:szCs w:val="28"/>
        </w:rPr>
        <w:t>рующих и компенсирующих выплат.</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Одобрено на собрании коллектива работников государственного учреждения образования «Средняя школа № 6 г. Витебска».</w:t>
      </w:r>
    </w:p>
    <w:p w:rsidR="003A10C8" w:rsidRPr="003A10C8" w:rsidRDefault="003A10C8" w:rsidP="003A10C8">
      <w:pPr>
        <w:spacing w:after="0" w:line="240" w:lineRule="auto"/>
        <w:ind w:firstLine="709"/>
        <w:jc w:val="both"/>
        <w:rPr>
          <w:rFonts w:ascii="Times New Roman" w:hAnsi="Times New Roman" w:cs="Times New Roman"/>
          <w:sz w:val="28"/>
          <w:szCs w:val="28"/>
        </w:rPr>
      </w:pPr>
      <w:r w:rsidRPr="003A10C8">
        <w:rPr>
          <w:rFonts w:ascii="Times New Roman" w:hAnsi="Times New Roman" w:cs="Times New Roman"/>
          <w:sz w:val="28"/>
          <w:szCs w:val="28"/>
        </w:rPr>
        <w:t xml:space="preserve">Протокол от </w:t>
      </w:r>
      <w:r w:rsidR="006B3793">
        <w:rPr>
          <w:rFonts w:ascii="Times New Roman" w:hAnsi="Times New Roman" w:cs="Times New Roman"/>
          <w:sz w:val="28"/>
          <w:szCs w:val="28"/>
        </w:rPr>
        <w:t>30</w:t>
      </w:r>
      <w:r w:rsidRPr="003A10C8">
        <w:rPr>
          <w:rFonts w:ascii="Times New Roman" w:hAnsi="Times New Roman" w:cs="Times New Roman"/>
          <w:sz w:val="28"/>
          <w:szCs w:val="28"/>
        </w:rPr>
        <w:t>.05.202</w:t>
      </w:r>
      <w:r w:rsidR="006B3793">
        <w:rPr>
          <w:rFonts w:ascii="Times New Roman" w:hAnsi="Times New Roman" w:cs="Times New Roman"/>
          <w:sz w:val="28"/>
          <w:szCs w:val="28"/>
        </w:rPr>
        <w:t>2</w:t>
      </w:r>
      <w:r w:rsidRPr="003A10C8">
        <w:rPr>
          <w:rFonts w:ascii="Times New Roman" w:hAnsi="Times New Roman" w:cs="Times New Roman"/>
          <w:sz w:val="28"/>
          <w:szCs w:val="28"/>
        </w:rPr>
        <w:t xml:space="preserve"> года № 2.</w:t>
      </w:r>
    </w:p>
    <w:p w:rsidR="003A10C8" w:rsidRPr="007C79C8" w:rsidRDefault="003A10C8" w:rsidP="003A10C8">
      <w:pPr>
        <w:pStyle w:val="ae"/>
        <w:ind w:left="1069"/>
        <w:jc w:val="both"/>
        <w:rPr>
          <w:sz w:val="28"/>
          <w:szCs w:val="28"/>
        </w:rPr>
      </w:pPr>
    </w:p>
    <w:p w:rsidR="003A10C8" w:rsidRDefault="003A10C8" w:rsidP="00004444">
      <w:pPr>
        <w:spacing w:after="0" w:line="280" w:lineRule="exact"/>
        <w:jc w:val="both"/>
        <w:rPr>
          <w:rFonts w:ascii="Times New Roman" w:hAnsi="Times New Roman" w:cs="Times New Roman"/>
          <w:sz w:val="28"/>
          <w:szCs w:val="28"/>
        </w:rPr>
      </w:pPr>
      <w:r w:rsidRPr="003A10C8">
        <w:rPr>
          <w:rFonts w:ascii="Times New Roman" w:hAnsi="Times New Roman" w:cs="Times New Roman"/>
          <w:sz w:val="28"/>
          <w:szCs w:val="28"/>
        </w:rPr>
        <w:t>СОГЛАСОВАНО</w:t>
      </w:r>
    </w:p>
    <w:p w:rsidR="00004444" w:rsidRPr="003A10C8" w:rsidRDefault="00004444" w:rsidP="00004444">
      <w:pPr>
        <w:spacing w:after="0" w:line="280" w:lineRule="exact"/>
        <w:jc w:val="both"/>
        <w:rPr>
          <w:rFonts w:ascii="Times New Roman" w:hAnsi="Times New Roman" w:cs="Times New Roman"/>
          <w:sz w:val="28"/>
          <w:szCs w:val="28"/>
        </w:rPr>
      </w:pPr>
    </w:p>
    <w:p w:rsidR="003A10C8" w:rsidRPr="00004444" w:rsidRDefault="003A10C8"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Протокол заседания профкома </w:t>
      </w:r>
    </w:p>
    <w:p w:rsidR="003A10C8" w:rsidRPr="00004444" w:rsidRDefault="003A10C8"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от </w:t>
      </w:r>
      <w:r w:rsidR="00004444" w:rsidRPr="00004444">
        <w:rPr>
          <w:rFonts w:ascii="Times New Roman" w:hAnsi="Times New Roman" w:cs="Times New Roman"/>
          <w:sz w:val="28"/>
          <w:szCs w:val="28"/>
        </w:rPr>
        <w:t>30</w:t>
      </w:r>
      <w:r w:rsidRPr="00004444">
        <w:rPr>
          <w:rFonts w:ascii="Times New Roman" w:hAnsi="Times New Roman" w:cs="Times New Roman"/>
          <w:sz w:val="28"/>
          <w:szCs w:val="28"/>
        </w:rPr>
        <w:t>.05.202</w:t>
      </w:r>
      <w:r w:rsidR="00004444" w:rsidRPr="00004444">
        <w:rPr>
          <w:rFonts w:ascii="Times New Roman" w:hAnsi="Times New Roman" w:cs="Times New Roman"/>
          <w:sz w:val="28"/>
          <w:szCs w:val="28"/>
        </w:rPr>
        <w:t>2</w:t>
      </w:r>
      <w:r w:rsidRPr="00004444">
        <w:rPr>
          <w:rFonts w:ascii="Times New Roman" w:hAnsi="Times New Roman" w:cs="Times New Roman"/>
          <w:sz w:val="28"/>
          <w:szCs w:val="28"/>
        </w:rPr>
        <w:t xml:space="preserve"> № </w:t>
      </w:r>
      <w:r w:rsidR="00004444" w:rsidRPr="00004444">
        <w:rPr>
          <w:rFonts w:ascii="Times New Roman" w:hAnsi="Times New Roman" w:cs="Times New Roman"/>
          <w:sz w:val="28"/>
          <w:szCs w:val="28"/>
        </w:rPr>
        <w:t>14</w:t>
      </w:r>
    </w:p>
    <w:p w:rsidR="003A10C8" w:rsidRDefault="003A10C8"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Председатель профкома </w:t>
      </w:r>
    </w:p>
    <w:p w:rsidR="00004444" w:rsidRPr="00004444" w:rsidRDefault="00004444" w:rsidP="00004444">
      <w:pPr>
        <w:spacing w:after="0" w:line="280" w:lineRule="exact"/>
        <w:jc w:val="both"/>
        <w:rPr>
          <w:rFonts w:ascii="Times New Roman" w:hAnsi="Times New Roman" w:cs="Times New Roman"/>
          <w:sz w:val="28"/>
          <w:szCs w:val="28"/>
        </w:rPr>
      </w:pPr>
    </w:p>
    <w:p w:rsidR="003A10C8" w:rsidRPr="003A10C8" w:rsidRDefault="003A10C8" w:rsidP="0000444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______С.Л. Орлова</w:t>
      </w:r>
      <w:r w:rsidRPr="003A10C8">
        <w:rPr>
          <w:rFonts w:ascii="Times New Roman" w:hAnsi="Times New Roman" w:cs="Times New Roman"/>
          <w:sz w:val="28"/>
          <w:szCs w:val="28"/>
        </w:rPr>
        <w:t xml:space="preserve"> </w:t>
      </w:r>
    </w:p>
    <w:p w:rsidR="00654B3F" w:rsidRPr="00654B3F" w:rsidRDefault="00654B3F" w:rsidP="00654B3F">
      <w:pPr>
        <w:spacing w:after="0" w:line="240" w:lineRule="auto"/>
        <w:jc w:val="both"/>
        <w:rPr>
          <w:rFonts w:ascii="Arial" w:eastAsia="Times New Roman" w:hAnsi="Arial" w:cs="Arial"/>
          <w:sz w:val="30"/>
          <w:szCs w:val="30"/>
          <w:lang w:eastAsia="ru-RU"/>
        </w:rPr>
      </w:pP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right"/>
        <w:rPr>
          <w:rFonts w:ascii="Times New Roman" w:eastAsia="Times New Roman" w:hAnsi="Times New Roman" w:cs="Times New Roman"/>
          <w:sz w:val="30"/>
          <w:szCs w:val="30"/>
          <w:lang w:eastAsia="ru-RU"/>
        </w:rPr>
        <w:sectPr w:rsidR="00654B3F" w:rsidRPr="00654B3F" w:rsidSect="00654B3F">
          <w:type w:val="nextColumn"/>
          <w:pgSz w:w="11906" w:h="16838"/>
          <w:pgMar w:top="1134" w:right="567" w:bottom="1134" w:left="1701" w:header="709" w:footer="709" w:gutter="0"/>
          <w:cols w:space="708"/>
          <w:docGrid w:linePitch="360"/>
        </w:sectPr>
      </w:pPr>
    </w:p>
    <w:p w:rsidR="00154380" w:rsidRPr="00654B3F" w:rsidRDefault="00F26FC9" w:rsidP="0015438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154380" w:rsidRPr="00CD493C" w:rsidRDefault="00154380" w:rsidP="00154380">
      <w:pPr>
        <w:tabs>
          <w:tab w:val="left" w:pos="4570"/>
          <w:tab w:val="left" w:pos="4853"/>
        </w:tabs>
        <w:spacing w:after="0" w:line="280" w:lineRule="exact"/>
        <w:ind w:firstLine="4961"/>
        <w:rPr>
          <w:rFonts w:ascii="Times New Roman" w:eastAsia="Calibri" w:hAnsi="Times New Roman" w:cs="Times New Roman"/>
          <w:sz w:val="28"/>
          <w:szCs w:val="28"/>
        </w:rPr>
      </w:pPr>
      <w:r w:rsidRPr="00CD493C">
        <w:rPr>
          <w:rFonts w:ascii="Times New Roman" w:eastAsia="Calibri" w:hAnsi="Times New Roman" w:cs="Times New Roman"/>
          <w:sz w:val="28"/>
          <w:szCs w:val="28"/>
        </w:rPr>
        <w:t>УТВЕРЖДЕНО</w:t>
      </w:r>
    </w:p>
    <w:p w:rsidR="00154380" w:rsidRPr="00CD493C" w:rsidRDefault="00154380" w:rsidP="00154380">
      <w:pPr>
        <w:tabs>
          <w:tab w:val="left" w:pos="4570"/>
          <w:tab w:val="left" w:pos="4853"/>
        </w:tabs>
        <w:spacing w:after="0" w:line="280" w:lineRule="exact"/>
        <w:ind w:firstLine="4961"/>
        <w:rPr>
          <w:rFonts w:ascii="Times New Roman" w:eastAsia="Calibri" w:hAnsi="Times New Roman" w:cs="Times New Roman"/>
          <w:sz w:val="28"/>
          <w:szCs w:val="28"/>
        </w:rPr>
      </w:pPr>
    </w:p>
    <w:p w:rsidR="00154380" w:rsidRPr="00CD493C" w:rsidRDefault="00154380" w:rsidP="00154380">
      <w:pPr>
        <w:tabs>
          <w:tab w:val="left" w:pos="4570"/>
          <w:tab w:val="left" w:pos="4853"/>
          <w:tab w:val="left" w:pos="9355"/>
        </w:tabs>
        <w:spacing w:after="0" w:line="280" w:lineRule="exact"/>
        <w:ind w:left="4962" w:hanging="1"/>
        <w:jc w:val="both"/>
        <w:rPr>
          <w:rFonts w:ascii="Times New Roman" w:eastAsia="Calibri" w:hAnsi="Times New Roman" w:cs="Times New Roman"/>
          <w:sz w:val="28"/>
          <w:szCs w:val="28"/>
        </w:rPr>
      </w:pPr>
      <w:r w:rsidRPr="00CD493C">
        <w:rPr>
          <w:rFonts w:ascii="Times New Roman" w:eastAsia="Calibri" w:hAnsi="Times New Roman" w:cs="Times New Roman"/>
          <w:sz w:val="28"/>
          <w:szCs w:val="28"/>
        </w:rPr>
        <w:t xml:space="preserve">Приказ директора государственного учреждения образования </w:t>
      </w:r>
    </w:p>
    <w:p w:rsidR="00154380" w:rsidRPr="00CD493C" w:rsidRDefault="00154380" w:rsidP="00154380">
      <w:pPr>
        <w:tabs>
          <w:tab w:val="left" w:pos="4570"/>
          <w:tab w:val="left" w:pos="4853"/>
          <w:tab w:val="left" w:pos="9355"/>
        </w:tabs>
        <w:spacing w:after="0" w:line="280" w:lineRule="exact"/>
        <w:ind w:firstLine="4961"/>
        <w:jc w:val="both"/>
        <w:rPr>
          <w:rFonts w:ascii="Times New Roman" w:eastAsia="Calibri" w:hAnsi="Times New Roman" w:cs="Times New Roman"/>
          <w:sz w:val="28"/>
          <w:szCs w:val="28"/>
        </w:rPr>
      </w:pPr>
      <w:r w:rsidRPr="00CD493C">
        <w:rPr>
          <w:rFonts w:ascii="Times New Roman" w:eastAsia="Calibri" w:hAnsi="Times New Roman" w:cs="Times New Roman"/>
          <w:sz w:val="28"/>
          <w:szCs w:val="28"/>
        </w:rPr>
        <w:t>«Средняя школа № 6 г. Витебска</w:t>
      </w:r>
      <w:r w:rsidR="005B205B">
        <w:rPr>
          <w:rFonts w:ascii="Times New Roman" w:eastAsia="Calibri" w:hAnsi="Times New Roman" w:cs="Times New Roman"/>
          <w:sz w:val="28"/>
          <w:szCs w:val="28"/>
        </w:rPr>
        <w:t>»</w:t>
      </w:r>
    </w:p>
    <w:p w:rsidR="00154380" w:rsidRPr="00CD493C" w:rsidRDefault="008A3A3F" w:rsidP="00154380">
      <w:pPr>
        <w:tabs>
          <w:tab w:val="left" w:pos="4570"/>
          <w:tab w:val="left" w:pos="4853"/>
        </w:tabs>
        <w:spacing w:after="0" w:line="280" w:lineRule="exact"/>
        <w:ind w:firstLine="4961"/>
        <w:rPr>
          <w:rFonts w:ascii="Times New Roman" w:eastAsia="Calibri" w:hAnsi="Times New Roman" w:cs="Times New Roman"/>
          <w:sz w:val="28"/>
          <w:szCs w:val="28"/>
        </w:rPr>
      </w:pPr>
      <w:r w:rsidRPr="00CD493C">
        <w:rPr>
          <w:rFonts w:ascii="Times New Roman" w:eastAsia="Calibri" w:hAnsi="Times New Roman" w:cs="Times New Roman"/>
          <w:sz w:val="28"/>
          <w:szCs w:val="28"/>
        </w:rPr>
        <w:t>30.05.2022</w:t>
      </w:r>
      <w:r w:rsidR="00154380" w:rsidRPr="00CD493C">
        <w:rPr>
          <w:rFonts w:ascii="Times New Roman" w:eastAsia="Calibri" w:hAnsi="Times New Roman" w:cs="Times New Roman"/>
          <w:sz w:val="28"/>
          <w:szCs w:val="28"/>
        </w:rPr>
        <w:t xml:space="preserve"> № </w:t>
      </w:r>
      <w:r w:rsidRPr="00CD493C">
        <w:rPr>
          <w:rFonts w:ascii="Times New Roman" w:eastAsia="Calibri" w:hAnsi="Times New Roman" w:cs="Times New Roman"/>
          <w:sz w:val="28"/>
          <w:szCs w:val="28"/>
        </w:rPr>
        <w:t>207</w:t>
      </w:r>
    </w:p>
    <w:p w:rsidR="008A3A3F" w:rsidRDefault="008A3A3F" w:rsidP="002F4CFF">
      <w:pPr>
        <w:spacing w:after="0" w:line="240" w:lineRule="auto"/>
        <w:jc w:val="both"/>
        <w:rPr>
          <w:rFonts w:ascii="Times New Roman" w:hAnsi="Times New Roman"/>
          <w:sz w:val="28"/>
          <w:szCs w:val="28"/>
        </w:rPr>
      </w:pPr>
    </w:p>
    <w:p w:rsidR="002F4CFF" w:rsidRPr="00E002FC" w:rsidRDefault="002F4CFF" w:rsidP="002F4CFF">
      <w:pPr>
        <w:spacing w:after="0" w:line="240" w:lineRule="auto"/>
        <w:jc w:val="both"/>
        <w:rPr>
          <w:rFonts w:ascii="Times New Roman" w:hAnsi="Times New Roman"/>
          <w:sz w:val="28"/>
          <w:szCs w:val="28"/>
        </w:rPr>
      </w:pPr>
      <w:r w:rsidRPr="00E002FC">
        <w:rPr>
          <w:rFonts w:ascii="Times New Roman" w:hAnsi="Times New Roman"/>
          <w:sz w:val="28"/>
          <w:szCs w:val="28"/>
        </w:rPr>
        <w:t>ПОЛОЖЕНИЕ</w:t>
      </w:r>
    </w:p>
    <w:p w:rsidR="002F4CFF" w:rsidRPr="004B754E" w:rsidRDefault="002F4CFF" w:rsidP="002F4CFF">
      <w:pPr>
        <w:spacing w:after="0" w:line="240" w:lineRule="auto"/>
        <w:jc w:val="both"/>
        <w:rPr>
          <w:rFonts w:ascii="Times New Roman" w:hAnsi="Times New Roman"/>
          <w:sz w:val="28"/>
          <w:szCs w:val="28"/>
        </w:rPr>
      </w:pPr>
      <w:r w:rsidRPr="00E002FC">
        <w:rPr>
          <w:rFonts w:ascii="Times New Roman" w:hAnsi="Times New Roman"/>
          <w:sz w:val="28"/>
          <w:szCs w:val="28"/>
        </w:rPr>
        <w:t xml:space="preserve">о порядке и условиях осуществления единовременной выплаты на </w:t>
      </w:r>
      <w:r>
        <w:rPr>
          <w:rFonts w:ascii="Times New Roman" w:hAnsi="Times New Roman"/>
          <w:sz w:val="28"/>
          <w:szCs w:val="28"/>
        </w:rPr>
        <w:t>о</w:t>
      </w:r>
      <w:r w:rsidRPr="00E002FC">
        <w:rPr>
          <w:rFonts w:ascii="Times New Roman" w:hAnsi="Times New Roman"/>
          <w:sz w:val="28"/>
          <w:szCs w:val="28"/>
        </w:rPr>
        <w:t xml:space="preserve">здоровление </w:t>
      </w:r>
      <w:r>
        <w:rPr>
          <w:rFonts w:ascii="Times New Roman" w:hAnsi="Times New Roman"/>
          <w:sz w:val="28"/>
          <w:szCs w:val="28"/>
        </w:rPr>
        <w:t xml:space="preserve">работникам </w:t>
      </w:r>
      <w:r w:rsidRPr="004B754E">
        <w:rPr>
          <w:rFonts w:ascii="Times New Roman" w:hAnsi="Times New Roman"/>
          <w:sz w:val="28"/>
          <w:szCs w:val="28"/>
        </w:rPr>
        <w:t>государственного учр</w:t>
      </w:r>
      <w:r w:rsidR="00154380">
        <w:rPr>
          <w:rFonts w:ascii="Times New Roman" w:hAnsi="Times New Roman"/>
          <w:sz w:val="28"/>
          <w:szCs w:val="28"/>
        </w:rPr>
        <w:t xml:space="preserve">еждения образования «Средняя школа № 6 </w:t>
      </w:r>
      <w:r w:rsidRPr="004B754E">
        <w:rPr>
          <w:rFonts w:ascii="Times New Roman" w:hAnsi="Times New Roman"/>
          <w:sz w:val="28"/>
          <w:szCs w:val="28"/>
        </w:rPr>
        <w:t>г. Витебска»</w:t>
      </w:r>
    </w:p>
    <w:p w:rsidR="002F4CFF" w:rsidRPr="0067117B" w:rsidRDefault="002F4CFF" w:rsidP="002F4CFF">
      <w:pPr>
        <w:spacing w:after="0" w:line="240" w:lineRule="auto"/>
        <w:rPr>
          <w:rFonts w:ascii="Times New Roman" w:eastAsia="Times New Roman" w:hAnsi="Times New Roman"/>
          <w:color w:val="FF0000"/>
          <w:sz w:val="28"/>
          <w:szCs w:val="28"/>
          <w:lang w:eastAsia="ru-RU"/>
        </w:rPr>
      </w:pPr>
    </w:p>
    <w:p w:rsidR="002F4CFF" w:rsidRPr="004B754E" w:rsidRDefault="002F4CFF" w:rsidP="002F4CFF">
      <w:pPr>
        <w:spacing w:after="0" w:line="240" w:lineRule="auto"/>
        <w:ind w:firstLine="709"/>
        <w:jc w:val="both"/>
        <w:rPr>
          <w:rFonts w:ascii="Times New Roman" w:hAnsi="Times New Roman"/>
          <w:sz w:val="28"/>
          <w:szCs w:val="28"/>
        </w:rPr>
      </w:pPr>
      <w:r>
        <w:rPr>
          <w:rFonts w:ascii="Times New Roman" w:hAnsi="Times New Roman"/>
          <w:color w:val="000000"/>
          <w:sz w:val="28"/>
          <w:szCs w:val="28"/>
        </w:rPr>
        <w:t>1.</w:t>
      </w:r>
      <w:r w:rsidRPr="00A004F4">
        <w:rPr>
          <w:rFonts w:ascii="Times New Roman" w:hAnsi="Times New Roman"/>
          <w:color w:val="000000"/>
          <w:sz w:val="28"/>
          <w:szCs w:val="28"/>
        </w:rPr>
        <w:t xml:space="preserve">Положение </w:t>
      </w:r>
      <w:r w:rsidRPr="00A004F4">
        <w:rPr>
          <w:rFonts w:ascii="Times New Roman" w:hAnsi="Times New Roman"/>
          <w:sz w:val="28"/>
          <w:szCs w:val="28"/>
        </w:rPr>
        <w:t>о порядке и условиях осуществления единовременной выпла</w:t>
      </w:r>
      <w:r>
        <w:rPr>
          <w:rFonts w:ascii="Times New Roman" w:hAnsi="Times New Roman"/>
          <w:sz w:val="28"/>
          <w:szCs w:val="28"/>
        </w:rPr>
        <w:t>ты на оздоровление работникам</w:t>
      </w:r>
      <w:r w:rsidRPr="00A004F4">
        <w:rPr>
          <w:rFonts w:ascii="Times New Roman" w:hAnsi="Times New Roman"/>
          <w:sz w:val="28"/>
          <w:szCs w:val="28"/>
        </w:rPr>
        <w:t xml:space="preserve"> </w:t>
      </w:r>
      <w:r w:rsidRPr="004B754E">
        <w:rPr>
          <w:rFonts w:ascii="Times New Roman" w:hAnsi="Times New Roman"/>
          <w:sz w:val="28"/>
          <w:szCs w:val="28"/>
        </w:rPr>
        <w:t>государственного учр</w:t>
      </w:r>
      <w:r>
        <w:rPr>
          <w:rFonts w:ascii="Times New Roman" w:hAnsi="Times New Roman"/>
          <w:sz w:val="28"/>
          <w:szCs w:val="28"/>
        </w:rPr>
        <w:t xml:space="preserve">еждения образования «Средняя </w:t>
      </w:r>
      <w:r w:rsidRPr="004B754E">
        <w:rPr>
          <w:rFonts w:ascii="Times New Roman" w:hAnsi="Times New Roman"/>
          <w:sz w:val="28"/>
          <w:szCs w:val="28"/>
        </w:rPr>
        <w:t xml:space="preserve">школа № 6 г. Витебска» (далее – единовременная выплата работникам учреждения) разработано на основании п. 4 Указа Президента </w:t>
      </w:r>
      <w:r w:rsidRPr="00216912">
        <w:rPr>
          <w:rFonts w:ascii="Times New Roman" w:hAnsi="Times New Roman"/>
          <w:color w:val="000000"/>
          <w:sz w:val="28"/>
          <w:szCs w:val="28"/>
        </w:rPr>
        <w:t xml:space="preserve">Республики Беларусь от 18.01.2019 </w:t>
      </w:r>
      <w:r>
        <w:rPr>
          <w:rFonts w:ascii="Times New Roman" w:hAnsi="Times New Roman"/>
          <w:color w:val="000000"/>
          <w:sz w:val="28"/>
          <w:szCs w:val="28"/>
        </w:rPr>
        <w:t>№</w:t>
      </w:r>
      <w:r w:rsidRPr="00216912">
        <w:rPr>
          <w:rFonts w:ascii="Times New Roman" w:hAnsi="Times New Roman"/>
          <w:color w:val="000000"/>
          <w:sz w:val="28"/>
          <w:szCs w:val="28"/>
        </w:rPr>
        <w:t xml:space="preserve"> 27 «Об оплате труда ра</w:t>
      </w:r>
      <w:r>
        <w:rPr>
          <w:rFonts w:ascii="Times New Roman" w:hAnsi="Times New Roman"/>
          <w:color w:val="000000"/>
          <w:sz w:val="28"/>
          <w:szCs w:val="28"/>
        </w:rPr>
        <w:t>ботников бюджетных организаций».</w:t>
      </w:r>
    </w:p>
    <w:p w:rsidR="002F4CFF" w:rsidRPr="00B7793F" w:rsidRDefault="002F4CFF" w:rsidP="002F4CFF">
      <w:pPr>
        <w:pStyle w:val="ConsPlusTitle"/>
        <w:ind w:firstLine="709"/>
        <w:jc w:val="both"/>
        <w:rPr>
          <w:b w:val="0"/>
          <w:sz w:val="28"/>
          <w:szCs w:val="28"/>
        </w:rPr>
      </w:pPr>
      <w:r w:rsidRPr="00216912">
        <w:rPr>
          <w:b w:val="0"/>
          <w:color w:val="000000"/>
          <w:sz w:val="28"/>
          <w:szCs w:val="28"/>
        </w:rPr>
        <w:t>2</w:t>
      </w:r>
      <w:r>
        <w:rPr>
          <w:b w:val="0"/>
          <w:color w:val="000000"/>
          <w:sz w:val="28"/>
          <w:szCs w:val="28"/>
        </w:rPr>
        <w:t>.</w:t>
      </w:r>
      <w:r w:rsidRPr="00216912">
        <w:rPr>
          <w:b w:val="0"/>
          <w:color w:val="000000"/>
          <w:sz w:val="28"/>
          <w:szCs w:val="28"/>
        </w:rPr>
        <w:t>Источниками средств, направленных на оказание единовременной выплаты являются средства, выделяемые из</w:t>
      </w:r>
      <w:r>
        <w:rPr>
          <w:b w:val="0"/>
          <w:color w:val="000000"/>
          <w:sz w:val="28"/>
          <w:szCs w:val="28"/>
        </w:rPr>
        <w:t xml:space="preserve"> бюджета из расчета 1 оклада работника</w:t>
      </w:r>
      <w:r w:rsidRPr="00216912">
        <w:rPr>
          <w:b w:val="0"/>
          <w:color w:val="000000"/>
          <w:sz w:val="28"/>
          <w:szCs w:val="28"/>
        </w:rPr>
        <w:t xml:space="preserve"> учреждения</w:t>
      </w:r>
      <w:r>
        <w:rPr>
          <w:b w:val="0"/>
          <w:color w:val="000000"/>
          <w:sz w:val="28"/>
          <w:szCs w:val="28"/>
        </w:rPr>
        <w:t>.</w:t>
      </w:r>
    </w:p>
    <w:p w:rsidR="002F4CFF" w:rsidRPr="00E002FC" w:rsidRDefault="002F4CFF" w:rsidP="002F4CFF">
      <w:pPr>
        <w:pStyle w:val="af1"/>
        <w:spacing w:before="0" w:beforeAutospacing="0" w:after="0" w:afterAutospacing="0"/>
        <w:ind w:firstLine="709"/>
        <w:jc w:val="both"/>
        <w:rPr>
          <w:color w:val="000000"/>
          <w:sz w:val="28"/>
          <w:szCs w:val="28"/>
        </w:rPr>
      </w:pPr>
      <w:r>
        <w:rPr>
          <w:color w:val="000000"/>
          <w:sz w:val="28"/>
          <w:szCs w:val="28"/>
        </w:rPr>
        <w:t xml:space="preserve">3.Расчет </w:t>
      </w:r>
      <w:r w:rsidRPr="00091088">
        <w:rPr>
          <w:color w:val="000000"/>
          <w:sz w:val="28"/>
          <w:szCs w:val="28"/>
        </w:rPr>
        <w:t>с</w:t>
      </w:r>
      <w:r>
        <w:rPr>
          <w:color w:val="000000"/>
          <w:sz w:val="28"/>
          <w:szCs w:val="28"/>
        </w:rPr>
        <w:t>редств, направляемых</w:t>
      </w:r>
      <w:r w:rsidRPr="00E002FC">
        <w:rPr>
          <w:color w:val="000000"/>
          <w:sz w:val="28"/>
          <w:szCs w:val="28"/>
        </w:rPr>
        <w:t xml:space="preserve"> для оказания единовременной выплаты, производится ежегодно на календарный год, в дальнейшем пересматривается в связи с изменением окладов р</w:t>
      </w:r>
      <w:r>
        <w:rPr>
          <w:color w:val="000000"/>
          <w:sz w:val="28"/>
          <w:szCs w:val="28"/>
        </w:rPr>
        <w:t>аботников</w:t>
      </w:r>
      <w:r w:rsidRPr="00E002FC">
        <w:rPr>
          <w:color w:val="000000"/>
          <w:sz w:val="28"/>
          <w:szCs w:val="28"/>
        </w:rPr>
        <w:t>.</w:t>
      </w:r>
    </w:p>
    <w:p w:rsidR="002F4CFF" w:rsidRPr="00E002FC" w:rsidRDefault="002F4CFF" w:rsidP="002F4CFF">
      <w:pPr>
        <w:pStyle w:val="af1"/>
        <w:spacing w:before="0" w:beforeAutospacing="0" w:after="0" w:afterAutospacing="0"/>
        <w:ind w:firstLine="709"/>
        <w:jc w:val="both"/>
        <w:rPr>
          <w:color w:val="000000"/>
          <w:sz w:val="28"/>
          <w:szCs w:val="28"/>
        </w:rPr>
      </w:pPr>
      <w:r>
        <w:rPr>
          <w:color w:val="000000"/>
          <w:sz w:val="28"/>
          <w:szCs w:val="28"/>
        </w:rPr>
        <w:t>4.</w:t>
      </w:r>
      <w:r w:rsidRPr="00E002FC">
        <w:rPr>
          <w:color w:val="000000"/>
          <w:sz w:val="28"/>
          <w:szCs w:val="28"/>
        </w:rPr>
        <w:t>Конкретные размеры сумм единовременной выплаты каждому р</w:t>
      </w:r>
      <w:r>
        <w:rPr>
          <w:color w:val="000000"/>
          <w:sz w:val="28"/>
          <w:szCs w:val="28"/>
        </w:rPr>
        <w:t>аботнику</w:t>
      </w:r>
      <w:r w:rsidRPr="00E002FC">
        <w:rPr>
          <w:color w:val="000000"/>
          <w:sz w:val="28"/>
          <w:szCs w:val="28"/>
        </w:rPr>
        <w:t xml:space="preserve"> </w:t>
      </w:r>
      <w:r>
        <w:rPr>
          <w:color w:val="000000"/>
          <w:sz w:val="28"/>
          <w:szCs w:val="28"/>
        </w:rPr>
        <w:t xml:space="preserve">учреждения </w:t>
      </w:r>
      <w:r w:rsidRPr="00E002FC">
        <w:rPr>
          <w:color w:val="000000"/>
          <w:sz w:val="28"/>
          <w:szCs w:val="28"/>
        </w:rPr>
        <w:t>рассчитываются при уходе в трудовой отпуск и выплачиваются в день выплаты среднего заработка за время трудового отпуска.</w:t>
      </w:r>
    </w:p>
    <w:p w:rsidR="002F4CFF" w:rsidRPr="00E002FC" w:rsidRDefault="002F4CFF" w:rsidP="002F4CFF">
      <w:pPr>
        <w:pStyle w:val="af1"/>
        <w:spacing w:before="0" w:beforeAutospacing="0" w:after="0" w:afterAutospacing="0"/>
        <w:ind w:firstLine="709"/>
        <w:jc w:val="both"/>
        <w:rPr>
          <w:i/>
          <w:color w:val="000000"/>
          <w:sz w:val="28"/>
          <w:szCs w:val="28"/>
        </w:rPr>
      </w:pPr>
      <w:r>
        <w:rPr>
          <w:color w:val="000000"/>
          <w:sz w:val="28"/>
          <w:szCs w:val="28"/>
        </w:rPr>
        <w:t>5.</w:t>
      </w:r>
      <w:r w:rsidRPr="00E002FC">
        <w:rPr>
          <w:color w:val="000000"/>
          <w:sz w:val="28"/>
          <w:szCs w:val="28"/>
        </w:rPr>
        <w:t>Единовременная помощь перерасчету не подлежит.</w:t>
      </w:r>
    </w:p>
    <w:p w:rsidR="002F4CFF" w:rsidRPr="00E002FC" w:rsidRDefault="002F4CFF" w:rsidP="002F4CFF">
      <w:pPr>
        <w:pStyle w:val="af1"/>
        <w:spacing w:before="0" w:beforeAutospacing="0" w:after="0" w:afterAutospacing="0"/>
        <w:ind w:firstLine="709"/>
        <w:jc w:val="both"/>
        <w:rPr>
          <w:sz w:val="28"/>
          <w:szCs w:val="28"/>
        </w:rPr>
      </w:pPr>
      <w:r>
        <w:rPr>
          <w:sz w:val="28"/>
          <w:szCs w:val="28"/>
        </w:rPr>
        <w:t>6.</w:t>
      </w:r>
      <w:r w:rsidRPr="00E002FC">
        <w:rPr>
          <w:sz w:val="28"/>
          <w:szCs w:val="28"/>
        </w:rPr>
        <w:t>Единовременная выплата предоставляется и выплачивается один раз в календарный год при предоставлении трудового отпуска</w:t>
      </w:r>
      <w:r>
        <w:rPr>
          <w:sz w:val="28"/>
          <w:szCs w:val="28"/>
        </w:rPr>
        <w:t xml:space="preserve"> всем работникам</w:t>
      </w:r>
      <w:r w:rsidRPr="00E002FC">
        <w:rPr>
          <w:sz w:val="28"/>
          <w:szCs w:val="28"/>
        </w:rPr>
        <w:t>.</w:t>
      </w:r>
    </w:p>
    <w:p w:rsidR="002F4CFF" w:rsidRPr="00E002FC" w:rsidRDefault="002F4CFF" w:rsidP="002F4CFF">
      <w:pPr>
        <w:pStyle w:val="af1"/>
        <w:spacing w:before="0" w:beforeAutospacing="0" w:after="0" w:afterAutospacing="0"/>
        <w:ind w:firstLine="709"/>
        <w:jc w:val="both"/>
        <w:rPr>
          <w:sz w:val="28"/>
          <w:szCs w:val="28"/>
        </w:rPr>
      </w:pPr>
      <w:r>
        <w:rPr>
          <w:sz w:val="28"/>
          <w:szCs w:val="28"/>
        </w:rPr>
        <w:t>7.</w:t>
      </w:r>
      <w:r w:rsidRPr="00E002FC">
        <w:rPr>
          <w:sz w:val="28"/>
          <w:szCs w:val="28"/>
        </w:rPr>
        <w:t>Единовременная помощь на оздоровление выплачивается при</w:t>
      </w:r>
      <w:r>
        <w:rPr>
          <w:sz w:val="28"/>
          <w:szCs w:val="28"/>
        </w:rPr>
        <w:t xml:space="preserve"> предоставлении не менее 14</w:t>
      </w:r>
      <w:r w:rsidRPr="00E002FC">
        <w:rPr>
          <w:sz w:val="28"/>
          <w:szCs w:val="28"/>
        </w:rPr>
        <w:t xml:space="preserve"> </w:t>
      </w:r>
      <w:r w:rsidRPr="004B754E">
        <w:rPr>
          <w:sz w:val="28"/>
          <w:szCs w:val="28"/>
        </w:rPr>
        <w:t xml:space="preserve">календарных дней трудового </w:t>
      </w:r>
      <w:r w:rsidRPr="00E002FC">
        <w:rPr>
          <w:sz w:val="28"/>
          <w:szCs w:val="28"/>
        </w:rPr>
        <w:t>отпуска.</w:t>
      </w:r>
    </w:p>
    <w:p w:rsidR="002F4CFF" w:rsidRPr="00154380" w:rsidRDefault="002F4CFF" w:rsidP="002F4CFF">
      <w:pPr>
        <w:pStyle w:val="af1"/>
        <w:spacing w:before="0" w:beforeAutospacing="0" w:after="0" w:afterAutospacing="0"/>
        <w:ind w:firstLine="709"/>
        <w:jc w:val="both"/>
        <w:rPr>
          <w:sz w:val="28"/>
          <w:szCs w:val="28"/>
        </w:rPr>
      </w:pPr>
      <w:r w:rsidRPr="00154380">
        <w:rPr>
          <w:sz w:val="28"/>
          <w:szCs w:val="28"/>
        </w:rPr>
        <w:t xml:space="preserve">8.Единовременная выплата осуществляется на основании заявления работника. </w:t>
      </w:r>
    </w:p>
    <w:p w:rsidR="002F4CFF" w:rsidRPr="00154380" w:rsidRDefault="002F4CFF" w:rsidP="002F4CFF">
      <w:pPr>
        <w:spacing w:after="0" w:line="240" w:lineRule="auto"/>
        <w:ind w:firstLine="709"/>
        <w:jc w:val="both"/>
        <w:rPr>
          <w:rFonts w:ascii="Times New Roman" w:hAnsi="Times New Roman"/>
          <w:sz w:val="28"/>
          <w:szCs w:val="28"/>
        </w:rPr>
      </w:pPr>
      <w:r w:rsidRPr="00154380">
        <w:rPr>
          <w:rFonts w:ascii="Times New Roman" w:hAnsi="Times New Roman"/>
          <w:sz w:val="28"/>
          <w:szCs w:val="28"/>
        </w:rPr>
        <w:t>9.Единовременная выплата на оздоровление работникам учреждения образования оказывается на основании приказа руководителя учреждения образования, согласованного с профсоюзным комитетом школы в размере 1 оклада один раз в календарный год, как правило, при уходе в трудовой отпуск. Работнику, имеющему неполную ставку, выплата осуществляется пропорционально нагрузке.</w:t>
      </w:r>
    </w:p>
    <w:p w:rsidR="002F4CFF" w:rsidRDefault="002F4CFF" w:rsidP="002F4CFF">
      <w:pPr>
        <w:spacing w:after="0" w:line="240" w:lineRule="auto"/>
        <w:ind w:firstLine="709"/>
        <w:jc w:val="both"/>
        <w:rPr>
          <w:rFonts w:ascii="Times New Roman" w:hAnsi="Times New Roman"/>
          <w:sz w:val="28"/>
          <w:szCs w:val="28"/>
        </w:rPr>
      </w:pPr>
      <w:r w:rsidRPr="00154380">
        <w:rPr>
          <w:rFonts w:ascii="Times New Roman" w:hAnsi="Times New Roman"/>
          <w:sz w:val="28"/>
          <w:szCs w:val="28"/>
        </w:rPr>
        <w:t>10.Единовременная выплата</w:t>
      </w:r>
      <w:r>
        <w:rPr>
          <w:rFonts w:ascii="Times New Roman" w:hAnsi="Times New Roman"/>
          <w:sz w:val="28"/>
          <w:szCs w:val="28"/>
        </w:rPr>
        <w:t xml:space="preserve"> при приеме работника на работу в течение календарного года производится в случае, если работник не получал единовременную выплату на предыдущем месте (местах) работы в бюджетных организациях.</w:t>
      </w:r>
    </w:p>
    <w:p w:rsidR="002F4CFF" w:rsidRDefault="002F4CFF" w:rsidP="002F4CF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Обязательным условием осуществления единовременной выплаты на оздоровление вновь принятому работнику является справка, подтверждающая факт выплаты (невыплаты) единовременной помощи.</w:t>
      </w:r>
    </w:p>
    <w:p w:rsidR="002F4CFF" w:rsidRPr="002F67B5" w:rsidRDefault="002F4CFF" w:rsidP="002F4CFF">
      <w:pPr>
        <w:spacing w:after="0" w:line="240" w:lineRule="auto"/>
        <w:ind w:firstLine="709"/>
        <w:jc w:val="both"/>
        <w:rPr>
          <w:rFonts w:ascii="Times New Roman" w:hAnsi="Times New Roman"/>
          <w:sz w:val="28"/>
          <w:szCs w:val="28"/>
        </w:rPr>
      </w:pPr>
      <w:r w:rsidRPr="002F67B5">
        <w:rPr>
          <w:rFonts w:ascii="Times New Roman" w:hAnsi="Times New Roman"/>
          <w:sz w:val="28"/>
          <w:szCs w:val="28"/>
        </w:rPr>
        <w:t xml:space="preserve">11.Единовременная выплата руководителю учреждения образования осуществляется на основании Положения о порядке и условиях осуществления единовременной выплаты на оздоровление руководителям учреждений образования, государственных учреждений подчиненных отделу по образованию администрации Октябрьского района </w:t>
      </w:r>
      <w:proofErr w:type="gramStart"/>
      <w:r w:rsidRPr="002F67B5">
        <w:rPr>
          <w:rFonts w:ascii="Times New Roman" w:hAnsi="Times New Roman"/>
          <w:sz w:val="28"/>
          <w:szCs w:val="28"/>
        </w:rPr>
        <w:t>г</w:t>
      </w:r>
      <w:proofErr w:type="gramEnd"/>
      <w:r w:rsidRPr="002F67B5">
        <w:rPr>
          <w:rFonts w:ascii="Times New Roman" w:hAnsi="Times New Roman"/>
          <w:sz w:val="28"/>
          <w:szCs w:val="28"/>
        </w:rPr>
        <w:t>. Витебска из средств учреждения образования.</w:t>
      </w:r>
    </w:p>
    <w:p w:rsidR="000F48F3" w:rsidRDefault="000F48F3" w:rsidP="00654B3F">
      <w:pPr>
        <w:spacing w:after="0" w:line="240" w:lineRule="auto"/>
        <w:jc w:val="right"/>
        <w:rPr>
          <w:rFonts w:ascii="Times New Roman" w:eastAsia="Times New Roman" w:hAnsi="Times New Roman" w:cs="Times New Roman"/>
          <w:sz w:val="28"/>
          <w:szCs w:val="28"/>
          <w:lang w:eastAsia="ru-RU"/>
        </w:rPr>
      </w:pPr>
    </w:p>
    <w:p w:rsidR="003A10C8" w:rsidRPr="00D14FDB" w:rsidRDefault="003A10C8" w:rsidP="003A10C8">
      <w:pPr>
        <w:spacing w:after="0" w:line="240" w:lineRule="auto"/>
        <w:ind w:firstLine="720"/>
        <w:contextualSpacing/>
        <w:jc w:val="both"/>
        <w:rPr>
          <w:rFonts w:ascii="Times New Roman" w:eastAsia="Times New Roman" w:hAnsi="Times New Roman" w:cs="Times New Roman"/>
          <w:sz w:val="30"/>
          <w:szCs w:val="30"/>
          <w:lang w:eastAsia="ru-RU"/>
        </w:rPr>
      </w:pPr>
      <w:r w:rsidRPr="00D14FDB">
        <w:rPr>
          <w:rFonts w:ascii="Times New Roman" w:eastAsia="Times New Roman" w:hAnsi="Times New Roman" w:cs="Times New Roman"/>
          <w:sz w:val="30"/>
          <w:szCs w:val="30"/>
          <w:lang w:eastAsia="ru-RU"/>
        </w:rPr>
        <w:t>Одобрено на собрании коллектива работников государственного учреждения образования «Средняя школа № 6 г. Витебска».</w:t>
      </w:r>
    </w:p>
    <w:p w:rsidR="003A10C8" w:rsidRPr="00D14FDB" w:rsidRDefault="003A10C8" w:rsidP="003A10C8">
      <w:pPr>
        <w:spacing w:after="0" w:line="240" w:lineRule="auto"/>
        <w:jc w:val="both"/>
        <w:rPr>
          <w:rFonts w:ascii="Times New Roman" w:eastAsia="Times New Roman" w:hAnsi="Times New Roman" w:cs="Times New Roman"/>
          <w:sz w:val="30"/>
          <w:szCs w:val="30"/>
          <w:lang w:eastAsia="ru-RU"/>
        </w:rPr>
      </w:pPr>
      <w:r w:rsidRPr="00D14FDB">
        <w:rPr>
          <w:rFonts w:ascii="Times New Roman" w:eastAsia="Times New Roman" w:hAnsi="Times New Roman" w:cs="Times New Roman"/>
          <w:sz w:val="30"/>
          <w:szCs w:val="30"/>
          <w:lang w:eastAsia="ru-RU"/>
        </w:rPr>
        <w:t xml:space="preserve">Протокол от </w:t>
      </w:r>
      <w:r>
        <w:rPr>
          <w:rFonts w:ascii="Times New Roman" w:eastAsia="Times New Roman" w:hAnsi="Times New Roman" w:cs="Times New Roman"/>
          <w:sz w:val="30"/>
          <w:szCs w:val="30"/>
          <w:lang w:eastAsia="ru-RU"/>
        </w:rPr>
        <w:t>30</w:t>
      </w:r>
      <w:r w:rsidRPr="00D14FDB">
        <w:rPr>
          <w:rFonts w:ascii="Times New Roman" w:eastAsia="Times New Roman" w:hAnsi="Times New Roman" w:cs="Times New Roman"/>
          <w:sz w:val="30"/>
          <w:szCs w:val="30"/>
          <w:lang w:eastAsia="ru-RU"/>
        </w:rPr>
        <w:t>.</w:t>
      </w:r>
      <w:r w:rsidR="00816F26">
        <w:rPr>
          <w:rFonts w:ascii="Times New Roman" w:eastAsia="Times New Roman" w:hAnsi="Times New Roman" w:cs="Times New Roman"/>
          <w:sz w:val="30"/>
          <w:szCs w:val="30"/>
          <w:lang w:eastAsia="ru-RU"/>
        </w:rPr>
        <w:t>05</w:t>
      </w:r>
      <w:r w:rsidRPr="00D14FDB">
        <w:rPr>
          <w:rFonts w:ascii="Times New Roman" w:eastAsia="Times New Roman" w:hAnsi="Times New Roman" w:cs="Times New Roman"/>
          <w:sz w:val="30"/>
          <w:szCs w:val="30"/>
          <w:lang w:eastAsia="ru-RU"/>
        </w:rPr>
        <w:t>.202</w:t>
      </w:r>
      <w:r>
        <w:rPr>
          <w:rFonts w:ascii="Times New Roman" w:eastAsia="Times New Roman" w:hAnsi="Times New Roman" w:cs="Times New Roman"/>
          <w:sz w:val="30"/>
          <w:szCs w:val="30"/>
          <w:lang w:eastAsia="ru-RU"/>
        </w:rPr>
        <w:t>2</w:t>
      </w:r>
      <w:r w:rsidRPr="00D14FDB">
        <w:rPr>
          <w:rFonts w:ascii="Times New Roman" w:eastAsia="Times New Roman" w:hAnsi="Times New Roman" w:cs="Times New Roman"/>
          <w:sz w:val="30"/>
          <w:szCs w:val="30"/>
          <w:lang w:eastAsia="ru-RU"/>
        </w:rPr>
        <w:t xml:space="preserve"> года № </w:t>
      </w:r>
      <w:r>
        <w:rPr>
          <w:rFonts w:ascii="Times New Roman" w:eastAsia="Times New Roman" w:hAnsi="Times New Roman" w:cs="Times New Roman"/>
          <w:sz w:val="30"/>
          <w:szCs w:val="30"/>
          <w:lang w:eastAsia="ru-RU"/>
        </w:rPr>
        <w:t>2</w:t>
      </w:r>
      <w:r w:rsidRPr="00D14FDB">
        <w:rPr>
          <w:rFonts w:ascii="Times New Roman" w:eastAsia="Times New Roman" w:hAnsi="Times New Roman" w:cs="Times New Roman"/>
          <w:sz w:val="30"/>
          <w:szCs w:val="30"/>
          <w:lang w:eastAsia="ru-RU"/>
        </w:rPr>
        <w:t>.</w:t>
      </w:r>
    </w:p>
    <w:p w:rsidR="003A10C8" w:rsidRPr="00654B3F" w:rsidRDefault="003A10C8" w:rsidP="003A10C8">
      <w:pPr>
        <w:spacing w:after="0" w:line="240" w:lineRule="auto"/>
        <w:jc w:val="both"/>
        <w:rPr>
          <w:rFonts w:ascii="Times New Roman" w:eastAsia="Times New Roman" w:hAnsi="Times New Roman" w:cs="Times New Roman"/>
          <w:sz w:val="28"/>
          <w:szCs w:val="28"/>
          <w:lang w:eastAsia="ru-RU"/>
        </w:rPr>
      </w:pPr>
    </w:p>
    <w:p w:rsidR="003A10C8" w:rsidRPr="00654B3F" w:rsidRDefault="003A10C8" w:rsidP="003A10C8">
      <w:pPr>
        <w:spacing w:after="0" w:line="240" w:lineRule="auto"/>
        <w:jc w:val="both"/>
        <w:rPr>
          <w:rFonts w:ascii="Times New Roman" w:eastAsia="Times New Roman" w:hAnsi="Times New Roman" w:cs="Times New Roman"/>
          <w:sz w:val="28"/>
          <w:szCs w:val="28"/>
          <w:lang w:eastAsia="ru-RU"/>
        </w:rPr>
      </w:pPr>
    </w:p>
    <w:p w:rsidR="008A3A3F" w:rsidRDefault="008A3A3F" w:rsidP="008A3A3F">
      <w:pPr>
        <w:spacing w:after="0" w:line="280" w:lineRule="exact"/>
        <w:jc w:val="both"/>
        <w:rPr>
          <w:rFonts w:ascii="Times New Roman" w:hAnsi="Times New Roman" w:cs="Times New Roman"/>
          <w:sz w:val="28"/>
          <w:szCs w:val="28"/>
        </w:rPr>
      </w:pPr>
      <w:r w:rsidRPr="003A10C8">
        <w:rPr>
          <w:rFonts w:ascii="Times New Roman" w:hAnsi="Times New Roman" w:cs="Times New Roman"/>
          <w:sz w:val="28"/>
          <w:szCs w:val="28"/>
        </w:rPr>
        <w:t>СОГЛАСОВАНО</w:t>
      </w:r>
    </w:p>
    <w:p w:rsidR="008A3A3F" w:rsidRPr="003A10C8" w:rsidRDefault="008A3A3F" w:rsidP="008A3A3F">
      <w:pPr>
        <w:spacing w:after="0" w:line="280" w:lineRule="exact"/>
        <w:jc w:val="both"/>
        <w:rPr>
          <w:rFonts w:ascii="Times New Roman" w:hAnsi="Times New Roman" w:cs="Times New Roman"/>
          <w:sz w:val="28"/>
          <w:szCs w:val="28"/>
        </w:rPr>
      </w:pPr>
    </w:p>
    <w:p w:rsidR="008A3A3F" w:rsidRPr="00004444" w:rsidRDefault="008A3A3F" w:rsidP="008A3A3F">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Протокол заседания профкома </w:t>
      </w:r>
    </w:p>
    <w:p w:rsidR="008A3A3F" w:rsidRPr="00004444" w:rsidRDefault="008A3A3F" w:rsidP="008A3A3F">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от 30.05.2022 № 14</w:t>
      </w:r>
    </w:p>
    <w:p w:rsidR="008A3A3F" w:rsidRDefault="008A3A3F" w:rsidP="008A3A3F">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Председатель профкома </w:t>
      </w:r>
    </w:p>
    <w:p w:rsidR="008A3A3F" w:rsidRPr="00004444" w:rsidRDefault="008A3A3F" w:rsidP="008A3A3F">
      <w:pPr>
        <w:spacing w:after="0" w:line="280" w:lineRule="exact"/>
        <w:jc w:val="both"/>
        <w:rPr>
          <w:rFonts w:ascii="Times New Roman" w:hAnsi="Times New Roman" w:cs="Times New Roman"/>
          <w:sz w:val="28"/>
          <w:szCs w:val="28"/>
        </w:rPr>
      </w:pPr>
    </w:p>
    <w:p w:rsidR="008A3A3F" w:rsidRDefault="008A3A3F" w:rsidP="008A3A3F">
      <w:pPr>
        <w:spacing w:after="0" w:line="240" w:lineRule="auto"/>
        <w:rPr>
          <w:rFonts w:ascii="Times New Roman" w:eastAsia="Times New Roman" w:hAnsi="Times New Roman" w:cs="Times New Roman"/>
          <w:sz w:val="28"/>
          <w:szCs w:val="28"/>
          <w:lang w:eastAsia="ru-RU"/>
        </w:rPr>
        <w:sectPr w:rsidR="008A3A3F" w:rsidSect="00654B3F">
          <w:pgSz w:w="11906" w:h="16838"/>
          <w:pgMar w:top="1134" w:right="567" w:bottom="1134" w:left="1701" w:header="709" w:footer="709" w:gutter="0"/>
          <w:cols w:space="708"/>
          <w:docGrid w:linePitch="360"/>
        </w:sectPr>
      </w:pPr>
      <w:r w:rsidRPr="00004444">
        <w:rPr>
          <w:rFonts w:ascii="Times New Roman" w:hAnsi="Times New Roman" w:cs="Times New Roman"/>
          <w:sz w:val="28"/>
          <w:szCs w:val="28"/>
        </w:rPr>
        <w:t>______С.Л. Орлова</w:t>
      </w:r>
      <w:r w:rsidRPr="00654B3F">
        <w:rPr>
          <w:rFonts w:ascii="Times New Roman" w:eastAsia="Times New Roman" w:hAnsi="Times New Roman" w:cs="Times New Roman"/>
          <w:sz w:val="28"/>
          <w:szCs w:val="28"/>
          <w:lang w:eastAsia="ru-RU"/>
        </w:rPr>
        <w:t xml:space="preserve"> </w:t>
      </w:r>
    </w:p>
    <w:p w:rsidR="00654B3F" w:rsidRDefault="00654B3F" w:rsidP="008A3A3F">
      <w:pPr>
        <w:spacing w:after="0" w:line="240" w:lineRule="auto"/>
        <w:jc w:val="right"/>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lastRenderedPageBreak/>
        <w:t>Приложение 4</w:t>
      </w:r>
    </w:p>
    <w:p w:rsidR="006077A7" w:rsidRPr="00654B3F" w:rsidRDefault="006077A7" w:rsidP="008A3A3F">
      <w:pPr>
        <w:spacing w:after="0" w:line="240" w:lineRule="auto"/>
        <w:jc w:val="right"/>
        <w:rPr>
          <w:rFonts w:ascii="Times New Roman" w:eastAsia="Times New Roman" w:hAnsi="Times New Roman" w:cs="Times New Roman"/>
          <w:sz w:val="28"/>
          <w:szCs w:val="28"/>
          <w:lang w:eastAsia="ru-RU"/>
        </w:rPr>
      </w:pPr>
    </w:p>
    <w:p w:rsidR="002C238D" w:rsidRDefault="002C238D" w:rsidP="002C238D">
      <w:pPr>
        <w:tabs>
          <w:tab w:val="left" w:pos="4570"/>
          <w:tab w:val="left" w:pos="4853"/>
        </w:tabs>
        <w:spacing w:after="0" w:line="280" w:lineRule="exact"/>
        <w:ind w:firstLine="4961"/>
        <w:rPr>
          <w:rFonts w:ascii="Times New Roman" w:eastAsia="Calibri" w:hAnsi="Times New Roman" w:cs="Times New Roman"/>
          <w:sz w:val="30"/>
          <w:szCs w:val="30"/>
        </w:rPr>
      </w:pPr>
      <w:r w:rsidRPr="0030381D">
        <w:rPr>
          <w:rFonts w:ascii="Times New Roman" w:eastAsia="Calibri" w:hAnsi="Times New Roman" w:cs="Times New Roman"/>
          <w:sz w:val="30"/>
          <w:szCs w:val="30"/>
        </w:rPr>
        <w:t>УТВЕРЖДЕНО</w:t>
      </w:r>
    </w:p>
    <w:p w:rsidR="002C238D" w:rsidRPr="0030381D" w:rsidRDefault="002C238D" w:rsidP="002C238D">
      <w:pPr>
        <w:tabs>
          <w:tab w:val="left" w:pos="4570"/>
          <w:tab w:val="left" w:pos="4853"/>
        </w:tabs>
        <w:spacing w:after="0" w:line="280" w:lineRule="exact"/>
        <w:ind w:firstLine="4961"/>
        <w:rPr>
          <w:rFonts w:ascii="Times New Roman" w:eastAsia="Calibri" w:hAnsi="Times New Roman" w:cs="Times New Roman"/>
          <w:sz w:val="30"/>
          <w:szCs w:val="30"/>
        </w:rPr>
      </w:pPr>
    </w:p>
    <w:p w:rsidR="002C238D" w:rsidRPr="0030381D" w:rsidRDefault="002C238D" w:rsidP="002C238D">
      <w:pPr>
        <w:tabs>
          <w:tab w:val="left" w:pos="4570"/>
          <w:tab w:val="left" w:pos="4853"/>
          <w:tab w:val="left" w:pos="9355"/>
        </w:tabs>
        <w:spacing w:after="0" w:line="280" w:lineRule="exact"/>
        <w:ind w:left="4962" w:hanging="1"/>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 xml:space="preserve">Приказ директора государственного учреждения образования </w:t>
      </w:r>
    </w:p>
    <w:p w:rsidR="002C238D" w:rsidRPr="0030381D" w:rsidRDefault="002C238D" w:rsidP="002C238D">
      <w:pPr>
        <w:tabs>
          <w:tab w:val="left" w:pos="4570"/>
          <w:tab w:val="left" w:pos="4853"/>
          <w:tab w:val="left" w:pos="9355"/>
        </w:tabs>
        <w:spacing w:after="0" w:line="280" w:lineRule="exact"/>
        <w:ind w:firstLine="4961"/>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«Средняя школа № 6 г. Витебска</w:t>
      </w:r>
      <w:r w:rsidR="005B205B">
        <w:rPr>
          <w:rFonts w:ascii="Times New Roman" w:eastAsia="Calibri" w:hAnsi="Times New Roman" w:cs="Times New Roman"/>
          <w:sz w:val="30"/>
          <w:szCs w:val="30"/>
        </w:rPr>
        <w:t>»</w:t>
      </w:r>
    </w:p>
    <w:p w:rsidR="002C238D" w:rsidRPr="0030381D" w:rsidRDefault="008A3A3F" w:rsidP="002C238D">
      <w:pPr>
        <w:tabs>
          <w:tab w:val="left" w:pos="4570"/>
          <w:tab w:val="left" w:pos="4853"/>
        </w:tabs>
        <w:spacing w:after="0" w:line="280" w:lineRule="exact"/>
        <w:ind w:firstLine="4961"/>
        <w:rPr>
          <w:rFonts w:ascii="Times New Roman" w:eastAsia="Calibri" w:hAnsi="Times New Roman" w:cs="Times New Roman"/>
          <w:sz w:val="30"/>
          <w:szCs w:val="30"/>
        </w:rPr>
      </w:pPr>
      <w:r>
        <w:rPr>
          <w:rFonts w:ascii="Times New Roman" w:eastAsia="Calibri" w:hAnsi="Times New Roman" w:cs="Times New Roman"/>
          <w:sz w:val="30"/>
          <w:szCs w:val="30"/>
        </w:rPr>
        <w:t>30</w:t>
      </w:r>
      <w:r w:rsidR="002C238D" w:rsidRPr="0030381D">
        <w:rPr>
          <w:rFonts w:ascii="Times New Roman" w:eastAsia="Calibri" w:hAnsi="Times New Roman" w:cs="Times New Roman"/>
          <w:sz w:val="30"/>
          <w:szCs w:val="30"/>
        </w:rPr>
        <w:t>.</w:t>
      </w:r>
      <w:r>
        <w:rPr>
          <w:rFonts w:ascii="Times New Roman" w:eastAsia="Calibri" w:hAnsi="Times New Roman" w:cs="Times New Roman"/>
          <w:sz w:val="30"/>
          <w:szCs w:val="30"/>
        </w:rPr>
        <w:t>05</w:t>
      </w:r>
      <w:r w:rsidR="002C238D" w:rsidRPr="0030381D">
        <w:rPr>
          <w:rFonts w:ascii="Times New Roman" w:eastAsia="Calibri" w:hAnsi="Times New Roman" w:cs="Times New Roman"/>
          <w:sz w:val="30"/>
          <w:szCs w:val="30"/>
        </w:rPr>
        <w:t>.202</w:t>
      </w:r>
      <w:r>
        <w:rPr>
          <w:rFonts w:ascii="Times New Roman" w:eastAsia="Calibri" w:hAnsi="Times New Roman" w:cs="Times New Roman"/>
          <w:sz w:val="30"/>
          <w:szCs w:val="30"/>
        </w:rPr>
        <w:t>2</w:t>
      </w:r>
      <w:r w:rsidR="002C238D" w:rsidRPr="0030381D">
        <w:rPr>
          <w:rFonts w:ascii="Times New Roman" w:eastAsia="Calibri" w:hAnsi="Times New Roman" w:cs="Times New Roman"/>
          <w:sz w:val="30"/>
          <w:szCs w:val="30"/>
        </w:rPr>
        <w:t xml:space="preserve"> № </w:t>
      </w:r>
      <w:r>
        <w:rPr>
          <w:rFonts w:ascii="Times New Roman" w:eastAsia="Calibri" w:hAnsi="Times New Roman" w:cs="Times New Roman"/>
          <w:sz w:val="30"/>
          <w:szCs w:val="30"/>
        </w:rPr>
        <w:t>207</w:t>
      </w:r>
    </w:p>
    <w:p w:rsidR="002C238D" w:rsidRPr="0030381D" w:rsidRDefault="002C238D" w:rsidP="002C238D">
      <w:pPr>
        <w:spacing w:after="0" w:line="240" w:lineRule="auto"/>
        <w:jc w:val="both"/>
        <w:rPr>
          <w:rFonts w:ascii="Times New Roman" w:eastAsia="Calibri" w:hAnsi="Times New Roman" w:cs="Times New Roman"/>
          <w:color w:val="92D050"/>
          <w:sz w:val="30"/>
          <w:szCs w:val="30"/>
        </w:rPr>
      </w:pPr>
    </w:p>
    <w:p w:rsidR="002C238D" w:rsidRPr="0030381D" w:rsidRDefault="002C238D" w:rsidP="002C238D">
      <w:pPr>
        <w:spacing w:after="0" w:line="240" w:lineRule="auto"/>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ПОЛОЖЕНИЕ</w:t>
      </w:r>
    </w:p>
    <w:p w:rsidR="002C238D" w:rsidRPr="0030381D" w:rsidRDefault="002C238D" w:rsidP="002C238D">
      <w:pPr>
        <w:spacing w:after="0" w:line="240" w:lineRule="auto"/>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О порядке оказания материальной помощи работникам государственного учреждения образования «Средняя школа № 6 г. Витебска»</w:t>
      </w:r>
    </w:p>
    <w:p w:rsidR="002C238D" w:rsidRPr="0030381D" w:rsidRDefault="002C238D" w:rsidP="002C238D">
      <w:pPr>
        <w:spacing w:after="0" w:line="240" w:lineRule="auto"/>
        <w:rPr>
          <w:rFonts w:ascii="Times New Roman" w:eastAsia="Calibri" w:hAnsi="Times New Roman" w:cs="Times New Roman"/>
          <w:sz w:val="30"/>
          <w:szCs w:val="30"/>
        </w:rPr>
      </w:pPr>
    </w:p>
    <w:p w:rsidR="002C238D" w:rsidRPr="0030381D" w:rsidRDefault="002C238D" w:rsidP="002C238D">
      <w:pPr>
        <w:spacing w:after="0" w:line="240" w:lineRule="auto"/>
        <w:ind w:firstLine="709"/>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1.Настоящее Положение о порядке оказания материальной помощи работникам государственного учреждения образования «Средняя школа № 6 г.</w:t>
      </w:r>
      <w:r>
        <w:rPr>
          <w:rFonts w:ascii="Times New Roman" w:eastAsia="Calibri" w:hAnsi="Times New Roman" w:cs="Times New Roman"/>
          <w:sz w:val="30"/>
          <w:szCs w:val="30"/>
        </w:rPr>
        <w:t xml:space="preserve"> </w:t>
      </w:r>
      <w:r w:rsidRPr="0030381D">
        <w:rPr>
          <w:rFonts w:ascii="Times New Roman" w:eastAsia="Calibri" w:hAnsi="Times New Roman" w:cs="Times New Roman"/>
          <w:sz w:val="30"/>
          <w:szCs w:val="30"/>
        </w:rPr>
        <w:t xml:space="preserve">Витебска» </w:t>
      </w:r>
      <w:r w:rsidRPr="0030381D">
        <w:rPr>
          <w:rFonts w:ascii="Times New Roman" w:eastAsia="Times New Roman" w:hAnsi="Times New Roman" w:cs="Times New Roman"/>
          <w:sz w:val="30"/>
          <w:szCs w:val="30"/>
          <w:lang w:eastAsia="ru-RU"/>
        </w:rPr>
        <w:t xml:space="preserve">(далее – работникам учреждения) </w:t>
      </w:r>
      <w:r w:rsidRPr="0030381D">
        <w:rPr>
          <w:rFonts w:ascii="Times New Roman" w:eastAsia="Calibri" w:hAnsi="Times New Roman" w:cs="Times New Roman"/>
          <w:sz w:val="30"/>
          <w:szCs w:val="30"/>
        </w:rPr>
        <w:t>разработано в соответствии с Указом Президента Республики Беларусь от 18 января 2019 г. 27 «Об оплате труда работников бюджетных организаций».</w:t>
      </w:r>
    </w:p>
    <w:p w:rsidR="002C238D" w:rsidRPr="0030381D" w:rsidRDefault="002C238D" w:rsidP="002C238D">
      <w:pPr>
        <w:spacing w:after="0" w:line="240" w:lineRule="auto"/>
        <w:ind w:firstLine="708"/>
        <w:jc w:val="both"/>
        <w:rPr>
          <w:rFonts w:ascii="Times New Roman" w:eastAsia="Calibri" w:hAnsi="Times New Roman" w:cs="Times New Roman"/>
          <w:sz w:val="30"/>
          <w:szCs w:val="30"/>
        </w:rPr>
      </w:pPr>
      <w:r w:rsidRPr="0030381D">
        <w:rPr>
          <w:rFonts w:ascii="Times New Roman" w:eastAsia="Calibri" w:hAnsi="Times New Roman" w:cs="Times New Roman"/>
          <w:sz w:val="30"/>
          <w:szCs w:val="30"/>
        </w:rPr>
        <w:t>2.Источником средств на оказание материальной помощи направляются бюджетные средства, выделенные в размере 0,3 среднемесячной суммы окладов работников учреждений образования. Сумма формируется на целый год.</w:t>
      </w:r>
    </w:p>
    <w:p w:rsidR="002C238D" w:rsidRPr="0030381D" w:rsidRDefault="002C238D" w:rsidP="002C238D">
      <w:pPr>
        <w:spacing w:after="0" w:line="240" w:lineRule="auto"/>
        <w:ind w:firstLine="708"/>
        <w:jc w:val="both"/>
        <w:rPr>
          <w:rFonts w:ascii="Times New Roman" w:eastAsia="Calibri" w:hAnsi="Times New Roman" w:cs="Times New Roman"/>
          <w:sz w:val="30"/>
          <w:szCs w:val="30"/>
        </w:rPr>
      </w:pPr>
      <w:proofErr w:type="gramStart"/>
      <w:r w:rsidRPr="0030381D">
        <w:rPr>
          <w:rFonts w:ascii="Times New Roman" w:eastAsia="Calibri" w:hAnsi="Times New Roman" w:cs="Times New Roman"/>
          <w:sz w:val="30"/>
          <w:szCs w:val="30"/>
        </w:rPr>
        <w:t>3.Материальная помощь работникам учреждения оказывается, как правило, в связи с непредвиденными материальными затруднениями ежемесячно на основании заявления работника с указанием причин и предоставления копий документов о необходимости оказания материальной помощи и приказа руководителя учреждения образования по согласованию с профсоюзным комитетом школы в ближайший срок выплаты заработной платы в пределах выделенных ассигнований, в следующих случаях (размер указывается в базовых величинах):</w:t>
      </w:r>
      <w:proofErr w:type="gramEnd"/>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7"/>
        <w:gridCol w:w="1418"/>
      </w:tblGrid>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AD5BAB" w:rsidRDefault="002C238D" w:rsidP="00A74C7B">
            <w:pPr>
              <w:spacing w:after="0" w:line="240" w:lineRule="auto"/>
              <w:jc w:val="both"/>
              <w:rPr>
                <w:rFonts w:ascii="Times New Roman" w:eastAsia="Times New Roman" w:hAnsi="Times New Roman" w:cs="Times New Roman"/>
                <w:sz w:val="28"/>
                <w:szCs w:val="28"/>
                <w:lang w:eastAsia="ru-RU"/>
              </w:rPr>
            </w:pPr>
            <w:r w:rsidRPr="00AD5BAB">
              <w:rPr>
                <w:rFonts w:ascii="Times New Roman" w:eastAsia="Times New Roman" w:hAnsi="Times New Roman" w:cs="Times New Roman"/>
                <w:sz w:val="28"/>
                <w:szCs w:val="28"/>
                <w:lang w:eastAsia="ru-RU"/>
              </w:rPr>
              <w:t xml:space="preserve">Основание </w:t>
            </w:r>
          </w:p>
        </w:tc>
        <w:tc>
          <w:tcPr>
            <w:tcW w:w="1417" w:type="dxa"/>
            <w:tcBorders>
              <w:top w:val="single" w:sz="4" w:space="0" w:color="auto"/>
              <w:left w:val="single" w:sz="4" w:space="0" w:color="auto"/>
              <w:bottom w:val="single" w:sz="4" w:space="0" w:color="auto"/>
              <w:right w:val="single" w:sz="4" w:space="0" w:color="auto"/>
            </w:tcBorders>
            <w:hideMark/>
          </w:tcPr>
          <w:p w:rsidR="002C238D" w:rsidRPr="00AD5BAB" w:rsidRDefault="002C238D" w:rsidP="00A74C7B">
            <w:pPr>
              <w:spacing w:after="0" w:line="240" w:lineRule="auto"/>
              <w:ind w:firstLine="72"/>
              <w:jc w:val="center"/>
              <w:rPr>
                <w:rFonts w:ascii="Times New Roman" w:eastAsia="Times New Roman" w:hAnsi="Times New Roman" w:cs="Times New Roman"/>
                <w:sz w:val="28"/>
                <w:szCs w:val="28"/>
                <w:lang w:eastAsia="ru-RU"/>
              </w:rPr>
            </w:pPr>
            <w:r w:rsidRPr="00AD5BAB">
              <w:rPr>
                <w:rFonts w:ascii="Times New Roman" w:eastAsia="Times New Roman" w:hAnsi="Times New Roman" w:cs="Times New Roman"/>
                <w:sz w:val="28"/>
                <w:szCs w:val="28"/>
                <w:lang w:eastAsia="ru-RU"/>
              </w:rPr>
              <w:t>Базовые величины</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3.1.Серьезное заболевание, требующее продолжительного лечения  или операционного вмешательства  (3 недели и выше) </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3</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3.2.По случаю юбилея работника (40, 45, 50, 55, 60, 65 лет и т.д.) (проработавшему не менее трех лет)</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3.4.Смерть работающего сотрудника (лицу, организующему похороны от учреждения образования) </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1256B9">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3.5.По случаю смерти ближайших родственников (при наличии заявления и копий свидетельства о смерти):</w:t>
            </w:r>
          </w:p>
          <w:p w:rsidR="002C238D" w:rsidRPr="00D14FDB" w:rsidRDefault="002C238D" w:rsidP="001256B9">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 - супруги, родители, дети </w:t>
            </w:r>
          </w:p>
          <w:p w:rsidR="002C238D" w:rsidRPr="00D14FDB" w:rsidRDefault="002C238D" w:rsidP="001256B9">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бабка, дед</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10</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3.6.По случаю бракосочетания (при вступлении в брак впервые и при наличии заявления и копии свидетельства о браке)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431E17" w:rsidP="00A74C7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3.7.По случаю рождения ребенка </w:t>
            </w:r>
            <w:r w:rsidR="002C238D" w:rsidRPr="00D14FDB">
              <w:rPr>
                <w:rFonts w:ascii="Times New Roman" w:eastAsia="Times New Roman" w:hAnsi="Times New Roman" w:cs="Times New Roman"/>
                <w:sz w:val="26"/>
                <w:szCs w:val="26"/>
                <w:lang w:eastAsia="ru-RU"/>
              </w:rPr>
              <w:t xml:space="preserve">(при наличии заявления и копии </w:t>
            </w:r>
            <w:r w:rsidR="002C238D" w:rsidRPr="00D14FDB">
              <w:rPr>
                <w:rFonts w:ascii="Times New Roman" w:eastAsia="Times New Roman" w:hAnsi="Times New Roman" w:cs="Times New Roman"/>
                <w:sz w:val="26"/>
                <w:szCs w:val="26"/>
                <w:lang w:eastAsia="ru-RU"/>
              </w:rPr>
              <w:lastRenderedPageBreak/>
              <w:t>свидетельства о рождении)</w:t>
            </w:r>
          </w:p>
        </w:tc>
        <w:tc>
          <w:tcPr>
            <w:tcW w:w="1417"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lastRenderedPageBreak/>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lastRenderedPageBreak/>
              <w:t>3.8.Матерям, отцам, которые одни воспитывают детей, разведенным матерям, отцам при трудном материальном положении (1 раз в год)</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3.9. родителям (кроме многодетных семей), имеющим несовершеннолетних детей-школьников, на подготовку к учебному году (на каждого ребенка)</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contextualSpacing/>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3.10.На возмещение материального ущерба (кража, пожар, ущерб от стихийного бедствия (при предоставлении соответствующих подтверждающих документов)) </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От 1000 руб. до1999 руб. </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От 2000 руб. до 3999 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От 4000 руб.</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7</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10</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3.11.На строительство или приобретения жилья с использованием соответствующего долгосрочного кредита (единовременное пособие стоящим в очереди, нуждающимся в улучшении жилищных условий). </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10</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3.12.На удешевление стоимости путевки, курсовки в санаторий работнику</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от 100 до 200 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от 200 до 400руб.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от 400 до 600руб.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от 600 руб. и выше</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3</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4</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3.13. На удешевление стоимости оздоровления детей работников (удешевление стоимости путевки в лагеря, санаторий)</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родителей от 100 до 200 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родителей от 201 до 300 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доплата родителей от 301 до 400 руб.</w:t>
            </w:r>
          </w:p>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 доплата родителей свыше 400 руб. </w:t>
            </w:r>
          </w:p>
        </w:tc>
        <w:tc>
          <w:tcPr>
            <w:tcW w:w="1417" w:type="dxa"/>
            <w:tcBorders>
              <w:top w:val="single" w:sz="4" w:space="0" w:color="auto"/>
              <w:left w:val="single" w:sz="4" w:space="0" w:color="auto"/>
              <w:bottom w:val="single" w:sz="4" w:space="0" w:color="auto"/>
              <w:right w:val="single" w:sz="4" w:space="0" w:color="auto"/>
            </w:tcBorders>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rPr>
                <w:rFonts w:ascii="Times New Roman" w:eastAsia="Times New Roman" w:hAnsi="Times New Roman" w:cs="Times New Roman"/>
                <w:b/>
                <w:sz w:val="26"/>
                <w:szCs w:val="26"/>
                <w:lang w:eastAsia="ru-RU"/>
              </w:rPr>
            </w:pP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2</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3</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4</w:t>
            </w:r>
          </w:p>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3.14.Многодетным семьям, имеющим 3-х и более детей дошкольного и школьного возраста (1 раз 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 xml:space="preserve">3.15.При несчастном случае в семье работника (тяжелое заболевание отца, матери, детей, мужа, жены, требующее больших материальных затрат) 1 раз в год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ind w:firstLine="72"/>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4</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D14FDB">
              <w:rPr>
                <w:rFonts w:ascii="Times New Roman" w:eastAsia="Times New Roman" w:hAnsi="Times New Roman" w:cs="Times New Roman"/>
                <w:sz w:val="26"/>
                <w:szCs w:val="26"/>
                <w:lang w:eastAsia="ru-RU"/>
              </w:rPr>
              <w:t>3.16.Работникам школы, с которыми не планируется продолжение трудовых отношений при оптимизации учреждения образования; завершении трудовой деятельности по собственному желанию (при отсутствии оснований для выплаты выходного пособия), проработавшим в учреждении образования свыше 10 лет без дисциплинарных взысканий) по заявлению работника</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hd w:val="clear" w:color="auto" w:fill="FFFFFF"/>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3.17.Работникам школы, выходящим на трудовую пенсию и прек</w:t>
            </w:r>
            <w:r>
              <w:rPr>
                <w:rFonts w:ascii="Times New Roman" w:eastAsia="Times New Roman" w:hAnsi="Times New Roman" w:cs="Times New Roman"/>
                <w:sz w:val="26"/>
                <w:szCs w:val="26"/>
                <w:lang w:eastAsia="ru-RU"/>
              </w:rPr>
              <w:t xml:space="preserve">ращающим трудовую деятельность </w:t>
            </w:r>
            <w:r w:rsidRPr="00D14FDB">
              <w:rPr>
                <w:rFonts w:ascii="Times New Roman" w:eastAsia="Times New Roman" w:hAnsi="Times New Roman" w:cs="Times New Roman"/>
                <w:sz w:val="26"/>
                <w:szCs w:val="26"/>
                <w:lang w:eastAsia="ru-RU"/>
              </w:rPr>
              <w:t>по заявлению работника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10</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hideMark/>
          </w:tcPr>
          <w:p w:rsidR="002C238D" w:rsidRPr="00D14FDB" w:rsidRDefault="002C238D" w:rsidP="00A74C7B">
            <w:pPr>
              <w:shd w:val="clear" w:color="auto" w:fill="FFFFFF"/>
              <w:spacing w:after="0" w:line="240" w:lineRule="auto"/>
              <w:jc w:val="both"/>
              <w:rPr>
                <w:rFonts w:ascii="Times New Roman" w:eastAsia="Times New Roman" w:hAnsi="Times New Roman" w:cs="Times New Roman"/>
                <w:sz w:val="26"/>
                <w:szCs w:val="26"/>
                <w:lang w:eastAsia="ru-RU"/>
              </w:rPr>
            </w:pPr>
            <w:r w:rsidRPr="00D14FDB">
              <w:rPr>
                <w:rFonts w:ascii="Times New Roman" w:eastAsia="Times New Roman" w:hAnsi="Times New Roman" w:cs="Times New Roman"/>
                <w:sz w:val="26"/>
                <w:szCs w:val="26"/>
                <w:lang w:eastAsia="ru-RU"/>
              </w:rPr>
              <w:t>3.18.Работникам, членам профсоюза, чьи дети получают первое высшее или среднее специальное образование на платной основе (дневное обучение) (с предоставлением заявлений и подтверждающих документов) 1 раз 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2C238D" w:rsidRPr="00D14FDB" w:rsidRDefault="002C238D" w:rsidP="00A74C7B">
            <w:pPr>
              <w:spacing w:after="0" w:line="240" w:lineRule="auto"/>
              <w:jc w:val="center"/>
              <w:rPr>
                <w:rFonts w:ascii="Times New Roman" w:eastAsia="Times New Roman" w:hAnsi="Times New Roman" w:cs="Times New Roman"/>
                <w:b/>
                <w:sz w:val="26"/>
                <w:szCs w:val="26"/>
                <w:lang w:eastAsia="ru-RU"/>
              </w:rPr>
            </w:pPr>
            <w:r w:rsidRPr="00D14FDB">
              <w:rPr>
                <w:rFonts w:ascii="Times New Roman" w:eastAsia="Times New Roman" w:hAnsi="Times New Roman" w:cs="Times New Roman"/>
                <w:b/>
                <w:sz w:val="26"/>
                <w:szCs w:val="26"/>
                <w:lang w:eastAsia="ru-RU"/>
              </w:rPr>
              <w:t>5</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tcPr>
          <w:p w:rsidR="002C238D" w:rsidRPr="00D14FDB" w:rsidRDefault="002C238D" w:rsidP="002C238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r w:rsidR="00C4016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Работникам, членам профсоюза, имеющим детей-выпускников школы (9, 11 классов)</w:t>
            </w:r>
          </w:p>
        </w:tc>
        <w:tc>
          <w:tcPr>
            <w:tcW w:w="1417" w:type="dxa"/>
            <w:tcBorders>
              <w:top w:val="single" w:sz="4" w:space="0" w:color="auto"/>
              <w:left w:val="single" w:sz="4" w:space="0" w:color="auto"/>
              <w:bottom w:val="single" w:sz="4" w:space="0" w:color="auto"/>
              <w:right w:val="single" w:sz="4" w:space="0" w:color="auto"/>
            </w:tcBorders>
            <w:vAlign w:val="center"/>
          </w:tcPr>
          <w:p w:rsidR="002C238D" w:rsidRPr="00D14FDB" w:rsidRDefault="002C238D" w:rsidP="002C238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tcPr>
          <w:p w:rsidR="002C238D" w:rsidRDefault="002C238D" w:rsidP="002C238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00C4016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В связи с достижением работником пенсионного возраста </w:t>
            </w:r>
          </w:p>
        </w:tc>
        <w:tc>
          <w:tcPr>
            <w:tcW w:w="1417" w:type="dxa"/>
            <w:tcBorders>
              <w:top w:val="single" w:sz="4" w:space="0" w:color="auto"/>
              <w:left w:val="single" w:sz="4" w:space="0" w:color="auto"/>
              <w:bottom w:val="single" w:sz="4" w:space="0" w:color="auto"/>
              <w:right w:val="single" w:sz="4" w:space="0" w:color="auto"/>
            </w:tcBorders>
            <w:vAlign w:val="center"/>
          </w:tcPr>
          <w:p w:rsidR="002C238D" w:rsidRDefault="002C238D" w:rsidP="002C238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p>
        </w:tc>
      </w:tr>
      <w:tr w:rsidR="002C238D" w:rsidRPr="00AD5BAB" w:rsidTr="00A74C7B">
        <w:tc>
          <w:tcPr>
            <w:tcW w:w="8222" w:type="dxa"/>
            <w:tcBorders>
              <w:top w:val="single" w:sz="4" w:space="0" w:color="auto"/>
              <w:left w:val="single" w:sz="4" w:space="0" w:color="auto"/>
              <w:bottom w:val="single" w:sz="4" w:space="0" w:color="auto"/>
              <w:right w:val="single" w:sz="4" w:space="0" w:color="auto"/>
            </w:tcBorders>
          </w:tcPr>
          <w:p w:rsidR="002C238D" w:rsidRDefault="00C40166" w:rsidP="002C238D">
            <w:p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 Р</w:t>
            </w:r>
            <w:r w:rsidR="002C238D">
              <w:rPr>
                <w:rFonts w:ascii="Times New Roman" w:eastAsia="Times New Roman" w:hAnsi="Times New Roman" w:cs="Times New Roman"/>
                <w:sz w:val="26"/>
                <w:szCs w:val="26"/>
                <w:lang w:eastAsia="ru-RU"/>
              </w:rPr>
              <w:t xml:space="preserve">аботникам, оказавшимся в трудной жизненной ситуации, </w:t>
            </w:r>
            <w:r w:rsidR="002C238D">
              <w:rPr>
                <w:rFonts w:ascii="Times New Roman" w:eastAsia="Times New Roman" w:hAnsi="Times New Roman" w:cs="Times New Roman"/>
                <w:sz w:val="26"/>
                <w:szCs w:val="26"/>
                <w:lang w:eastAsia="ru-RU"/>
              </w:rPr>
              <w:lastRenderedPageBreak/>
              <w:t>нарушающей нормальную жизнедеятельность семьи (гражданина) при наличии объективных обстоятельств, требующих материальной поддержки</w:t>
            </w:r>
          </w:p>
        </w:tc>
        <w:tc>
          <w:tcPr>
            <w:tcW w:w="1417" w:type="dxa"/>
            <w:tcBorders>
              <w:top w:val="single" w:sz="4" w:space="0" w:color="auto"/>
              <w:left w:val="single" w:sz="4" w:space="0" w:color="auto"/>
              <w:bottom w:val="single" w:sz="4" w:space="0" w:color="auto"/>
              <w:right w:val="single" w:sz="4" w:space="0" w:color="auto"/>
            </w:tcBorders>
            <w:vAlign w:val="center"/>
          </w:tcPr>
          <w:p w:rsidR="002C238D" w:rsidRDefault="002C238D" w:rsidP="002C238D">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до 10 </w:t>
            </w:r>
          </w:p>
        </w:tc>
      </w:tr>
    </w:tbl>
    <w:p w:rsidR="002C238D" w:rsidRPr="00D14FDB" w:rsidRDefault="002C238D" w:rsidP="00431E17">
      <w:pPr>
        <w:spacing w:after="0" w:line="240" w:lineRule="auto"/>
        <w:ind w:firstLine="708"/>
        <w:jc w:val="both"/>
        <w:rPr>
          <w:rFonts w:ascii="Times New Roman" w:eastAsia="Calibri" w:hAnsi="Times New Roman" w:cs="Times New Roman"/>
          <w:sz w:val="30"/>
          <w:szCs w:val="30"/>
        </w:rPr>
      </w:pPr>
      <w:r w:rsidRPr="00D14FDB">
        <w:rPr>
          <w:rFonts w:ascii="Times New Roman" w:eastAsia="Calibri" w:hAnsi="Times New Roman" w:cs="Times New Roman"/>
          <w:sz w:val="30"/>
          <w:szCs w:val="30"/>
        </w:rPr>
        <w:lastRenderedPageBreak/>
        <w:t>4.Средства фонда материальной помощи, не израсходованные по заявлениям работников в течение года, распределяются между работниками учреждения, отработавшим не менее четырех месяцев, пропорционально нагрузке в конце календарного года.</w:t>
      </w:r>
    </w:p>
    <w:p w:rsidR="002C238D" w:rsidRPr="00D14FDB" w:rsidRDefault="002C238D" w:rsidP="00431E17">
      <w:pPr>
        <w:spacing w:after="0" w:line="240" w:lineRule="auto"/>
        <w:ind w:firstLine="709"/>
        <w:jc w:val="both"/>
        <w:rPr>
          <w:rFonts w:ascii="Times New Roman" w:eastAsia="Calibri" w:hAnsi="Times New Roman" w:cs="Times New Roman"/>
          <w:sz w:val="30"/>
          <w:szCs w:val="30"/>
        </w:rPr>
      </w:pPr>
      <w:r w:rsidRPr="00D14FDB">
        <w:rPr>
          <w:rFonts w:ascii="Times New Roman" w:eastAsia="Calibri" w:hAnsi="Times New Roman" w:cs="Times New Roman"/>
          <w:sz w:val="30"/>
          <w:szCs w:val="30"/>
        </w:rPr>
        <w:t>5.Остаток неиспользованных средств, предусмотренных на оказание материальной помощи, не выплачивается работникам, находящимся в отпусках по уходу за ребенком до достижения им возраста трех лет; работникам, отработавшим в учреждении образования менее четырех месяцев; работникам, принятым на основную должность на неполное рабочее время, материальная помощь выплачивается пропорционально доли занятости.</w:t>
      </w:r>
    </w:p>
    <w:p w:rsidR="002C238D" w:rsidRPr="00D14FDB" w:rsidRDefault="002C238D" w:rsidP="002C238D">
      <w:pPr>
        <w:spacing w:after="0" w:line="240" w:lineRule="auto"/>
        <w:ind w:firstLine="709"/>
        <w:jc w:val="both"/>
        <w:rPr>
          <w:rFonts w:ascii="Times New Roman" w:eastAsia="Calibri" w:hAnsi="Times New Roman" w:cs="Times New Roman"/>
          <w:sz w:val="30"/>
          <w:szCs w:val="30"/>
        </w:rPr>
      </w:pPr>
      <w:proofErr w:type="gramStart"/>
      <w:r w:rsidRPr="00D14FDB">
        <w:rPr>
          <w:rFonts w:ascii="Times New Roman" w:eastAsia="Calibri" w:hAnsi="Times New Roman" w:cs="Times New Roman"/>
          <w:sz w:val="30"/>
          <w:szCs w:val="30"/>
        </w:rPr>
        <w:t>6.Материальная помощь руководителю учреждения образования оказывается на основании приказа начальника отдела по образованию администрации Октябрьского района г. Витебска по согласованию с Октябрьским районным г. Витебска комитетом Белорусского профессионального союза работников образования и науки, в соответствии с Положением о размерах, порядке и условиях осуществления материальной помощи руководителям учреждений образования, подчиненных отделу по образованию администрации Октябрьского района г. Витебска из средств</w:t>
      </w:r>
      <w:proofErr w:type="gramEnd"/>
      <w:r w:rsidRPr="00D14FDB">
        <w:rPr>
          <w:rFonts w:ascii="Times New Roman" w:eastAsia="Calibri" w:hAnsi="Times New Roman" w:cs="Times New Roman"/>
          <w:sz w:val="30"/>
          <w:szCs w:val="30"/>
        </w:rPr>
        <w:t xml:space="preserve"> учреждения образования. </w:t>
      </w:r>
    </w:p>
    <w:p w:rsidR="00654B3F" w:rsidRPr="00654B3F" w:rsidRDefault="00654B3F" w:rsidP="00654B3F">
      <w:pPr>
        <w:spacing w:after="0" w:line="240" w:lineRule="auto"/>
        <w:ind w:firstLine="709"/>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7.Оставшаяся часть материальной помощи распределяется между всеми работниками в равных долях.</w:t>
      </w:r>
    </w:p>
    <w:p w:rsidR="00654B3F" w:rsidRPr="00654B3F" w:rsidRDefault="00654B3F" w:rsidP="00654B3F">
      <w:pPr>
        <w:spacing w:after="0" w:line="240" w:lineRule="auto"/>
        <w:ind w:firstLine="709"/>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8.Пункты </w:t>
      </w:r>
      <w:r w:rsidR="002C238D">
        <w:rPr>
          <w:rFonts w:ascii="Times New Roman" w:eastAsia="Times New Roman" w:hAnsi="Times New Roman" w:cs="Times New Roman"/>
          <w:sz w:val="28"/>
          <w:szCs w:val="28"/>
          <w:lang w:eastAsia="ru-RU"/>
        </w:rPr>
        <w:t>3</w:t>
      </w:r>
      <w:r w:rsidRPr="00654B3F">
        <w:rPr>
          <w:rFonts w:ascii="Times New Roman" w:eastAsia="Times New Roman" w:hAnsi="Times New Roman" w:cs="Times New Roman"/>
          <w:sz w:val="28"/>
          <w:szCs w:val="28"/>
          <w:lang w:eastAsia="ru-RU"/>
        </w:rPr>
        <w:t>.1-</w:t>
      </w:r>
      <w:r w:rsidR="002C238D">
        <w:rPr>
          <w:rFonts w:ascii="Times New Roman" w:eastAsia="Times New Roman" w:hAnsi="Times New Roman" w:cs="Times New Roman"/>
          <w:sz w:val="28"/>
          <w:szCs w:val="28"/>
          <w:lang w:eastAsia="ru-RU"/>
        </w:rPr>
        <w:t>3.21</w:t>
      </w:r>
      <w:r w:rsidRPr="00654B3F">
        <w:rPr>
          <w:rFonts w:ascii="Times New Roman" w:eastAsia="Times New Roman" w:hAnsi="Times New Roman" w:cs="Times New Roman"/>
          <w:sz w:val="28"/>
          <w:szCs w:val="28"/>
          <w:lang w:eastAsia="ru-RU"/>
        </w:rPr>
        <w:t xml:space="preserve"> не распространяются на совместителей, работающих временно по трудовому договору.</w:t>
      </w:r>
    </w:p>
    <w:p w:rsidR="002C238D" w:rsidRPr="00D14FDB" w:rsidRDefault="002C238D" w:rsidP="002C238D">
      <w:pPr>
        <w:spacing w:after="0" w:line="240" w:lineRule="auto"/>
        <w:ind w:firstLine="720"/>
        <w:contextualSpacing/>
        <w:jc w:val="both"/>
        <w:rPr>
          <w:rFonts w:ascii="Times New Roman" w:eastAsia="Times New Roman" w:hAnsi="Times New Roman" w:cs="Times New Roman"/>
          <w:sz w:val="30"/>
          <w:szCs w:val="30"/>
          <w:lang w:eastAsia="ru-RU"/>
        </w:rPr>
      </w:pPr>
      <w:r w:rsidRPr="00D14FDB">
        <w:rPr>
          <w:rFonts w:ascii="Times New Roman" w:eastAsia="Times New Roman" w:hAnsi="Times New Roman" w:cs="Times New Roman"/>
          <w:sz w:val="30"/>
          <w:szCs w:val="30"/>
          <w:lang w:eastAsia="ru-RU"/>
        </w:rPr>
        <w:t>Одобрено на собрании коллектива работников государственного учреждения образования «Средняя школа № 6 г. Витебска».</w:t>
      </w:r>
    </w:p>
    <w:p w:rsidR="002C238D" w:rsidRPr="00D14FDB" w:rsidRDefault="002C238D" w:rsidP="002C238D">
      <w:pPr>
        <w:spacing w:after="0" w:line="240" w:lineRule="auto"/>
        <w:jc w:val="both"/>
        <w:rPr>
          <w:rFonts w:ascii="Times New Roman" w:eastAsia="Times New Roman" w:hAnsi="Times New Roman" w:cs="Times New Roman"/>
          <w:sz w:val="30"/>
          <w:szCs w:val="30"/>
          <w:lang w:eastAsia="ru-RU"/>
        </w:rPr>
      </w:pPr>
      <w:r w:rsidRPr="00D14FDB">
        <w:rPr>
          <w:rFonts w:ascii="Times New Roman" w:eastAsia="Times New Roman" w:hAnsi="Times New Roman" w:cs="Times New Roman"/>
          <w:sz w:val="30"/>
          <w:szCs w:val="30"/>
          <w:lang w:eastAsia="ru-RU"/>
        </w:rPr>
        <w:t xml:space="preserve">Протокол от </w:t>
      </w:r>
      <w:r>
        <w:rPr>
          <w:rFonts w:ascii="Times New Roman" w:eastAsia="Times New Roman" w:hAnsi="Times New Roman" w:cs="Times New Roman"/>
          <w:sz w:val="30"/>
          <w:szCs w:val="30"/>
          <w:lang w:eastAsia="ru-RU"/>
        </w:rPr>
        <w:t>30</w:t>
      </w:r>
      <w:r w:rsidRPr="00D14FDB">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0</w:t>
      </w:r>
      <w:r w:rsidR="00A53C18">
        <w:rPr>
          <w:rFonts w:ascii="Times New Roman" w:eastAsia="Times New Roman" w:hAnsi="Times New Roman" w:cs="Times New Roman"/>
          <w:sz w:val="30"/>
          <w:szCs w:val="30"/>
          <w:lang w:eastAsia="ru-RU"/>
        </w:rPr>
        <w:t>5</w:t>
      </w:r>
      <w:r w:rsidRPr="00D14FDB">
        <w:rPr>
          <w:rFonts w:ascii="Times New Roman" w:eastAsia="Times New Roman" w:hAnsi="Times New Roman" w:cs="Times New Roman"/>
          <w:sz w:val="30"/>
          <w:szCs w:val="30"/>
          <w:lang w:eastAsia="ru-RU"/>
        </w:rPr>
        <w:t>.202</w:t>
      </w:r>
      <w:r>
        <w:rPr>
          <w:rFonts w:ascii="Times New Roman" w:eastAsia="Times New Roman" w:hAnsi="Times New Roman" w:cs="Times New Roman"/>
          <w:sz w:val="30"/>
          <w:szCs w:val="30"/>
          <w:lang w:eastAsia="ru-RU"/>
        </w:rPr>
        <w:t>2</w:t>
      </w:r>
      <w:r w:rsidRPr="00D14FDB">
        <w:rPr>
          <w:rFonts w:ascii="Times New Roman" w:eastAsia="Times New Roman" w:hAnsi="Times New Roman" w:cs="Times New Roman"/>
          <w:sz w:val="30"/>
          <w:szCs w:val="30"/>
          <w:lang w:eastAsia="ru-RU"/>
        </w:rPr>
        <w:t xml:space="preserve"> года № </w:t>
      </w:r>
      <w:r>
        <w:rPr>
          <w:rFonts w:ascii="Times New Roman" w:eastAsia="Times New Roman" w:hAnsi="Times New Roman" w:cs="Times New Roman"/>
          <w:sz w:val="30"/>
          <w:szCs w:val="30"/>
          <w:lang w:eastAsia="ru-RU"/>
        </w:rPr>
        <w:t>2</w:t>
      </w:r>
      <w:r w:rsidRPr="00D14FDB">
        <w:rPr>
          <w:rFonts w:ascii="Times New Roman" w:eastAsia="Times New Roman" w:hAnsi="Times New Roman" w:cs="Times New Roman"/>
          <w:sz w:val="30"/>
          <w:szCs w:val="30"/>
          <w:lang w:eastAsia="ru-RU"/>
        </w:rPr>
        <w:t>.</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431E17" w:rsidRDefault="00431E17" w:rsidP="004971B4">
      <w:pPr>
        <w:spacing w:after="0" w:line="280" w:lineRule="exact"/>
        <w:jc w:val="both"/>
        <w:rPr>
          <w:rFonts w:ascii="Times New Roman" w:hAnsi="Times New Roman" w:cs="Times New Roman"/>
          <w:sz w:val="28"/>
          <w:szCs w:val="28"/>
        </w:rPr>
      </w:pPr>
      <w:r w:rsidRPr="003A10C8">
        <w:rPr>
          <w:rFonts w:ascii="Times New Roman" w:hAnsi="Times New Roman" w:cs="Times New Roman"/>
          <w:sz w:val="28"/>
          <w:szCs w:val="28"/>
        </w:rPr>
        <w:t>СОГЛАСОВАНО</w:t>
      </w:r>
    </w:p>
    <w:p w:rsidR="00431E17" w:rsidRPr="003A10C8" w:rsidRDefault="00431E17" w:rsidP="004971B4">
      <w:pPr>
        <w:spacing w:after="0" w:line="280" w:lineRule="exact"/>
        <w:jc w:val="both"/>
        <w:rPr>
          <w:rFonts w:ascii="Times New Roman" w:hAnsi="Times New Roman" w:cs="Times New Roman"/>
          <w:sz w:val="28"/>
          <w:szCs w:val="28"/>
        </w:rPr>
      </w:pPr>
    </w:p>
    <w:p w:rsidR="00431E17" w:rsidRPr="00004444" w:rsidRDefault="00431E17" w:rsidP="004971B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Протокол заседания профкома </w:t>
      </w:r>
    </w:p>
    <w:p w:rsidR="00431E17" w:rsidRPr="00004444" w:rsidRDefault="00431E17" w:rsidP="004971B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от 30.05.2022 № 14</w:t>
      </w:r>
    </w:p>
    <w:p w:rsidR="00431E17" w:rsidRDefault="00431E17" w:rsidP="004971B4">
      <w:pPr>
        <w:spacing w:after="0" w:line="280" w:lineRule="exact"/>
        <w:jc w:val="both"/>
        <w:rPr>
          <w:rFonts w:ascii="Times New Roman" w:hAnsi="Times New Roman" w:cs="Times New Roman"/>
          <w:sz w:val="28"/>
          <w:szCs w:val="28"/>
        </w:rPr>
      </w:pPr>
      <w:r w:rsidRPr="00004444">
        <w:rPr>
          <w:rFonts w:ascii="Times New Roman" w:hAnsi="Times New Roman" w:cs="Times New Roman"/>
          <w:sz w:val="28"/>
          <w:szCs w:val="28"/>
        </w:rPr>
        <w:t xml:space="preserve">Председатель профкома </w:t>
      </w:r>
    </w:p>
    <w:p w:rsidR="00431E17" w:rsidRPr="00004444" w:rsidRDefault="00431E17" w:rsidP="004971B4">
      <w:pPr>
        <w:spacing w:after="0" w:line="280" w:lineRule="exact"/>
        <w:jc w:val="both"/>
        <w:rPr>
          <w:rFonts w:ascii="Times New Roman" w:hAnsi="Times New Roman" w:cs="Times New Roman"/>
          <w:sz w:val="28"/>
          <w:szCs w:val="28"/>
        </w:rPr>
      </w:pPr>
    </w:p>
    <w:p w:rsidR="00654B3F" w:rsidRPr="00654B3F" w:rsidRDefault="00431E17" w:rsidP="004971B4">
      <w:pPr>
        <w:spacing w:after="0" w:line="280" w:lineRule="exact"/>
        <w:jc w:val="both"/>
        <w:rPr>
          <w:rFonts w:ascii="Times New Roman" w:eastAsia="Times New Roman" w:hAnsi="Times New Roman" w:cs="Times New Roman"/>
          <w:sz w:val="28"/>
          <w:szCs w:val="28"/>
          <w:lang w:eastAsia="ru-RU"/>
        </w:rPr>
      </w:pPr>
      <w:r w:rsidRPr="00004444">
        <w:rPr>
          <w:rFonts w:ascii="Times New Roman" w:hAnsi="Times New Roman" w:cs="Times New Roman"/>
          <w:sz w:val="28"/>
          <w:szCs w:val="28"/>
        </w:rPr>
        <w:t>______С.Л. Орлова</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431E17" w:rsidRDefault="00431E17" w:rsidP="00654B3F">
      <w:pPr>
        <w:shd w:val="clear" w:color="auto" w:fill="FFFFFF"/>
        <w:spacing w:after="0" w:line="240" w:lineRule="auto"/>
        <w:ind w:left="907" w:right="-82"/>
        <w:jc w:val="right"/>
        <w:rPr>
          <w:rFonts w:ascii="Times New Roman" w:eastAsia="Times New Roman" w:hAnsi="Times New Roman" w:cs="Times New Roman"/>
          <w:sz w:val="30"/>
          <w:szCs w:val="30"/>
          <w:lang w:eastAsia="ru-RU"/>
        </w:rPr>
        <w:sectPr w:rsidR="00431E17" w:rsidSect="00654B3F">
          <w:type w:val="nextColumn"/>
          <w:pgSz w:w="11906" w:h="16838"/>
          <w:pgMar w:top="1134" w:right="567" w:bottom="1134" w:left="1701" w:header="708" w:footer="708" w:gutter="0"/>
          <w:cols w:space="708"/>
          <w:docGrid w:linePitch="360"/>
        </w:sectPr>
      </w:pPr>
    </w:p>
    <w:p w:rsidR="00654B3F" w:rsidRDefault="00654B3F" w:rsidP="00654B3F">
      <w:pPr>
        <w:shd w:val="clear" w:color="auto" w:fill="FFFFFF"/>
        <w:spacing w:after="0" w:line="240" w:lineRule="auto"/>
        <w:ind w:left="907" w:right="-82"/>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lastRenderedPageBreak/>
        <w:t>Приложение 5</w:t>
      </w:r>
    </w:p>
    <w:p w:rsidR="006077A7" w:rsidRPr="00654B3F" w:rsidRDefault="006077A7" w:rsidP="00654B3F">
      <w:pPr>
        <w:shd w:val="clear" w:color="auto" w:fill="FFFFFF"/>
        <w:spacing w:after="0" w:line="240" w:lineRule="auto"/>
        <w:ind w:left="907" w:right="-82"/>
        <w:jc w:val="right"/>
        <w:rPr>
          <w:rFonts w:ascii="Times New Roman" w:eastAsia="Times New Roman" w:hAnsi="Times New Roman" w:cs="Times New Roman"/>
          <w:sz w:val="30"/>
          <w:szCs w:val="30"/>
          <w:lang w:eastAsia="ru-RU"/>
        </w:rPr>
      </w:pPr>
    </w:p>
    <w:p w:rsidR="00654B3F" w:rsidRPr="006077A7" w:rsidRDefault="00654B3F" w:rsidP="00654B3F">
      <w:pPr>
        <w:shd w:val="clear" w:color="auto" w:fill="FFFFFF"/>
        <w:spacing w:after="0" w:line="240" w:lineRule="auto"/>
        <w:ind w:right="641"/>
        <w:jc w:val="center"/>
        <w:rPr>
          <w:rFonts w:ascii="Times New Roman" w:eastAsia="Times New Roman" w:hAnsi="Times New Roman" w:cs="Times New Roman"/>
          <w:b/>
          <w:bCs/>
          <w:sz w:val="28"/>
          <w:szCs w:val="28"/>
          <w:lang w:eastAsia="ru-RU"/>
        </w:rPr>
      </w:pPr>
      <w:r w:rsidRPr="006077A7">
        <w:rPr>
          <w:rFonts w:ascii="Times New Roman" w:eastAsia="Times New Roman" w:hAnsi="Times New Roman" w:cs="Times New Roman"/>
          <w:b/>
          <w:bCs/>
          <w:sz w:val="28"/>
          <w:szCs w:val="28"/>
          <w:lang w:eastAsia="ru-RU"/>
        </w:rPr>
        <w:t>ПЕРЕЧЕНЬ</w:t>
      </w:r>
    </w:p>
    <w:p w:rsidR="00654B3F" w:rsidRPr="006077A7" w:rsidRDefault="00654B3F" w:rsidP="00654B3F">
      <w:pPr>
        <w:shd w:val="clear" w:color="auto" w:fill="FFFFFF"/>
        <w:spacing w:after="0" w:line="240" w:lineRule="auto"/>
        <w:ind w:right="641"/>
        <w:jc w:val="center"/>
        <w:rPr>
          <w:rFonts w:ascii="Times New Roman" w:eastAsia="Times New Roman" w:hAnsi="Times New Roman" w:cs="Times New Roman"/>
          <w:b/>
          <w:bCs/>
          <w:sz w:val="28"/>
          <w:szCs w:val="28"/>
          <w:lang w:eastAsia="ru-RU"/>
        </w:rPr>
      </w:pPr>
    </w:p>
    <w:p w:rsidR="00654B3F" w:rsidRPr="006077A7" w:rsidRDefault="00654B3F" w:rsidP="00654B3F">
      <w:pPr>
        <w:shd w:val="clear" w:color="auto" w:fill="FFFFFF"/>
        <w:spacing w:after="0" w:line="240" w:lineRule="auto"/>
        <w:ind w:right="641"/>
        <w:jc w:val="center"/>
        <w:rPr>
          <w:rFonts w:ascii="Times New Roman" w:eastAsia="Times New Roman" w:hAnsi="Times New Roman" w:cs="Times New Roman"/>
          <w:b/>
          <w:sz w:val="28"/>
          <w:szCs w:val="28"/>
          <w:lang w:eastAsia="ru-RU"/>
        </w:rPr>
      </w:pPr>
      <w:r w:rsidRPr="006077A7">
        <w:rPr>
          <w:rFonts w:ascii="Times New Roman" w:eastAsia="Times New Roman" w:hAnsi="Times New Roman" w:cs="Times New Roman"/>
          <w:b/>
          <w:sz w:val="28"/>
          <w:szCs w:val="28"/>
          <w:lang w:eastAsia="ru-RU"/>
        </w:rPr>
        <w:t xml:space="preserve">профессий и должностей работников, которым </w:t>
      </w:r>
    </w:p>
    <w:p w:rsidR="00654B3F" w:rsidRPr="006077A7" w:rsidRDefault="00654B3F" w:rsidP="00654B3F">
      <w:pPr>
        <w:shd w:val="clear" w:color="auto" w:fill="FFFFFF"/>
        <w:spacing w:after="0" w:line="240" w:lineRule="auto"/>
        <w:ind w:right="641"/>
        <w:jc w:val="center"/>
        <w:rPr>
          <w:rFonts w:ascii="Times New Roman" w:eastAsia="Times New Roman" w:hAnsi="Times New Roman" w:cs="Times New Roman"/>
          <w:b/>
          <w:sz w:val="28"/>
          <w:szCs w:val="28"/>
          <w:lang w:eastAsia="ru-RU"/>
        </w:rPr>
      </w:pPr>
      <w:r w:rsidRPr="006077A7">
        <w:rPr>
          <w:rFonts w:ascii="Times New Roman" w:eastAsia="Times New Roman" w:hAnsi="Times New Roman" w:cs="Times New Roman"/>
          <w:b/>
          <w:sz w:val="28"/>
          <w:szCs w:val="28"/>
          <w:lang w:eastAsia="ru-RU"/>
        </w:rPr>
        <w:t>вводится суммированный учёт рабочего времени</w:t>
      </w:r>
    </w:p>
    <w:p w:rsidR="00654B3F" w:rsidRPr="00654B3F" w:rsidRDefault="00654B3F" w:rsidP="00654B3F">
      <w:pPr>
        <w:shd w:val="clear" w:color="auto" w:fill="FFFFFF"/>
        <w:spacing w:after="0" w:line="240" w:lineRule="auto"/>
        <w:ind w:right="641"/>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654B3F" w:rsidRPr="00654B3F" w:rsidTr="00654B3F">
        <w:tc>
          <w:tcPr>
            <w:tcW w:w="4927" w:type="dxa"/>
          </w:tcPr>
          <w:p w:rsidR="00654B3F" w:rsidRPr="00654B3F" w:rsidRDefault="00654B3F" w:rsidP="00654B3F">
            <w:pPr>
              <w:spacing w:after="0" w:line="240" w:lineRule="auto"/>
              <w:ind w:right="641"/>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Наименование профессии,</w:t>
            </w:r>
          </w:p>
          <w:p w:rsidR="00654B3F" w:rsidRPr="00654B3F" w:rsidRDefault="00654B3F" w:rsidP="00654B3F">
            <w:pPr>
              <w:spacing w:after="0" w:line="240" w:lineRule="auto"/>
              <w:ind w:right="641"/>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должности</w:t>
            </w:r>
          </w:p>
        </w:tc>
        <w:tc>
          <w:tcPr>
            <w:tcW w:w="4927" w:type="dxa"/>
          </w:tcPr>
          <w:p w:rsidR="00654B3F" w:rsidRPr="00654B3F" w:rsidRDefault="00654B3F" w:rsidP="00654B3F">
            <w:pPr>
              <w:spacing w:after="0" w:line="240" w:lineRule="auto"/>
              <w:ind w:right="641"/>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Учётный период</w:t>
            </w:r>
          </w:p>
        </w:tc>
      </w:tr>
      <w:tr w:rsidR="00654B3F" w:rsidRPr="00654B3F" w:rsidTr="00654B3F">
        <w:tc>
          <w:tcPr>
            <w:tcW w:w="4927" w:type="dxa"/>
          </w:tcPr>
          <w:p w:rsidR="00654B3F" w:rsidRPr="00654B3F" w:rsidRDefault="00654B3F" w:rsidP="00654B3F">
            <w:pPr>
              <w:spacing w:after="0" w:line="240" w:lineRule="auto"/>
              <w:ind w:right="641"/>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Сторож</w:t>
            </w:r>
          </w:p>
          <w:p w:rsidR="00654B3F" w:rsidRPr="00654B3F" w:rsidRDefault="00654B3F" w:rsidP="00654B3F">
            <w:pPr>
              <w:spacing w:after="0" w:line="240" w:lineRule="auto"/>
              <w:ind w:right="641"/>
              <w:jc w:val="both"/>
              <w:rPr>
                <w:rFonts w:ascii="Times New Roman" w:eastAsia="Times New Roman" w:hAnsi="Times New Roman" w:cs="Times New Roman"/>
                <w:sz w:val="28"/>
                <w:szCs w:val="28"/>
                <w:lang w:eastAsia="ru-RU"/>
              </w:rPr>
            </w:pPr>
          </w:p>
        </w:tc>
        <w:tc>
          <w:tcPr>
            <w:tcW w:w="4927" w:type="dxa"/>
          </w:tcPr>
          <w:p w:rsidR="00654B3F" w:rsidRPr="00654B3F" w:rsidRDefault="00654B3F" w:rsidP="00654B3F">
            <w:pPr>
              <w:spacing w:after="0" w:line="240" w:lineRule="auto"/>
              <w:ind w:right="641"/>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полугодие</w:t>
            </w:r>
          </w:p>
        </w:tc>
      </w:tr>
    </w:tbl>
    <w:p w:rsidR="00654B3F" w:rsidRPr="00654B3F" w:rsidRDefault="00654B3F" w:rsidP="00654B3F">
      <w:pPr>
        <w:shd w:val="clear" w:color="auto" w:fill="FFFFFF"/>
        <w:spacing w:after="0" w:line="240" w:lineRule="auto"/>
        <w:rPr>
          <w:rFonts w:ascii="Times New Roman" w:eastAsia="Times New Roman" w:hAnsi="Times New Roman" w:cs="Times New Roman"/>
          <w:b/>
          <w:bCs/>
          <w:sz w:val="28"/>
          <w:szCs w:val="28"/>
          <w:lang w:eastAsia="ru-RU"/>
        </w:rPr>
      </w:pPr>
    </w:p>
    <w:p w:rsidR="00654B3F" w:rsidRPr="00654B3F" w:rsidRDefault="00654B3F" w:rsidP="00654B3F">
      <w:pPr>
        <w:shd w:val="clear" w:color="auto" w:fill="FFFFFF"/>
        <w:spacing w:after="0" w:line="240" w:lineRule="auto"/>
        <w:rPr>
          <w:rFonts w:ascii="Times New Roman" w:eastAsia="Times New Roman" w:hAnsi="Times New Roman" w:cs="Times New Roman"/>
          <w:bCs/>
          <w:sz w:val="30"/>
          <w:szCs w:val="30"/>
          <w:lang w:eastAsia="ru-RU"/>
        </w:rPr>
      </w:pPr>
      <w:r w:rsidRPr="00654B3F">
        <w:rPr>
          <w:rFonts w:ascii="Times New Roman" w:eastAsia="Times New Roman" w:hAnsi="Times New Roman" w:cs="Times New Roman"/>
          <w:b/>
          <w:bCs/>
          <w:sz w:val="30"/>
          <w:szCs w:val="30"/>
          <w:lang w:eastAsia="ru-RU"/>
        </w:rPr>
        <w:t xml:space="preserve">Основание: </w:t>
      </w:r>
      <w:r w:rsidRPr="00654B3F">
        <w:rPr>
          <w:rFonts w:ascii="Times New Roman" w:eastAsia="Times New Roman" w:hAnsi="Times New Roman" w:cs="Times New Roman"/>
          <w:bCs/>
          <w:sz w:val="30"/>
          <w:szCs w:val="30"/>
          <w:lang w:eastAsia="ru-RU"/>
        </w:rPr>
        <w:t>статья 126 Трудового Кодекса Республики Беларусь</w:t>
      </w:r>
    </w:p>
    <w:p w:rsidR="00654B3F" w:rsidRDefault="00654B3F" w:rsidP="004971B4">
      <w:pPr>
        <w:shd w:val="clear" w:color="auto" w:fill="FFFFFF"/>
        <w:spacing w:after="0" w:line="240" w:lineRule="auto"/>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536"/>
        <w:gridCol w:w="5318"/>
      </w:tblGrid>
      <w:tr w:rsidR="004971B4" w:rsidRPr="0076379C" w:rsidTr="00CD493C">
        <w:trPr>
          <w:trHeight w:val="1449"/>
        </w:trPr>
        <w:tc>
          <w:tcPr>
            <w:tcW w:w="4536" w:type="dxa"/>
          </w:tcPr>
          <w:p w:rsidR="004971B4" w:rsidRPr="00CD493C" w:rsidRDefault="004971B4" w:rsidP="00CD493C">
            <w:pPr>
              <w:pStyle w:val="a3"/>
              <w:spacing w:line="240" w:lineRule="auto"/>
              <w:ind w:right="33"/>
              <w:rPr>
                <w:sz w:val="28"/>
                <w:szCs w:val="28"/>
              </w:rPr>
            </w:pPr>
            <w:r w:rsidRPr="00CD493C">
              <w:rPr>
                <w:sz w:val="28"/>
                <w:szCs w:val="28"/>
              </w:rPr>
              <w:t>Директор государственного учреждения образования «Средняя школа № 6 г.</w:t>
            </w:r>
            <w:r w:rsidR="00CD493C">
              <w:rPr>
                <w:sz w:val="28"/>
                <w:szCs w:val="28"/>
              </w:rPr>
              <w:t xml:space="preserve"> </w:t>
            </w:r>
            <w:r w:rsidRPr="00CD493C">
              <w:rPr>
                <w:sz w:val="28"/>
                <w:szCs w:val="28"/>
              </w:rPr>
              <w:t>Витебска»</w:t>
            </w:r>
          </w:p>
        </w:tc>
        <w:tc>
          <w:tcPr>
            <w:tcW w:w="5318" w:type="dxa"/>
          </w:tcPr>
          <w:p w:rsidR="004971B4" w:rsidRPr="00CD493C" w:rsidRDefault="004971B4" w:rsidP="00CD493C">
            <w:pPr>
              <w:pStyle w:val="a3"/>
              <w:spacing w:line="240" w:lineRule="auto"/>
              <w:ind w:right="-1"/>
              <w:rPr>
                <w:sz w:val="28"/>
                <w:szCs w:val="28"/>
              </w:rPr>
            </w:pPr>
            <w:r w:rsidRPr="00CD493C">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4971B4" w:rsidRPr="0076379C" w:rsidTr="00CD493C">
        <w:trPr>
          <w:trHeight w:val="293"/>
        </w:trPr>
        <w:tc>
          <w:tcPr>
            <w:tcW w:w="4536" w:type="dxa"/>
          </w:tcPr>
          <w:p w:rsidR="004971B4" w:rsidRPr="00CD493C" w:rsidRDefault="004971B4" w:rsidP="00CD493C">
            <w:pPr>
              <w:pStyle w:val="a3"/>
              <w:spacing w:line="240" w:lineRule="auto"/>
              <w:ind w:right="33"/>
              <w:rPr>
                <w:sz w:val="28"/>
                <w:szCs w:val="28"/>
              </w:rPr>
            </w:pPr>
            <w:r w:rsidRPr="00CD493C">
              <w:rPr>
                <w:sz w:val="28"/>
                <w:szCs w:val="28"/>
              </w:rPr>
              <w:t xml:space="preserve">____________ </w:t>
            </w:r>
            <w:proofErr w:type="spellStart"/>
            <w:r w:rsidRPr="00CD493C">
              <w:rPr>
                <w:sz w:val="28"/>
                <w:szCs w:val="28"/>
              </w:rPr>
              <w:t>И.А.Кучко</w:t>
            </w:r>
            <w:proofErr w:type="spellEnd"/>
          </w:p>
        </w:tc>
        <w:tc>
          <w:tcPr>
            <w:tcW w:w="5318" w:type="dxa"/>
          </w:tcPr>
          <w:p w:rsidR="004971B4" w:rsidRPr="00CD493C" w:rsidRDefault="004971B4" w:rsidP="00CD493C">
            <w:pPr>
              <w:pStyle w:val="a3"/>
              <w:spacing w:line="240" w:lineRule="auto"/>
              <w:ind w:right="-1"/>
              <w:rPr>
                <w:sz w:val="28"/>
                <w:szCs w:val="28"/>
              </w:rPr>
            </w:pPr>
            <w:r w:rsidRPr="00CD493C">
              <w:rPr>
                <w:sz w:val="28"/>
                <w:szCs w:val="28"/>
              </w:rPr>
              <w:t>______________ С.Л.Орлова</w:t>
            </w:r>
          </w:p>
        </w:tc>
      </w:tr>
    </w:tbl>
    <w:p w:rsidR="004971B4" w:rsidRPr="00654B3F" w:rsidRDefault="004971B4" w:rsidP="004971B4">
      <w:pPr>
        <w:shd w:val="clear" w:color="auto" w:fill="FFFFFF"/>
        <w:spacing w:after="0" w:line="240" w:lineRule="auto"/>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907" w:right="-82"/>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28"/>
          <w:szCs w:val="28"/>
          <w:lang w:eastAsia="ru-RU"/>
        </w:rPr>
        <w:br w:type="page"/>
      </w:r>
      <w:r w:rsidRPr="00654B3F">
        <w:rPr>
          <w:rFonts w:ascii="Times New Roman" w:eastAsia="Times New Roman" w:hAnsi="Times New Roman" w:cs="Times New Roman"/>
          <w:sz w:val="30"/>
          <w:szCs w:val="30"/>
          <w:lang w:eastAsia="ru-RU"/>
        </w:rPr>
        <w:lastRenderedPageBreak/>
        <w:t>Приложение 6</w:t>
      </w:r>
    </w:p>
    <w:p w:rsidR="00654B3F" w:rsidRPr="00654B3F" w:rsidRDefault="00654B3F" w:rsidP="00654B3F">
      <w:pPr>
        <w:shd w:val="clear" w:color="auto" w:fill="FFFFFF"/>
        <w:spacing w:after="0" w:line="240" w:lineRule="auto"/>
        <w:ind w:left="907" w:right="-82"/>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ПЕРЕЧЕНЬ</w:t>
      </w:r>
    </w:p>
    <w:p w:rsidR="00654B3F" w:rsidRPr="00654B3F" w:rsidRDefault="00654B3F" w:rsidP="00654B3F">
      <w:pPr>
        <w:shd w:val="clear" w:color="auto" w:fill="FFFFFF"/>
        <w:spacing w:after="0" w:line="240" w:lineRule="auto"/>
        <w:ind w:left="907" w:right="-82"/>
        <w:jc w:val="center"/>
        <w:rPr>
          <w:rFonts w:ascii="Times New Roman" w:eastAsia="Times New Roman" w:hAnsi="Times New Roman" w:cs="Times New Roman"/>
          <w:b/>
          <w:sz w:val="30"/>
          <w:szCs w:val="30"/>
          <w:lang w:eastAsia="ru-RU"/>
        </w:rPr>
      </w:pPr>
    </w:p>
    <w:p w:rsidR="00F27F49" w:rsidRDefault="00654B3F" w:rsidP="00F27F49">
      <w:pPr>
        <w:shd w:val="clear" w:color="auto" w:fill="FFFFFF"/>
        <w:spacing w:after="0" w:line="240" w:lineRule="auto"/>
        <w:ind w:right="-79"/>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должностей работников государственного учреждения образования,  </w:t>
      </w:r>
    </w:p>
    <w:p w:rsidR="00654B3F" w:rsidRPr="00654B3F" w:rsidRDefault="00654B3F" w:rsidP="00F27F49">
      <w:pPr>
        <w:shd w:val="clear" w:color="auto" w:fill="FFFFFF"/>
        <w:spacing w:after="0" w:line="240" w:lineRule="auto"/>
        <w:ind w:right="-79"/>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 xml:space="preserve">с </w:t>
      </w:r>
      <w:proofErr w:type="gramStart"/>
      <w:r w:rsidRPr="00654B3F">
        <w:rPr>
          <w:rFonts w:ascii="Times New Roman" w:eastAsia="Times New Roman" w:hAnsi="Times New Roman" w:cs="Times New Roman"/>
          <w:b/>
          <w:sz w:val="30"/>
          <w:szCs w:val="30"/>
          <w:lang w:eastAsia="ru-RU"/>
        </w:rPr>
        <w:t>которыми</w:t>
      </w:r>
      <w:proofErr w:type="gramEnd"/>
      <w:r w:rsidRPr="00654B3F">
        <w:rPr>
          <w:rFonts w:ascii="Times New Roman" w:eastAsia="Times New Roman" w:hAnsi="Times New Roman" w:cs="Times New Roman"/>
          <w:b/>
          <w:sz w:val="30"/>
          <w:szCs w:val="30"/>
          <w:lang w:eastAsia="ru-RU"/>
        </w:rPr>
        <w:t xml:space="preserve"> заключается договор о полной индивидуальной или коллективной материальной ответственности</w:t>
      </w:r>
    </w:p>
    <w:p w:rsidR="00654B3F" w:rsidRPr="00654B3F" w:rsidRDefault="00654B3F" w:rsidP="00654B3F">
      <w:pPr>
        <w:shd w:val="clear" w:color="auto" w:fill="FFFFFF"/>
        <w:spacing w:after="0" w:line="240" w:lineRule="auto"/>
        <w:ind w:right="-79" w:firstLine="907"/>
        <w:jc w:val="center"/>
        <w:rPr>
          <w:rFonts w:ascii="Times New Roman" w:eastAsia="Times New Roman" w:hAnsi="Times New Roman" w:cs="Times New Roman"/>
          <w:b/>
          <w:sz w:val="30"/>
          <w:szCs w:val="30"/>
          <w:lang w:eastAsia="ru-RU"/>
        </w:rPr>
      </w:pPr>
    </w:p>
    <w:p w:rsidR="001750BA" w:rsidRDefault="00FD4A7C" w:rsidP="00FD4A7C">
      <w:pPr>
        <w:shd w:val="clear" w:color="auto" w:fill="FFFFFF"/>
        <w:spacing w:after="0" w:line="240" w:lineRule="auto"/>
        <w:ind w:left="709" w:right="-7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w:t>
      </w:r>
      <w:r w:rsidR="001750BA">
        <w:rPr>
          <w:rFonts w:ascii="Times New Roman" w:eastAsia="Times New Roman" w:hAnsi="Times New Roman" w:cs="Times New Roman"/>
          <w:sz w:val="30"/>
          <w:szCs w:val="30"/>
          <w:lang w:eastAsia="ru-RU"/>
        </w:rPr>
        <w:t>Руководитель учреждения</w:t>
      </w:r>
    </w:p>
    <w:p w:rsidR="00654B3F" w:rsidRPr="00654B3F" w:rsidRDefault="00FD4A7C" w:rsidP="00FD4A7C">
      <w:pPr>
        <w:shd w:val="clear" w:color="auto" w:fill="FFFFFF"/>
        <w:spacing w:after="0" w:line="240" w:lineRule="auto"/>
        <w:ind w:left="709" w:right="-7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w:t>
      </w:r>
      <w:r w:rsidR="00654B3F" w:rsidRPr="00654B3F">
        <w:rPr>
          <w:rFonts w:ascii="Times New Roman" w:eastAsia="Times New Roman" w:hAnsi="Times New Roman" w:cs="Times New Roman"/>
          <w:sz w:val="30"/>
          <w:szCs w:val="30"/>
          <w:lang w:eastAsia="ru-RU"/>
        </w:rPr>
        <w:t>Заместитель директора по хозяйственной работе.</w:t>
      </w:r>
    </w:p>
    <w:p w:rsidR="00654B3F" w:rsidRPr="00654B3F" w:rsidRDefault="00FD4A7C" w:rsidP="00FD4A7C">
      <w:pPr>
        <w:shd w:val="clear" w:color="auto" w:fill="FFFFFF"/>
        <w:spacing w:after="0" w:line="240" w:lineRule="auto"/>
        <w:ind w:left="709" w:right="-7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w:t>
      </w:r>
      <w:r w:rsidR="00654B3F" w:rsidRPr="00654B3F">
        <w:rPr>
          <w:rFonts w:ascii="Times New Roman" w:eastAsia="Times New Roman" w:hAnsi="Times New Roman" w:cs="Times New Roman"/>
          <w:sz w:val="30"/>
          <w:szCs w:val="30"/>
          <w:lang w:eastAsia="ru-RU"/>
        </w:rPr>
        <w:t>Заведующий библиотекой.</w:t>
      </w:r>
    </w:p>
    <w:p w:rsidR="00654B3F" w:rsidRPr="00654B3F" w:rsidRDefault="00FD4A7C" w:rsidP="00FD4A7C">
      <w:pPr>
        <w:shd w:val="clear" w:color="auto" w:fill="FFFFFF"/>
        <w:spacing w:after="0" w:line="240" w:lineRule="auto"/>
        <w:ind w:left="709" w:right="-7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w:t>
      </w:r>
      <w:r w:rsidR="00654B3F" w:rsidRPr="00654B3F">
        <w:rPr>
          <w:rFonts w:ascii="Times New Roman" w:eastAsia="Times New Roman" w:hAnsi="Times New Roman" w:cs="Times New Roman"/>
          <w:sz w:val="30"/>
          <w:szCs w:val="30"/>
          <w:lang w:eastAsia="ru-RU"/>
        </w:rPr>
        <w:t>Библиотекарь.</w:t>
      </w:r>
    </w:p>
    <w:p w:rsidR="00654B3F" w:rsidRPr="00654B3F" w:rsidRDefault="00FD4A7C" w:rsidP="00FD4A7C">
      <w:pPr>
        <w:shd w:val="clear" w:color="auto" w:fill="FFFFFF"/>
        <w:spacing w:after="0" w:line="240" w:lineRule="auto"/>
        <w:ind w:left="709" w:right="-7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w:t>
      </w:r>
      <w:r w:rsidR="00654B3F" w:rsidRPr="00654B3F">
        <w:rPr>
          <w:rFonts w:ascii="Times New Roman" w:eastAsia="Times New Roman" w:hAnsi="Times New Roman" w:cs="Times New Roman"/>
          <w:sz w:val="30"/>
          <w:szCs w:val="30"/>
          <w:lang w:eastAsia="ru-RU"/>
        </w:rPr>
        <w:t>Гардеробщик.</w:t>
      </w:r>
    </w:p>
    <w:p w:rsidR="00654B3F" w:rsidRPr="00654B3F" w:rsidRDefault="00654B3F" w:rsidP="00654B3F">
      <w:pPr>
        <w:shd w:val="clear" w:color="auto" w:fill="FFFFFF"/>
        <w:spacing w:after="0" w:line="240" w:lineRule="auto"/>
        <w:ind w:right="-79" w:firstLine="907"/>
        <w:rPr>
          <w:rFonts w:ascii="Times New Roman" w:eastAsia="Times New Roman" w:hAnsi="Times New Roman" w:cs="Times New Roman"/>
          <w:sz w:val="30"/>
          <w:szCs w:val="30"/>
          <w:lang w:eastAsia="ru-RU"/>
        </w:rPr>
      </w:pPr>
    </w:p>
    <w:p w:rsidR="00654B3F" w:rsidRPr="00654B3F" w:rsidRDefault="00654B3F" w:rsidP="00654B3F">
      <w:pPr>
        <w:shd w:val="clear" w:color="auto" w:fill="FFFFFF"/>
        <w:spacing w:after="0" w:line="240" w:lineRule="auto"/>
        <w:ind w:right="-79" w:firstLine="907"/>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sz w:val="30"/>
          <w:szCs w:val="30"/>
          <w:lang w:eastAsia="ru-RU"/>
        </w:rPr>
        <w:t xml:space="preserve">Основание: </w:t>
      </w:r>
    </w:p>
    <w:p w:rsidR="00654B3F" w:rsidRPr="00654B3F" w:rsidRDefault="00FD4A7C" w:rsidP="00FD4A7C">
      <w:pPr>
        <w:numPr>
          <w:ilvl w:val="0"/>
          <w:numId w:val="10"/>
        </w:numPr>
        <w:shd w:val="clear" w:color="auto" w:fill="FFFFFF"/>
        <w:tabs>
          <w:tab w:val="num" w:pos="0"/>
        </w:tabs>
        <w:spacing w:after="0" w:line="240" w:lineRule="auto"/>
        <w:ind w:left="0" w:right="-79" w:firstLine="70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Трудовой кодекс Республики Беларусь ст. 404-40</w:t>
      </w:r>
      <w:r w:rsidR="001750BA">
        <w:rPr>
          <w:rFonts w:ascii="Times New Roman" w:eastAsia="Times New Roman" w:hAnsi="Times New Roman" w:cs="Times New Roman"/>
          <w:sz w:val="30"/>
          <w:szCs w:val="30"/>
          <w:lang w:eastAsia="ru-RU"/>
        </w:rPr>
        <w:t>6</w:t>
      </w:r>
      <w:r w:rsidR="00654B3F" w:rsidRPr="00654B3F">
        <w:rPr>
          <w:rFonts w:ascii="Times New Roman" w:eastAsia="Times New Roman" w:hAnsi="Times New Roman" w:cs="Times New Roman"/>
          <w:sz w:val="30"/>
          <w:szCs w:val="30"/>
          <w:lang w:eastAsia="ru-RU"/>
        </w:rPr>
        <w:t>.</w:t>
      </w:r>
    </w:p>
    <w:p w:rsidR="00654B3F" w:rsidRPr="00654B3F" w:rsidRDefault="00FD4A7C" w:rsidP="00FD4A7C">
      <w:pPr>
        <w:numPr>
          <w:ilvl w:val="0"/>
          <w:numId w:val="10"/>
        </w:numPr>
        <w:shd w:val="clear" w:color="auto" w:fill="FFFFFF"/>
        <w:tabs>
          <w:tab w:val="num" w:pos="0"/>
        </w:tabs>
        <w:spacing w:after="0" w:line="240" w:lineRule="auto"/>
        <w:ind w:left="0" w:right="-79"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Постановление Министерства труда Республики Беларусь от 14.04.2000 г. №54 «Об утверждении положения о коллективной материальной ответственности, примерного перечня работ, при выполнении которых может вводиться коллективная материальная ответственность».</w:t>
      </w:r>
    </w:p>
    <w:p w:rsidR="00654B3F" w:rsidRPr="001750BA" w:rsidRDefault="00FD4A7C" w:rsidP="00FD4A7C">
      <w:pPr>
        <w:numPr>
          <w:ilvl w:val="0"/>
          <w:numId w:val="10"/>
        </w:numPr>
        <w:shd w:val="clear" w:color="auto" w:fill="FFFFFF"/>
        <w:tabs>
          <w:tab w:val="num" w:pos="0"/>
        </w:tabs>
        <w:spacing w:after="0" w:line="240" w:lineRule="auto"/>
        <w:ind w:left="0" w:right="-79"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 xml:space="preserve">Постановление Совета Министров республик Беларусь от 26 мая </w:t>
      </w:r>
      <w:smartTag w:uri="urn:schemas-microsoft-com:office:smarttags" w:element="metricconverter">
        <w:smartTagPr>
          <w:attr w:name="ProductID" w:val="2000 г"/>
        </w:smartTagPr>
        <w:r w:rsidR="00654B3F" w:rsidRPr="00654B3F">
          <w:rPr>
            <w:rFonts w:ascii="Times New Roman" w:eastAsia="Times New Roman" w:hAnsi="Times New Roman" w:cs="Times New Roman"/>
            <w:sz w:val="30"/>
            <w:szCs w:val="30"/>
            <w:lang w:eastAsia="ru-RU"/>
          </w:rPr>
          <w:t>2000 г</w:t>
        </w:r>
      </w:smartTag>
      <w:r w:rsidR="00654B3F" w:rsidRPr="00654B3F">
        <w:rPr>
          <w:rFonts w:ascii="Times New Roman" w:eastAsia="Times New Roman" w:hAnsi="Times New Roman" w:cs="Times New Roman"/>
          <w:sz w:val="30"/>
          <w:szCs w:val="30"/>
          <w:lang w:eastAsia="ru-RU"/>
        </w:rPr>
        <w:t>. №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654B3F" w:rsidRPr="00654B3F" w:rsidRDefault="00654B3F" w:rsidP="00654B3F">
      <w:pPr>
        <w:shd w:val="clear" w:color="auto" w:fill="FFFFFF"/>
        <w:spacing w:after="0" w:line="240" w:lineRule="auto"/>
        <w:ind w:left="1267" w:right="-79"/>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678"/>
        <w:gridCol w:w="5176"/>
      </w:tblGrid>
      <w:tr w:rsidR="00242352" w:rsidRPr="0076379C" w:rsidTr="006077A7">
        <w:trPr>
          <w:trHeight w:val="1401"/>
        </w:trPr>
        <w:tc>
          <w:tcPr>
            <w:tcW w:w="4678" w:type="dxa"/>
          </w:tcPr>
          <w:p w:rsidR="00242352" w:rsidRPr="00CD493C" w:rsidRDefault="00242352" w:rsidP="00CD493C">
            <w:pPr>
              <w:pStyle w:val="a3"/>
              <w:spacing w:line="240" w:lineRule="auto"/>
              <w:ind w:right="33"/>
              <w:rPr>
                <w:sz w:val="28"/>
                <w:szCs w:val="28"/>
              </w:rPr>
            </w:pPr>
            <w:r w:rsidRPr="00CD493C">
              <w:rPr>
                <w:sz w:val="28"/>
                <w:szCs w:val="28"/>
              </w:rPr>
              <w:t>Директор государственного учреждения образования «Средняя школа № 6 г.</w:t>
            </w:r>
            <w:r w:rsidR="00CD493C">
              <w:rPr>
                <w:sz w:val="28"/>
                <w:szCs w:val="28"/>
              </w:rPr>
              <w:t xml:space="preserve"> </w:t>
            </w:r>
            <w:r w:rsidRPr="00CD493C">
              <w:rPr>
                <w:sz w:val="28"/>
                <w:szCs w:val="28"/>
              </w:rPr>
              <w:t>Витебска»</w:t>
            </w:r>
          </w:p>
        </w:tc>
        <w:tc>
          <w:tcPr>
            <w:tcW w:w="5176" w:type="dxa"/>
          </w:tcPr>
          <w:p w:rsidR="00242352" w:rsidRPr="00CD493C" w:rsidRDefault="00242352" w:rsidP="00CD493C">
            <w:pPr>
              <w:pStyle w:val="a3"/>
              <w:spacing w:line="240" w:lineRule="auto"/>
              <w:ind w:right="-1"/>
              <w:rPr>
                <w:sz w:val="28"/>
                <w:szCs w:val="28"/>
              </w:rPr>
            </w:pPr>
            <w:r w:rsidRPr="00CD493C">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CD493C">
        <w:trPr>
          <w:trHeight w:val="293"/>
        </w:trPr>
        <w:tc>
          <w:tcPr>
            <w:tcW w:w="4678" w:type="dxa"/>
          </w:tcPr>
          <w:p w:rsidR="00242352" w:rsidRPr="00CD493C" w:rsidRDefault="00242352" w:rsidP="00CD493C">
            <w:pPr>
              <w:pStyle w:val="a3"/>
              <w:spacing w:line="240" w:lineRule="auto"/>
              <w:ind w:right="33"/>
              <w:rPr>
                <w:sz w:val="28"/>
                <w:szCs w:val="28"/>
              </w:rPr>
            </w:pPr>
            <w:r w:rsidRPr="00CD493C">
              <w:rPr>
                <w:sz w:val="28"/>
                <w:szCs w:val="28"/>
              </w:rPr>
              <w:t xml:space="preserve">____________ </w:t>
            </w:r>
            <w:proofErr w:type="spellStart"/>
            <w:r w:rsidRPr="00CD493C">
              <w:rPr>
                <w:sz w:val="28"/>
                <w:szCs w:val="28"/>
              </w:rPr>
              <w:t>И.А.Кучко</w:t>
            </w:r>
            <w:proofErr w:type="spellEnd"/>
          </w:p>
        </w:tc>
        <w:tc>
          <w:tcPr>
            <w:tcW w:w="5176" w:type="dxa"/>
          </w:tcPr>
          <w:p w:rsidR="00242352" w:rsidRPr="00CD493C" w:rsidRDefault="00242352" w:rsidP="00CD493C">
            <w:pPr>
              <w:pStyle w:val="a3"/>
              <w:spacing w:line="240" w:lineRule="auto"/>
              <w:ind w:right="-1"/>
              <w:rPr>
                <w:sz w:val="28"/>
                <w:szCs w:val="28"/>
              </w:rPr>
            </w:pPr>
            <w:r w:rsidRPr="00CD493C">
              <w:rPr>
                <w:sz w:val="28"/>
                <w:szCs w:val="28"/>
              </w:rPr>
              <w:t>______________ С.Л.Орлова</w:t>
            </w:r>
          </w:p>
        </w:tc>
      </w:tr>
    </w:tbl>
    <w:p w:rsidR="00654B3F" w:rsidRPr="00654B3F" w:rsidRDefault="00654B3F" w:rsidP="001750BA">
      <w:pPr>
        <w:shd w:val="clear" w:color="auto" w:fill="FFFFFF"/>
        <w:spacing w:after="0" w:line="240" w:lineRule="auto"/>
        <w:ind w:right="-79"/>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1267" w:right="-79"/>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1267" w:right="-79"/>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1267" w:right="-79"/>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left="4956" w:firstLine="708"/>
        <w:jc w:val="both"/>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30"/>
          <w:szCs w:val="30"/>
          <w:lang w:eastAsia="ru-RU"/>
        </w:rPr>
        <w:tab/>
      </w:r>
      <w:r w:rsidRPr="00654B3F">
        <w:rPr>
          <w:rFonts w:ascii="Times New Roman" w:eastAsia="Times New Roman" w:hAnsi="Times New Roman" w:cs="Times New Roman"/>
          <w:sz w:val="30"/>
          <w:szCs w:val="30"/>
          <w:lang w:eastAsia="ru-RU"/>
        </w:rPr>
        <w:tab/>
      </w:r>
      <w:r w:rsidRPr="00654B3F">
        <w:rPr>
          <w:rFonts w:ascii="Times New Roman" w:eastAsia="Times New Roman" w:hAnsi="Times New Roman" w:cs="Times New Roman"/>
          <w:sz w:val="30"/>
          <w:szCs w:val="30"/>
          <w:lang w:eastAsia="ru-RU"/>
        </w:rPr>
        <w:tab/>
      </w:r>
      <w:r w:rsidRPr="00654B3F">
        <w:rPr>
          <w:rFonts w:ascii="Times New Roman" w:eastAsia="Times New Roman" w:hAnsi="Times New Roman" w:cs="Times New Roman"/>
          <w:sz w:val="30"/>
          <w:szCs w:val="30"/>
          <w:lang w:eastAsia="ru-RU"/>
        </w:rPr>
        <w:tab/>
      </w:r>
      <w:r w:rsidRPr="00654B3F">
        <w:rPr>
          <w:rFonts w:ascii="Times New Roman" w:eastAsia="Times New Roman" w:hAnsi="Times New Roman" w:cs="Times New Roman"/>
          <w:sz w:val="26"/>
          <w:szCs w:val="26"/>
          <w:lang w:eastAsia="ru-RU"/>
        </w:rPr>
        <w:tab/>
      </w:r>
      <w:r w:rsidRPr="00654B3F">
        <w:rPr>
          <w:rFonts w:ascii="Times New Roman" w:eastAsia="Times New Roman" w:hAnsi="Times New Roman" w:cs="Times New Roman"/>
          <w:sz w:val="26"/>
          <w:szCs w:val="26"/>
          <w:lang w:eastAsia="ru-RU"/>
        </w:rPr>
        <w:tab/>
      </w:r>
    </w:p>
    <w:p w:rsidR="00654B3F" w:rsidRPr="00654B3F" w:rsidRDefault="00654B3F" w:rsidP="00654B3F">
      <w:pPr>
        <w:shd w:val="clear" w:color="auto" w:fill="FFFFFF"/>
        <w:spacing w:after="0" w:line="240" w:lineRule="auto"/>
        <w:ind w:left="7207" w:right="-79" w:firstLine="23"/>
        <w:jc w:val="right"/>
        <w:rPr>
          <w:rFonts w:ascii="Times New Roman" w:eastAsia="Times New Roman" w:hAnsi="Times New Roman" w:cs="Times New Roman"/>
          <w:sz w:val="30"/>
          <w:szCs w:val="30"/>
          <w:lang w:eastAsia="ru-RU"/>
        </w:rPr>
        <w:sectPr w:rsidR="00654B3F" w:rsidRPr="00654B3F" w:rsidSect="00431E17">
          <w:pgSz w:w="11906" w:h="16838"/>
          <w:pgMar w:top="1134" w:right="567" w:bottom="1134" w:left="1701" w:header="708" w:footer="708" w:gutter="0"/>
          <w:cols w:space="708"/>
          <w:docGrid w:linePitch="360"/>
        </w:sectPr>
      </w:pPr>
    </w:p>
    <w:p w:rsidR="00654B3F" w:rsidRPr="00654B3F" w:rsidRDefault="00654B3F" w:rsidP="00654B3F">
      <w:pPr>
        <w:shd w:val="clear" w:color="auto" w:fill="FFFFFF"/>
        <w:spacing w:after="0" w:line="240" w:lineRule="auto"/>
        <w:ind w:left="7207" w:right="-79" w:firstLine="23"/>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lastRenderedPageBreak/>
        <w:t>Приложение 7</w:t>
      </w:r>
    </w:p>
    <w:p w:rsidR="00FD4A7C" w:rsidRDefault="00FD4A7C" w:rsidP="00654B3F">
      <w:pPr>
        <w:shd w:val="clear" w:color="auto" w:fill="FFFFFF"/>
        <w:spacing w:after="0" w:line="240" w:lineRule="auto"/>
        <w:ind w:left="1042"/>
        <w:rPr>
          <w:rFonts w:ascii="Times New Roman" w:eastAsia="Times New Roman" w:hAnsi="Times New Roman" w:cs="Times New Roman"/>
          <w:b/>
          <w:bCs/>
          <w:spacing w:val="-1"/>
          <w:sz w:val="30"/>
          <w:szCs w:val="30"/>
          <w:lang w:eastAsia="ru-RU"/>
        </w:rPr>
      </w:pPr>
    </w:p>
    <w:p w:rsidR="00654B3F" w:rsidRDefault="00654B3F" w:rsidP="00FD4A7C">
      <w:pPr>
        <w:shd w:val="clear" w:color="auto" w:fill="FFFFFF"/>
        <w:spacing w:after="0" w:line="240" w:lineRule="auto"/>
        <w:jc w:val="center"/>
        <w:rPr>
          <w:rFonts w:ascii="Times New Roman" w:eastAsia="Times New Roman" w:hAnsi="Times New Roman" w:cs="Times New Roman"/>
          <w:b/>
          <w:bCs/>
          <w:spacing w:val="-1"/>
          <w:sz w:val="30"/>
          <w:szCs w:val="30"/>
          <w:lang w:eastAsia="ru-RU"/>
        </w:rPr>
      </w:pPr>
      <w:r w:rsidRPr="00654B3F">
        <w:rPr>
          <w:rFonts w:ascii="Times New Roman" w:eastAsia="Times New Roman" w:hAnsi="Times New Roman" w:cs="Times New Roman"/>
          <w:b/>
          <w:bCs/>
          <w:spacing w:val="-1"/>
          <w:sz w:val="30"/>
          <w:szCs w:val="30"/>
          <w:lang w:eastAsia="ru-RU"/>
        </w:rPr>
        <w:t>ПЕРЕНОС ТРУДОВОГО ОТПУСКА РАБОТНИКОВ</w:t>
      </w:r>
    </w:p>
    <w:p w:rsidR="00FD4A7C" w:rsidRPr="00654B3F" w:rsidRDefault="00FD4A7C" w:rsidP="00FD4A7C">
      <w:pPr>
        <w:shd w:val="clear" w:color="auto" w:fill="FFFFFF"/>
        <w:spacing w:after="0" w:line="240" w:lineRule="auto"/>
        <w:jc w:val="center"/>
        <w:rPr>
          <w:rFonts w:ascii="Times New Roman" w:eastAsia="Times New Roman" w:hAnsi="Times New Roman" w:cs="Times New Roman"/>
          <w:sz w:val="30"/>
          <w:szCs w:val="30"/>
          <w:lang w:eastAsia="ru-RU"/>
        </w:rPr>
      </w:pPr>
    </w:p>
    <w:p w:rsidR="00654B3F" w:rsidRPr="00654B3F" w:rsidRDefault="00654B3F" w:rsidP="00654B3F">
      <w:pPr>
        <w:shd w:val="clear" w:color="auto" w:fill="FFFFFF"/>
        <w:spacing w:after="0" w:line="240" w:lineRule="auto"/>
        <w:ind w:firstLine="706"/>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pacing w:val="-1"/>
          <w:sz w:val="30"/>
          <w:szCs w:val="30"/>
          <w:lang w:eastAsia="ru-RU"/>
        </w:rPr>
        <w:t xml:space="preserve">Работник имеет право перенести </w:t>
      </w:r>
      <w:r w:rsidR="001750BA">
        <w:rPr>
          <w:rFonts w:ascii="Times New Roman" w:eastAsia="Times New Roman" w:hAnsi="Times New Roman" w:cs="Times New Roman"/>
          <w:spacing w:val="-1"/>
          <w:sz w:val="30"/>
          <w:szCs w:val="30"/>
          <w:lang w:eastAsia="ru-RU"/>
        </w:rPr>
        <w:t>трудовой отпуск</w:t>
      </w:r>
      <w:r w:rsidRPr="00654B3F">
        <w:rPr>
          <w:rFonts w:ascii="Times New Roman" w:eastAsia="Times New Roman" w:hAnsi="Times New Roman" w:cs="Times New Roman"/>
          <w:spacing w:val="-1"/>
          <w:sz w:val="30"/>
          <w:szCs w:val="30"/>
          <w:lang w:eastAsia="ru-RU"/>
        </w:rPr>
        <w:t xml:space="preserve"> при </w:t>
      </w:r>
      <w:r w:rsidRPr="00654B3F">
        <w:rPr>
          <w:rFonts w:ascii="Times New Roman" w:eastAsia="Times New Roman" w:hAnsi="Times New Roman" w:cs="Times New Roman"/>
          <w:sz w:val="30"/>
          <w:szCs w:val="30"/>
          <w:lang w:eastAsia="ru-RU"/>
        </w:rPr>
        <w:t>предварительном согласовании с нанимателем в следующих случаях:</w:t>
      </w:r>
    </w:p>
    <w:p w:rsidR="00654B3F" w:rsidRPr="00654B3F" w:rsidRDefault="00AC5423" w:rsidP="00583420">
      <w:pPr>
        <w:widowControl w:val="0"/>
        <w:numPr>
          <w:ilvl w:val="0"/>
          <w:numId w:val="5"/>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28"/>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временной нетрудоспособности работника;</w:t>
      </w:r>
    </w:p>
    <w:p w:rsidR="00654B3F" w:rsidRPr="00654B3F" w:rsidRDefault="00AC5423" w:rsidP="00583420">
      <w:pPr>
        <w:widowControl w:val="0"/>
        <w:numPr>
          <w:ilvl w:val="0"/>
          <w:numId w:val="5"/>
        </w:numPr>
        <w:shd w:val="clear" w:color="auto" w:fill="FFFFFF"/>
        <w:tabs>
          <w:tab w:val="left" w:pos="0"/>
        </w:tabs>
        <w:autoSpaceDE w:val="0"/>
        <w:autoSpaceDN w:val="0"/>
        <w:adjustRightInd w:val="0"/>
        <w:spacing w:after="0" w:line="240" w:lineRule="auto"/>
        <w:ind w:firstLine="706"/>
        <w:jc w:val="both"/>
        <w:rPr>
          <w:rFonts w:ascii="Times New Roman" w:eastAsia="Times New Roman" w:hAnsi="Times New Roman" w:cs="Times New Roman"/>
          <w:spacing w:val="-28"/>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наступлении срока отпуска по беременности и родам;</w:t>
      </w:r>
    </w:p>
    <w:p w:rsidR="00654B3F" w:rsidRPr="00654B3F" w:rsidRDefault="00AC5423" w:rsidP="00583420">
      <w:pPr>
        <w:widowControl w:val="0"/>
        <w:numPr>
          <w:ilvl w:val="0"/>
          <w:numId w:val="5"/>
        </w:numPr>
        <w:shd w:val="clear" w:color="auto" w:fill="FFFFFF"/>
        <w:tabs>
          <w:tab w:val="left" w:pos="0"/>
        </w:tabs>
        <w:autoSpaceDE w:val="0"/>
        <w:autoSpaceDN w:val="0"/>
        <w:adjustRightInd w:val="0"/>
        <w:spacing w:after="0" w:line="240" w:lineRule="auto"/>
        <w:ind w:firstLine="706"/>
        <w:jc w:val="both"/>
        <w:rPr>
          <w:rFonts w:ascii="Times New Roman" w:eastAsia="Times New Roman" w:hAnsi="Times New Roman" w:cs="Times New Roman"/>
          <w:spacing w:val="-28"/>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учреждения образования);</w:t>
      </w:r>
    </w:p>
    <w:p w:rsidR="00654B3F" w:rsidRPr="00654B3F" w:rsidRDefault="00AC5423" w:rsidP="00583420">
      <w:pPr>
        <w:widowControl w:val="0"/>
        <w:numPr>
          <w:ilvl w:val="0"/>
          <w:numId w:val="5"/>
        </w:numPr>
        <w:shd w:val="clear" w:color="auto" w:fill="FFFFFF"/>
        <w:tabs>
          <w:tab w:val="left" w:pos="0"/>
        </w:tabs>
        <w:autoSpaceDE w:val="0"/>
        <w:autoSpaceDN w:val="0"/>
        <w:adjustRightInd w:val="0"/>
        <w:spacing w:after="0" w:line="240" w:lineRule="auto"/>
        <w:ind w:firstLine="706"/>
        <w:jc w:val="both"/>
        <w:rPr>
          <w:rFonts w:ascii="Times New Roman" w:eastAsia="Times New Roman" w:hAnsi="Times New Roman" w:cs="Times New Roman"/>
          <w:spacing w:val="-28"/>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с согласия сторон, а также в других случаях, предусмотренных законодательством или коллективным договором:</w:t>
      </w:r>
    </w:p>
    <w:p w:rsidR="00654B3F" w:rsidRPr="00654B3F" w:rsidRDefault="00AC5423" w:rsidP="00654B3F">
      <w:pPr>
        <w:widowControl w:val="0"/>
        <w:shd w:val="clear" w:color="auto" w:fill="FFFFFF"/>
        <w:tabs>
          <w:tab w:val="left" w:pos="0"/>
        </w:tabs>
        <w:autoSpaceDE w:val="0"/>
        <w:autoSpaceDN w:val="0"/>
        <w:adjustRightInd w:val="0"/>
        <w:spacing w:after="0" w:line="240" w:lineRule="auto"/>
        <w:ind w:firstLine="706"/>
        <w:jc w:val="both"/>
        <w:rPr>
          <w:rFonts w:ascii="Times New Roman" w:eastAsia="Times New Roman" w:hAnsi="Times New Roman" w:cs="Times New Roman"/>
          <w:spacing w:val="-28"/>
          <w:sz w:val="30"/>
          <w:szCs w:val="30"/>
          <w:lang w:eastAsia="ru-RU"/>
        </w:rPr>
      </w:pPr>
      <w:r>
        <w:rPr>
          <w:rFonts w:ascii="Times New Roman" w:eastAsia="Times New Roman" w:hAnsi="Times New Roman" w:cs="Times New Roman"/>
          <w:sz w:val="30"/>
          <w:szCs w:val="30"/>
          <w:lang w:eastAsia="ru-RU"/>
        </w:rPr>
        <w:t xml:space="preserve">при </w:t>
      </w:r>
      <w:r w:rsidR="00654B3F" w:rsidRPr="00654B3F">
        <w:rPr>
          <w:rFonts w:ascii="Times New Roman" w:eastAsia="Times New Roman" w:hAnsi="Times New Roman" w:cs="Times New Roman"/>
          <w:sz w:val="30"/>
          <w:szCs w:val="30"/>
          <w:lang w:eastAsia="ru-RU"/>
        </w:rPr>
        <w:t>необходимости оздоровления работника или его ребенка в возрасте до 16 лет;</w:t>
      </w:r>
    </w:p>
    <w:p w:rsidR="00654B3F" w:rsidRPr="00654B3F" w:rsidRDefault="00654B3F" w:rsidP="00654B3F">
      <w:pPr>
        <w:widowControl w:val="0"/>
        <w:shd w:val="clear" w:color="auto" w:fill="FFFFFF"/>
        <w:tabs>
          <w:tab w:val="left" w:pos="0"/>
        </w:tabs>
        <w:autoSpaceDE w:val="0"/>
        <w:autoSpaceDN w:val="0"/>
        <w:adjustRightInd w:val="0"/>
        <w:spacing w:after="0" w:line="240" w:lineRule="auto"/>
        <w:ind w:left="706"/>
        <w:jc w:val="both"/>
        <w:rPr>
          <w:rFonts w:ascii="Times New Roman" w:eastAsia="Times New Roman" w:hAnsi="Times New Roman" w:cs="Times New Roman"/>
          <w:spacing w:val="-12"/>
          <w:sz w:val="30"/>
          <w:szCs w:val="30"/>
          <w:lang w:eastAsia="ru-RU"/>
        </w:rPr>
      </w:pPr>
      <w:r w:rsidRPr="00654B3F">
        <w:rPr>
          <w:rFonts w:ascii="Times New Roman" w:eastAsia="Times New Roman" w:hAnsi="Times New Roman" w:cs="Times New Roman"/>
          <w:spacing w:val="-1"/>
          <w:sz w:val="30"/>
          <w:szCs w:val="30"/>
          <w:lang w:eastAsia="ru-RU"/>
        </w:rPr>
        <w:t>при необходимости ухода за больными родителями или детьми;</w:t>
      </w:r>
    </w:p>
    <w:p w:rsidR="00654B3F" w:rsidRPr="00654B3F" w:rsidRDefault="00654B3F" w:rsidP="00654B3F">
      <w:pPr>
        <w:widowControl w:val="0"/>
        <w:shd w:val="clear" w:color="auto" w:fill="FFFFFF"/>
        <w:tabs>
          <w:tab w:val="left" w:pos="0"/>
        </w:tabs>
        <w:autoSpaceDE w:val="0"/>
        <w:autoSpaceDN w:val="0"/>
        <w:adjustRightInd w:val="0"/>
        <w:spacing w:after="0" w:line="240" w:lineRule="auto"/>
        <w:ind w:left="706"/>
        <w:jc w:val="both"/>
        <w:rPr>
          <w:rFonts w:ascii="Times New Roman" w:eastAsia="Times New Roman" w:hAnsi="Times New Roman" w:cs="Times New Roman"/>
          <w:spacing w:val="-14"/>
          <w:sz w:val="30"/>
          <w:szCs w:val="30"/>
          <w:lang w:eastAsia="ru-RU"/>
        </w:rPr>
      </w:pPr>
      <w:r w:rsidRPr="00654B3F">
        <w:rPr>
          <w:rFonts w:ascii="Times New Roman" w:eastAsia="Times New Roman" w:hAnsi="Times New Roman" w:cs="Times New Roman"/>
          <w:spacing w:val="-1"/>
          <w:sz w:val="30"/>
          <w:szCs w:val="30"/>
          <w:lang w:eastAsia="ru-RU"/>
        </w:rPr>
        <w:t>в связи с бракосочетанием;</w:t>
      </w:r>
    </w:p>
    <w:p w:rsidR="00654B3F" w:rsidRPr="00654B3F" w:rsidRDefault="00654B3F" w:rsidP="00654B3F">
      <w:pPr>
        <w:shd w:val="clear" w:color="auto" w:fill="FFFFFF"/>
        <w:tabs>
          <w:tab w:val="left" w:pos="0"/>
        </w:tabs>
        <w:spacing w:after="0" w:line="240" w:lineRule="auto"/>
        <w:ind w:left="706" w:right="2592"/>
        <w:jc w:val="both"/>
        <w:rPr>
          <w:rFonts w:ascii="Times New Roman" w:eastAsia="Times New Roman" w:hAnsi="Times New Roman" w:cs="Times New Roman"/>
          <w:spacing w:val="-3"/>
          <w:sz w:val="30"/>
          <w:szCs w:val="30"/>
          <w:lang w:eastAsia="ru-RU"/>
        </w:rPr>
      </w:pPr>
      <w:r w:rsidRPr="00654B3F">
        <w:rPr>
          <w:rFonts w:ascii="Times New Roman" w:eastAsia="Times New Roman" w:hAnsi="Times New Roman" w:cs="Times New Roman"/>
          <w:spacing w:val="-3"/>
          <w:sz w:val="30"/>
          <w:szCs w:val="30"/>
          <w:lang w:eastAsia="ru-RU"/>
        </w:rPr>
        <w:t>в связи со смертью близких родственников.</w:t>
      </w:r>
    </w:p>
    <w:p w:rsidR="00654B3F" w:rsidRPr="00654B3F" w:rsidRDefault="00654B3F" w:rsidP="00654B3F">
      <w:pPr>
        <w:shd w:val="clear" w:color="auto" w:fill="FFFFFF"/>
        <w:spacing w:after="0" w:line="240" w:lineRule="auto"/>
        <w:ind w:left="5"/>
        <w:rPr>
          <w:rFonts w:ascii="Times New Roman" w:eastAsia="Times New Roman" w:hAnsi="Times New Roman" w:cs="Times New Roman"/>
          <w:sz w:val="30"/>
          <w:szCs w:val="30"/>
          <w:lang w:eastAsia="ru-RU"/>
        </w:rPr>
      </w:pPr>
      <w:r w:rsidRPr="00654B3F">
        <w:rPr>
          <w:rFonts w:ascii="Times New Roman" w:eastAsia="Times New Roman" w:hAnsi="Times New Roman" w:cs="Times New Roman"/>
          <w:spacing w:val="-1"/>
          <w:sz w:val="30"/>
          <w:szCs w:val="30"/>
          <w:lang w:eastAsia="ru-RU"/>
        </w:rPr>
        <w:t>Основание: ст. 171 Трудового кодекса Республики Беларусь.</w:t>
      </w: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536"/>
        <w:gridCol w:w="5318"/>
      </w:tblGrid>
      <w:tr w:rsidR="00242352" w:rsidRPr="0076379C" w:rsidTr="006077A7">
        <w:trPr>
          <w:trHeight w:val="1344"/>
        </w:trPr>
        <w:tc>
          <w:tcPr>
            <w:tcW w:w="4536" w:type="dxa"/>
          </w:tcPr>
          <w:p w:rsidR="00242352" w:rsidRPr="00CD493C" w:rsidRDefault="00242352" w:rsidP="00CD493C">
            <w:pPr>
              <w:pStyle w:val="a3"/>
              <w:spacing w:line="240" w:lineRule="auto"/>
              <w:ind w:right="33"/>
              <w:rPr>
                <w:sz w:val="28"/>
                <w:szCs w:val="28"/>
              </w:rPr>
            </w:pPr>
            <w:r w:rsidRPr="00CD493C">
              <w:rPr>
                <w:sz w:val="28"/>
                <w:szCs w:val="28"/>
              </w:rPr>
              <w:t>Директор государственного учреждения образования «Средняя школа № 6 г.</w:t>
            </w:r>
            <w:r w:rsidR="00CD493C">
              <w:rPr>
                <w:sz w:val="28"/>
                <w:szCs w:val="28"/>
              </w:rPr>
              <w:t xml:space="preserve"> </w:t>
            </w:r>
            <w:r w:rsidRPr="00CD493C">
              <w:rPr>
                <w:sz w:val="28"/>
                <w:szCs w:val="28"/>
              </w:rPr>
              <w:t>Витебска»</w:t>
            </w:r>
          </w:p>
        </w:tc>
        <w:tc>
          <w:tcPr>
            <w:tcW w:w="5318" w:type="dxa"/>
          </w:tcPr>
          <w:p w:rsidR="00242352" w:rsidRPr="00CD493C" w:rsidRDefault="00242352" w:rsidP="00CD493C">
            <w:pPr>
              <w:pStyle w:val="a3"/>
              <w:spacing w:line="240" w:lineRule="auto"/>
              <w:ind w:right="-1"/>
              <w:rPr>
                <w:sz w:val="28"/>
                <w:szCs w:val="28"/>
              </w:rPr>
            </w:pPr>
            <w:r w:rsidRPr="00CD493C">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CD493C">
        <w:trPr>
          <w:trHeight w:val="293"/>
        </w:trPr>
        <w:tc>
          <w:tcPr>
            <w:tcW w:w="4536" w:type="dxa"/>
          </w:tcPr>
          <w:p w:rsidR="00242352" w:rsidRPr="00CD493C" w:rsidRDefault="00242352" w:rsidP="00CD493C">
            <w:pPr>
              <w:pStyle w:val="a3"/>
              <w:spacing w:line="240" w:lineRule="auto"/>
              <w:ind w:right="33"/>
              <w:rPr>
                <w:sz w:val="28"/>
                <w:szCs w:val="28"/>
              </w:rPr>
            </w:pPr>
            <w:r w:rsidRPr="00CD493C">
              <w:rPr>
                <w:sz w:val="28"/>
                <w:szCs w:val="28"/>
              </w:rPr>
              <w:t xml:space="preserve">____________ </w:t>
            </w:r>
            <w:proofErr w:type="spellStart"/>
            <w:r w:rsidRPr="00CD493C">
              <w:rPr>
                <w:sz w:val="28"/>
                <w:szCs w:val="28"/>
              </w:rPr>
              <w:t>И.А.Кучко</w:t>
            </w:r>
            <w:proofErr w:type="spellEnd"/>
          </w:p>
        </w:tc>
        <w:tc>
          <w:tcPr>
            <w:tcW w:w="5318" w:type="dxa"/>
          </w:tcPr>
          <w:p w:rsidR="00242352" w:rsidRPr="00CD493C" w:rsidRDefault="00242352" w:rsidP="00CD493C">
            <w:pPr>
              <w:pStyle w:val="a3"/>
              <w:spacing w:line="240" w:lineRule="auto"/>
              <w:ind w:right="-1"/>
              <w:rPr>
                <w:sz w:val="28"/>
                <w:szCs w:val="28"/>
              </w:rPr>
            </w:pPr>
            <w:r w:rsidRPr="00CD493C">
              <w:rPr>
                <w:sz w:val="28"/>
                <w:szCs w:val="28"/>
              </w:rPr>
              <w:t>______________ С.Л.Орлова</w:t>
            </w:r>
          </w:p>
        </w:tc>
      </w:tr>
    </w:tbl>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right="-5"/>
        <w:jc w:val="both"/>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907" w:right="-79"/>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br w:type="page"/>
      </w:r>
      <w:r w:rsidRPr="00654B3F">
        <w:rPr>
          <w:rFonts w:ascii="Times New Roman" w:eastAsia="Times New Roman" w:hAnsi="Times New Roman" w:cs="Times New Roman"/>
          <w:sz w:val="30"/>
          <w:szCs w:val="30"/>
          <w:lang w:eastAsia="ru-RU"/>
        </w:rPr>
        <w:lastRenderedPageBreak/>
        <w:t>Приложение 8</w:t>
      </w:r>
    </w:p>
    <w:p w:rsidR="00654B3F" w:rsidRPr="00654B3F" w:rsidRDefault="00654B3F" w:rsidP="00654B3F">
      <w:pPr>
        <w:shd w:val="clear" w:color="auto" w:fill="FFFFFF"/>
        <w:spacing w:after="0" w:line="240" w:lineRule="auto"/>
        <w:ind w:left="907" w:right="-79"/>
        <w:jc w:val="right"/>
        <w:rPr>
          <w:rFonts w:ascii="Times New Roman" w:eastAsia="Times New Roman" w:hAnsi="Times New Roman" w:cs="Times New Roman"/>
          <w:sz w:val="30"/>
          <w:szCs w:val="30"/>
          <w:lang w:eastAsia="ru-RU"/>
        </w:rPr>
      </w:pPr>
    </w:p>
    <w:p w:rsidR="00654B3F" w:rsidRPr="00654B3F" w:rsidRDefault="00654B3F" w:rsidP="00654B3F">
      <w:pPr>
        <w:shd w:val="clear" w:color="auto" w:fill="FFFFFF"/>
        <w:spacing w:after="0" w:line="240" w:lineRule="auto"/>
        <w:ind w:right="11"/>
        <w:jc w:val="center"/>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bCs/>
          <w:spacing w:val="-1"/>
          <w:sz w:val="30"/>
          <w:szCs w:val="30"/>
          <w:lang w:eastAsia="ru-RU"/>
        </w:rPr>
        <w:t>РАЗДЕЛЕНИЕ ОТПУСКА НА ТРИ ЧАСТИ</w:t>
      </w:r>
    </w:p>
    <w:p w:rsidR="00654B3F" w:rsidRPr="00654B3F" w:rsidRDefault="00654B3F" w:rsidP="00654B3F">
      <w:pPr>
        <w:shd w:val="clear" w:color="auto" w:fill="FFFFFF"/>
        <w:spacing w:after="0" w:line="240" w:lineRule="auto"/>
        <w:ind w:right="6"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По догово</w:t>
      </w:r>
      <w:r w:rsidR="001750BA">
        <w:rPr>
          <w:rFonts w:ascii="Times New Roman" w:eastAsia="Times New Roman" w:hAnsi="Times New Roman" w:cs="Times New Roman"/>
          <w:sz w:val="30"/>
          <w:szCs w:val="30"/>
          <w:lang w:eastAsia="ru-RU"/>
        </w:rPr>
        <w:t>ренности</w:t>
      </w:r>
      <w:r w:rsidRPr="00654B3F">
        <w:rPr>
          <w:rFonts w:ascii="Times New Roman" w:eastAsia="Times New Roman" w:hAnsi="Times New Roman" w:cs="Times New Roman"/>
          <w:sz w:val="30"/>
          <w:szCs w:val="30"/>
          <w:lang w:eastAsia="ru-RU"/>
        </w:rPr>
        <w:t xml:space="preserve"> между работником и нанимателем трудовой отпуск может быть разделен на три части, одна из которых не менее 14 дней</w:t>
      </w:r>
      <w:r w:rsidR="001750BA">
        <w:rPr>
          <w:rFonts w:ascii="Times New Roman" w:eastAsia="Times New Roman" w:hAnsi="Times New Roman" w:cs="Times New Roman"/>
          <w:sz w:val="30"/>
          <w:szCs w:val="30"/>
          <w:lang w:eastAsia="ru-RU"/>
        </w:rPr>
        <w:t>, при условии, если трудовой отпуск составляет более 42 дней</w:t>
      </w:r>
      <w:r w:rsidRPr="00654B3F">
        <w:rPr>
          <w:rFonts w:ascii="Times New Roman" w:eastAsia="Times New Roman" w:hAnsi="Times New Roman" w:cs="Times New Roman"/>
          <w:sz w:val="30"/>
          <w:szCs w:val="30"/>
          <w:lang w:eastAsia="ru-RU"/>
        </w:rPr>
        <w:t>:</w:t>
      </w:r>
    </w:p>
    <w:p w:rsidR="00654B3F" w:rsidRPr="00654B3F"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spacing w:val="-26"/>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В связи с работой в летних загородных оздоровительных лагерях.</w:t>
      </w:r>
    </w:p>
    <w:p w:rsidR="00654B3F" w:rsidRPr="00654B3F"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spacing w:val="-15"/>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необходимости оздоровления работника или его ребенка в возрасте до 16 лет.</w:t>
      </w:r>
    </w:p>
    <w:p w:rsidR="00654B3F" w:rsidRPr="00654B3F"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spacing w:val="-14"/>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При необходимости ухода за больными родителями или детьми.</w:t>
      </w:r>
    </w:p>
    <w:p w:rsidR="00654B3F" w:rsidRPr="00654B3F"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spacing w:val="-14"/>
          <w:sz w:val="30"/>
          <w:szCs w:val="30"/>
          <w:lang w:eastAsia="ru-RU"/>
        </w:rPr>
      </w:pPr>
      <w:r>
        <w:rPr>
          <w:rFonts w:ascii="Times New Roman" w:eastAsia="Times New Roman" w:hAnsi="Times New Roman" w:cs="Times New Roman"/>
          <w:sz w:val="30"/>
          <w:szCs w:val="30"/>
          <w:lang w:eastAsia="ru-RU"/>
        </w:rPr>
        <w:t> </w:t>
      </w:r>
      <w:r w:rsidR="00654B3F" w:rsidRPr="00654B3F">
        <w:rPr>
          <w:rFonts w:ascii="Times New Roman" w:eastAsia="Times New Roman" w:hAnsi="Times New Roman" w:cs="Times New Roman"/>
          <w:sz w:val="30"/>
          <w:szCs w:val="30"/>
          <w:lang w:eastAsia="ru-RU"/>
        </w:rPr>
        <w:t>По уходу за больным ребенком, внуком,   инвалидом в возрасте до 18 лет.</w:t>
      </w:r>
    </w:p>
    <w:p w:rsidR="001750BA" w:rsidRPr="00AC5423"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left="1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pacing w:val="-14"/>
          <w:sz w:val="30"/>
          <w:szCs w:val="30"/>
          <w:lang w:eastAsia="ru-RU"/>
        </w:rPr>
        <w:t> </w:t>
      </w:r>
      <w:r w:rsidR="00654B3F" w:rsidRPr="00AC5423">
        <w:rPr>
          <w:rFonts w:ascii="Times New Roman" w:eastAsia="Times New Roman" w:hAnsi="Times New Roman" w:cs="Times New Roman"/>
          <w:sz w:val="30"/>
          <w:szCs w:val="30"/>
          <w:lang w:eastAsia="ru-RU"/>
        </w:rPr>
        <w:t>В связи с производственной необходимостью.</w:t>
      </w:r>
    </w:p>
    <w:p w:rsidR="001750BA" w:rsidRPr="00AC5423" w:rsidRDefault="00AC5423" w:rsidP="00583420">
      <w:pPr>
        <w:widowControl w:val="0"/>
        <w:numPr>
          <w:ilvl w:val="0"/>
          <w:numId w:val="6"/>
        </w:numPr>
        <w:shd w:val="clear" w:color="auto" w:fill="FFFFFF"/>
        <w:tabs>
          <w:tab w:val="left" w:pos="720"/>
        </w:tabs>
        <w:autoSpaceDE w:val="0"/>
        <w:autoSpaceDN w:val="0"/>
        <w:adjustRightInd w:val="0"/>
        <w:spacing w:after="0" w:line="240" w:lineRule="auto"/>
        <w:ind w:left="1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1750BA" w:rsidRPr="00AC5423">
        <w:rPr>
          <w:rFonts w:ascii="Times New Roman" w:eastAsia="Times New Roman" w:hAnsi="Times New Roman" w:cs="Times New Roman"/>
          <w:sz w:val="30"/>
          <w:szCs w:val="30"/>
          <w:lang w:eastAsia="ru-RU"/>
        </w:rPr>
        <w:t>По другим уважительным причинам (</w:t>
      </w:r>
      <w:r>
        <w:rPr>
          <w:rFonts w:ascii="Times New Roman" w:eastAsia="Times New Roman" w:hAnsi="Times New Roman" w:cs="Times New Roman"/>
          <w:sz w:val="30"/>
          <w:szCs w:val="30"/>
          <w:lang w:eastAsia="ru-RU"/>
        </w:rPr>
        <w:t>по договоренности с нанимателем)</w:t>
      </w:r>
    </w:p>
    <w:p w:rsidR="00654B3F" w:rsidRPr="001750BA" w:rsidRDefault="00AC5423" w:rsidP="001750BA">
      <w:pPr>
        <w:widowControl w:val="0"/>
        <w:shd w:val="clear" w:color="auto" w:fill="FFFFFF"/>
        <w:tabs>
          <w:tab w:val="left" w:pos="720"/>
        </w:tabs>
        <w:autoSpaceDE w:val="0"/>
        <w:autoSpaceDN w:val="0"/>
        <w:adjustRightInd w:val="0"/>
        <w:spacing w:after="0" w:line="240" w:lineRule="auto"/>
        <w:ind w:left="71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Основание: ст. 174 Трудового кодекса Республики </w:t>
      </w:r>
      <w:r w:rsidR="00654B3F" w:rsidRPr="001750BA">
        <w:rPr>
          <w:rFonts w:ascii="Times New Roman" w:eastAsia="Times New Roman" w:hAnsi="Times New Roman" w:cs="Times New Roman"/>
          <w:sz w:val="30"/>
          <w:szCs w:val="30"/>
          <w:lang w:eastAsia="ru-RU"/>
        </w:rPr>
        <w:t>Беларусь.</w:t>
      </w:r>
    </w:p>
    <w:p w:rsidR="00654B3F" w:rsidRPr="00654B3F" w:rsidRDefault="00654B3F" w:rsidP="00654B3F">
      <w:pPr>
        <w:shd w:val="clear" w:color="auto" w:fill="FFFFFF"/>
        <w:spacing w:after="0" w:line="240" w:lineRule="auto"/>
        <w:ind w:left="907" w:right="-79"/>
        <w:jc w:val="right"/>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678"/>
        <w:gridCol w:w="5176"/>
      </w:tblGrid>
      <w:tr w:rsidR="00242352" w:rsidRPr="0076379C" w:rsidTr="006077A7">
        <w:trPr>
          <w:trHeight w:val="1244"/>
        </w:trPr>
        <w:tc>
          <w:tcPr>
            <w:tcW w:w="4678" w:type="dxa"/>
          </w:tcPr>
          <w:p w:rsidR="00242352" w:rsidRPr="00CD493C" w:rsidRDefault="00242352" w:rsidP="00CD493C">
            <w:pPr>
              <w:pStyle w:val="a3"/>
              <w:spacing w:line="240" w:lineRule="auto"/>
              <w:ind w:right="33"/>
              <w:rPr>
                <w:sz w:val="28"/>
                <w:szCs w:val="28"/>
              </w:rPr>
            </w:pPr>
            <w:r w:rsidRPr="00CD493C">
              <w:rPr>
                <w:sz w:val="28"/>
                <w:szCs w:val="28"/>
              </w:rPr>
              <w:t>Директор государственного учреждения образования «Средняя школа № 6 г.</w:t>
            </w:r>
            <w:r w:rsidR="00CD493C">
              <w:rPr>
                <w:sz w:val="28"/>
                <w:szCs w:val="28"/>
              </w:rPr>
              <w:t xml:space="preserve"> </w:t>
            </w:r>
            <w:r w:rsidRPr="00CD493C">
              <w:rPr>
                <w:sz w:val="28"/>
                <w:szCs w:val="28"/>
              </w:rPr>
              <w:t>Витебска»</w:t>
            </w:r>
          </w:p>
        </w:tc>
        <w:tc>
          <w:tcPr>
            <w:tcW w:w="5176" w:type="dxa"/>
          </w:tcPr>
          <w:p w:rsidR="00242352" w:rsidRPr="00CD493C" w:rsidRDefault="00242352" w:rsidP="00CD493C">
            <w:pPr>
              <w:pStyle w:val="a3"/>
              <w:spacing w:line="240" w:lineRule="auto"/>
              <w:ind w:right="-1"/>
              <w:rPr>
                <w:sz w:val="28"/>
                <w:szCs w:val="28"/>
              </w:rPr>
            </w:pPr>
            <w:r w:rsidRPr="00CD493C">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CD493C">
        <w:trPr>
          <w:trHeight w:val="293"/>
        </w:trPr>
        <w:tc>
          <w:tcPr>
            <w:tcW w:w="4678" w:type="dxa"/>
          </w:tcPr>
          <w:p w:rsidR="00242352" w:rsidRPr="00CD493C" w:rsidRDefault="00242352" w:rsidP="00CD493C">
            <w:pPr>
              <w:pStyle w:val="a3"/>
              <w:spacing w:line="240" w:lineRule="auto"/>
              <w:ind w:right="33"/>
              <w:rPr>
                <w:sz w:val="28"/>
                <w:szCs w:val="28"/>
              </w:rPr>
            </w:pPr>
            <w:r w:rsidRPr="00CD493C">
              <w:rPr>
                <w:sz w:val="28"/>
                <w:szCs w:val="28"/>
              </w:rPr>
              <w:t xml:space="preserve">____________ </w:t>
            </w:r>
            <w:proofErr w:type="spellStart"/>
            <w:r w:rsidRPr="00CD493C">
              <w:rPr>
                <w:sz w:val="28"/>
                <w:szCs w:val="28"/>
              </w:rPr>
              <w:t>И.А.Кучко</w:t>
            </w:r>
            <w:proofErr w:type="spellEnd"/>
          </w:p>
        </w:tc>
        <w:tc>
          <w:tcPr>
            <w:tcW w:w="5176" w:type="dxa"/>
          </w:tcPr>
          <w:p w:rsidR="00242352" w:rsidRPr="00CD493C" w:rsidRDefault="00242352" w:rsidP="00CD493C">
            <w:pPr>
              <w:pStyle w:val="a3"/>
              <w:spacing w:line="240" w:lineRule="auto"/>
              <w:ind w:right="-1"/>
              <w:rPr>
                <w:sz w:val="28"/>
                <w:szCs w:val="28"/>
              </w:rPr>
            </w:pPr>
            <w:r w:rsidRPr="00CD493C">
              <w:rPr>
                <w:sz w:val="28"/>
                <w:szCs w:val="28"/>
              </w:rPr>
              <w:t>______________ С.Л.Орлова</w:t>
            </w:r>
          </w:p>
        </w:tc>
      </w:tr>
    </w:tbl>
    <w:p w:rsidR="00654B3F" w:rsidRPr="00654B3F" w:rsidRDefault="00654B3F" w:rsidP="00242352">
      <w:pPr>
        <w:shd w:val="clear" w:color="auto" w:fill="FFFFFF"/>
        <w:spacing w:after="0" w:line="240" w:lineRule="auto"/>
        <w:ind w:left="907" w:right="-79"/>
        <w:jc w:val="both"/>
        <w:rPr>
          <w:rFonts w:ascii="Times New Roman" w:eastAsia="Times New Roman" w:hAnsi="Times New Roman" w:cs="Times New Roman"/>
          <w:sz w:val="28"/>
          <w:szCs w:val="28"/>
          <w:lang w:eastAsia="ru-RU"/>
        </w:rPr>
      </w:pPr>
    </w:p>
    <w:p w:rsidR="00654B3F" w:rsidRPr="00654B3F" w:rsidRDefault="00654B3F" w:rsidP="00654B3F">
      <w:pPr>
        <w:shd w:val="clear" w:color="auto" w:fill="FFFFFF"/>
        <w:spacing w:after="0" w:line="240" w:lineRule="auto"/>
        <w:ind w:left="907" w:right="-79"/>
        <w:jc w:val="right"/>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30"/>
          <w:szCs w:val="30"/>
          <w:lang w:eastAsia="ru-RU"/>
        </w:rPr>
        <w:br w:type="page"/>
      </w:r>
      <w:r w:rsidRPr="00654B3F">
        <w:rPr>
          <w:rFonts w:ascii="Times New Roman" w:eastAsia="Times New Roman" w:hAnsi="Times New Roman" w:cs="Times New Roman"/>
          <w:sz w:val="28"/>
          <w:szCs w:val="28"/>
          <w:lang w:eastAsia="ru-RU"/>
        </w:rPr>
        <w:lastRenderedPageBreak/>
        <w:t>Приложение 9</w:t>
      </w:r>
    </w:p>
    <w:p w:rsidR="00654B3F" w:rsidRPr="00654B3F" w:rsidRDefault="00654B3F" w:rsidP="00654B3F">
      <w:pPr>
        <w:shd w:val="clear" w:color="auto" w:fill="FFFFFF"/>
        <w:spacing w:after="0" w:line="240" w:lineRule="auto"/>
        <w:ind w:left="6"/>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b/>
          <w:bCs/>
          <w:spacing w:val="-1"/>
          <w:sz w:val="28"/>
          <w:szCs w:val="28"/>
          <w:lang w:eastAsia="ru-RU"/>
        </w:rPr>
        <w:t>ОТЗЫВ РАБОТНИКА ИЗ ОТПУСКА</w:t>
      </w:r>
    </w:p>
    <w:p w:rsidR="00654B3F" w:rsidRPr="00654B3F" w:rsidRDefault="00654B3F" w:rsidP="00654B3F">
      <w:pPr>
        <w:shd w:val="clear" w:color="auto" w:fill="FFFFFF"/>
        <w:spacing w:after="0" w:line="240" w:lineRule="auto"/>
        <w:ind w:left="10" w:firstLine="69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Наниматель может отозвать работника из отпуска в случае </w:t>
      </w:r>
      <w:r w:rsidR="00B370E9">
        <w:rPr>
          <w:rFonts w:ascii="Times New Roman" w:eastAsia="Times New Roman" w:hAnsi="Times New Roman" w:cs="Times New Roman"/>
          <w:sz w:val="30"/>
          <w:szCs w:val="30"/>
          <w:lang w:eastAsia="ru-RU"/>
        </w:rPr>
        <w:t>п</w:t>
      </w:r>
      <w:r w:rsidRPr="00654B3F">
        <w:rPr>
          <w:rFonts w:ascii="Times New Roman" w:eastAsia="Times New Roman" w:hAnsi="Times New Roman" w:cs="Times New Roman"/>
          <w:sz w:val="30"/>
          <w:szCs w:val="30"/>
          <w:lang w:eastAsia="ru-RU"/>
        </w:rPr>
        <w:t>роизводственной необходимости:</w:t>
      </w:r>
    </w:p>
    <w:p w:rsidR="00654B3F" w:rsidRPr="00654B3F" w:rsidRDefault="00B370E9" w:rsidP="00583420">
      <w:pPr>
        <w:widowControl w:val="0"/>
        <w:numPr>
          <w:ilvl w:val="0"/>
          <w:numId w:val="7"/>
        </w:numPr>
        <w:shd w:val="clear" w:color="auto" w:fill="FFFFFF"/>
        <w:tabs>
          <w:tab w:val="left" w:pos="725"/>
        </w:tabs>
        <w:autoSpaceDE w:val="0"/>
        <w:autoSpaceDN w:val="0"/>
        <w:adjustRightInd w:val="0"/>
        <w:spacing w:after="0" w:line="240" w:lineRule="auto"/>
        <w:ind w:firstLine="709"/>
        <w:rPr>
          <w:rFonts w:ascii="Times New Roman" w:eastAsia="Times New Roman" w:hAnsi="Times New Roman" w:cs="Times New Roman"/>
          <w:spacing w:val="-26"/>
          <w:sz w:val="30"/>
          <w:szCs w:val="30"/>
          <w:lang w:eastAsia="ru-RU"/>
        </w:rPr>
      </w:pPr>
      <w:r>
        <w:rPr>
          <w:rFonts w:ascii="Times New Roman" w:eastAsia="Times New Roman" w:hAnsi="Times New Roman" w:cs="Times New Roman"/>
          <w:spacing w:val="-1"/>
          <w:sz w:val="30"/>
          <w:szCs w:val="30"/>
          <w:lang w:eastAsia="ru-RU"/>
        </w:rPr>
        <w:t> </w:t>
      </w:r>
      <w:r w:rsidR="00654B3F" w:rsidRPr="00654B3F">
        <w:rPr>
          <w:rFonts w:ascii="Times New Roman" w:eastAsia="Times New Roman" w:hAnsi="Times New Roman" w:cs="Times New Roman"/>
          <w:spacing w:val="-1"/>
          <w:sz w:val="30"/>
          <w:szCs w:val="30"/>
          <w:lang w:eastAsia="ru-RU"/>
        </w:rPr>
        <w:t>Подготовка к новому учебному году.</w:t>
      </w:r>
    </w:p>
    <w:p w:rsidR="00654B3F" w:rsidRPr="00654B3F" w:rsidRDefault="00B370E9" w:rsidP="00583420">
      <w:pPr>
        <w:widowControl w:val="0"/>
        <w:numPr>
          <w:ilvl w:val="0"/>
          <w:numId w:val="7"/>
        </w:numPr>
        <w:shd w:val="clear" w:color="auto" w:fill="FFFFFF"/>
        <w:tabs>
          <w:tab w:val="left" w:pos="725"/>
        </w:tabs>
        <w:autoSpaceDE w:val="0"/>
        <w:autoSpaceDN w:val="0"/>
        <w:adjustRightInd w:val="0"/>
        <w:spacing w:after="0" w:line="240" w:lineRule="auto"/>
        <w:ind w:firstLine="709"/>
        <w:rPr>
          <w:rFonts w:ascii="Times New Roman" w:eastAsia="Times New Roman" w:hAnsi="Times New Roman" w:cs="Times New Roman"/>
          <w:spacing w:val="-15"/>
          <w:sz w:val="30"/>
          <w:szCs w:val="30"/>
          <w:lang w:eastAsia="ru-RU"/>
        </w:rPr>
      </w:pPr>
      <w:r>
        <w:rPr>
          <w:rFonts w:ascii="Times New Roman" w:eastAsia="Times New Roman" w:hAnsi="Times New Roman" w:cs="Times New Roman"/>
          <w:spacing w:val="-1"/>
          <w:sz w:val="30"/>
          <w:szCs w:val="30"/>
          <w:lang w:eastAsia="ru-RU"/>
        </w:rPr>
        <w:t> </w:t>
      </w:r>
      <w:r w:rsidR="00654B3F" w:rsidRPr="00654B3F">
        <w:rPr>
          <w:rFonts w:ascii="Times New Roman" w:eastAsia="Times New Roman" w:hAnsi="Times New Roman" w:cs="Times New Roman"/>
          <w:spacing w:val="-1"/>
          <w:sz w:val="30"/>
          <w:szCs w:val="30"/>
          <w:lang w:eastAsia="ru-RU"/>
        </w:rPr>
        <w:t>Выполнение срочных работ.</w:t>
      </w:r>
    </w:p>
    <w:p w:rsidR="00654B3F" w:rsidRPr="00654B3F" w:rsidRDefault="00B370E9" w:rsidP="00583420">
      <w:pPr>
        <w:widowControl w:val="0"/>
        <w:numPr>
          <w:ilvl w:val="0"/>
          <w:numId w:val="7"/>
        </w:numPr>
        <w:shd w:val="clear" w:color="auto" w:fill="FFFFFF"/>
        <w:tabs>
          <w:tab w:val="left" w:pos="725"/>
        </w:tabs>
        <w:autoSpaceDE w:val="0"/>
        <w:autoSpaceDN w:val="0"/>
        <w:adjustRightInd w:val="0"/>
        <w:spacing w:after="0" w:line="240" w:lineRule="auto"/>
        <w:ind w:firstLine="709"/>
        <w:rPr>
          <w:rFonts w:ascii="Times New Roman" w:eastAsia="Times New Roman" w:hAnsi="Times New Roman" w:cs="Times New Roman"/>
          <w:spacing w:val="-16"/>
          <w:sz w:val="30"/>
          <w:szCs w:val="30"/>
          <w:lang w:eastAsia="ru-RU"/>
        </w:rPr>
      </w:pPr>
      <w:r>
        <w:rPr>
          <w:rFonts w:ascii="Times New Roman" w:eastAsia="Times New Roman" w:hAnsi="Times New Roman" w:cs="Times New Roman"/>
          <w:spacing w:val="-1"/>
          <w:sz w:val="30"/>
          <w:szCs w:val="30"/>
          <w:lang w:eastAsia="ru-RU"/>
        </w:rPr>
        <w:t> </w:t>
      </w:r>
      <w:r w:rsidR="00654B3F" w:rsidRPr="00654B3F">
        <w:rPr>
          <w:rFonts w:ascii="Times New Roman" w:eastAsia="Times New Roman" w:hAnsi="Times New Roman" w:cs="Times New Roman"/>
          <w:spacing w:val="-1"/>
          <w:sz w:val="30"/>
          <w:szCs w:val="30"/>
          <w:lang w:eastAsia="ru-RU"/>
        </w:rPr>
        <w:t>Ликвидация последствий чрезвычайной ситуации.</w:t>
      </w:r>
    </w:p>
    <w:p w:rsidR="00654B3F" w:rsidRPr="00654B3F" w:rsidRDefault="00654B3F" w:rsidP="00654B3F">
      <w:pPr>
        <w:shd w:val="clear" w:color="auto" w:fill="FFFFFF"/>
        <w:spacing w:after="0" w:line="240" w:lineRule="auto"/>
        <w:ind w:left="14"/>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30"/>
          <w:szCs w:val="30"/>
          <w:lang w:eastAsia="ru-RU"/>
        </w:rPr>
        <w:t>Основание: ст. 174 Трудового кодекса Республики Беларусь</w:t>
      </w:r>
      <w:r w:rsidRPr="00654B3F">
        <w:rPr>
          <w:rFonts w:ascii="Times New Roman" w:eastAsia="Times New Roman" w:hAnsi="Times New Roman" w:cs="Times New Roman"/>
          <w:sz w:val="28"/>
          <w:szCs w:val="28"/>
          <w:lang w:eastAsia="ru-RU"/>
        </w:rPr>
        <w:t>.</w:t>
      </w:r>
    </w:p>
    <w:p w:rsidR="00654B3F" w:rsidRPr="00654B3F" w:rsidRDefault="00654B3F" w:rsidP="00654B3F">
      <w:pPr>
        <w:shd w:val="clear" w:color="auto" w:fill="FFFFFF"/>
        <w:spacing w:after="0" w:line="240" w:lineRule="auto"/>
        <w:ind w:left="907" w:right="-82"/>
        <w:jc w:val="right"/>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536"/>
        <w:gridCol w:w="5318"/>
      </w:tblGrid>
      <w:tr w:rsidR="00242352" w:rsidRPr="0076379C" w:rsidTr="006077A7">
        <w:trPr>
          <w:trHeight w:val="1360"/>
        </w:trPr>
        <w:tc>
          <w:tcPr>
            <w:tcW w:w="4536" w:type="dxa"/>
          </w:tcPr>
          <w:p w:rsidR="00242352" w:rsidRPr="00460471" w:rsidRDefault="00242352" w:rsidP="00CD493C">
            <w:pPr>
              <w:pStyle w:val="a3"/>
              <w:spacing w:line="240" w:lineRule="auto"/>
              <w:ind w:right="33"/>
              <w:rPr>
                <w:sz w:val="28"/>
                <w:szCs w:val="28"/>
              </w:rPr>
            </w:pPr>
            <w:r w:rsidRPr="00460471">
              <w:rPr>
                <w:sz w:val="28"/>
                <w:szCs w:val="28"/>
              </w:rPr>
              <w:t>Директор государственного учреждения образования «Средняя школа № 6 г.</w:t>
            </w:r>
            <w:r w:rsidR="00460471">
              <w:rPr>
                <w:sz w:val="28"/>
                <w:szCs w:val="28"/>
              </w:rPr>
              <w:t xml:space="preserve"> </w:t>
            </w:r>
            <w:r w:rsidRPr="00460471">
              <w:rPr>
                <w:sz w:val="28"/>
                <w:szCs w:val="28"/>
              </w:rPr>
              <w:t>Витебска»</w:t>
            </w:r>
          </w:p>
        </w:tc>
        <w:tc>
          <w:tcPr>
            <w:tcW w:w="5318" w:type="dxa"/>
          </w:tcPr>
          <w:p w:rsidR="00242352" w:rsidRPr="00460471" w:rsidRDefault="00242352" w:rsidP="00CD493C">
            <w:pPr>
              <w:pStyle w:val="a3"/>
              <w:spacing w:line="240" w:lineRule="auto"/>
              <w:ind w:right="-1"/>
              <w:rPr>
                <w:sz w:val="28"/>
                <w:szCs w:val="28"/>
              </w:rPr>
            </w:pPr>
            <w:r w:rsidRPr="00460471">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460471">
        <w:trPr>
          <w:trHeight w:val="293"/>
        </w:trPr>
        <w:tc>
          <w:tcPr>
            <w:tcW w:w="4536" w:type="dxa"/>
          </w:tcPr>
          <w:p w:rsidR="00242352" w:rsidRPr="00460471" w:rsidRDefault="00242352" w:rsidP="00CD493C">
            <w:pPr>
              <w:pStyle w:val="a3"/>
              <w:spacing w:line="240" w:lineRule="auto"/>
              <w:ind w:right="33"/>
              <w:rPr>
                <w:sz w:val="28"/>
                <w:szCs w:val="28"/>
              </w:rPr>
            </w:pPr>
            <w:r w:rsidRPr="00460471">
              <w:rPr>
                <w:sz w:val="28"/>
                <w:szCs w:val="28"/>
              </w:rPr>
              <w:t xml:space="preserve">____________ </w:t>
            </w:r>
            <w:proofErr w:type="spellStart"/>
            <w:r w:rsidRPr="00460471">
              <w:rPr>
                <w:sz w:val="28"/>
                <w:szCs w:val="28"/>
              </w:rPr>
              <w:t>И.А.Кучко</w:t>
            </w:r>
            <w:proofErr w:type="spellEnd"/>
          </w:p>
        </w:tc>
        <w:tc>
          <w:tcPr>
            <w:tcW w:w="5318" w:type="dxa"/>
          </w:tcPr>
          <w:p w:rsidR="00242352" w:rsidRPr="00460471" w:rsidRDefault="00242352" w:rsidP="00CD493C">
            <w:pPr>
              <w:pStyle w:val="a3"/>
              <w:spacing w:line="240" w:lineRule="auto"/>
              <w:ind w:right="-1"/>
              <w:rPr>
                <w:sz w:val="28"/>
                <w:szCs w:val="28"/>
              </w:rPr>
            </w:pPr>
            <w:r w:rsidRPr="00460471">
              <w:rPr>
                <w:sz w:val="28"/>
                <w:szCs w:val="28"/>
              </w:rPr>
              <w:t>______________ С.Л.Орлова</w:t>
            </w:r>
          </w:p>
        </w:tc>
      </w:tr>
    </w:tbl>
    <w:p w:rsidR="00654B3F" w:rsidRPr="00654B3F" w:rsidRDefault="00654B3F" w:rsidP="00242352">
      <w:pPr>
        <w:shd w:val="clear" w:color="auto" w:fill="FFFFFF"/>
        <w:spacing w:after="0" w:line="240" w:lineRule="auto"/>
        <w:ind w:left="907" w:right="-82"/>
        <w:rPr>
          <w:rFonts w:ascii="Times New Roman" w:eastAsia="Times New Roman" w:hAnsi="Times New Roman" w:cs="Times New Roman"/>
          <w:sz w:val="28"/>
          <w:szCs w:val="28"/>
          <w:lang w:eastAsia="ru-RU"/>
        </w:rPr>
      </w:pPr>
    </w:p>
    <w:p w:rsidR="00242352" w:rsidRDefault="00654B3F" w:rsidP="00654B3F">
      <w:pPr>
        <w:shd w:val="clear" w:color="auto" w:fill="FFFFFF"/>
        <w:spacing w:after="0" w:line="240" w:lineRule="auto"/>
        <w:ind w:right="-82"/>
        <w:rPr>
          <w:rFonts w:ascii="Times New Roman" w:eastAsia="Times New Roman" w:hAnsi="Times New Roman" w:cs="Times New Roman"/>
          <w:sz w:val="30"/>
          <w:szCs w:val="30"/>
          <w:lang w:eastAsia="ru-RU"/>
        </w:rPr>
        <w:sectPr w:rsidR="00242352" w:rsidSect="00654B3F">
          <w:type w:val="nextColumn"/>
          <w:pgSz w:w="11906" w:h="16838"/>
          <w:pgMar w:top="1134" w:right="567" w:bottom="1134" w:left="1701" w:header="708" w:footer="708" w:gutter="0"/>
          <w:cols w:space="708"/>
          <w:docGrid w:linePitch="360"/>
        </w:sectPr>
      </w:pPr>
      <w:r w:rsidRPr="00654B3F">
        <w:rPr>
          <w:rFonts w:ascii="Times New Roman" w:eastAsia="Times New Roman" w:hAnsi="Times New Roman" w:cs="Times New Roman"/>
          <w:sz w:val="30"/>
          <w:szCs w:val="30"/>
          <w:lang w:eastAsia="ru-RU"/>
        </w:rPr>
        <w:t xml:space="preserve">                                                                                           </w:t>
      </w:r>
    </w:p>
    <w:p w:rsidR="00654B3F" w:rsidRPr="00654B3F" w:rsidRDefault="00654B3F" w:rsidP="00242352">
      <w:pPr>
        <w:shd w:val="clear" w:color="auto" w:fill="FFFFFF"/>
        <w:spacing w:after="0" w:line="240" w:lineRule="auto"/>
        <w:ind w:right="-82"/>
        <w:jc w:val="right"/>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lastRenderedPageBreak/>
        <w:t>Приложение 10</w:t>
      </w: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 </w:t>
      </w:r>
    </w:p>
    <w:p w:rsidR="00654B3F" w:rsidRPr="00654B3F" w:rsidRDefault="00654B3F" w:rsidP="00654B3F">
      <w:pPr>
        <w:shd w:val="clear" w:color="auto" w:fill="FFFFFF"/>
        <w:spacing w:after="0" w:line="240" w:lineRule="auto"/>
        <w:ind w:right="5"/>
        <w:jc w:val="center"/>
        <w:rPr>
          <w:rFonts w:ascii="Times New Roman" w:eastAsia="Times New Roman" w:hAnsi="Times New Roman" w:cs="Times New Roman"/>
          <w:sz w:val="30"/>
          <w:szCs w:val="30"/>
          <w:lang w:eastAsia="ru-RU"/>
        </w:rPr>
      </w:pPr>
      <w:r w:rsidRPr="00654B3F">
        <w:rPr>
          <w:rFonts w:ascii="Times New Roman" w:eastAsia="Times New Roman" w:hAnsi="Times New Roman" w:cs="Times New Roman"/>
          <w:b/>
          <w:bCs/>
          <w:spacing w:val="-2"/>
          <w:sz w:val="30"/>
          <w:szCs w:val="30"/>
          <w:lang w:eastAsia="ru-RU"/>
        </w:rPr>
        <w:t>ПЕРЕЧЕНЬ</w:t>
      </w:r>
    </w:p>
    <w:p w:rsidR="007C7384" w:rsidRPr="00654B3F" w:rsidRDefault="007C7384" w:rsidP="007C7384">
      <w:pPr>
        <w:shd w:val="clear" w:color="auto" w:fill="FFFFFF"/>
        <w:spacing w:after="0" w:line="240" w:lineRule="auto"/>
        <w:ind w:left="413"/>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Должностей </w:t>
      </w:r>
      <w:r w:rsidR="00654B3F" w:rsidRPr="00654B3F">
        <w:rPr>
          <w:rFonts w:ascii="Times New Roman" w:eastAsia="Times New Roman" w:hAnsi="Times New Roman" w:cs="Times New Roman"/>
          <w:b/>
          <w:bCs/>
          <w:sz w:val="30"/>
          <w:szCs w:val="30"/>
          <w:lang w:eastAsia="ru-RU"/>
        </w:rPr>
        <w:t xml:space="preserve">работников, </w:t>
      </w:r>
      <w:r>
        <w:rPr>
          <w:rFonts w:ascii="Times New Roman" w:eastAsia="Times New Roman" w:hAnsi="Times New Roman" w:cs="Times New Roman"/>
          <w:b/>
          <w:bCs/>
          <w:sz w:val="30"/>
          <w:szCs w:val="30"/>
          <w:lang w:eastAsia="ru-RU"/>
        </w:rPr>
        <w:t>работа</w:t>
      </w:r>
      <w:r w:rsidR="00B370E9">
        <w:rPr>
          <w:rFonts w:ascii="Times New Roman" w:eastAsia="Times New Roman" w:hAnsi="Times New Roman" w:cs="Times New Roman"/>
          <w:b/>
          <w:bCs/>
          <w:sz w:val="30"/>
          <w:szCs w:val="30"/>
          <w:lang w:eastAsia="ru-RU"/>
        </w:rPr>
        <w:t>ющих на контрактной форме найма</w:t>
      </w:r>
      <w:r>
        <w:rPr>
          <w:rFonts w:ascii="Times New Roman" w:eastAsia="Times New Roman" w:hAnsi="Times New Roman" w:cs="Times New Roman"/>
          <w:b/>
          <w:bCs/>
          <w:sz w:val="30"/>
          <w:szCs w:val="30"/>
          <w:lang w:eastAsia="ru-RU"/>
        </w:rPr>
        <w:t xml:space="preserve">, которым устанавливается </w:t>
      </w:r>
    </w:p>
    <w:p w:rsidR="00654B3F" w:rsidRPr="00654B3F" w:rsidRDefault="00654B3F" w:rsidP="00654B3F">
      <w:pPr>
        <w:shd w:val="clear" w:color="auto" w:fill="FFFFFF"/>
        <w:spacing w:after="0" w:line="240" w:lineRule="auto"/>
        <w:ind w:left="413"/>
        <w:jc w:val="center"/>
        <w:rPr>
          <w:rFonts w:ascii="Times New Roman" w:eastAsia="Times New Roman" w:hAnsi="Times New Roman" w:cs="Times New Roman"/>
          <w:b/>
          <w:bCs/>
          <w:spacing w:val="-3"/>
          <w:sz w:val="30"/>
          <w:szCs w:val="30"/>
          <w:lang w:eastAsia="ru-RU"/>
        </w:rPr>
      </w:pPr>
      <w:r w:rsidRPr="00654B3F">
        <w:rPr>
          <w:rFonts w:ascii="Times New Roman" w:eastAsia="Times New Roman" w:hAnsi="Times New Roman" w:cs="Times New Roman"/>
          <w:b/>
          <w:bCs/>
          <w:sz w:val="30"/>
          <w:szCs w:val="30"/>
          <w:lang w:eastAsia="ru-RU"/>
        </w:rPr>
        <w:t xml:space="preserve">дополнительный поощрительный </w:t>
      </w:r>
      <w:r w:rsidRPr="00654B3F">
        <w:rPr>
          <w:rFonts w:ascii="Times New Roman" w:eastAsia="Times New Roman" w:hAnsi="Times New Roman" w:cs="Times New Roman"/>
          <w:b/>
          <w:bCs/>
          <w:spacing w:val="-3"/>
          <w:sz w:val="30"/>
          <w:szCs w:val="30"/>
          <w:lang w:eastAsia="ru-RU"/>
        </w:rPr>
        <w:t>отпуск</w:t>
      </w:r>
    </w:p>
    <w:p w:rsidR="00654B3F" w:rsidRPr="00654B3F" w:rsidRDefault="00654B3F" w:rsidP="00654B3F">
      <w:pPr>
        <w:shd w:val="clear" w:color="auto" w:fill="FFFFFF"/>
        <w:spacing w:after="0" w:line="240" w:lineRule="auto"/>
        <w:ind w:left="413"/>
        <w:jc w:val="center"/>
        <w:rPr>
          <w:rFonts w:ascii="Times New Roman" w:eastAsia="Times New Roman" w:hAnsi="Times New Roman" w:cs="Times New Roman"/>
          <w:b/>
          <w:bCs/>
          <w:spacing w:val="-3"/>
          <w:sz w:val="30"/>
          <w:szCs w:val="30"/>
          <w:lang w:eastAsia="ru-RU"/>
        </w:rPr>
      </w:pPr>
    </w:p>
    <w:tbl>
      <w:tblPr>
        <w:tblW w:w="97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91"/>
        <w:gridCol w:w="2369"/>
        <w:gridCol w:w="5040"/>
        <w:gridCol w:w="1620"/>
      </w:tblGrid>
      <w:tr w:rsidR="00654B3F" w:rsidRPr="00654B3F" w:rsidTr="00654B3F">
        <w:trPr>
          <w:trHeight w:val="1277"/>
        </w:trPr>
        <w:tc>
          <w:tcPr>
            <w:tcW w:w="691" w:type="dxa"/>
            <w:shd w:val="clear" w:color="auto" w:fill="FFFFFF"/>
          </w:tcPr>
          <w:p w:rsidR="00654B3F" w:rsidRPr="00654B3F" w:rsidRDefault="00654B3F" w:rsidP="00654B3F">
            <w:pPr>
              <w:shd w:val="clear" w:color="auto" w:fill="FFFFFF"/>
              <w:spacing w:after="0" w:line="240" w:lineRule="auto"/>
              <w:ind w:left="187"/>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w:t>
            </w:r>
          </w:p>
          <w:p w:rsidR="00654B3F" w:rsidRPr="00654B3F" w:rsidRDefault="00654B3F" w:rsidP="00654B3F">
            <w:pPr>
              <w:shd w:val="clear" w:color="auto" w:fill="FFFFFF"/>
              <w:spacing w:after="0" w:line="240" w:lineRule="auto"/>
              <w:ind w:left="187"/>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п\</w:t>
            </w:r>
          </w:p>
          <w:p w:rsidR="00654B3F" w:rsidRPr="00654B3F" w:rsidRDefault="00654B3F" w:rsidP="00654B3F">
            <w:pPr>
              <w:shd w:val="clear" w:color="auto" w:fill="FFFFFF"/>
              <w:spacing w:after="0" w:line="240" w:lineRule="auto"/>
              <w:ind w:left="187"/>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п</w:t>
            </w:r>
          </w:p>
        </w:tc>
        <w:tc>
          <w:tcPr>
            <w:tcW w:w="2369" w:type="dxa"/>
            <w:shd w:val="clear" w:color="auto" w:fill="FFFFFF"/>
          </w:tcPr>
          <w:p w:rsidR="00654B3F" w:rsidRPr="00654B3F" w:rsidRDefault="00654B3F" w:rsidP="00654B3F">
            <w:pPr>
              <w:shd w:val="clear" w:color="auto" w:fill="FFFFFF"/>
              <w:spacing w:after="0" w:line="240" w:lineRule="auto"/>
              <w:ind w:left="442"/>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3"/>
                <w:sz w:val="28"/>
                <w:szCs w:val="28"/>
                <w:lang w:eastAsia="ru-RU"/>
              </w:rPr>
              <w:t>Наименование</w:t>
            </w:r>
          </w:p>
          <w:p w:rsidR="00654B3F" w:rsidRPr="00654B3F" w:rsidRDefault="00654B3F" w:rsidP="00654B3F">
            <w:pPr>
              <w:shd w:val="clear" w:color="auto" w:fill="FFFFFF"/>
              <w:spacing w:after="0" w:line="240" w:lineRule="auto"/>
              <w:ind w:left="590"/>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учреждения</w:t>
            </w:r>
          </w:p>
          <w:p w:rsidR="00654B3F" w:rsidRPr="00654B3F" w:rsidRDefault="00654B3F" w:rsidP="00654B3F">
            <w:pPr>
              <w:shd w:val="clear" w:color="auto" w:fill="FFFFFF"/>
              <w:spacing w:after="0" w:line="240" w:lineRule="auto"/>
              <w:ind w:left="576"/>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образования</w:t>
            </w:r>
          </w:p>
        </w:tc>
        <w:tc>
          <w:tcPr>
            <w:tcW w:w="5040" w:type="dxa"/>
            <w:shd w:val="clear" w:color="auto" w:fill="FFFFFF"/>
          </w:tcPr>
          <w:p w:rsidR="00654B3F" w:rsidRPr="00654B3F" w:rsidRDefault="00654B3F" w:rsidP="00654B3F">
            <w:pPr>
              <w:shd w:val="clear" w:color="auto" w:fill="FFFFFF"/>
              <w:spacing w:after="0" w:line="240" w:lineRule="auto"/>
              <w:ind w:left="845"/>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Наименование</w:t>
            </w:r>
          </w:p>
          <w:p w:rsidR="00654B3F" w:rsidRPr="00654B3F" w:rsidRDefault="00654B3F" w:rsidP="00654B3F">
            <w:pPr>
              <w:shd w:val="clear" w:color="auto" w:fill="FFFFFF"/>
              <w:spacing w:after="0" w:line="240" w:lineRule="auto"/>
              <w:ind w:left="264"/>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3"/>
                <w:sz w:val="28"/>
                <w:szCs w:val="28"/>
                <w:lang w:eastAsia="ru-RU"/>
              </w:rPr>
              <w:t>профессий, должностей.</w:t>
            </w:r>
          </w:p>
        </w:tc>
        <w:tc>
          <w:tcPr>
            <w:tcW w:w="1620" w:type="dxa"/>
            <w:shd w:val="clear" w:color="auto" w:fill="FFFFFF"/>
          </w:tcPr>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5"/>
                <w:sz w:val="28"/>
                <w:szCs w:val="28"/>
                <w:lang w:eastAsia="ru-RU"/>
              </w:rPr>
              <w:t>Количество</w:t>
            </w:r>
          </w:p>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дней</w:t>
            </w:r>
          </w:p>
          <w:p w:rsidR="00654B3F" w:rsidRPr="00654B3F" w:rsidRDefault="00654B3F" w:rsidP="00654B3F">
            <w:pPr>
              <w:shd w:val="clear" w:color="auto" w:fill="FFFFFF"/>
              <w:spacing w:after="0" w:line="240" w:lineRule="auto"/>
              <w:ind w:left="158" w:right="34"/>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1"/>
                <w:sz w:val="28"/>
                <w:szCs w:val="28"/>
                <w:lang w:eastAsia="ru-RU"/>
              </w:rPr>
              <w:t>дополнительног</w:t>
            </w:r>
            <w:r w:rsidRPr="00654B3F">
              <w:rPr>
                <w:rFonts w:ascii="Times New Roman" w:eastAsia="Times New Roman" w:hAnsi="Times New Roman" w:cs="Times New Roman"/>
                <w:sz w:val="28"/>
                <w:szCs w:val="28"/>
                <w:lang w:eastAsia="ru-RU"/>
              </w:rPr>
              <w:t>о отпуска</w:t>
            </w:r>
          </w:p>
        </w:tc>
      </w:tr>
      <w:tr w:rsidR="00654B3F" w:rsidRPr="00654B3F" w:rsidTr="00654B3F">
        <w:trPr>
          <w:trHeight w:val="1405"/>
        </w:trPr>
        <w:tc>
          <w:tcPr>
            <w:tcW w:w="691" w:type="dxa"/>
            <w:vMerge w:val="restart"/>
            <w:shd w:val="clear" w:color="auto" w:fill="FFFFFF"/>
          </w:tcPr>
          <w:p w:rsidR="00654B3F" w:rsidRPr="00654B3F" w:rsidRDefault="00654B3F" w:rsidP="00654B3F">
            <w:pPr>
              <w:shd w:val="clear" w:color="auto" w:fill="FFFFFF"/>
              <w:spacing w:after="0" w:line="240" w:lineRule="auto"/>
              <w:ind w:left="216"/>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1.</w:t>
            </w:r>
          </w:p>
        </w:tc>
        <w:tc>
          <w:tcPr>
            <w:tcW w:w="2369" w:type="dxa"/>
            <w:vMerge w:val="restart"/>
            <w:shd w:val="clear" w:color="auto" w:fill="FFFFFF"/>
          </w:tcPr>
          <w:p w:rsidR="00654B3F" w:rsidRPr="00654B3F" w:rsidRDefault="00654B3F" w:rsidP="00654B3F">
            <w:pPr>
              <w:shd w:val="clear" w:color="auto" w:fill="FFFFFF"/>
              <w:spacing w:after="0" w:line="240" w:lineRule="auto"/>
              <w:ind w:left="52"/>
              <w:jc w:val="both"/>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Учреждения общего среднего образования: школы, гимназии</w:t>
            </w:r>
          </w:p>
          <w:p w:rsidR="00654B3F" w:rsidRPr="00654B3F" w:rsidRDefault="00654B3F" w:rsidP="00654B3F">
            <w:pPr>
              <w:shd w:val="clear" w:color="auto" w:fill="FFFFFF"/>
              <w:spacing w:after="0" w:line="240" w:lineRule="auto"/>
              <w:rPr>
                <w:rFonts w:ascii="Times New Roman" w:eastAsia="Times New Roman" w:hAnsi="Times New Roman" w:cs="Times New Roman"/>
                <w:sz w:val="24"/>
                <w:szCs w:val="24"/>
                <w:lang w:eastAsia="ru-RU"/>
              </w:rPr>
            </w:pPr>
          </w:p>
        </w:tc>
        <w:tc>
          <w:tcPr>
            <w:tcW w:w="5040" w:type="dxa"/>
            <w:shd w:val="clear" w:color="auto" w:fill="FFFFFF"/>
          </w:tcPr>
          <w:p w:rsidR="00654B3F" w:rsidRPr="00654B3F" w:rsidRDefault="00654B3F" w:rsidP="00654B3F">
            <w:pPr>
              <w:shd w:val="clear" w:color="auto" w:fill="FFFFFF"/>
              <w:spacing w:after="0" w:line="240" w:lineRule="auto"/>
              <w:ind w:left="168"/>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 зав.библиотекой,</w:t>
            </w:r>
          </w:p>
          <w:p w:rsidR="00654B3F" w:rsidRPr="00654B3F" w:rsidRDefault="00654B3F" w:rsidP="00654B3F">
            <w:pPr>
              <w:shd w:val="clear" w:color="auto" w:fill="FFFFFF"/>
              <w:spacing w:after="0" w:line="240" w:lineRule="auto"/>
              <w:ind w:left="173"/>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 библиотекарь,</w:t>
            </w:r>
          </w:p>
          <w:p w:rsidR="00654B3F" w:rsidRPr="00654B3F" w:rsidRDefault="00654B3F" w:rsidP="00654B3F">
            <w:pPr>
              <w:shd w:val="clear" w:color="auto" w:fill="FFFFFF"/>
              <w:spacing w:after="0" w:line="240" w:lineRule="auto"/>
              <w:ind w:left="173"/>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 зам. директора по ХР,</w:t>
            </w:r>
          </w:p>
          <w:p w:rsidR="00654B3F" w:rsidRPr="00654B3F" w:rsidRDefault="00654B3F" w:rsidP="00654B3F">
            <w:pPr>
              <w:shd w:val="clear" w:color="auto" w:fill="FFFFFF"/>
              <w:tabs>
                <w:tab w:val="left" w:pos="442"/>
              </w:tabs>
              <w:spacing w:after="0" w:line="240" w:lineRule="auto"/>
              <w:ind w:left="173"/>
              <w:rPr>
                <w:rFonts w:ascii="Times New Roman" w:eastAsia="Times New Roman" w:hAnsi="Times New Roman" w:cs="Times New Roman"/>
                <w:spacing w:val="-2"/>
                <w:sz w:val="28"/>
                <w:szCs w:val="28"/>
                <w:lang w:eastAsia="ru-RU"/>
              </w:rPr>
            </w:pPr>
            <w:r w:rsidRPr="00654B3F">
              <w:rPr>
                <w:rFonts w:ascii="Times New Roman" w:eastAsia="Times New Roman" w:hAnsi="Times New Roman" w:cs="Times New Roman"/>
                <w:sz w:val="28"/>
                <w:szCs w:val="28"/>
                <w:lang w:eastAsia="ru-RU"/>
              </w:rPr>
              <w:t>-</w:t>
            </w:r>
            <w:r w:rsidRPr="00654B3F">
              <w:rPr>
                <w:rFonts w:ascii="Times New Roman" w:eastAsia="Times New Roman" w:hAnsi="Times New Roman" w:cs="Times New Roman"/>
                <w:sz w:val="28"/>
                <w:szCs w:val="28"/>
                <w:lang w:eastAsia="ru-RU"/>
              </w:rPr>
              <w:tab/>
            </w:r>
            <w:r w:rsidRPr="00654B3F">
              <w:rPr>
                <w:rFonts w:ascii="Times New Roman" w:eastAsia="Times New Roman" w:hAnsi="Times New Roman" w:cs="Times New Roman"/>
                <w:spacing w:val="-2"/>
                <w:sz w:val="28"/>
                <w:szCs w:val="28"/>
                <w:lang w:eastAsia="ru-RU"/>
              </w:rPr>
              <w:t>педагог дополнительного образования</w:t>
            </w:r>
          </w:p>
        </w:tc>
        <w:tc>
          <w:tcPr>
            <w:tcW w:w="1620" w:type="dxa"/>
            <w:shd w:val="clear" w:color="auto" w:fill="FFFFFF"/>
          </w:tcPr>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bCs/>
                <w:iCs/>
                <w:sz w:val="28"/>
                <w:szCs w:val="28"/>
                <w:lang w:eastAsia="ru-RU"/>
              </w:rPr>
              <w:t>5</w:t>
            </w:r>
          </w:p>
        </w:tc>
      </w:tr>
      <w:tr w:rsidR="00654B3F" w:rsidRPr="00654B3F" w:rsidTr="00654B3F">
        <w:trPr>
          <w:trHeight w:val="1570"/>
        </w:trPr>
        <w:tc>
          <w:tcPr>
            <w:tcW w:w="691" w:type="dxa"/>
            <w:vMerge/>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4"/>
                <w:szCs w:val="24"/>
                <w:lang w:eastAsia="ru-RU"/>
              </w:rPr>
            </w:pPr>
          </w:p>
        </w:tc>
        <w:tc>
          <w:tcPr>
            <w:tcW w:w="2369" w:type="dxa"/>
            <w:vMerge/>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4"/>
                <w:szCs w:val="24"/>
                <w:lang w:eastAsia="ru-RU"/>
              </w:rPr>
            </w:pPr>
          </w:p>
        </w:tc>
        <w:tc>
          <w:tcPr>
            <w:tcW w:w="5040" w:type="dxa"/>
            <w:shd w:val="clear" w:color="auto" w:fill="FFFFFF"/>
          </w:tcPr>
          <w:p w:rsidR="00654B3F" w:rsidRPr="00654B3F" w:rsidRDefault="00654B3F" w:rsidP="00654B3F">
            <w:pPr>
              <w:shd w:val="clear" w:color="auto" w:fill="FFFFFF"/>
              <w:spacing w:after="0" w:line="240" w:lineRule="auto"/>
              <w:ind w:left="182"/>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3"/>
                <w:sz w:val="28"/>
                <w:szCs w:val="28"/>
                <w:lang w:eastAsia="ru-RU"/>
              </w:rPr>
              <w:t>- инженер-программист,</w:t>
            </w:r>
          </w:p>
          <w:p w:rsidR="00654B3F" w:rsidRPr="00654B3F" w:rsidRDefault="00654B3F" w:rsidP="00654B3F">
            <w:pPr>
              <w:shd w:val="clear" w:color="auto" w:fill="FFFFFF"/>
              <w:spacing w:after="0" w:line="240" w:lineRule="auto"/>
              <w:ind w:left="182"/>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3"/>
                <w:sz w:val="28"/>
                <w:szCs w:val="28"/>
                <w:lang w:eastAsia="ru-RU"/>
              </w:rPr>
              <w:t>- инженер - электронщик,</w:t>
            </w:r>
          </w:p>
          <w:p w:rsidR="00654B3F" w:rsidRPr="00654B3F" w:rsidRDefault="00654B3F" w:rsidP="00654B3F">
            <w:pPr>
              <w:shd w:val="clear" w:color="auto" w:fill="FFFFFF"/>
              <w:tabs>
                <w:tab w:val="left" w:pos="475"/>
              </w:tabs>
              <w:spacing w:after="0" w:line="240" w:lineRule="auto"/>
              <w:ind w:left="197"/>
              <w:rPr>
                <w:rFonts w:ascii="Times New Roman" w:eastAsia="Times New Roman" w:hAnsi="Times New Roman" w:cs="Times New Roman"/>
                <w:spacing w:val="-3"/>
                <w:sz w:val="28"/>
                <w:szCs w:val="28"/>
                <w:lang w:eastAsia="ru-RU"/>
              </w:rPr>
            </w:pPr>
            <w:r w:rsidRPr="00654B3F">
              <w:rPr>
                <w:rFonts w:ascii="Times New Roman" w:eastAsia="Times New Roman" w:hAnsi="Times New Roman" w:cs="Times New Roman"/>
                <w:spacing w:val="-3"/>
                <w:sz w:val="28"/>
                <w:szCs w:val="28"/>
                <w:lang w:eastAsia="ru-RU"/>
              </w:rPr>
              <w:t>- инспектор по кадрам,</w:t>
            </w:r>
          </w:p>
          <w:p w:rsidR="00654B3F" w:rsidRPr="00654B3F" w:rsidRDefault="00654B3F" w:rsidP="00654B3F">
            <w:pPr>
              <w:shd w:val="clear" w:color="auto" w:fill="FFFFFF"/>
              <w:tabs>
                <w:tab w:val="left" w:pos="475"/>
              </w:tabs>
              <w:spacing w:after="0" w:line="240" w:lineRule="auto"/>
              <w:ind w:left="197"/>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w:t>
            </w:r>
            <w:r w:rsidRPr="00654B3F">
              <w:rPr>
                <w:rFonts w:ascii="Times New Roman" w:eastAsia="Times New Roman" w:hAnsi="Times New Roman" w:cs="Times New Roman"/>
                <w:sz w:val="28"/>
                <w:szCs w:val="28"/>
                <w:lang w:eastAsia="ru-RU"/>
              </w:rPr>
              <w:tab/>
            </w:r>
            <w:r w:rsidRPr="00654B3F">
              <w:rPr>
                <w:rFonts w:ascii="Times New Roman" w:eastAsia="Times New Roman" w:hAnsi="Times New Roman" w:cs="Times New Roman"/>
                <w:spacing w:val="-3"/>
                <w:sz w:val="28"/>
                <w:szCs w:val="28"/>
                <w:lang w:eastAsia="ru-RU"/>
              </w:rPr>
              <w:t>секретарь,</w:t>
            </w:r>
          </w:p>
          <w:p w:rsidR="00654B3F" w:rsidRPr="00654B3F" w:rsidRDefault="00654B3F" w:rsidP="00654B3F">
            <w:pPr>
              <w:shd w:val="clear" w:color="auto" w:fill="FFFFFF"/>
              <w:tabs>
                <w:tab w:val="left" w:pos="475"/>
              </w:tabs>
              <w:spacing w:after="0" w:line="240" w:lineRule="auto"/>
              <w:ind w:left="197"/>
              <w:rPr>
                <w:rFonts w:ascii="Times New Roman" w:eastAsia="Times New Roman" w:hAnsi="Times New Roman" w:cs="Times New Roman"/>
                <w:sz w:val="24"/>
                <w:szCs w:val="24"/>
                <w:lang w:eastAsia="ru-RU"/>
              </w:rPr>
            </w:pPr>
            <w:r w:rsidRPr="00654B3F">
              <w:rPr>
                <w:rFonts w:ascii="Times New Roman" w:eastAsia="Times New Roman" w:hAnsi="Times New Roman" w:cs="Times New Roman"/>
                <w:i/>
                <w:iCs/>
                <w:sz w:val="28"/>
                <w:szCs w:val="28"/>
                <w:lang w:eastAsia="ru-RU"/>
              </w:rPr>
              <w:t>-</w:t>
            </w:r>
            <w:r w:rsidRPr="00654B3F">
              <w:rPr>
                <w:rFonts w:ascii="Times New Roman" w:eastAsia="Times New Roman" w:hAnsi="Times New Roman" w:cs="Times New Roman"/>
                <w:i/>
                <w:iCs/>
                <w:sz w:val="28"/>
                <w:szCs w:val="28"/>
                <w:lang w:eastAsia="ru-RU"/>
              </w:rPr>
              <w:tab/>
            </w:r>
            <w:r w:rsidRPr="00654B3F">
              <w:rPr>
                <w:rFonts w:ascii="Times New Roman" w:eastAsia="Times New Roman" w:hAnsi="Times New Roman" w:cs="Times New Roman"/>
                <w:sz w:val="28"/>
                <w:szCs w:val="28"/>
                <w:lang w:eastAsia="ru-RU"/>
              </w:rPr>
              <w:t>секретарь учебной</w:t>
            </w:r>
            <w:r w:rsidRPr="00654B3F">
              <w:rPr>
                <w:rFonts w:ascii="Times New Roman" w:eastAsia="Times New Roman" w:hAnsi="Times New Roman" w:cs="Times New Roman"/>
                <w:sz w:val="24"/>
                <w:szCs w:val="24"/>
                <w:lang w:eastAsia="ru-RU"/>
              </w:rPr>
              <w:t xml:space="preserve"> </w:t>
            </w:r>
            <w:r w:rsidRPr="00654B3F">
              <w:rPr>
                <w:rFonts w:ascii="Times New Roman" w:eastAsia="Times New Roman" w:hAnsi="Times New Roman" w:cs="Times New Roman"/>
                <w:sz w:val="28"/>
                <w:szCs w:val="28"/>
                <w:lang w:eastAsia="ru-RU"/>
              </w:rPr>
              <w:t>части,</w:t>
            </w:r>
          </w:p>
        </w:tc>
        <w:tc>
          <w:tcPr>
            <w:tcW w:w="1620" w:type="dxa"/>
            <w:shd w:val="clear" w:color="auto" w:fill="FFFFFF"/>
          </w:tcPr>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4</w:t>
            </w:r>
          </w:p>
        </w:tc>
      </w:tr>
      <w:tr w:rsidR="00654B3F" w:rsidRPr="00654B3F" w:rsidTr="00654B3F">
        <w:trPr>
          <w:trHeight w:hRule="exact" w:val="415"/>
        </w:trPr>
        <w:tc>
          <w:tcPr>
            <w:tcW w:w="691" w:type="dxa"/>
            <w:vMerge/>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4"/>
                <w:szCs w:val="24"/>
                <w:lang w:eastAsia="ru-RU"/>
              </w:rPr>
            </w:pPr>
          </w:p>
        </w:tc>
        <w:tc>
          <w:tcPr>
            <w:tcW w:w="2369" w:type="dxa"/>
            <w:vMerge/>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4"/>
                <w:szCs w:val="24"/>
                <w:lang w:eastAsia="ru-RU"/>
              </w:rPr>
            </w:pPr>
          </w:p>
        </w:tc>
        <w:tc>
          <w:tcPr>
            <w:tcW w:w="5040" w:type="dxa"/>
            <w:tcBorders>
              <w:bottom w:val="single" w:sz="6" w:space="0" w:color="auto"/>
            </w:tcBorders>
            <w:shd w:val="clear" w:color="auto" w:fill="FFFFFF"/>
          </w:tcPr>
          <w:p w:rsidR="00654B3F" w:rsidRPr="00654B3F" w:rsidRDefault="00654B3F" w:rsidP="00654B3F">
            <w:pPr>
              <w:shd w:val="clear" w:color="auto" w:fill="FFFFFF"/>
              <w:tabs>
                <w:tab w:val="left" w:pos="461"/>
              </w:tabs>
              <w:spacing w:after="0" w:line="240" w:lineRule="auto"/>
              <w:ind w:left="192"/>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8"/>
                <w:szCs w:val="28"/>
                <w:lang w:eastAsia="ru-RU"/>
              </w:rPr>
              <w:t>-</w:t>
            </w:r>
            <w:r w:rsidRPr="00654B3F">
              <w:rPr>
                <w:rFonts w:ascii="Times New Roman" w:eastAsia="Times New Roman" w:hAnsi="Times New Roman" w:cs="Times New Roman"/>
                <w:sz w:val="28"/>
                <w:szCs w:val="28"/>
                <w:lang w:eastAsia="ru-RU"/>
              </w:rPr>
              <w:tab/>
              <w:t>оператор ЭВМ</w:t>
            </w:r>
          </w:p>
          <w:p w:rsidR="00654B3F" w:rsidRPr="00654B3F" w:rsidRDefault="00654B3F" w:rsidP="00654B3F">
            <w:pPr>
              <w:shd w:val="clear" w:color="auto" w:fill="FFFFFF"/>
              <w:spacing w:after="0" w:line="240" w:lineRule="auto"/>
              <w:ind w:left="192"/>
              <w:rPr>
                <w:rFonts w:ascii="Times New Roman" w:eastAsia="Times New Roman" w:hAnsi="Times New Roman" w:cs="Times New Roman"/>
                <w:sz w:val="24"/>
                <w:szCs w:val="24"/>
                <w:lang w:eastAsia="ru-RU"/>
              </w:rPr>
            </w:pPr>
          </w:p>
        </w:tc>
        <w:tc>
          <w:tcPr>
            <w:tcW w:w="1620" w:type="dxa"/>
            <w:shd w:val="clear" w:color="auto" w:fill="FFFFFF"/>
          </w:tcPr>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3</w:t>
            </w:r>
          </w:p>
        </w:tc>
      </w:tr>
      <w:tr w:rsidR="00654B3F" w:rsidRPr="00654B3F" w:rsidTr="00654B3F">
        <w:trPr>
          <w:trHeight w:val="2611"/>
        </w:trPr>
        <w:tc>
          <w:tcPr>
            <w:tcW w:w="691" w:type="dxa"/>
            <w:vMerge/>
            <w:tcBorders>
              <w:bottom w:val="single" w:sz="6" w:space="0" w:color="auto"/>
            </w:tcBorders>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8"/>
                <w:szCs w:val="28"/>
                <w:lang w:eastAsia="ru-RU"/>
              </w:rPr>
            </w:pPr>
          </w:p>
        </w:tc>
        <w:tc>
          <w:tcPr>
            <w:tcW w:w="2369" w:type="dxa"/>
            <w:vMerge/>
            <w:tcBorders>
              <w:bottom w:val="single" w:sz="6" w:space="0" w:color="auto"/>
            </w:tcBorders>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8"/>
                <w:szCs w:val="28"/>
                <w:lang w:eastAsia="ru-RU"/>
              </w:rPr>
            </w:pPr>
          </w:p>
        </w:tc>
        <w:tc>
          <w:tcPr>
            <w:tcW w:w="5040" w:type="dxa"/>
            <w:tcBorders>
              <w:bottom w:val="single" w:sz="6" w:space="0" w:color="auto"/>
            </w:tcBorders>
            <w:shd w:val="clear" w:color="auto" w:fill="FFFFFF"/>
          </w:tcPr>
          <w:p w:rsidR="00654B3F" w:rsidRPr="00654B3F" w:rsidRDefault="00654B3F" w:rsidP="00654B3F">
            <w:pPr>
              <w:shd w:val="clear" w:color="auto" w:fill="FFFFFF"/>
              <w:spacing w:after="0" w:line="240" w:lineRule="auto"/>
              <w:ind w:left="144"/>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 лаборант, </w:t>
            </w:r>
          </w:p>
          <w:p w:rsidR="00654B3F" w:rsidRPr="00654B3F" w:rsidRDefault="00654B3F" w:rsidP="00654B3F">
            <w:pPr>
              <w:shd w:val="clear" w:color="auto" w:fill="FFFFFF"/>
              <w:spacing w:after="0" w:line="240" w:lineRule="auto"/>
              <w:ind w:left="144"/>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столяр,</w:t>
            </w:r>
          </w:p>
          <w:p w:rsidR="00654B3F" w:rsidRPr="00654B3F" w:rsidRDefault="00654B3F" w:rsidP="00654B3F">
            <w:pPr>
              <w:shd w:val="clear" w:color="auto" w:fill="FFFFFF"/>
              <w:spacing w:after="0" w:line="240" w:lineRule="auto"/>
              <w:ind w:left="154"/>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-сторож,</w:t>
            </w:r>
          </w:p>
          <w:p w:rsidR="00654B3F" w:rsidRPr="00654B3F" w:rsidRDefault="00654B3F" w:rsidP="00654B3F">
            <w:pPr>
              <w:shd w:val="clear" w:color="auto" w:fill="FFFFFF"/>
              <w:spacing w:after="0" w:line="240" w:lineRule="auto"/>
              <w:ind w:left="154"/>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уборщик помещений,</w:t>
            </w:r>
          </w:p>
          <w:p w:rsidR="00654B3F" w:rsidRPr="00654B3F" w:rsidRDefault="00654B3F" w:rsidP="00654B3F">
            <w:pPr>
              <w:shd w:val="clear" w:color="auto" w:fill="FFFFFF"/>
              <w:spacing w:after="0" w:line="240" w:lineRule="auto"/>
              <w:ind w:left="226"/>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гардеробщик,</w:t>
            </w:r>
          </w:p>
          <w:p w:rsidR="00654B3F" w:rsidRPr="00654B3F" w:rsidRDefault="00654B3F" w:rsidP="00654B3F">
            <w:pPr>
              <w:shd w:val="clear" w:color="auto" w:fill="FFFFFF"/>
              <w:tabs>
                <w:tab w:val="left" w:pos="461"/>
              </w:tabs>
              <w:spacing w:after="0" w:line="240" w:lineRule="auto"/>
              <w:ind w:left="192"/>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 </w:t>
            </w:r>
            <w:r w:rsidR="007C7384">
              <w:rPr>
                <w:rFonts w:ascii="Times New Roman" w:eastAsia="Times New Roman" w:hAnsi="Times New Roman" w:cs="Times New Roman"/>
                <w:sz w:val="28"/>
                <w:szCs w:val="28"/>
                <w:lang w:eastAsia="ru-RU"/>
              </w:rPr>
              <w:t>уборщик территорий</w:t>
            </w:r>
          </w:p>
          <w:p w:rsidR="00654B3F" w:rsidRPr="00654B3F" w:rsidRDefault="00654B3F" w:rsidP="00654B3F">
            <w:pPr>
              <w:shd w:val="clear" w:color="auto" w:fill="FFFFFF"/>
              <w:tabs>
                <w:tab w:val="left" w:pos="461"/>
              </w:tabs>
              <w:spacing w:after="0" w:line="240" w:lineRule="auto"/>
              <w:ind w:left="192"/>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w:t>
            </w:r>
            <w:r w:rsidRPr="00654B3F">
              <w:rPr>
                <w:rFonts w:ascii="Times New Roman" w:eastAsia="Times New Roman" w:hAnsi="Times New Roman" w:cs="Times New Roman"/>
                <w:sz w:val="28"/>
                <w:szCs w:val="28"/>
                <w:lang w:eastAsia="ru-RU"/>
              </w:rPr>
              <w:tab/>
              <w:t>рабочий по комплексному</w:t>
            </w:r>
            <w:r w:rsidRPr="00654B3F">
              <w:rPr>
                <w:rFonts w:ascii="Times New Roman" w:eastAsia="Times New Roman" w:hAnsi="Times New Roman" w:cs="Times New Roman"/>
                <w:spacing w:val="-3"/>
                <w:sz w:val="28"/>
                <w:szCs w:val="28"/>
                <w:lang w:eastAsia="ru-RU"/>
              </w:rPr>
              <w:t xml:space="preserve"> обслуживанию и ремонту  зданий и сооружений</w:t>
            </w:r>
          </w:p>
        </w:tc>
        <w:tc>
          <w:tcPr>
            <w:tcW w:w="1620" w:type="dxa"/>
            <w:tcBorders>
              <w:bottom w:val="single" w:sz="6" w:space="0" w:color="auto"/>
            </w:tcBorders>
            <w:shd w:val="clear" w:color="auto" w:fill="FFFFFF"/>
          </w:tcPr>
          <w:p w:rsidR="00654B3F" w:rsidRPr="00654B3F" w:rsidRDefault="00654B3F" w:rsidP="00654B3F">
            <w:pPr>
              <w:shd w:val="clear" w:color="auto" w:fill="FFFFFF"/>
              <w:spacing w:after="0" w:line="240" w:lineRule="auto"/>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           2</w:t>
            </w:r>
          </w:p>
        </w:tc>
      </w:tr>
      <w:tr w:rsidR="00654B3F" w:rsidRPr="00654B3F" w:rsidTr="00654B3F">
        <w:trPr>
          <w:trHeight w:val="868"/>
        </w:trPr>
        <w:tc>
          <w:tcPr>
            <w:tcW w:w="691" w:type="dxa"/>
            <w:tcBorders>
              <w:bottom w:val="single" w:sz="4" w:space="0" w:color="auto"/>
            </w:tcBorders>
            <w:shd w:val="clear" w:color="auto" w:fill="FFFFFF"/>
          </w:tcPr>
          <w:p w:rsidR="00654B3F" w:rsidRPr="00654B3F" w:rsidRDefault="00654B3F" w:rsidP="00654B3F">
            <w:pPr>
              <w:shd w:val="clear" w:color="auto" w:fill="FFFFFF"/>
              <w:spacing w:after="0" w:line="240" w:lineRule="auto"/>
              <w:ind w:left="211"/>
              <w:rPr>
                <w:rFonts w:ascii="Times New Roman" w:eastAsia="Times New Roman" w:hAnsi="Times New Roman" w:cs="Times New Roman"/>
                <w:sz w:val="24"/>
                <w:szCs w:val="24"/>
                <w:lang w:eastAsia="ru-RU"/>
              </w:rPr>
            </w:pPr>
          </w:p>
        </w:tc>
        <w:tc>
          <w:tcPr>
            <w:tcW w:w="2369" w:type="dxa"/>
            <w:tcBorders>
              <w:bottom w:val="single" w:sz="4" w:space="0" w:color="auto"/>
            </w:tcBorders>
            <w:shd w:val="clear" w:color="auto" w:fill="FFFFFF"/>
          </w:tcPr>
          <w:p w:rsidR="00654B3F" w:rsidRPr="00654B3F" w:rsidRDefault="00654B3F" w:rsidP="00654B3F">
            <w:pPr>
              <w:shd w:val="clear" w:color="auto" w:fill="FFFFFF"/>
              <w:spacing w:after="0" w:line="240" w:lineRule="auto"/>
              <w:ind w:left="586" w:right="398"/>
              <w:rPr>
                <w:rFonts w:ascii="Times New Roman" w:eastAsia="Times New Roman" w:hAnsi="Times New Roman" w:cs="Times New Roman"/>
                <w:sz w:val="24"/>
                <w:szCs w:val="24"/>
                <w:lang w:eastAsia="ru-RU"/>
              </w:rPr>
            </w:pPr>
          </w:p>
        </w:tc>
        <w:tc>
          <w:tcPr>
            <w:tcW w:w="5040" w:type="dxa"/>
            <w:tcBorders>
              <w:bottom w:val="single" w:sz="4" w:space="0" w:color="auto"/>
            </w:tcBorders>
            <w:shd w:val="clear" w:color="auto" w:fill="FFFFFF"/>
          </w:tcPr>
          <w:p w:rsidR="00654B3F" w:rsidRPr="00654B3F" w:rsidRDefault="00654B3F" w:rsidP="007C7384">
            <w:pPr>
              <w:shd w:val="clear" w:color="auto" w:fill="FFFFFF"/>
              <w:spacing w:after="0" w:line="240" w:lineRule="auto"/>
              <w:ind w:left="182" w:right="62" w:hanging="5"/>
              <w:rPr>
                <w:rFonts w:ascii="Times New Roman" w:eastAsia="Times New Roman" w:hAnsi="Times New Roman" w:cs="Times New Roman"/>
                <w:sz w:val="24"/>
                <w:szCs w:val="24"/>
                <w:lang w:eastAsia="ru-RU"/>
              </w:rPr>
            </w:pPr>
            <w:r w:rsidRPr="00654B3F">
              <w:rPr>
                <w:rFonts w:ascii="Times New Roman" w:eastAsia="Times New Roman" w:hAnsi="Times New Roman" w:cs="Times New Roman"/>
                <w:spacing w:val="-3"/>
                <w:sz w:val="28"/>
                <w:szCs w:val="28"/>
                <w:lang w:eastAsia="ru-RU"/>
              </w:rPr>
              <w:t xml:space="preserve">Все работники, имеющие </w:t>
            </w:r>
            <w:r w:rsidRPr="00654B3F">
              <w:rPr>
                <w:rFonts w:ascii="Times New Roman" w:eastAsia="Times New Roman" w:hAnsi="Times New Roman" w:cs="Times New Roman"/>
                <w:sz w:val="28"/>
                <w:szCs w:val="28"/>
                <w:lang w:eastAsia="ru-RU"/>
              </w:rPr>
              <w:t xml:space="preserve">основной трудовой </w:t>
            </w:r>
            <w:r w:rsidRPr="00654B3F">
              <w:rPr>
                <w:rFonts w:ascii="Times New Roman" w:eastAsia="Times New Roman" w:hAnsi="Times New Roman" w:cs="Times New Roman"/>
                <w:spacing w:val="-1"/>
                <w:sz w:val="28"/>
                <w:szCs w:val="28"/>
                <w:lang w:eastAsia="ru-RU"/>
              </w:rPr>
              <w:t xml:space="preserve">отпуск 56 календарных </w:t>
            </w:r>
            <w:r w:rsidRPr="00654B3F">
              <w:rPr>
                <w:rFonts w:ascii="Times New Roman" w:eastAsia="Times New Roman" w:hAnsi="Times New Roman" w:cs="Times New Roman"/>
                <w:sz w:val="28"/>
                <w:szCs w:val="28"/>
                <w:lang w:eastAsia="ru-RU"/>
              </w:rPr>
              <w:t xml:space="preserve">дней </w:t>
            </w:r>
          </w:p>
        </w:tc>
        <w:tc>
          <w:tcPr>
            <w:tcW w:w="1620" w:type="dxa"/>
            <w:tcBorders>
              <w:bottom w:val="single" w:sz="4" w:space="0" w:color="auto"/>
            </w:tcBorders>
            <w:shd w:val="clear" w:color="auto" w:fill="FFFFFF"/>
          </w:tcPr>
          <w:p w:rsidR="00654B3F" w:rsidRPr="00654B3F" w:rsidRDefault="00654B3F" w:rsidP="00654B3F">
            <w:pPr>
              <w:shd w:val="clear" w:color="auto" w:fill="FFFFFF"/>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2</w:t>
            </w:r>
          </w:p>
        </w:tc>
      </w:tr>
    </w:tbl>
    <w:p w:rsidR="007C7384" w:rsidRDefault="007C7384" w:rsidP="00654B3F">
      <w:pPr>
        <w:spacing w:after="0" w:line="240" w:lineRule="auto"/>
        <w:jc w:val="both"/>
        <w:rPr>
          <w:rFonts w:ascii="Times New Roman" w:eastAsia="Times New Roman" w:hAnsi="Times New Roman" w:cs="Times New Roman"/>
          <w:sz w:val="30"/>
          <w:szCs w:val="30"/>
          <w:lang w:eastAsia="ru-RU"/>
        </w:rPr>
      </w:pPr>
    </w:p>
    <w:tbl>
      <w:tblPr>
        <w:tblW w:w="9854" w:type="dxa"/>
        <w:tblInd w:w="108" w:type="dxa"/>
        <w:tblLayout w:type="fixed"/>
        <w:tblLook w:val="01E0"/>
      </w:tblPr>
      <w:tblGrid>
        <w:gridCol w:w="4536"/>
        <w:gridCol w:w="5318"/>
      </w:tblGrid>
      <w:tr w:rsidR="00242352" w:rsidRPr="0076379C" w:rsidTr="006077A7">
        <w:trPr>
          <w:trHeight w:val="1357"/>
        </w:trPr>
        <w:tc>
          <w:tcPr>
            <w:tcW w:w="4536" w:type="dxa"/>
          </w:tcPr>
          <w:p w:rsidR="00242352" w:rsidRPr="00460471" w:rsidRDefault="00242352" w:rsidP="00CD493C">
            <w:pPr>
              <w:pStyle w:val="a3"/>
              <w:spacing w:line="240" w:lineRule="auto"/>
              <w:ind w:right="33"/>
              <w:rPr>
                <w:sz w:val="28"/>
                <w:szCs w:val="28"/>
              </w:rPr>
            </w:pPr>
            <w:r w:rsidRPr="00460471">
              <w:rPr>
                <w:sz w:val="28"/>
                <w:szCs w:val="28"/>
              </w:rPr>
              <w:t>Директор государственного учреждения образования «Средняя школа № 6 г.</w:t>
            </w:r>
            <w:r w:rsidR="00460471">
              <w:rPr>
                <w:sz w:val="28"/>
                <w:szCs w:val="28"/>
              </w:rPr>
              <w:t xml:space="preserve"> </w:t>
            </w:r>
            <w:r w:rsidRPr="00460471">
              <w:rPr>
                <w:sz w:val="28"/>
                <w:szCs w:val="28"/>
              </w:rPr>
              <w:t>Витебска»</w:t>
            </w:r>
          </w:p>
        </w:tc>
        <w:tc>
          <w:tcPr>
            <w:tcW w:w="5318" w:type="dxa"/>
          </w:tcPr>
          <w:p w:rsidR="00242352" w:rsidRPr="00460471" w:rsidRDefault="00242352" w:rsidP="00CD493C">
            <w:pPr>
              <w:pStyle w:val="a3"/>
              <w:spacing w:line="240" w:lineRule="auto"/>
              <w:ind w:right="-1"/>
              <w:rPr>
                <w:sz w:val="28"/>
                <w:szCs w:val="28"/>
              </w:rPr>
            </w:pPr>
            <w:r w:rsidRPr="00460471">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460471">
        <w:trPr>
          <w:trHeight w:val="293"/>
        </w:trPr>
        <w:tc>
          <w:tcPr>
            <w:tcW w:w="4536" w:type="dxa"/>
          </w:tcPr>
          <w:p w:rsidR="00242352" w:rsidRPr="00460471" w:rsidRDefault="00242352" w:rsidP="00CD493C">
            <w:pPr>
              <w:pStyle w:val="a3"/>
              <w:spacing w:line="240" w:lineRule="auto"/>
              <w:ind w:right="33"/>
              <w:rPr>
                <w:sz w:val="28"/>
                <w:szCs w:val="28"/>
              </w:rPr>
            </w:pPr>
            <w:r w:rsidRPr="00460471">
              <w:rPr>
                <w:sz w:val="28"/>
                <w:szCs w:val="28"/>
              </w:rPr>
              <w:t xml:space="preserve">____________ </w:t>
            </w:r>
            <w:proofErr w:type="spellStart"/>
            <w:r w:rsidRPr="00460471">
              <w:rPr>
                <w:sz w:val="28"/>
                <w:szCs w:val="28"/>
              </w:rPr>
              <w:t>И.А.Кучко</w:t>
            </w:r>
            <w:proofErr w:type="spellEnd"/>
          </w:p>
        </w:tc>
        <w:tc>
          <w:tcPr>
            <w:tcW w:w="5318" w:type="dxa"/>
          </w:tcPr>
          <w:p w:rsidR="00242352" w:rsidRPr="00460471" w:rsidRDefault="00242352" w:rsidP="00CD493C">
            <w:pPr>
              <w:pStyle w:val="a3"/>
              <w:spacing w:line="240" w:lineRule="auto"/>
              <w:ind w:right="-1"/>
              <w:rPr>
                <w:sz w:val="28"/>
                <w:szCs w:val="28"/>
              </w:rPr>
            </w:pPr>
            <w:r w:rsidRPr="00460471">
              <w:rPr>
                <w:sz w:val="28"/>
                <w:szCs w:val="28"/>
              </w:rPr>
              <w:t>______________ С.Л.Орлова</w:t>
            </w:r>
          </w:p>
        </w:tc>
      </w:tr>
    </w:tbl>
    <w:p w:rsidR="00242352" w:rsidRDefault="00242352" w:rsidP="00654B3F">
      <w:pPr>
        <w:tabs>
          <w:tab w:val="left" w:pos="0"/>
        </w:tabs>
        <w:spacing w:after="0" w:line="240" w:lineRule="auto"/>
        <w:jc w:val="right"/>
        <w:rPr>
          <w:rFonts w:ascii="Times New Roman" w:eastAsia="Times New Roman" w:hAnsi="Times New Roman" w:cs="Times New Roman"/>
          <w:sz w:val="30"/>
          <w:szCs w:val="30"/>
          <w:lang w:eastAsia="ru-RU"/>
        </w:rPr>
        <w:sectPr w:rsidR="00242352" w:rsidSect="00242352">
          <w:pgSz w:w="11906" w:h="16838"/>
          <w:pgMar w:top="1134" w:right="567" w:bottom="1134" w:left="1701" w:header="708" w:footer="708" w:gutter="0"/>
          <w:cols w:space="708"/>
          <w:docGrid w:linePitch="360"/>
        </w:sect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lastRenderedPageBreak/>
        <w:t>Приложение 1</w:t>
      </w:r>
      <w:r w:rsidR="007C7384">
        <w:rPr>
          <w:rFonts w:ascii="Times New Roman" w:eastAsia="Times New Roman" w:hAnsi="Times New Roman" w:cs="Times New Roman"/>
          <w:sz w:val="30"/>
          <w:szCs w:val="30"/>
          <w:lang w:eastAsia="ru-RU"/>
        </w:rPr>
        <w:t>1</w:t>
      </w:r>
    </w:p>
    <w:p w:rsidR="00654B3F" w:rsidRPr="00654B3F" w:rsidRDefault="00B370E9" w:rsidP="00654B3F">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ПЕРЕЧЕН</w:t>
      </w:r>
      <w:r w:rsidR="00654B3F" w:rsidRPr="00654B3F">
        <w:rPr>
          <w:rFonts w:ascii="Times New Roman" w:eastAsia="Times New Roman" w:hAnsi="Times New Roman" w:cs="Times New Roman"/>
          <w:b/>
          <w:sz w:val="30"/>
          <w:szCs w:val="30"/>
          <w:lang w:eastAsia="ru-RU"/>
        </w:rPr>
        <w:t>Ь</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профессий и должностей работников учреждения образования, имеющих право на  получение средств индивидуальной защиты по установленным нормам</w:t>
      </w:r>
    </w:p>
    <w:tbl>
      <w:tblPr>
        <w:tblW w:w="101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002"/>
        <w:gridCol w:w="3575"/>
        <w:gridCol w:w="1561"/>
        <w:gridCol w:w="1418"/>
        <w:gridCol w:w="851"/>
      </w:tblGrid>
      <w:tr w:rsidR="00654B3F" w:rsidRPr="00654B3F" w:rsidTr="00654B3F">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п/п</w:t>
            </w:r>
          </w:p>
        </w:tc>
        <w:tc>
          <w:tcPr>
            <w:tcW w:w="2002"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Наименование профессии и должности</w:t>
            </w:r>
          </w:p>
        </w:tc>
        <w:tc>
          <w:tcPr>
            <w:tcW w:w="3575"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Наименование средств индивидуальной защиты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Маркировка по защитным свойствам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ind w:left="-108" w:right="-108"/>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Срок носки </w:t>
            </w:r>
            <w:r w:rsidRPr="00654B3F">
              <w:rPr>
                <w:rFonts w:ascii="Times New Roman" w:eastAsia="Times New Roman" w:hAnsi="Times New Roman" w:cs="Times New Roman"/>
                <w:sz w:val="26"/>
                <w:szCs w:val="26"/>
              </w:rPr>
              <w:br/>
              <w:t>в мес.</w:t>
            </w:r>
          </w:p>
        </w:tc>
        <w:tc>
          <w:tcPr>
            <w:tcW w:w="851" w:type="dxa"/>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20" w:lineRule="exact"/>
              <w:ind w:left="-108" w:right="-108"/>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Кол-во </w:t>
            </w:r>
            <w:proofErr w:type="spellStart"/>
            <w:r w:rsidRPr="00654B3F">
              <w:rPr>
                <w:rFonts w:ascii="Times New Roman" w:eastAsia="Times New Roman" w:hAnsi="Times New Roman" w:cs="Times New Roman"/>
                <w:sz w:val="26"/>
                <w:szCs w:val="26"/>
              </w:rPr>
              <w:t>компл</w:t>
            </w:r>
            <w:proofErr w:type="spellEnd"/>
            <w:r w:rsidRPr="00654B3F">
              <w:rPr>
                <w:rFonts w:ascii="Times New Roman" w:eastAsia="Times New Roman" w:hAnsi="Times New Roman" w:cs="Times New Roman"/>
                <w:sz w:val="26"/>
                <w:szCs w:val="26"/>
              </w:rPr>
              <w:t>.</w:t>
            </w:r>
          </w:p>
        </w:tc>
      </w:tr>
      <w:tr w:rsidR="00654B3F" w:rsidRPr="00654B3F" w:rsidTr="00654B3F">
        <w:trPr>
          <w:trHeight w:val="20"/>
        </w:trPr>
        <w:tc>
          <w:tcPr>
            <w:tcW w:w="703"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w:t>
            </w:r>
          </w:p>
        </w:tc>
        <w:tc>
          <w:tcPr>
            <w:tcW w:w="2002"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Гардеробщик</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Халат хлопчатобумажный</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7C7384"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уборщик территорий</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Костюм </w:t>
            </w:r>
            <w:proofErr w:type="spellStart"/>
            <w:r w:rsidRPr="00654B3F">
              <w:rPr>
                <w:rFonts w:ascii="Times New Roman" w:eastAsia="Times New Roman" w:hAnsi="Times New Roman" w:cs="Times New Roman"/>
                <w:sz w:val="26"/>
                <w:szCs w:val="26"/>
              </w:rPr>
              <w:t>х</w:t>
            </w:r>
            <w:proofErr w:type="spellEnd"/>
            <w:r w:rsidRPr="00654B3F">
              <w:rPr>
                <w:rFonts w:ascii="Times New Roman" w:eastAsia="Times New Roman" w:hAnsi="Times New Roman" w:cs="Times New Roman"/>
                <w:sz w:val="26"/>
                <w:szCs w:val="26"/>
              </w:rPr>
              <w:t xml:space="preserve">/б (халат </w:t>
            </w:r>
            <w:proofErr w:type="spellStart"/>
            <w:r w:rsidRPr="00654B3F">
              <w:rPr>
                <w:rFonts w:ascii="Times New Roman" w:eastAsia="Times New Roman" w:hAnsi="Times New Roman" w:cs="Times New Roman"/>
                <w:sz w:val="26"/>
                <w:szCs w:val="26"/>
              </w:rPr>
              <w:t>х</w:t>
            </w:r>
            <w:proofErr w:type="spellEnd"/>
            <w:r w:rsidRPr="00654B3F">
              <w:rPr>
                <w:rFonts w:ascii="Times New Roman" w:eastAsia="Times New Roman" w:hAnsi="Times New Roman" w:cs="Times New Roman"/>
                <w:sz w:val="26"/>
                <w:szCs w:val="26"/>
              </w:rPr>
              <w:t>/б)</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Головной убор из х/б ткани</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Для защиты от атмосферных осадков при выполнении наружных работ;</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Плащ непромокаемый с капюшоном</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Вн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sz w:val="26"/>
                <w:szCs w:val="26"/>
              </w:rPr>
              <w:t>В холодное время года на наружных работах дополнительно:</w:t>
            </w:r>
          </w:p>
        </w:tc>
      </w:tr>
      <w:tr w:rsidR="00654B3F" w:rsidRPr="00654B3F" w:rsidTr="00654B3F">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sz w:val="26"/>
                <w:szCs w:val="26"/>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Зимой дополнительно:</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Тн20</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48</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Куртка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w:t>
            </w:r>
          </w:p>
        </w:tc>
        <w:tc>
          <w:tcPr>
            <w:tcW w:w="2002"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Лаборант</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Халат хлопчатобумажный </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К20Щ20</w:t>
            </w: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Дежурный</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Очки защитные </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ЗНГ</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sz w:val="26"/>
                <w:szCs w:val="26"/>
              </w:rPr>
              <w:t>При выполнении работ с кислотами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sz w:val="26"/>
                <w:szCs w:val="26"/>
              </w:rPr>
              <w:t xml:space="preserve">Халат х/б с </w:t>
            </w:r>
            <w:proofErr w:type="spellStart"/>
            <w:r w:rsidRPr="00654B3F">
              <w:rPr>
                <w:rFonts w:ascii="Times New Roman" w:eastAsia="Times New Roman" w:hAnsi="Times New Roman" w:cs="Times New Roman"/>
                <w:sz w:val="26"/>
                <w:szCs w:val="26"/>
              </w:rPr>
              <w:t>кислотозащитной</w:t>
            </w:r>
            <w:proofErr w:type="spellEnd"/>
            <w:r w:rsidRPr="00654B3F">
              <w:rPr>
                <w:rFonts w:ascii="Times New Roman" w:eastAsia="Times New Roman" w:hAnsi="Times New Roman" w:cs="Times New Roman"/>
                <w:sz w:val="26"/>
                <w:szCs w:val="26"/>
              </w:rPr>
              <w:t xml:space="preserve"> пропиткой вместо халата х/б</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Нарукавники прорезиненные или нарукавники хлорвиниловые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К50Щ50</w:t>
            </w: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Дежурные</w:t>
            </w:r>
          </w:p>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Сапоги резиновые или ботинки кожаные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56" w:lineRule="auto"/>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Противогаз</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lastRenderedPageBreak/>
              <w:t>4.</w:t>
            </w:r>
          </w:p>
        </w:tc>
        <w:tc>
          <w:tcPr>
            <w:tcW w:w="2002"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Рабочий по комплексному обслуживанию и ремонту зданий</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Костюм х/б (куртка х/б и полукомбинезон х/б)</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При выполнении малярных работ дополнительно:</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х/б</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Очки защитные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Респиратор</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sz w:val="26"/>
                <w:szCs w:val="26"/>
              </w:rPr>
              <w:t>При работе на высоте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sz w:val="26"/>
                <w:szCs w:val="26"/>
              </w:rPr>
              <w:t>Каска защитная</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Пояс предохранительный лямочный</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Дежурный</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iCs/>
                <w:sz w:val="26"/>
                <w:szCs w:val="26"/>
              </w:rPr>
              <w:t>На наружных работах зимой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iCs/>
                <w:sz w:val="26"/>
                <w:szCs w:val="26"/>
              </w:rPr>
            </w:pPr>
            <w:r w:rsidRPr="00654B3F">
              <w:rPr>
                <w:rFonts w:ascii="Times New Roman" w:eastAsia="Times New Roman" w:hAnsi="Times New Roman" w:cs="Times New Roman"/>
                <w:sz w:val="26"/>
                <w:szCs w:val="26"/>
              </w:rPr>
              <w:t>Куртка хлопчатобумажная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iCs/>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iCs/>
                <w:sz w:val="26"/>
                <w:szCs w:val="26"/>
              </w:rPr>
            </w:pPr>
            <w:proofErr w:type="spellStart"/>
            <w:r w:rsidRPr="00654B3F">
              <w:rPr>
                <w:rFonts w:ascii="Times New Roman" w:eastAsia="Times New Roman" w:hAnsi="Times New Roman" w:cs="Times New Roman"/>
                <w:iCs/>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Брюки хлопчатобумажные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Сапоги кирзовые утепленные на резиновой подошве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СлТн30</w:t>
            </w: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A45817"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зимние двупалые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5.</w:t>
            </w:r>
          </w:p>
        </w:tc>
        <w:tc>
          <w:tcPr>
            <w:tcW w:w="2002"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Столяр</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Костюм вискозно-лавсановый или костюм х/б</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Ботинки кожаные или сапоги кирзовые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56" w:lineRule="auto"/>
              <w:ind w:left="-57" w:right="-57"/>
              <w:jc w:val="center"/>
              <w:rPr>
                <w:rFonts w:ascii="Times New Roman" w:eastAsia="Times New Roman" w:hAnsi="Times New Roman" w:cs="Times New Roman"/>
                <w:sz w:val="26"/>
                <w:szCs w:val="26"/>
              </w:rPr>
            </w:pPr>
          </w:p>
          <w:p w:rsidR="00654B3F" w:rsidRPr="00654B3F" w:rsidRDefault="00654B3F" w:rsidP="00654B3F">
            <w:pPr>
              <w:spacing w:after="0" w:line="256" w:lineRule="auto"/>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Фартук х/б</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iCs/>
                <w:sz w:val="26"/>
                <w:szCs w:val="26"/>
              </w:rPr>
              <w:t>На наружных работах зимой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iCs/>
                <w:sz w:val="26"/>
                <w:szCs w:val="26"/>
              </w:rPr>
            </w:pPr>
            <w:r w:rsidRPr="00654B3F">
              <w:rPr>
                <w:rFonts w:ascii="Times New Roman" w:eastAsia="Times New Roman" w:hAnsi="Times New Roman" w:cs="Times New Roman"/>
                <w:sz w:val="26"/>
                <w:szCs w:val="26"/>
              </w:rPr>
              <w:t>Куртка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Cs/>
                <w:sz w:val="26"/>
                <w:szCs w:val="26"/>
              </w:rPr>
            </w:pPr>
            <w:proofErr w:type="spellStart"/>
            <w:r w:rsidRPr="00654B3F">
              <w:rPr>
                <w:rFonts w:ascii="Times New Roman" w:eastAsia="Times New Roman" w:hAnsi="Times New Roman" w:cs="Times New Roman"/>
                <w:iCs/>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Брюки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Тн20</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48</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300"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6.</w:t>
            </w:r>
          </w:p>
        </w:tc>
        <w:tc>
          <w:tcPr>
            <w:tcW w:w="2002" w:type="dxa"/>
            <w:vMerge w:val="restart"/>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Сторож </w:t>
            </w:r>
          </w:p>
          <w:p w:rsidR="00654B3F" w:rsidRPr="00654B3F" w:rsidRDefault="00654B3F" w:rsidP="00654B3F">
            <w:pPr>
              <w:spacing w:after="0" w:line="300" w:lineRule="exact"/>
              <w:ind w:right="-57"/>
              <w:jc w:val="center"/>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При работе вахтером:</w:t>
            </w: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Халат х/б</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При работе сторожем:</w:t>
            </w: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Костюм х/б</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300"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300"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sz w:val="26"/>
                <w:szCs w:val="26"/>
              </w:rPr>
              <w:t>В холодное время на наружных работах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p w:rsidR="00654B3F" w:rsidRPr="00654B3F" w:rsidRDefault="00654B3F" w:rsidP="00654B3F">
            <w:pPr>
              <w:spacing w:after="0" w:line="295" w:lineRule="exact"/>
              <w:jc w:val="center"/>
              <w:rPr>
                <w:rFonts w:ascii="Times New Roman" w:eastAsia="Times New Roman" w:hAnsi="Times New Roman" w:cs="Times New Roman"/>
                <w:sz w:val="26"/>
                <w:szCs w:val="26"/>
              </w:rPr>
            </w:pPr>
          </w:p>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Плащ непромокаемый с </w:t>
            </w:r>
            <w:r w:rsidRPr="00654B3F">
              <w:rPr>
                <w:rFonts w:ascii="Times New Roman" w:eastAsia="Times New Roman" w:hAnsi="Times New Roman" w:cs="Times New Roman"/>
                <w:sz w:val="26"/>
                <w:szCs w:val="26"/>
              </w:rPr>
              <w:lastRenderedPageBreak/>
              <w:t>капюшоном</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lastRenderedPageBreak/>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lastRenderedPageBreak/>
              <w:t>Дежурный</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295"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Зимой на наружных работах дополнительно:</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Полушубок</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Дежурный</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Тн20</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48</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A45817" w:rsidP="00654B3F">
            <w:pPr>
              <w:spacing w:after="0" w:line="295" w:lineRule="exac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i/>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Тн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7.</w:t>
            </w:r>
          </w:p>
        </w:tc>
        <w:tc>
          <w:tcPr>
            <w:tcW w:w="2002" w:type="dxa"/>
            <w:vMerge w:val="restart"/>
            <w:tcBorders>
              <w:top w:val="single" w:sz="4" w:space="0" w:color="auto"/>
              <w:left w:val="single" w:sz="4" w:space="0" w:color="auto"/>
              <w:bottom w:val="single" w:sz="4" w:space="0" w:color="auto"/>
              <w:right w:val="single" w:sz="4" w:space="0" w:color="auto"/>
            </w:tcBorders>
            <w:hideMark/>
          </w:tcPr>
          <w:p w:rsidR="00654B3F" w:rsidRPr="00654B3F" w:rsidRDefault="00654B3F" w:rsidP="004E087C">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Уборщик помещений</w:t>
            </w: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 xml:space="preserve">Халат </w:t>
            </w:r>
            <w:proofErr w:type="spellStart"/>
            <w:r w:rsidRPr="00654B3F">
              <w:rPr>
                <w:rFonts w:ascii="Times New Roman" w:eastAsia="Times New Roman" w:hAnsi="Times New Roman" w:cs="Times New Roman"/>
                <w:sz w:val="26"/>
                <w:szCs w:val="26"/>
              </w:rPr>
              <w:t>х</w:t>
            </w:r>
            <w:proofErr w:type="spellEnd"/>
            <w:r w:rsidRPr="00654B3F">
              <w:rPr>
                <w:rFonts w:ascii="Times New Roman" w:eastAsia="Times New Roman" w:hAnsi="Times New Roman" w:cs="Times New Roman"/>
                <w:sz w:val="26"/>
                <w:szCs w:val="26"/>
              </w:rPr>
              <w:t>/б</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трикотажные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Ми</w:t>
            </w:r>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i/>
                <w:sz w:val="26"/>
                <w:szCs w:val="26"/>
              </w:rPr>
              <w:t>При влажной уборке помещений  дополнительно:</w:t>
            </w: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i/>
                <w:sz w:val="26"/>
                <w:szCs w:val="26"/>
              </w:rPr>
            </w:pPr>
            <w:proofErr w:type="spellStart"/>
            <w:r w:rsidRPr="00654B3F">
              <w:rPr>
                <w:rFonts w:ascii="Times New Roman" w:eastAsia="Times New Roman" w:hAnsi="Times New Roman" w:cs="Times New Roman"/>
                <w:sz w:val="26"/>
                <w:szCs w:val="26"/>
              </w:rPr>
              <w:t>Полусапоги</w:t>
            </w:r>
            <w:proofErr w:type="spellEnd"/>
            <w:r w:rsidRPr="00654B3F">
              <w:rPr>
                <w:rFonts w:ascii="Times New Roman" w:eastAsia="Times New Roman" w:hAnsi="Times New Roman" w:cs="Times New Roman"/>
                <w:sz w:val="26"/>
                <w:szCs w:val="26"/>
              </w:rPr>
              <w:t xml:space="preserve"> резиновые (галоши резиновые, туфли цельнорезиновые)</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56" w:lineRule="auto"/>
              <w:ind w:left="-57" w:right="-57"/>
              <w:jc w:val="center"/>
              <w:rPr>
                <w:rFonts w:ascii="Times New Roman" w:eastAsia="Times New Roman" w:hAnsi="Times New Roman" w:cs="Times New Roman"/>
                <w:sz w:val="26"/>
                <w:szCs w:val="26"/>
              </w:rPr>
            </w:pPr>
          </w:p>
          <w:p w:rsidR="00654B3F" w:rsidRPr="00654B3F" w:rsidRDefault="00654B3F" w:rsidP="00654B3F">
            <w:pPr>
              <w:spacing w:after="0" w:line="256" w:lineRule="auto"/>
              <w:ind w:left="-57" w:right="-57"/>
              <w:jc w:val="center"/>
              <w:rPr>
                <w:rFonts w:ascii="Times New Roman" w:eastAsia="Times New Roman" w:hAnsi="Times New Roman" w:cs="Times New Roman"/>
                <w:sz w:val="26"/>
                <w:szCs w:val="26"/>
              </w:rPr>
            </w:pPr>
          </w:p>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В</w:t>
            </w: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p w:rsidR="00654B3F" w:rsidRPr="00654B3F" w:rsidRDefault="00654B3F" w:rsidP="00654B3F">
            <w:pPr>
              <w:spacing w:after="0" w:line="295" w:lineRule="exact"/>
              <w:jc w:val="center"/>
              <w:rPr>
                <w:rFonts w:ascii="Times New Roman" w:eastAsia="Times New Roman" w:hAnsi="Times New Roman" w:cs="Times New Roman"/>
                <w:sz w:val="26"/>
                <w:szCs w:val="26"/>
              </w:rPr>
            </w:pPr>
          </w:p>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Вн</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i/>
                <w:sz w:val="26"/>
                <w:szCs w:val="26"/>
              </w:rPr>
            </w:pPr>
            <w:r w:rsidRPr="00654B3F">
              <w:rPr>
                <w:rFonts w:ascii="Times New Roman" w:eastAsia="Times New Roman" w:hAnsi="Times New Roman" w:cs="Times New Roman"/>
                <w:i/>
                <w:sz w:val="26"/>
                <w:szCs w:val="26"/>
              </w:rPr>
              <w:t>При уборке душевых и туалетов дополнительно:</w:t>
            </w:r>
          </w:p>
        </w:tc>
        <w:tc>
          <w:tcPr>
            <w:tcW w:w="156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Нарукавники прорезиненные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654B3F" w:rsidRPr="00654B3F" w:rsidTr="00654B3F">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654B3F" w:rsidRPr="00654B3F" w:rsidRDefault="00654B3F" w:rsidP="00654B3F">
            <w:pPr>
              <w:spacing w:after="0" w:line="256" w:lineRule="auto"/>
              <w:rPr>
                <w:rFonts w:ascii="Times New Roman" w:eastAsia="Times New Roman" w:hAnsi="Times New Roman" w:cs="Times New Roman"/>
                <w:sz w:val="26"/>
                <w:szCs w:val="26"/>
              </w:rPr>
            </w:pPr>
          </w:p>
        </w:tc>
        <w:tc>
          <w:tcPr>
            <w:tcW w:w="3575"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ind w:left="-57" w:right="-57"/>
              <w:jc w:val="center"/>
              <w:rPr>
                <w:rFonts w:ascii="Times New Roman" w:eastAsia="Times New Roman" w:hAnsi="Times New Roman" w:cs="Times New Roman"/>
                <w:sz w:val="26"/>
                <w:szCs w:val="26"/>
              </w:rPr>
            </w:pPr>
            <w:proofErr w:type="spellStart"/>
            <w:r w:rsidRPr="00654B3F">
              <w:rPr>
                <w:rFonts w:ascii="Times New Roman" w:eastAsia="Times New Roman" w:hAnsi="Times New Roman" w:cs="Times New Roman"/>
                <w:sz w:val="26"/>
                <w:szCs w:val="26"/>
              </w:rPr>
              <w:t>Бм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54B3F" w:rsidRPr="00654B3F" w:rsidRDefault="00654B3F" w:rsidP="00654B3F">
            <w:pPr>
              <w:spacing w:after="0" w:line="295" w:lineRule="exact"/>
              <w:jc w:val="center"/>
              <w:rPr>
                <w:rFonts w:ascii="Times New Roman" w:eastAsia="Times New Roman" w:hAnsi="Times New Roman" w:cs="Times New Roman"/>
                <w:sz w:val="26"/>
                <w:szCs w:val="26"/>
              </w:rPr>
            </w:pPr>
            <w:r w:rsidRPr="00654B3F">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spacing w:after="0" w:line="295" w:lineRule="exact"/>
              <w:jc w:val="center"/>
              <w:rPr>
                <w:rFonts w:ascii="Times New Roman" w:eastAsia="Times New Roman" w:hAnsi="Times New Roman" w:cs="Times New Roman"/>
                <w:sz w:val="26"/>
                <w:szCs w:val="26"/>
              </w:rPr>
            </w:pPr>
          </w:p>
        </w:tc>
      </w:tr>
      <w:tr w:rsidR="004E087C" w:rsidRPr="00654B3F" w:rsidTr="000F74D9">
        <w:trPr>
          <w:trHeight w:val="20"/>
        </w:trPr>
        <w:tc>
          <w:tcPr>
            <w:tcW w:w="703"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Pr="004E087C">
              <w:rPr>
                <w:rFonts w:ascii="Times New Roman" w:eastAsia="Times New Roman" w:hAnsi="Times New Roman" w:cs="Times New Roman"/>
                <w:sz w:val="26"/>
                <w:szCs w:val="26"/>
              </w:rPr>
              <w:t>.</w:t>
            </w:r>
          </w:p>
        </w:tc>
        <w:tc>
          <w:tcPr>
            <w:tcW w:w="2002"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Педагог дополнительного образования (клуба по интересам, секции, студии и других)</w:t>
            </w:r>
          </w:p>
        </w:tc>
        <w:tc>
          <w:tcPr>
            <w:tcW w:w="3575"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При работе, связанной с загрязнением:</w:t>
            </w:r>
          </w:p>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 xml:space="preserve">Халат </w:t>
            </w:r>
            <w:proofErr w:type="spellStart"/>
            <w:r w:rsidRPr="004E087C">
              <w:rPr>
                <w:rFonts w:ascii="Times New Roman" w:eastAsia="Times New Roman" w:hAnsi="Times New Roman" w:cs="Times New Roman"/>
                <w:sz w:val="26"/>
                <w:szCs w:val="26"/>
              </w:rPr>
              <w:t>х</w:t>
            </w:r>
            <w:proofErr w:type="spellEnd"/>
            <w:r w:rsidRPr="004E087C">
              <w:rPr>
                <w:rFonts w:ascii="Times New Roman" w:eastAsia="Times New Roman" w:hAnsi="Times New Roman" w:cs="Times New Roman"/>
                <w:sz w:val="26"/>
                <w:szCs w:val="26"/>
              </w:rPr>
              <w:t>/б</w:t>
            </w:r>
          </w:p>
          <w:p w:rsidR="004E087C" w:rsidRPr="004E087C" w:rsidRDefault="004E087C" w:rsidP="000F74D9">
            <w:pPr>
              <w:jc w:val="center"/>
              <w:rPr>
                <w:rFonts w:ascii="Times New Roman" w:eastAsia="Times New Roman" w:hAnsi="Times New Roman" w:cs="Times New Roman"/>
                <w:sz w:val="26"/>
                <w:szCs w:val="26"/>
              </w:rPr>
            </w:pPr>
          </w:p>
        </w:tc>
        <w:tc>
          <w:tcPr>
            <w:tcW w:w="1561"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proofErr w:type="spellStart"/>
            <w:r w:rsidRPr="004E087C">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p>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До износа</w:t>
            </w:r>
          </w:p>
        </w:tc>
        <w:tc>
          <w:tcPr>
            <w:tcW w:w="851" w:type="dxa"/>
            <w:tcBorders>
              <w:top w:val="single" w:sz="4" w:space="0" w:color="auto"/>
              <w:left w:val="single" w:sz="4" w:space="0" w:color="auto"/>
              <w:bottom w:val="single" w:sz="4" w:space="0" w:color="auto"/>
              <w:right w:val="single" w:sz="4" w:space="0" w:color="auto"/>
            </w:tcBorders>
          </w:tcPr>
          <w:p w:rsidR="004E087C" w:rsidRPr="00C37C47" w:rsidRDefault="004E087C" w:rsidP="000F74D9">
            <w:pPr>
              <w:jc w:val="center"/>
              <w:rPr>
                <w:sz w:val="28"/>
                <w:szCs w:val="28"/>
              </w:rPr>
            </w:pPr>
          </w:p>
        </w:tc>
      </w:tr>
      <w:tr w:rsidR="004E087C" w:rsidRPr="00654B3F" w:rsidTr="000F74D9">
        <w:trPr>
          <w:trHeight w:val="20"/>
        </w:trPr>
        <w:tc>
          <w:tcPr>
            <w:tcW w:w="703"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Pr="004E087C">
              <w:rPr>
                <w:rFonts w:ascii="Times New Roman" w:eastAsia="Times New Roman" w:hAnsi="Times New Roman" w:cs="Times New Roman"/>
                <w:sz w:val="26"/>
                <w:szCs w:val="26"/>
              </w:rPr>
              <w:t>.</w:t>
            </w:r>
          </w:p>
        </w:tc>
        <w:tc>
          <w:tcPr>
            <w:tcW w:w="2002"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Воспитатель</w:t>
            </w:r>
          </w:p>
        </w:tc>
        <w:tc>
          <w:tcPr>
            <w:tcW w:w="3575"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 xml:space="preserve">Халат </w:t>
            </w:r>
            <w:proofErr w:type="spellStart"/>
            <w:r w:rsidRPr="004E087C">
              <w:rPr>
                <w:rFonts w:ascii="Times New Roman" w:eastAsia="Times New Roman" w:hAnsi="Times New Roman" w:cs="Times New Roman"/>
                <w:sz w:val="26"/>
                <w:szCs w:val="26"/>
              </w:rPr>
              <w:t>х</w:t>
            </w:r>
            <w:proofErr w:type="spellEnd"/>
            <w:r w:rsidRPr="004E087C">
              <w:rPr>
                <w:rFonts w:ascii="Times New Roman" w:eastAsia="Times New Roman" w:hAnsi="Times New Roman" w:cs="Times New Roman"/>
                <w:sz w:val="26"/>
                <w:szCs w:val="26"/>
              </w:rPr>
              <w:t>/б</w:t>
            </w:r>
          </w:p>
        </w:tc>
        <w:tc>
          <w:tcPr>
            <w:tcW w:w="1561"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proofErr w:type="spellStart"/>
            <w:r w:rsidRPr="004E087C">
              <w:rPr>
                <w:rFonts w:ascii="Times New Roman" w:eastAsia="Times New Roman" w:hAnsi="Times New Roman" w:cs="Times New Roman"/>
                <w:sz w:val="26"/>
                <w:szCs w:val="26"/>
              </w:rPr>
              <w:t>ЗМи</w:t>
            </w:r>
            <w:proofErr w:type="spellEnd"/>
          </w:p>
        </w:tc>
        <w:tc>
          <w:tcPr>
            <w:tcW w:w="1418"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12</w:t>
            </w:r>
          </w:p>
        </w:tc>
        <w:tc>
          <w:tcPr>
            <w:tcW w:w="851" w:type="dxa"/>
            <w:tcBorders>
              <w:top w:val="single" w:sz="4" w:space="0" w:color="auto"/>
              <w:left w:val="single" w:sz="4" w:space="0" w:color="auto"/>
              <w:bottom w:val="single" w:sz="4" w:space="0" w:color="auto"/>
              <w:right w:val="single" w:sz="4" w:space="0" w:color="auto"/>
            </w:tcBorders>
          </w:tcPr>
          <w:p w:rsidR="004E087C" w:rsidRPr="004E087C" w:rsidRDefault="004E087C" w:rsidP="000F74D9">
            <w:pPr>
              <w:jc w:val="center"/>
              <w:rPr>
                <w:rFonts w:ascii="Times New Roman" w:eastAsia="Times New Roman" w:hAnsi="Times New Roman" w:cs="Times New Roman"/>
                <w:sz w:val="26"/>
                <w:szCs w:val="26"/>
              </w:rPr>
            </w:pPr>
            <w:r w:rsidRPr="004E087C">
              <w:rPr>
                <w:rFonts w:ascii="Times New Roman" w:eastAsia="Times New Roman" w:hAnsi="Times New Roman" w:cs="Times New Roman"/>
                <w:sz w:val="26"/>
                <w:szCs w:val="26"/>
              </w:rPr>
              <w:t>3</w:t>
            </w:r>
          </w:p>
        </w:tc>
      </w:tr>
    </w:tbl>
    <w:p w:rsidR="00654B3F" w:rsidRPr="00654B3F" w:rsidRDefault="00654B3F" w:rsidP="00654B3F">
      <w:pPr>
        <w:spacing w:after="0" w:line="220" w:lineRule="exact"/>
        <w:jc w:val="both"/>
        <w:rPr>
          <w:rFonts w:ascii="Times New Roman" w:eastAsia="Times New Roman" w:hAnsi="Times New Roman" w:cs="Times New Roman"/>
          <w:sz w:val="26"/>
          <w:szCs w:val="26"/>
          <w:lang w:eastAsia="ru-RU"/>
        </w:rPr>
      </w:pPr>
    </w:p>
    <w:p w:rsidR="004E087C" w:rsidRPr="004E087C" w:rsidRDefault="004E087C" w:rsidP="00B370E9">
      <w:pPr>
        <w:spacing w:after="0" w:line="240" w:lineRule="auto"/>
        <w:jc w:val="both"/>
        <w:rPr>
          <w:rFonts w:ascii="Times New Roman" w:eastAsia="Times New Roman" w:hAnsi="Times New Roman" w:cs="Times New Roman"/>
          <w:sz w:val="30"/>
          <w:szCs w:val="30"/>
          <w:lang w:eastAsia="ru-RU"/>
        </w:rPr>
      </w:pPr>
      <w:r w:rsidRPr="004E087C">
        <w:rPr>
          <w:rFonts w:ascii="Times New Roman" w:eastAsia="Times New Roman" w:hAnsi="Times New Roman" w:cs="Times New Roman"/>
          <w:sz w:val="30"/>
          <w:szCs w:val="30"/>
          <w:lang w:eastAsia="ru-RU"/>
        </w:rPr>
        <w:t>Основание:</w:t>
      </w:r>
    </w:p>
    <w:p w:rsidR="004E087C" w:rsidRPr="004E087C"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w:t>
      </w:r>
      <w:r w:rsidR="004E087C" w:rsidRPr="004E087C">
        <w:rPr>
          <w:rFonts w:ascii="Times New Roman" w:eastAsia="Times New Roman" w:hAnsi="Times New Roman" w:cs="Times New Roman"/>
          <w:sz w:val="30"/>
          <w:szCs w:val="30"/>
          <w:lang w:eastAsia="ru-RU"/>
        </w:rPr>
        <w:t>Закон Республики Беларусь от 18 декабря 2019 г. № 274-З «Об изменении Закона Республики Беларусь «Об охране труда».</w:t>
      </w:r>
    </w:p>
    <w:p w:rsidR="004E087C" w:rsidRPr="004E087C"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w:t>
      </w:r>
      <w:r w:rsidR="004E087C" w:rsidRPr="004E087C">
        <w:rPr>
          <w:rFonts w:ascii="Times New Roman" w:eastAsia="Times New Roman" w:hAnsi="Times New Roman" w:cs="Times New Roman"/>
          <w:sz w:val="30"/>
          <w:szCs w:val="30"/>
          <w:lang w:eastAsia="ru-RU"/>
        </w:rPr>
        <w:t>Типовые нормы бесплатной выдачи средств индивидуальной защиты работникам общих профессий и должностей для всех отраслей экономики (Постановление Министерства труда и социальной защиты Республики Беларусь 22.09.2006 № 110).</w:t>
      </w:r>
    </w:p>
    <w:p w:rsidR="004E087C" w:rsidRPr="004E087C"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w:t>
      </w:r>
      <w:r w:rsidR="004E087C" w:rsidRPr="004E087C">
        <w:rPr>
          <w:rFonts w:ascii="Times New Roman" w:eastAsia="Times New Roman" w:hAnsi="Times New Roman" w:cs="Times New Roman"/>
          <w:sz w:val="30"/>
          <w:szCs w:val="30"/>
          <w:lang w:eastAsia="ru-RU"/>
        </w:rPr>
        <w:t xml:space="preserve">Постановление Министерства труда и социальной защиты Республики Беларусь от 28 июля 2009 г. </w:t>
      </w:r>
      <w:proofErr w:type="spellStart"/>
      <w:r w:rsidR="004E087C" w:rsidRPr="004E087C">
        <w:rPr>
          <w:rFonts w:ascii="Times New Roman" w:eastAsia="Times New Roman" w:hAnsi="Times New Roman" w:cs="Times New Roman"/>
          <w:sz w:val="30"/>
          <w:szCs w:val="30"/>
          <w:lang w:eastAsia="ru-RU"/>
        </w:rPr>
        <w:t>n</w:t>
      </w:r>
      <w:proofErr w:type="spellEnd"/>
      <w:r w:rsidR="004E087C" w:rsidRPr="004E087C">
        <w:rPr>
          <w:rFonts w:ascii="Times New Roman" w:eastAsia="Times New Roman" w:hAnsi="Times New Roman" w:cs="Times New Roman"/>
          <w:sz w:val="30"/>
          <w:szCs w:val="30"/>
          <w:lang w:eastAsia="ru-RU"/>
        </w:rPr>
        <w:t xml:space="preserve"> 93 «Об утверждении типовых отраслевых норм бесплатной выдачи средств индивидуальной защиты работникам, занятым в организациях образования».</w:t>
      </w:r>
    </w:p>
    <w:p w:rsidR="004E087C" w:rsidRPr="004E087C"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4. </w:t>
      </w:r>
      <w:r w:rsidR="004E087C" w:rsidRPr="004E087C">
        <w:rPr>
          <w:rFonts w:ascii="Times New Roman" w:eastAsia="Times New Roman" w:hAnsi="Times New Roman" w:cs="Times New Roman"/>
          <w:sz w:val="30"/>
          <w:szCs w:val="30"/>
          <w:lang w:eastAsia="ru-RU"/>
        </w:rPr>
        <w:t xml:space="preserve">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w:t>
      </w:r>
      <w:r w:rsidR="004E087C" w:rsidRPr="004E087C">
        <w:rPr>
          <w:rFonts w:ascii="Times New Roman" w:eastAsia="Times New Roman" w:hAnsi="Times New Roman" w:cs="Times New Roman"/>
          <w:sz w:val="30"/>
          <w:szCs w:val="30"/>
          <w:lang w:eastAsia="ru-RU"/>
        </w:rPr>
        <w:lastRenderedPageBreak/>
        <w:t>(Приказ Министерства образования Республики Беларусь 24.11.1999 № 696 в редакции постановления Министерства образования Республики Беларусь 13.11.2000 № 50).</w:t>
      </w:r>
    </w:p>
    <w:p w:rsidR="004E087C"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5. </w:t>
      </w:r>
      <w:r w:rsidR="004E087C" w:rsidRPr="004E087C">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от 27 июня 2019 г. № 30 «Об изменении постановления Министерства труда и социальной защиты Республики Беларусь от 30 декабря 2008 г. № 209 «Об утверждении Инструкции о порядке обеспечения работников средствами индивидуальной защиты»</w:t>
      </w:r>
      <w:r w:rsidR="004E087C">
        <w:rPr>
          <w:rFonts w:ascii="Times New Roman" w:eastAsia="Times New Roman" w:hAnsi="Times New Roman" w:cs="Times New Roman"/>
          <w:sz w:val="30"/>
          <w:szCs w:val="30"/>
          <w:lang w:eastAsia="ru-RU"/>
        </w:rPr>
        <w:t>.</w:t>
      </w:r>
    </w:p>
    <w:p w:rsidR="004E087C" w:rsidRDefault="004E087C" w:rsidP="004E087C">
      <w:pPr>
        <w:ind w:firstLine="709"/>
        <w:jc w:val="both"/>
        <w:rPr>
          <w:rFonts w:ascii="Times New Roman" w:eastAsia="Times New Roman" w:hAnsi="Times New Roman" w:cs="Times New Roman"/>
          <w:sz w:val="30"/>
          <w:szCs w:val="30"/>
          <w:lang w:eastAsia="ru-RU"/>
        </w:rPr>
      </w:pPr>
    </w:p>
    <w:tbl>
      <w:tblPr>
        <w:tblW w:w="9854" w:type="dxa"/>
        <w:tblInd w:w="108" w:type="dxa"/>
        <w:tblLayout w:type="fixed"/>
        <w:tblLook w:val="01E0"/>
      </w:tblPr>
      <w:tblGrid>
        <w:gridCol w:w="4678"/>
        <w:gridCol w:w="5176"/>
      </w:tblGrid>
      <w:tr w:rsidR="00242352" w:rsidRPr="0076379C" w:rsidTr="006077A7">
        <w:trPr>
          <w:trHeight w:val="1249"/>
        </w:trPr>
        <w:tc>
          <w:tcPr>
            <w:tcW w:w="4678" w:type="dxa"/>
          </w:tcPr>
          <w:p w:rsidR="00242352" w:rsidRPr="00460471" w:rsidRDefault="00242352" w:rsidP="00460471">
            <w:pPr>
              <w:pStyle w:val="a3"/>
              <w:spacing w:line="240" w:lineRule="auto"/>
              <w:ind w:right="33"/>
              <w:rPr>
                <w:sz w:val="28"/>
                <w:szCs w:val="28"/>
              </w:rPr>
            </w:pPr>
            <w:r w:rsidRPr="00460471">
              <w:rPr>
                <w:sz w:val="28"/>
                <w:szCs w:val="28"/>
              </w:rPr>
              <w:t>Директор государственного учреждения образования «Средняя школа № 6 г.</w:t>
            </w:r>
            <w:r w:rsidR="00460471">
              <w:rPr>
                <w:sz w:val="28"/>
                <w:szCs w:val="28"/>
              </w:rPr>
              <w:t xml:space="preserve"> В</w:t>
            </w:r>
            <w:r w:rsidRPr="00460471">
              <w:rPr>
                <w:sz w:val="28"/>
                <w:szCs w:val="28"/>
              </w:rPr>
              <w:t>итебска»</w:t>
            </w:r>
          </w:p>
        </w:tc>
        <w:tc>
          <w:tcPr>
            <w:tcW w:w="5176" w:type="dxa"/>
          </w:tcPr>
          <w:p w:rsidR="00242352" w:rsidRPr="00460471" w:rsidRDefault="00242352" w:rsidP="00CD493C">
            <w:pPr>
              <w:pStyle w:val="a3"/>
              <w:spacing w:line="240" w:lineRule="auto"/>
              <w:ind w:right="-1"/>
              <w:rPr>
                <w:sz w:val="28"/>
                <w:szCs w:val="28"/>
              </w:rPr>
            </w:pPr>
            <w:r w:rsidRPr="00460471">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460471">
        <w:trPr>
          <w:trHeight w:val="293"/>
        </w:trPr>
        <w:tc>
          <w:tcPr>
            <w:tcW w:w="4678" w:type="dxa"/>
          </w:tcPr>
          <w:p w:rsidR="00242352" w:rsidRPr="00460471" w:rsidRDefault="00242352" w:rsidP="00CD493C">
            <w:pPr>
              <w:pStyle w:val="a3"/>
              <w:spacing w:line="240" w:lineRule="auto"/>
              <w:ind w:right="33"/>
              <w:rPr>
                <w:sz w:val="28"/>
                <w:szCs w:val="28"/>
              </w:rPr>
            </w:pPr>
            <w:r w:rsidRPr="00460471">
              <w:rPr>
                <w:sz w:val="28"/>
                <w:szCs w:val="28"/>
              </w:rPr>
              <w:t xml:space="preserve">____________ </w:t>
            </w:r>
            <w:proofErr w:type="spellStart"/>
            <w:r w:rsidRPr="00460471">
              <w:rPr>
                <w:sz w:val="28"/>
                <w:szCs w:val="28"/>
              </w:rPr>
              <w:t>И.А.Кучко</w:t>
            </w:r>
            <w:proofErr w:type="spellEnd"/>
          </w:p>
        </w:tc>
        <w:tc>
          <w:tcPr>
            <w:tcW w:w="5176" w:type="dxa"/>
          </w:tcPr>
          <w:p w:rsidR="00242352" w:rsidRPr="00460471" w:rsidRDefault="00242352" w:rsidP="00CD493C">
            <w:pPr>
              <w:pStyle w:val="a3"/>
              <w:spacing w:line="240" w:lineRule="auto"/>
              <w:ind w:right="-1"/>
              <w:rPr>
                <w:sz w:val="28"/>
                <w:szCs w:val="28"/>
              </w:rPr>
            </w:pPr>
            <w:r w:rsidRPr="00460471">
              <w:rPr>
                <w:sz w:val="28"/>
                <w:szCs w:val="28"/>
              </w:rPr>
              <w:t>______________ С.Л.Орлова</w:t>
            </w:r>
          </w:p>
        </w:tc>
      </w:tr>
    </w:tbl>
    <w:p w:rsidR="00242352" w:rsidRPr="004E087C" w:rsidRDefault="00242352" w:rsidP="004E087C">
      <w:pPr>
        <w:ind w:firstLine="709"/>
        <w:jc w:val="both"/>
        <w:rPr>
          <w:rFonts w:ascii="Times New Roman" w:eastAsia="Times New Roman" w:hAnsi="Times New Roman" w:cs="Times New Roman"/>
          <w:sz w:val="30"/>
          <w:szCs w:val="30"/>
          <w:lang w:eastAsia="ru-RU"/>
        </w:rPr>
      </w:pP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28"/>
          <w:szCs w:val="28"/>
          <w:lang w:eastAsia="ru-RU"/>
        </w:rPr>
        <w:br w:type="page"/>
      </w:r>
    </w:p>
    <w:p w:rsidR="00654B3F" w:rsidRPr="00654B3F" w:rsidRDefault="00654B3F" w:rsidP="00654B3F">
      <w:pPr>
        <w:spacing w:after="0" w:line="240" w:lineRule="auto"/>
        <w:rPr>
          <w:rFonts w:ascii="Times New Roman" w:eastAsia="Times New Roman" w:hAnsi="Times New Roman" w:cs="Times New Roman"/>
          <w:sz w:val="16"/>
          <w:szCs w:val="16"/>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Приложение 1</w:t>
      </w:r>
      <w:r w:rsidR="000F74D9">
        <w:rPr>
          <w:rFonts w:ascii="Times New Roman" w:eastAsia="Times New Roman" w:hAnsi="Times New Roman" w:cs="Times New Roman"/>
          <w:sz w:val="30"/>
          <w:szCs w:val="30"/>
          <w:lang w:eastAsia="ru-RU"/>
        </w:rPr>
        <w:t>2</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ПЕРЕЧЕНЬ</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профессий и должностей работников, которые должны</w:t>
      </w:r>
    </w:p>
    <w:p w:rsidR="00654B3F" w:rsidRPr="00654B3F" w:rsidRDefault="00654B3F" w:rsidP="00654B3F">
      <w:pPr>
        <w:spacing w:after="0" w:line="240" w:lineRule="auto"/>
        <w:jc w:val="center"/>
        <w:rPr>
          <w:rFonts w:ascii="Times New Roman" w:eastAsia="Times New Roman" w:hAnsi="Times New Roman" w:cs="Times New Roman"/>
          <w:b/>
          <w:sz w:val="30"/>
          <w:szCs w:val="30"/>
          <w:lang w:eastAsia="ru-RU"/>
        </w:rPr>
      </w:pPr>
      <w:r w:rsidRPr="00654B3F">
        <w:rPr>
          <w:rFonts w:ascii="Times New Roman" w:eastAsia="Times New Roman" w:hAnsi="Times New Roman" w:cs="Times New Roman"/>
          <w:b/>
          <w:sz w:val="30"/>
          <w:szCs w:val="30"/>
          <w:lang w:eastAsia="ru-RU"/>
        </w:rPr>
        <w:t>обеспечиваться смывающими и обезвреживающими средствами</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500"/>
      </w:tblGrid>
      <w:tr w:rsidR="00654B3F" w:rsidRPr="00654B3F" w:rsidTr="00654B3F">
        <w:trPr>
          <w:trHeight w:val="540"/>
        </w:trPr>
        <w:tc>
          <w:tcPr>
            <w:tcW w:w="504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Наименование профессий и работ</w:t>
            </w:r>
          </w:p>
        </w:tc>
        <w:tc>
          <w:tcPr>
            <w:tcW w:w="450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Выдаваемое средство и количество</w:t>
            </w:r>
          </w:p>
        </w:tc>
      </w:tr>
      <w:tr w:rsidR="00654B3F" w:rsidRPr="00654B3F" w:rsidTr="00654B3F">
        <w:trPr>
          <w:trHeight w:val="540"/>
        </w:trPr>
        <w:tc>
          <w:tcPr>
            <w:tcW w:w="5040" w:type="dxa"/>
          </w:tcPr>
          <w:p w:rsidR="00654B3F" w:rsidRPr="00654B3F" w:rsidRDefault="00654B3F" w:rsidP="000F74D9">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Уборщик помещений</w:t>
            </w:r>
          </w:p>
        </w:tc>
        <w:tc>
          <w:tcPr>
            <w:tcW w:w="450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Мыло, 400 гр.</w:t>
            </w:r>
          </w:p>
        </w:tc>
      </w:tr>
      <w:tr w:rsidR="00654B3F" w:rsidRPr="00654B3F" w:rsidTr="00654B3F">
        <w:trPr>
          <w:trHeight w:val="540"/>
        </w:trPr>
        <w:tc>
          <w:tcPr>
            <w:tcW w:w="504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 xml:space="preserve">Рабочий по комплексному обслуживанию и ремонту зданий </w:t>
            </w:r>
          </w:p>
        </w:tc>
        <w:tc>
          <w:tcPr>
            <w:tcW w:w="450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Мыло, 400 гр.</w:t>
            </w:r>
          </w:p>
        </w:tc>
      </w:tr>
      <w:tr w:rsidR="00654B3F" w:rsidRPr="00654B3F" w:rsidTr="00654B3F">
        <w:trPr>
          <w:trHeight w:val="540"/>
        </w:trPr>
        <w:tc>
          <w:tcPr>
            <w:tcW w:w="5040" w:type="dxa"/>
          </w:tcPr>
          <w:p w:rsidR="00654B3F" w:rsidRPr="00654B3F" w:rsidRDefault="000F74D9" w:rsidP="00654B3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Уборщик территории</w:t>
            </w:r>
          </w:p>
        </w:tc>
        <w:tc>
          <w:tcPr>
            <w:tcW w:w="4500" w:type="dxa"/>
          </w:tcPr>
          <w:p w:rsidR="00654B3F" w:rsidRPr="00654B3F" w:rsidRDefault="00654B3F" w:rsidP="00654B3F">
            <w:pPr>
              <w:spacing w:after="0" w:line="240" w:lineRule="auto"/>
              <w:jc w:val="center"/>
              <w:rPr>
                <w:rFonts w:ascii="Times New Roman" w:eastAsia="Times New Roman" w:hAnsi="Times New Roman" w:cs="Times New Roman"/>
                <w:sz w:val="26"/>
                <w:szCs w:val="26"/>
                <w:lang w:eastAsia="ru-RU"/>
              </w:rPr>
            </w:pPr>
            <w:r w:rsidRPr="00654B3F">
              <w:rPr>
                <w:rFonts w:ascii="Times New Roman" w:eastAsia="Times New Roman" w:hAnsi="Times New Roman" w:cs="Times New Roman"/>
                <w:sz w:val="26"/>
                <w:szCs w:val="26"/>
                <w:lang w:eastAsia="ru-RU"/>
              </w:rPr>
              <w:t>Мыло, 400гр.</w:t>
            </w:r>
          </w:p>
        </w:tc>
      </w:tr>
    </w:tbl>
    <w:p w:rsidR="00654B3F" w:rsidRPr="00654B3F" w:rsidRDefault="00654B3F" w:rsidP="000F74D9">
      <w:pPr>
        <w:spacing w:after="0" w:line="240" w:lineRule="auto"/>
        <w:rPr>
          <w:rFonts w:ascii="Times New Roman" w:eastAsia="Times New Roman" w:hAnsi="Times New Roman" w:cs="Times New Roman"/>
          <w:sz w:val="24"/>
          <w:szCs w:val="24"/>
          <w:lang w:eastAsia="ru-RU"/>
        </w:rPr>
      </w:pPr>
    </w:p>
    <w:p w:rsidR="000F74D9" w:rsidRPr="000F74D9" w:rsidRDefault="000F74D9" w:rsidP="00B370E9">
      <w:pPr>
        <w:spacing w:after="0" w:line="240" w:lineRule="auto"/>
        <w:jc w:val="both"/>
        <w:rPr>
          <w:rFonts w:ascii="Times New Roman" w:eastAsia="Times New Roman" w:hAnsi="Times New Roman" w:cs="Times New Roman"/>
          <w:sz w:val="30"/>
          <w:szCs w:val="30"/>
          <w:lang w:eastAsia="ru-RU"/>
        </w:rPr>
      </w:pPr>
      <w:r w:rsidRPr="000F74D9">
        <w:rPr>
          <w:rFonts w:ascii="Times New Roman" w:eastAsia="Times New Roman" w:hAnsi="Times New Roman" w:cs="Times New Roman"/>
          <w:sz w:val="30"/>
          <w:szCs w:val="30"/>
          <w:lang w:eastAsia="ru-RU"/>
        </w:rPr>
        <w:t>Основание:</w:t>
      </w:r>
    </w:p>
    <w:p w:rsidR="000F74D9" w:rsidRPr="000F74D9" w:rsidRDefault="00B370E9" w:rsidP="00B370E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1. </w:t>
      </w:r>
      <w:r w:rsidR="000F74D9" w:rsidRPr="000F74D9">
        <w:rPr>
          <w:rFonts w:ascii="Times New Roman" w:eastAsia="Times New Roman" w:hAnsi="Times New Roman" w:cs="Times New Roman"/>
          <w:sz w:val="30"/>
          <w:szCs w:val="30"/>
          <w:lang w:eastAsia="ru-RU"/>
        </w:rPr>
        <w:t>Закон Республики Беларусь от 18 декабря 2019 г. № 274-З «Об изменении Закона Республики Беларусь «Об охране труда».</w:t>
      </w:r>
    </w:p>
    <w:p w:rsidR="000F74D9" w:rsidRPr="000F74D9" w:rsidRDefault="00B370E9" w:rsidP="00B370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2. </w:t>
      </w:r>
      <w:r w:rsidR="000F74D9" w:rsidRPr="000F74D9">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от 30.12.2008 № 208 «О нормах и порядке обеспечения работников смывающими и обезвреживающими средствами».</w:t>
      </w:r>
    </w:p>
    <w:p w:rsidR="000F74D9" w:rsidRPr="000F74D9" w:rsidRDefault="000F74D9" w:rsidP="00B370E9">
      <w:pPr>
        <w:spacing w:after="0" w:line="240" w:lineRule="auto"/>
        <w:jc w:val="both"/>
        <w:rPr>
          <w:rFonts w:ascii="Times New Roman" w:eastAsia="Times New Roman" w:hAnsi="Times New Roman" w:cs="Times New Roman"/>
          <w:sz w:val="30"/>
          <w:szCs w:val="30"/>
          <w:lang w:eastAsia="ru-RU"/>
        </w:rPr>
      </w:pPr>
    </w:p>
    <w:p w:rsidR="000F74D9" w:rsidRPr="000F74D9" w:rsidRDefault="000F74D9" w:rsidP="00B370E9">
      <w:pPr>
        <w:spacing w:after="0" w:line="240" w:lineRule="auto"/>
        <w:jc w:val="both"/>
        <w:rPr>
          <w:rFonts w:ascii="Times New Roman" w:eastAsia="Times New Roman" w:hAnsi="Times New Roman" w:cs="Times New Roman"/>
          <w:sz w:val="30"/>
          <w:szCs w:val="30"/>
          <w:lang w:eastAsia="ru-RU"/>
        </w:rPr>
      </w:pPr>
      <w:r w:rsidRPr="000F74D9">
        <w:rPr>
          <w:rFonts w:ascii="Times New Roman" w:eastAsia="Times New Roman" w:hAnsi="Times New Roman" w:cs="Times New Roman"/>
          <w:sz w:val="30"/>
          <w:szCs w:val="30"/>
          <w:lang w:eastAsia="ru-RU"/>
        </w:rPr>
        <w:t>Примечание: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tbl>
      <w:tblPr>
        <w:tblW w:w="9854" w:type="dxa"/>
        <w:tblInd w:w="108" w:type="dxa"/>
        <w:tblLayout w:type="fixed"/>
        <w:tblLook w:val="01E0"/>
      </w:tblPr>
      <w:tblGrid>
        <w:gridCol w:w="4536"/>
        <w:gridCol w:w="5318"/>
      </w:tblGrid>
      <w:tr w:rsidR="00242352" w:rsidRPr="0076379C" w:rsidTr="006077A7">
        <w:trPr>
          <w:trHeight w:val="1353"/>
        </w:trPr>
        <w:tc>
          <w:tcPr>
            <w:tcW w:w="4536" w:type="dxa"/>
          </w:tcPr>
          <w:p w:rsidR="00242352" w:rsidRPr="00460471" w:rsidRDefault="00242352" w:rsidP="00CD493C">
            <w:pPr>
              <w:pStyle w:val="a3"/>
              <w:spacing w:line="240" w:lineRule="auto"/>
              <w:ind w:right="33"/>
              <w:rPr>
                <w:sz w:val="28"/>
                <w:szCs w:val="28"/>
              </w:rPr>
            </w:pPr>
            <w:r w:rsidRPr="00460471">
              <w:rPr>
                <w:sz w:val="28"/>
                <w:szCs w:val="28"/>
              </w:rPr>
              <w:t>Директор государственного учреждения образования «Средняя школа № 6 г.</w:t>
            </w:r>
            <w:r w:rsidR="00460471">
              <w:rPr>
                <w:sz w:val="28"/>
                <w:szCs w:val="28"/>
              </w:rPr>
              <w:t xml:space="preserve"> </w:t>
            </w:r>
            <w:r w:rsidRPr="00460471">
              <w:rPr>
                <w:sz w:val="28"/>
                <w:szCs w:val="28"/>
              </w:rPr>
              <w:t>Витебска»</w:t>
            </w:r>
          </w:p>
        </w:tc>
        <w:tc>
          <w:tcPr>
            <w:tcW w:w="5318" w:type="dxa"/>
          </w:tcPr>
          <w:p w:rsidR="00242352" w:rsidRPr="00460471" w:rsidRDefault="00242352" w:rsidP="00CD493C">
            <w:pPr>
              <w:pStyle w:val="a3"/>
              <w:spacing w:line="240" w:lineRule="auto"/>
              <w:ind w:right="-1"/>
              <w:rPr>
                <w:sz w:val="28"/>
                <w:szCs w:val="28"/>
              </w:rPr>
            </w:pPr>
            <w:r w:rsidRPr="00460471">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460471">
        <w:trPr>
          <w:trHeight w:val="293"/>
        </w:trPr>
        <w:tc>
          <w:tcPr>
            <w:tcW w:w="4536" w:type="dxa"/>
          </w:tcPr>
          <w:p w:rsidR="00242352" w:rsidRPr="00460471" w:rsidRDefault="00242352" w:rsidP="00CD493C">
            <w:pPr>
              <w:pStyle w:val="a3"/>
              <w:spacing w:line="240" w:lineRule="auto"/>
              <w:ind w:right="33"/>
              <w:rPr>
                <w:sz w:val="28"/>
                <w:szCs w:val="28"/>
              </w:rPr>
            </w:pPr>
            <w:r w:rsidRPr="00460471">
              <w:rPr>
                <w:sz w:val="28"/>
                <w:szCs w:val="28"/>
              </w:rPr>
              <w:t xml:space="preserve">____________ </w:t>
            </w:r>
            <w:proofErr w:type="spellStart"/>
            <w:r w:rsidRPr="00460471">
              <w:rPr>
                <w:sz w:val="28"/>
                <w:szCs w:val="28"/>
              </w:rPr>
              <w:t>И.А.Кучко</w:t>
            </w:r>
            <w:proofErr w:type="spellEnd"/>
          </w:p>
        </w:tc>
        <w:tc>
          <w:tcPr>
            <w:tcW w:w="5318" w:type="dxa"/>
          </w:tcPr>
          <w:p w:rsidR="00242352" w:rsidRPr="00460471" w:rsidRDefault="00242352" w:rsidP="00CD493C">
            <w:pPr>
              <w:pStyle w:val="a3"/>
              <w:spacing w:line="240" w:lineRule="auto"/>
              <w:ind w:right="-1"/>
              <w:rPr>
                <w:sz w:val="28"/>
                <w:szCs w:val="28"/>
              </w:rPr>
            </w:pPr>
            <w:r w:rsidRPr="00460471">
              <w:rPr>
                <w:sz w:val="28"/>
                <w:szCs w:val="28"/>
              </w:rPr>
              <w:t>______________ С.Л.Орлова</w:t>
            </w:r>
          </w:p>
        </w:tc>
      </w:tr>
    </w:tbl>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br w:type="page"/>
      </w:r>
    </w:p>
    <w:p w:rsidR="00654B3F" w:rsidRDefault="00654B3F" w:rsidP="00654B3F">
      <w:pPr>
        <w:spacing w:after="0" w:line="240" w:lineRule="auto"/>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lastRenderedPageBreak/>
        <w:t xml:space="preserve">                                                                                                       Приложение 1</w:t>
      </w:r>
      <w:r w:rsidR="000F74D9">
        <w:rPr>
          <w:rFonts w:ascii="Times New Roman" w:eastAsia="Times New Roman" w:hAnsi="Times New Roman" w:cs="Times New Roman"/>
          <w:sz w:val="28"/>
          <w:szCs w:val="28"/>
          <w:lang w:eastAsia="ru-RU"/>
        </w:rPr>
        <w:t>3</w:t>
      </w:r>
    </w:p>
    <w:p w:rsidR="00844B29" w:rsidRPr="00654B3F" w:rsidRDefault="00844B29" w:rsidP="00654B3F">
      <w:pPr>
        <w:spacing w:after="0" w:line="240" w:lineRule="auto"/>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Список профессий (должностей) работающих, </w:t>
      </w:r>
    </w:p>
    <w:p w:rsidR="00654B3F" w:rsidRPr="00654B3F" w:rsidRDefault="00654B3F" w:rsidP="00654B3F">
      <w:pPr>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подлежащих предварительным  и периодическим медосмотрам</w:t>
      </w:r>
    </w:p>
    <w:p w:rsidR="00654B3F" w:rsidRPr="00654B3F" w:rsidRDefault="00654B3F" w:rsidP="00654B3F">
      <w:pPr>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 государственного учреждения образования «Средняя школа №6 г. Витебска»</w:t>
      </w:r>
    </w:p>
    <w:tbl>
      <w:tblPr>
        <w:tblpPr w:leftFromText="180" w:rightFromText="180" w:vertAnchor="text" w:horzAnchor="margin" w:tblpXSpec="center" w:tblpY="1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417"/>
        <w:gridCol w:w="1701"/>
        <w:gridCol w:w="2126"/>
        <w:gridCol w:w="1843"/>
        <w:gridCol w:w="992"/>
      </w:tblGrid>
      <w:tr w:rsidR="00654B3F" w:rsidRPr="00654B3F" w:rsidTr="00654B3F">
        <w:trPr>
          <w:cantSplit/>
          <w:trHeight w:val="2257"/>
        </w:trPr>
        <w:tc>
          <w:tcPr>
            <w:tcW w:w="675"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п/п</w:t>
            </w:r>
          </w:p>
        </w:tc>
        <w:tc>
          <w:tcPr>
            <w:tcW w:w="1560"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Организация, цех, участок</w:t>
            </w:r>
          </w:p>
        </w:tc>
        <w:tc>
          <w:tcPr>
            <w:tcW w:w="1417"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Профессия (должность)</w:t>
            </w:r>
          </w:p>
        </w:tc>
        <w:tc>
          <w:tcPr>
            <w:tcW w:w="1701"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xml:space="preserve">Название организации </w:t>
            </w:r>
            <w:proofErr w:type="spellStart"/>
            <w:r w:rsidRPr="00654B3F">
              <w:rPr>
                <w:rFonts w:ascii="Times New Roman" w:eastAsia="Times New Roman" w:hAnsi="Times New Roman" w:cs="Times New Roman"/>
                <w:sz w:val="24"/>
                <w:szCs w:val="24"/>
                <w:lang w:eastAsia="ru-RU"/>
              </w:rPr>
              <w:t>образовния</w:t>
            </w:r>
            <w:proofErr w:type="spellEnd"/>
          </w:p>
        </w:tc>
        <w:tc>
          <w:tcPr>
            <w:tcW w:w="2126"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Вредные и (или) опасные факторы производственной среды, показатели тяжести и напряженности трудового процесса, работы</w:t>
            </w:r>
          </w:p>
        </w:tc>
        <w:tc>
          <w:tcPr>
            <w:tcW w:w="1843"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Класс условий труда, параметры вредных и (или) опасных условий труда (факторов производственной среды)</w:t>
            </w:r>
          </w:p>
        </w:tc>
        <w:tc>
          <w:tcPr>
            <w:tcW w:w="992" w:type="dxa"/>
            <w:textDirection w:val="btLr"/>
          </w:tcPr>
          <w:p w:rsidR="00654B3F" w:rsidRPr="00654B3F" w:rsidRDefault="00654B3F" w:rsidP="00654B3F">
            <w:pPr>
              <w:spacing w:after="0" w:line="240" w:lineRule="auto"/>
              <w:ind w:left="113" w:right="113"/>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Периодичность медосмотра</w:t>
            </w:r>
          </w:p>
        </w:tc>
      </w:tr>
      <w:tr w:rsidR="00654B3F" w:rsidRPr="00654B3F" w:rsidTr="00654B3F">
        <w:tc>
          <w:tcPr>
            <w:tcW w:w="675"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1</w:t>
            </w:r>
          </w:p>
        </w:tc>
        <w:tc>
          <w:tcPr>
            <w:tcW w:w="1560" w:type="dxa"/>
          </w:tcPr>
          <w:p w:rsidR="00654B3F" w:rsidRPr="00654B3F" w:rsidRDefault="00654B3F" w:rsidP="00654B3F">
            <w:pPr>
              <w:spacing w:after="0" w:line="240" w:lineRule="auto"/>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Служба обслуживания</w:t>
            </w:r>
          </w:p>
        </w:tc>
        <w:tc>
          <w:tcPr>
            <w:tcW w:w="1417" w:type="dxa"/>
          </w:tcPr>
          <w:p w:rsidR="00654B3F" w:rsidRPr="00654B3F" w:rsidRDefault="00654B3F" w:rsidP="000F74D9">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Уборщик помещений</w:t>
            </w:r>
          </w:p>
        </w:tc>
        <w:tc>
          <w:tcPr>
            <w:tcW w:w="1701"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Все организации образования</w:t>
            </w:r>
          </w:p>
        </w:tc>
        <w:tc>
          <w:tcPr>
            <w:tcW w:w="2126" w:type="dxa"/>
          </w:tcPr>
          <w:p w:rsid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xml:space="preserve">Приложение 1 п. </w:t>
            </w:r>
            <w:r w:rsidR="000F74D9">
              <w:rPr>
                <w:rFonts w:ascii="Times New Roman" w:eastAsia="Times New Roman" w:hAnsi="Times New Roman" w:cs="Times New Roman"/>
                <w:sz w:val="24"/>
                <w:szCs w:val="24"/>
                <w:lang w:eastAsia="ru-RU"/>
              </w:rPr>
              <w:t xml:space="preserve">1.2.8, </w:t>
            </w:r>
          </w:p>
          <w:p w:rsidR="000F74D9" w:rsidRDefault="000F74D9" w:rsidP="00654B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654B3F" w:rsidRPr="00654B3F" w:rsidRDefault="000F74D9" w:rsidP="000F74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п.1</w:t>
            </w:r>
          </w:p>
        </w:tc>
        <w:tc>
          <w:tcPr>
            <w:tcW w:w="1843"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992"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1 раз в 2 года</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r>
      <w:tr w:rsidR="00654B3F" w:rsidRPr="00654B3F" w:rsidTr="00654B3F">
        <w:tc>
          <w:tcPr>
            <w:tcW w:w="675"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2</w:t>
            </w:r>
          </w:p>
        </w:tc>
        <w:tc>
          <w:tcPr>
            <w:tcW w:w="1560" w:type="dxa"/>
          </w:tcPr>
          <w:p w:rsidR="00654B3F" w:rsidRPr="00654B3F" w:rsidRDefault="000F74D9" w:rsidP="00654B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Работники учреждения образования</w:t>
            </w:r>
          </w:p>
        </w:tc>
        <w:tc>
          <w:tcPr>
            <w:tcW w:w="1417"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Педагоги</w:t>
            </w:r>
          </w:p>
        </w:tc>
        <w:tc>
          <w:tcPr>
            <w:tcW w:w="1701"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2126"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xml:space="preserve">Приложение 3 </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п.</w:t>
            </w:r>
            <w:r w:rsidR="000F74D9">
              <w:rPr>
                <w:rFonts w:ascii="Times New Roman" w:eastAsia="Times New Roman" w:hAnsi="Times New Roman" w:cs="Times New Roman"/>
                <w:sz w:val="24"/>
                <w:szCs w:val="24"/>
                <w:lang w:eastAsia="ru-RU"/>
              </w:rPr>
              <w:t>22</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1843"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992"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1 раз в год</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r>
      <w:tr w:rsidR="00654B3F" w:rsidRPr="00654B3F" w:rsidTr="00654B3F">
        <w:tc>
          <w:tcPr>
            <w:tcW w:w="675"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3</w:t>
            </w:r>
          </w:p>
        </w:tc>
        <w:tc>
          <w:tcPr>
            <w:tcW w:w="1560"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Служба охраны</w:t>
            </w:r>
          </w:p>
        </w:tc>
        <w:tc>
          <w:tcPr>
            <w:tcW w:w="1417"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Сторож</w:t>
            </w:r>
          </w:p>
        </w:tc>
        <w:tc>
          <w:tcPr>
            <w:tcW w:w="1701"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Все организации образования</w:t>
            </w:r>
          </w:p>
        </w:tc>
        <w:tc>
          <w:tcPr>
            <w:tcW w:w="2126"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xml:space="preserve">Приложение </w:t>
            </w:r>
            <w:r w:rsidR="000F74D9">
              <w:rPr>
                <w:rFonts w:ascii="Times New Roman" w:eastAsia="Times New Roman" w:hAnsi="Times New Roman" w:cs="Times New Roman"/>
                <w:sz w:val="24"/>
                <w:szCs w:val="24"/>
                <w:lang w:eastAsia="ru-RU"/>
              </w:rPr>
              <w:t>3</w:t>
            </w:r>
            <w:r w:rsidRPr="00654B3F">
              <w:rPr>
                <w:rFonts w:ascii="Times New Roman" w:eastAsia="Times New Roman" w:hAnsi="Times New Roman" w:cs="Times New Roman"/>
                <w:sz w:val="24"/>
                <w:szCs w:val="24"/>
                <w:lang w:eastAsia="ru-RU"/>
              </w:rPr>
              <w:t xml:space="preserve"> п.1</w:t>
            </w:r>
            <w:r w:rsidR="000F74D9">
              <w:rPr>
                <w:rFonts w:ascii="Times New Roman" w:eastAsia="Times New Roman" w:hAnsi="Times New Roman" w:cs="Times New Roman"/>
                <w:sz w:val="24"/>
                <w:szCs w:val="24"/>
                <w:lang w:eastAsia="ru-RU"/>
              </w:rPr>
              <w:t>1</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1843"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992"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1 раз в 2 года</w:t>
            </w:r>
          </w:p>
        </w:tc>
      </w:tr>
      <w:tr w:rsidR="00654B3F" w:rsidRPr="00654B3F" w:rsidTr="00654B3F">
        <w:tc>
          <w:tcPr>
            <w:tcW w:w="675"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4</w:t>
            </w:r>
          </w:p>
        </w:tc>
        <w:tc>
          <w:tcPr>
            <w:tcW w:w="1560"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Служба обслуживания</w:t>
            </w:r>
          </w:p>
        </w:tc>
        <w:tc>
          <w:tcPr>
            <w:tcW w:w="1417"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Рабочий по комплексному обслуживанию и ремонту здания и сооружений (с выполнением работ электромонтера)</w:t>
            </w:r>
          </w:p>
          <w:p w:rsidR="00654B3F" w:rsidRPr="00654B3F" w:rsidRDefault="00654B3F" w:rsidP="00654B3F">
            <w:pPr>
              <w:spacing w:after="0" w:line="240" w:lineRule="auto"/>
              <w:jc w:val="both"/>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Столяр</w:t>
            </w:r>
          </w:p>
        </w:tc>
        <w:tc>
          <w:tcPr>
            <w:tcW w:w="1701"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Все организации образования</w:t>
            </w:r>
          </w:p>
        </w:tc>
        <w:tc>
          <w:tcPr>
            <w:tcW w:w="2126"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 xml:space="preserve">Приложение </w:t>
            </w:r>
            <w:r w:rsidR="000F74D9">
              <w:rPr>
                <w:rFonts w:ascii="Times New Roman" w:eastAsia="Times New Roman" w:hAnsi="Times New Roman" w:cs="Times New Roman"/>
                <w:sz w:val="24"/>
                <w:szCs w:val="24"/>
                <w:lang w:eastAsia="ru-RU"/>
              </w:rPr>
              <w:t>3</w:t>
            </w:r>
            <w:r w:rsidRPr="00654B3F">
              <w:rPr>
                <w:rFonts w:ascii="Times New Roman" w:eastAsia="Times New Roman" w:hAnsi="Times New Roman" w:cs="Times New Roman"/>
                <w:sz w:val="24"/>
                <w:szCs w:val="24"/>
                <w:lang w:eastAsia="ru-RU"/>
              </w:rPr>
              <w:t xml:space="preserve"> п.</w:t>
            </w:r>
            <w:r w:rsidR="000F74D9">
              <w:rPr>
                <w:rFonts w:ascii="Times New Roman" w:eastAsia="Times New Roman" w:hAnsi="Times New Roman" w:cs="Times New Roman"/>
                <w:sz w:val="24"/>
                <w:szCs w:val="24"/>
                <w:lang w:eastAsia="ru-RU"/>
              </w:rPr>
              <w:t>4</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Приложение 2 п. 1.2.</w:t>
            </w:r>
          </w:p>
        </w:tc>
        <w:tc>
          <w:tcPr>
            <w:tcW w:w="1843"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c>
          <w:tcPr>
            <w:tcW w:w="992" w:type="dxa"/>
          </w:tcPr>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r w:rsidRPr="00654B3F">
              <w:rPr>
                <w:rFonts w:ascii="Times New Roman" w:eastAsia="Times New Roman" w:hAnsi="Times New Roman" w:cs="Times New Roman"/>
                <w:sz w:val="24"/>
                <w:szCs w:val="24"/>
                <w:lang w:eastAsia="ru-RU"/>
              </w:rPr>
              <w:t>1 раз в 2 года</w:t>
            </w:r>
          </w:p>
          <w:p w:rsidR="00654B3F" w:rsidRPr="00654B3F" w:rsidRDefault="00654B3F" w:rsidP="00654B3F">
            <w:pPr>
              <w:spacing w:after="0" w:line="240" w:lineRule="auto"/>
              <w:jc w:val="center"/>
              <w:rPr>
                <w:rFonts w:ascii="Times New Roman" w:eastAsia="Times New Roman" w:hAnsi="Times New Roman" w:cs="Times New Roman"/>
                <w:sz w:val="24"/>
                <w:szCs w:val="24"/>
                <w:lang w:eastAsia="ru-RU"/>
              </w:rPr>
            </w:pPr>
          </w:p>
        </w:tc>
      </w:tr>
    </w:tbl>
    <w:p w:rsidR="00B745D2" w:rsidRPr="0082415E" w:rsidRDefault="00B745D2" w:rsidP="00B745D2">
      <w:pPr>
        <w:pStyle w:val="newncpi"/>
        <w:ind w:firstLine="709"/>
        <w:rPr>
          <w:sz w:val="30"/>
          <w:szCs w:val="30"/>
        </w:rPr>
      </w:pPr>
      <w:r w:rsidRPr="0082415E">
        <w:rPr>
          <w:sz w:val="30"/>
          <w:szCs w:val="30"/>
        </w:rPr>
        <w:t xml:space="preserve">Основание: </w:t>
      </w:r>
    </w:p>
    <w:p w:rsidR="00B745D2" w:rsidRPr="0082415E" w:rsidRDefault="00B370E9" w:rsidP="00583420">
      <w:pPr>
        <w:pStyle w:val="newncpi"/>
        <w:numPr>
          <w:ilvl w:val="0"/>
          <w:numId w:val="13"/>
        </w:numPr>
        <w:ind w:left="0" w:firstLine="709"/>
        <w:rPr>
          <w:sz w:val="30"/>
          <w:szCs w:val="30"/>
        </w:rPr>
      </w:pPr>
      <w:r>
        <w:rPr>
          <w:sz w:val="30"/>
          <w:szCs w:val="30"/>
        </w:rPr>
        <w:t> </w:t>
      </w:r>
      <w:r w:rsidR="00B745D2" w:rsidRPr="0082415E">
        <w:rPr>
          <w:sz w:val="30"/>
          <w:szCs w:val="30"/>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B745D2" w:rsidRPr="00B745D2" w:rsidRDefault="00B370E9" w:rsidP="00583420">
      <w:pPr>
        <w:numPr>
          <w:ilvl w:val="0"/>
          <w:numId w:val="13"/>
        </w:numPr>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w:t>
      </w:r>
      <w:r w:rsidR="00B745D2" w:rsidRPr="00B745D2">
        <w:rPr>
          <w:rFonts w:ascii="Times New Roman" w:eastAsia="Times New Roman" w:hAnsi="Times New Roman" w:cs="Times New Roman"/>
          <w:sz w:val="30"/>
          <w:szCs w:val="30"/>
          <w:lang w:eastAsia="ru-RU"/>
        </w:rPr>
        <w:t>Трудовой кодекс Республики Беларусь, ст. 228.</w:t>
      </w:r>
    </w:p>
    <w:p w:rsidR="00B745D2" w:rsidRPr="0082415E" w:rsidRDefault="00B745D2" w:rsidP="00B745D2">
      <w:pPr>
        <w:pStyle w:val="newncpi"/>
        <w:ind w:firstLine="709"/>
        <w:rPr>
          <w:sz w:val="30"/>
          <w:szCs w:val="30"/>
        </w:rPr>
      </w:pPr>
    </w:p>
    <w:p w:rsidR="00B745D2" w:rsidRPr="00B745D2" w:rsidRDefault="00B745D2" w:rsidP="00B745D2">
      <w:pPr>
        <w:ind w:firstLine="709"/>
        <w:jc w:val="both"/>
        <w:rPr>
          <w:rFonts w:ascii="Times New Roman" w:eastAsia="Times New Roman" w:hAnsi="Times New Roman" w:cs="Times New Roman"/>
          <w:sz w:val="30"/>
          <w:szCs w:val="30"/>
          <w:lang w:eastAsia="ru-RU"/>
        </w:rPr>
      </w:pPr>
      <w:r w:rsidRPr="00B745D2">
        <w:rPr>
          <w:rFonts w:ascii="Times New Roman" w:eastAsia="Times New Roman" w:hAnsi="Times New Roman" w:cs="Times New Roman"/>
          <w:sz w:val="30"/>
          <w:szCs w:val="30"/>
          <w:lang w:eastAsia="ru-RU"/>
        </w:rPr>
        <w:t xml:space="preserve">Примечание. </w:t>
      </w:r>
    </w:p>
    <w:p w:rsidR="00B745D2" w:rsidRPr="00B745D2" w:rsidRDefault="00B745D2" w:rsidP="00B370E9">
      <w:pPr>
        <w:spacing w:after="0" w:line="240" w:lineRule="auto"/>
        <w:ind w:firstLine="709"/>
        <w:jc w:val="both"/>
        <w:rPr>
          <w:rFonts w:ascii="Times New Roman" w:eastAsia="Times New Roman" w:hAnsi="Times New Roman" w:cs="Times New Roman"/>
          <w:sz w:val="30"/>
          <w:szCs w:val="30"/>
          <w:lang w:eastAsia="ru-RU"/>
        </w:rPr>
      </w:pPr>
      <w:r w:rsidRPr="00B745D2">
        <w:rPr>
          <w:rFonts w:ascii="Times New Roman" w:eastAsia="Times New Roman" w:hAnsi="Times New Roman" w:cs="Times New Roman"/>
          <w:sz w:val="30"/>
          <w:szCs w:val="30"/>
          <w:lang w:eastAsia="ru-RU"/>
        </w:rPr>
        <w:t>Класс условий труда проставляется в соответствии с результатами аттестации рабочих мест по условиям труда.</w:t>
      </w:r>
    </w:p>
    <w:p w:rsidR="00B745D2" w:rsidRPr="00B745D2" w:rsidRDefault="00B745D2" w:rsidP="00B370E9">
      <w:pPr>
        <w:spacing w:after="0" w:line="240" w:lineRule="auto"/>
        <w:ind w:firstLine="709"/>
        <w:jc w:val="both"/>
        <w:rPr>
          <w:rFonts w:ascii="Times New Roman" w:eastAsia="Times New Roman" w:hAnsi="Times New Roman" w:cs="Times New Roman"/>
          <w:sz w:val="30"/>
          <w:szCs w:val="30"/>
          <w:lang w:eastAsia="ru-RU"/>
        </w:rPr>
      </w:pPr>
      <w:r w:rsidRPr="00B745D2">
        <w:rPr>
          <w:rFonts w:ascii="Times New Roman" w:eastAsia="Times New Roman" w:hAnsi="Times New Roman" w:cs="Times New Roman"/>
          <w:sz w:val="30"/>
          <w:szCs w:val="30"/>
          <w:lang w:eastAsia="ru-RU"/>
        </w:rPr>
        <w:lastRenderedPageBreak/>
        <w:t>Предварительный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B745D2" w:rsidRPr="00B745D2" w:rsidRDefault="00B745D2" w:rsidP="00B370E9">
      <w:pPr>
        <w:spacing w:after="0" w:line="240" w:lineRule="auto"/>
        <w:ind w:firstLine="709"/>
        <w:jc w:val="both"/>
        <w:rPr>
          <w:rFonts w:ascii="Times New Roman" w:eastAsia="Times New Roman" w:hAnsi="Times New Roman" w:cs="Times New Roman"/>
          <w:sz w:val="30"/>
          <w:szCs w:val="30"/>
          <w:lang w:eastAsia="ru-RU"/>
        </w:rPr>
      </w:pPr>
      <w:r w:rsidRPr="00B745D2">
        <w:rPr>
          <w:rFonts w:ascii="Times New Roman" w:eastAsia="Times New Roman" w:hAnsi="Times New Roman" w:cs="Times New Roman"/>
          <w:sz w:val="30"/>
          <w:szCs w:val="30"/>
          <w:lang w:eastAsia="ru-RU"/>
        </w:rPr>
        <w:t xml:space="preserve">Периодические 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B745D2" w:rsidRPr="00B745D2" w:rsidRDefault="00B745D2" w:rsidP="00B370E9">
      <w:pPr>
        <w:spacing w:after="0" w:line="240" w:lineRule="auto"/>
        <w:ind w:firstLine="709"/>
        <w:jc w:val="both"/>
        <w:rPr>
          <w:rFonts w:ascii="Times New Roman" w:eastAsia="Times New Roman" w:hAnsi="Times New Roman" w:cs="Times New Roman"/>
          <w:sz w:val="30"/>
          <w:szCs w:val="30"/>
          <w:lang w:eastAsia="ru-RU"/>
        </w:rPr>
      </w:pPr>
      <w:r w:rsidRPr="00B745D2">
        <w:rPr>
          <w:rFonts w:ascii="Times New Roman" w:eastAsia="Times New Roman" w:hAnsi="Times New Roman" w:cs="Times New Roman"/>
          <w:sz w:val="30"/>
          <w:szCs w:val="30"/>
          <w:lang w:eastAsia="ru-RU"/>
        </w:rPr>
        <w:t>Срок проведения очередного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B745D2" w:rsidRPr="0082415E" w:rsidRDefault="00B745D2" w:rsidP="00B370E9">
      <w:pPr>
        <w:pStyle w:val="point"/>
        <w:spacing w:before="0" w:after="0"/>
        <w:ind w:firstLine="709"/>
        <w:rPr>
          <w:sz w:val="30"/>
          <w:szCs w:val="30"/>
        </w:rPr>
      </w:pPr>
      <w:r w:rsidRPr="0082415E">
        <w:rPr>
          <w:b/>
          <w:sz w:val="30"/>
          <w:szCs w:val="30"/>
        </w:rPr>
        <w:t>Внеочередные</w:t>
      </w:r>
      <w:r w:rsidRPr="0082415E">
        <w:rPr>
          <w:sz w:val="30"/>
          <w:szCs w:val="30"/>
        </w:rPr>
        <w:t xml:space="preserve"> медосмотры работающих проводятся в течение их трудовой деятельности. </w:t>
      </w:r>
    </w:p>
    <w:p w:rsidR="00B745D2" w:rsidRPr="0082415E" w:rsidRDefault="00B745D2" w:rsidP="00B370E9">
      <w:pPr>
        <w:pStyle w:val="point"/>
        <w:spacing w:before="0" w:after="0"/>
        <w:ind w:firstLine="709"/>
        <w:rPr>
          <w:sz w:val="30"/>
          <w:szCs w:val="30"/>
        </w:rPr>
      </w:pPr>
      <w:r w:rsidRPr="0082415E">
        <w:rPr>
          <w:sz w:val="30"/>
          <w:szCs w:val="30"/>
        </w:rPr>
        <w:t>Проведение внеочередных медосмотров осуществляется в следующих случаях:</w:t>
      </w:r>
    </w:p>
    <w:p w:rsidR="00B745D2" w:rsidRPr="0082415E" w:rsidRDefault="00B745D2" w:rsidP="00B370E9">
      <w:pPr>
        <w:pStyle w:val="underpoint"/>
        <w:spacing w:before="0" w:after="0"/>
        <w:ind w:firstLine="709"/>
        <w:rPr>
          <w:sz w:val="30"/>
          <w:szCs w:val="30"/>
        </w:rPr>
      </w:pPr>
      <w:r w:rsidRPr="0082415E">
        <w:rPr>
          <w:sz w:val="30"/>
          <w:szCs w:val="30"/>
        </w:rPr>
        <w:t>а) по инициативе работодателя:</w:t>
      </w:r>
    </w:p>
    <w:p w:rsidR="00B745D2" w:rsidRPr="0082415E" w:rsidRDefault="00B745D2" w:rsidP="00B370E9">
      <w:pPr>
        <w:pStyle w:val="newncpi"/>
        <w:ind w:firstLine="709"/>
        <w:rPr>
          <w:sz w:val="30"/>
          <w:szCs w:val="30"/>
        </w:rPr>
      </w:pPr>
      <w:r w:rsidRPr="0082415E">
        <w:rPr>
          <w:sz w:val="30"/>
          <w:szCs w:val="30"/>
        </w:rPr>
        <w:t>в случае изменений условий труда работающего;</w:t>
      </w:r>
    </w:p>
    <w:p w:rsidR="00B745D2" w:rsidRPr="0082415E" w:rsidRDefault="00B745D2" w:rsidP="00B370E9">
      <w:pPr>
        <w:pStyle w:val="newncpi"/>
        <w:ind w:firstLine="709"/>
        <w:rPr>
          <w:sz w:val="30"/>
          <w:szCs w:val="30"/>
        </w:rPr>
      </w:pPr>
      <w:r w:rsidRPr="0082415E">
        <w:rPr>
          <w:sz w:val="30"/>
          <w:szCs w:val="30"/>
        </w:rPr>
        <w:t xml:space="preserve">при заболевании (травме) </w:t>
      </w:r>
      <w:proofErr w:type="gramStart"/>
      <w:r w:rsidRPr="0082415E">
        <w:rPr>
          <w:sz w:val="30"/>
          <w:szCs w:val="30"/>
        </w:rPr>
        <w:t>работающего</w:t>
      </w:r>
      <w:proofErr w:type="gramEnd"/>
      <w:r w:rsidRPr="0082415E">
        <w:rPr>
          <w:sz w:val="30"/>
          <w:szCs w:val="30"/>
        </w:rPr>
        <w:t xml:space="preserve"> с временной утратой трудоспособности свыше трех месяцев;</w:t>
      </w:r>
    </w:p>
    <w:p w:rsidR="00B745D2" w:rsidRPr="0082415E" w:rsidRDefault="00B745D2" w:rsidP="00B370E9">
      <w:pPr>
        <w:pStyle w:val="newncpi"/>
        <w:ind w:firstLine="709"/>
        <w:rPr>
          <w:sz w:val="30"/>
          <w:szCs w:val="30"/>
        </w:rPr>
      </w:pPr>
      <w:r w:rsidRPr="0082415E">
        <w:rPr>
          <w:sz w:val="30"/>
          <w:szCs w:val="30"/>
        </w:rPr>
        <w:t>по окончании отпуска по уходу за ребенком до достижения им возраста трех лет;</w:t>
      </w:r>
    </w:p>
    <w:p w:rsidR="00B745D2" w:rsidRPr="0082415E" w:rsidRDefault="00B745D2" w:rsidP="00B370E9">
      <w:pPr>
        <w:pStyle w:val="underpoint"/>
        <w:spacing w:before="0" w:after="0"/>
        <w:ind w:firstLine="709"/>
        <w:rPr>
          <w:sz w:val="30"/>
          <w:szCs w:val="30"/>
        </w:rPr>
      </w:pPr>
      <w:r w:rsidRPr="0082415E">
        <w:rPr>
          <w:sz w:val="30"/>
          <w:szCs w:val="30"/>
        </w:rPr>
        <w:t>б) по инициативе организации здравоохранения:</w:t>
      </w:r>
    </w:p>
    <w:p w:rsidR="00B745D2" w:rsidRPr="0082415E" w:rsidRDefault="00B745D2" w:rsidP="00B370E9">
      <w:pPr>
        <w:pStyle w:val="newncpi"/>
        <w:ind w:firstLine="709"/>
        <w:rPr>
          <w:sz w:val="30"/>
          <w:szCs w:val="30"/>
        </w:rPr>
      </w:pPr>
      <w:r w:rsidRPr="0082415E">
        <w:rPr>
          <w:sz w:val="30"/>
          <w:szCs w:val="30"/>
        </w:rPr>
        <w:t>при вновь возникшем заболевании и (или) его последствиях, препятствующих продолжению работы;</w:t>
      </w:r>
    </w:p>
    <w:p w:rsidR="00B745D2" w:rsidRPr="0082415E" w:rsidRDefault="00B745D2" w:rsidP="00B370E9">
      <w:pPr>
        <w:pStyle w:val="newncpi"/>
        <w:ind w:firstLine="709"/>
        <w:rPr>
          <w:sz w:val="30"/>
          <w:szCs w:val="30"/>
        </w:rPr>
      </w:pPr>
      <w:r w:rsidRPr="0082415E">
        <w:rPr>
          <w:sz w:val="30"/>
          <w:szCs w:val="30"/>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B745D2" w:rsidRPr="0082415E" w:rsidRDefault="00B745D2" w:rsidP="00B370E9">
      <w:pPr>
        <w:pStyle w:val="newncpi"/>
        <w:ind w:firstLine="709"/>
        <w:rPr>
          <w:sz w:val="30"/>
          <w:szCs w:val="30"/>
        </w:rPr>
      </w:pPr>
      <w:r w:rsidRPr="0082415E">
        <w:rPr>
          <w:sz w:val="30"/>
          <w:szCs w:val="30"/>
        </w:rPr>
        <w:t>при угрозе возникновения или распространения групповых инфекционных заболеваний;</w:t>
      </w:r>
    </w:p>
    <w:p w:rsidR="00B745D2" w:rsidRPr="0082415E" w:rsidRDefault="00B745D2" w:rsidP="00B370E9">
      <w:pPr>
        <w:pStyle w:val="underpoint"/>
        <w:spacing w:before="0" w:after="0"/>
        <w:ind w:firstLine="709"/>
        <w:rPr>
          <w:sz w:val="30"/>
          <w:szCs w:val="30"/>
        </w:rPr>
      </w:pPr>
      <w:r w:rsidRPr="0082415E">
        <w:rPr>
          <w:sz w:val="30"/>
          <w:szCs w:val="30"/>
        </w:rPr>
        <w:t>в) по инициативе работающего при ухудшении состояния его здоровья.</w:t>
      </w:r>
    </w:p>
    <w:p w:rsidR="00242352" w:rsidRDefault="00242352" w:rsidP="00654B3F">
      <w:pPr>
        <w:tabs>
          <w:tab w:val="left" w:pos="0"/>
        </w:tabs>
        <w:spacing w:after="0" w:line="240" w:lineRule="auto"/>
        <w:jc w:val="right"/>
        <w:rPr>
          <w:rFonts w:ascii="Times New Roman" w:eastAsia="Times New Roman" w:hAnsi="Times New Roman" w:cs="Times New Roman"/>
          <w:sz w:val="30"/>
          <w:szCs w:val="30"/>
          <w:lang w:eastAsia="ru-RU"/>
        </w:rPr>
      </w:pPr>
    </w:p>
    <w:tbl>
      <w:tblPr>
        <w:tblW w:w="9854" w:type="dxa"/>
        <w:tblInd w:w="108" w:type="dxa"/>
        <w:tblLayout w:type="fixed"/>
        <w:tblLook w:val="01E0"/>
      </w:tblPr>
      <w:tblGrid>
        <w:gridCol w:w="4820"/>
        <w:gridCol w:w="5034"/>
      </w:tblGrid>
      <w:tr w:rsidR="00242352" w:rsidRPr="0076379C" w:rsidTr="00844B29">
        <w:trPr>
          <w:trHeight w:val="1390"/>
        </w:trPr>
        <w:tc>
          <w:tcPr>
            <w:tcW w:w="4820" w:type="dxa"/>
          </w:tcPr>
          <w:p w:rsidR="00242352" w:rsidRPr="00460471" w:rsidRDefault="00242352" w:rsidP="00CD493C">
            <w:pPr>
              <w:pStyle w:val="a3"/>
              <w:spacing w:line="240" w:lineRule="auto"/>
              <w:ind w:right="33"/>
              <w:rPr>
                <w:sz w:val="28"/>
                <w:szCs w:val="28"/>
              </w:rPr>
            </w:pPr>
            <w:r w:rsidRPr="00460471">
              <w:rPr>
                <w:sz w:val="28"/>
                <w:szCs w:val="28"/>
              </w:rPr>
              <w:t>Директор государственного учреждения образования «Средняя школа № 6 г.</w:t>
            </w:r>
            <w:r w:rsidR="00460471">
              <w:rPr>
                <w:sz w:val="28"/>
                <w:szCs w:val="28"/>
              </w:rPr>
              <w:t xml:space="preserve"> </w:t>
            </w:r>
            <w:r w:rsidRPr="00460471">
              <w:rPr>
                <w:sz w:val="28"/>
                <w:szCs w:val="28"/>
              </w:rPr>
              <w:t>Витебска»</w:t>
            </w:r>
          </w:p>
        </w:tc>
        <w:tc>
          <w:tcPr>
            <w:tcW w:w="5034" w:type="dxa"/>
          </w:tcPr>
          <w:p w:rsidR="00242352" w:rsidRPr="00460471" w:rsidRDefault="00242352" w:rsidP="00CD493C">
            <w:pPr>
              <w:pStyle w:val="a3"/>
              <w:spacing w:line="240" w:lineRule="auto"/>
              <w:ind w:right="-1"/>
              <w:rPr>
                <w:sz w:val="28"/>
                <w:szCs w:val="28"/>
              </w:rPr>
            </w:pPr>
            <w:r w:rsidRPr="00460471">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460471">
        <w:trPr>
          <w:trHeight w:val="293"/>
        </w:trPr>
        <w:tc>
          <w:tcPr>
            <w:tcW w:w="4820" w:type="dxa"/>
          </w:tcPr>
          <w:p w:rsidR="00242352" w:rsidRPr="00460471" w:rsidRDefault="00242352" w:rsidP="00CD493C">
            <w:pPr>
              <w:pStyle w:val="a3"/>
              <w:spacing w:line="240" w:lineRule="auto"/>
              <w:ind w:right="33"/>
              <w:rPr>
                <w:sz w:val="28"/>
                <w:szCs w:val="28"/>
              </w:rPr>
            </w:pPr>
            <w:r w:rsidRPr="00460471">
              <w:rPr>
                <w:sz w:val="28"/>
                <w:szCs w:val="28"/>
              </w:rPr>
              <w:t xml:space="preserve">____________ </w:t>
            </w:r>
            <w:proofErr w:type="spellStart"/>
            <w:r w:rsidRPr="00460471">
              <w:rPr>
                <w:sz w:val="28"/>
                <w:szCs w:val="28"/>
              </w:rPr>
              <w:t>И.А.Кучко</w:t>
            </w:r>
            <w:proofErr w:type="spellEnd"/>
          </w:p>
        </w:tc>
        <w:tc>
          <w:tcPr>
            <w:tcW w:w="5034" w:type="dxa"/>
          </w:tcPr>
          <w:p w:rsidR="00242352" w:rsidRPr="00460471" w:rsidRDefault="00242352" w:rsidP="00CD493C">
            <w:pPr>
              <w:pStyle w:val="a3"/>
              <w:spacing w:line="240" w:lineRule="auto"/>
              <w:ind w:right="-1"/>
              <w:rPr>
                <w:sz w:val="28"/>
                <w:szCs w:val="28"/>
              </w:rPr>
            </w:pPr>
            <w:r w:rsidRPr="00460471">
              <w:rPr>
                <w:sz w:val="28"/>
                <w:szCs w:val="28"/>
              </w:rPr>
              <w:t>______________ С.Л.Орлова</w:t>
            </w:r>
          </w:p>
        </w:tc>
      </w:tr>
    </w:tbl>
    <w:p w:rsidR="00654B3F" w:rsidRPr="00654B3F" w:rsidRDefault="00654B3F" w:rsidP="00654B3F">
      <w:pPr>
        <w:tabs>
          <w:tab w:val="left" w:pos="0"/>
        </w:tabs>
        <w:spacing w:after="0" w:line="240" w:lineRule="auto"/>
        <w:jc w:val="right"/>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br w:type="page"/>
      </w:r>
      <w:r w:rsidRPr="00654B3F">
        <w:rPr>
          <w:rFonts w:ascii="Times New Roman" w:eastAsia="Times New Roman" w:hAnsi="Times New Roman" w:cs="Times New Roman"/>
          <w:sz w:val="30"/>
          <w:szCs w:val="30"/>
          <w:lang w:eastAsia="ru-RU"/>
        </w:rPr>
        <w:lastRenderedPageBreak/>
        <w:t>Приложение 1</w:t>
      </w:r>
      <w:r w:rsidR="00B745D2">
        <w:rPr>
          <w:rFonts w:ascii="Times New Roman" w:eastAsia="Times New Roman" w:hAnsi="Times New Roman" w:cs="Times New Roman"/>
          <w:sz w:val="30"/>
          <w:szCs w:val="30"/>
          <w:lang w:eastAsia="ru-RU"/>
        </w:rPr>
        <w:t>4</w:t>
      </w:r>
      <w:r w:rsidRPr="00654B3F">
        <w:rPr>
          <w:rFonts w:ascii="Times New Roman" w:eastAsia="Times New Roman" w:hAnsi="Times New Roman" w:cs="Times New Roman"/>
          <w:sz w:val="30"/>
          <w:szCs w:val="30"/>
          <w:lang w:eastAsia="ru-RU"/>
        </w:rPr>
        <w:t xml:space="preserve"> </w:t>
      </w:r>
    </w:p>
    <w:p w:rsidR="00654B3F" w:rsidRPr="00654B3F" w:rsidRDefault="00654B3F" w:rsidP="00654B3F">
      <w:pPr>
        <w:spacing w:after="0" w:line="240" w:lineRule="auto"/>
        <w:rPr>
          <w:rFonts w:ascii="Times New Roman" w:eastAsia="Times New Roman" w:hAnsi="Times New Roman" w:cs="Times New Roman"/>
          <w:sz w:val="28"/>
          <w:szCs w:val="28"/>
          <w:highlight w:val="lightGray"/>
          <w:lang w:eastAsia="ru-RU"/>
        </w:rPr>
      </w:pPr>
    </w:p>
    <w:p w:rsidR="00654B3F" w:rsidRPr="00654B3F" w:rsidRDefault="00654B3F" w:rsidP="00654B3F">
      <w:pPr>
        <w:spacing w:after="0" w:line="240" w:lineRule="auto"/>
        <w:ind w:left="1128" w:right="14"/>
        <w:jc w:val="center"/>
        <w:rPr>
          <w:rFonts w:ascii="Times New Roman" w:eastAsia="Times New Roman" w:hAnsi="Times New Roman" w:cs="Times New Roman"/>
          <w:b/>
          <w:sz w:val="28"/>
          <w:szCs w:val="28"/>
          <w:lang w:eastAsia="ru-RU"/>
        </w:rPr>
      </w:pPr>
      <w:r w:rsidRPr="00654B3F">
        <w:rPr>
          <w:rFonts w:ascii="Times New Roman" w:eastAsia="Times New Roman" w:hAnsi="Times New Roman" w:cs="Times New Roman"/>
          <w:b/>
          <w:sz w:val="28"/>
          <w:szCs w:val="28"/>
          <w:lang w:eastAsia="ru-RU"/>
        </w:rPr>
        <w:t>Порядок установления дополнительной оплаты</w:t>
      </w:r>
    </w:p>
    <w:p w:rsidR="00654B3F" w:rsidRPr="00654B3F" w:rsidRDefault="00654B3F" w:rsidP="00654B3F">
      <w:pPr>
        <w:spacing w:after="0" w:line="240" w:lineRule="auto"/>
        <w:ind w:left="1128" w:right="14"/>
        <w:jc w:val="center"/>
        <w:rPr>
          <w:rFonts w:ascii="Times New Roman" w:eastAsia="Times New Roman" w:hAnsi="Times New Roman" w:cs="Times New Roman"/>
          <w:b/>
          <w:sz w:val="28"/>
          <w:szCs w:val="28"/>
          <w:lang w:eastAsia="ru-RU"/>
        </w:rPr>
      </w:pPr>
      <w:r w:rsidRPr="00654B3F">
        <w:rPr>
          <w:rFonts w:ascii="Times New Roman" w:eastAsia="Times New Roman" w:hAnsi="Times New Roman" w:cs="Times New Roman"/>
          <w:b/>
          <w:sz w:val="28"/>
          <w:szCs w:val="28"/>
          <w:lang w:eastAsia="ru-RU"/>
        </w:rPr>
        <w:t>за отдельные виды труда и ее размеры.</w:t>
      </w:r>
    </w:p>
    <w:p w:rsidR="00654B3F" w:rsidRPr="00654B3F" w:rsidRDefault="00654B3F" w:rsidP="00654B3F">
      <w:pPr>
        <w:spacing w:after="0" w:line="240" w:lineRule="auto"/>
        <w:ind w:left="1128" w:right="14"/>
        <w:jc w:val="both"/>
        <w:rPr>
          <w:rFonts w:ascii="Times New Roman" w:eastAsia="Times New Roman" w:hAnsi="Times New Roman" w:cs="Times New Roman"/>
          <w:b/>
          <w:sz w:val="28"/>
          <w:szCs w:val="28"/>
          <w:lang w:eastAsia="ru-RU"/>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8"/>
        <w:gridCol w:w="1989"/>
        <w:gridCol w:w="2331"/>
        <w:gridCol w:w="3398"/>
      </w:tblGrid>
      <w:tr w:rsidR="00654B3F" w:rsidRPr="00654B3F" w:rsidTr="00654B3F">
        <w:tc>
          <w:tcPr>
            <w:tcW w:w="208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jc w:val="center"/>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Перечень доплат</w:t>
            </w:r>
          </w:p>
        </w:tc>
        <w:tc>
          <w:tcPr>
            <w:tcW w:w="198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firstLine="39"/>
              <w:jc w:val="center"/>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Наименование учреждения образования</w:t>
            </w:r>
          </w:p>
        </w:tc>
        <w:tc>
          <w:tcPr>
            <w:tcW w:w="233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jc w:val="center"/>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Наименование должности</w:t>
            </w:r>
          </w:p>
        </w:tc>
        <w:tc>
          <w:tcPr>
            <w:tcW w:w="339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jc w:val="center"/>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Порядок установления доплат</w:t>
            </w:r>
          </w:p>
        </w:tc>
      </w:tr>
      <w:tr w:rsidR="00654B3F" w:rsidRPr="00654B3F" w:rsidTr="00654B3F">
        <w:tc>
          <w:tcPr>
            <w:tcW w:w="2088"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 работу с библиотечным фондом учебников: при наличии 1000 экземпляров; за каждую последующую 1000 экземпляров.</w:t>
            </w:r>
          </w:p>
        </w:tc>
        <w:tc>
          <w:tcPr>
            <w:tcW w:w="198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firstLine="49"/>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Учреждения общего среднего образования</w:t>
            </w:r>
          </w:p>
        </w:tc>
        <w:tc>
          <w:tcPr>
            <w:tcW w:w="2331"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right="14" w:firstLine="35"/>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Заведующие библиотекой, библиотекари</w:t>
            </w:r>
          </w:p>
        </w:tc>
        <w:tc>
          <w:tcPr>
            <w:tcW w:w="3398" w:type="dxa"/>
            <w:tcBorders>
              <w:top w:val="single" w:sz="4" w:space="0" w:color="auto"/>
              <w:left w:val="single" w:sz="4" w:space="0" w:color="auto"/>
              <w:bottom w:val="single" w:sz="4" w:space="0" w:color="auto"/>
              <w:right w:val="single" w:sz="4" w:space="0" w:color="auto"/>
            </w:tcBorders>
          </w:tcPr>
          <w:p w:rsidR="00654B3F" w:rsidRPr="00654B3F" w:rsidRDefault="00B745D2" w:rsidP="00654B3F">
            <w:pPr>
              <w:widowControl w:val="0"/>
              <w:autoSpaceDE w:val="0"/>
              <w:autoSpaceDN w:val="0"/>
              <w:adjustRightInd w:val="0"/>
              <w:spacing w:after="0" w:line="240" w:lineRule="auto"/>
              <w:ind w:right="14" w:firstLine="63"/>
              <w:jc w:val="both"/>
              <w:rPr>
                <w:rFonts w:ascii="Times New Roman" w:eastAsia="Times New Roman" w:hAnsi="Times New Roman" w:cs="Times New Roman"/>
                <w:bCs/>
                <w:sz w:val="26"/>
                <w:szCs w:val="26"/>
                <w:lang w:eastAsia="ru-RU"/>
              </w:rPr>
            </w:pPr>
            <w:r w:rsidRPr="00B745D2">
              <w:rPr>
                <w:rFonts w:ascii="Times New Roman" w:eastAsia="Times New Roman" w:hAnsi="Times New Roman" w:cs="Times New Roman"/>
                <w:bCs/>
                <w:sz w:val="26"/>
                <w:szCs w:val="26"/>
                <w:lang w:eastAsia="ru-RU"/>
              </w:rPr>
              <w:t>Заведующим библиотекой, библиотекарям, педагогическим работникам учреждений образования (кроме учреждений дошкольного образования) за работу с библиотечным фондом учебников в размере 1% от базовой ставки за каждую 1000 экземпляров учебников, но не более 15% одному работнику.</w:t>
            </w:r>
          </w:p>
        </w:tc>
      </w:tr>
    </w:tbl>
    <w:p w:rsidR="00654B3F" w:rsidRPr="00654B3F" w:rsidRDefault="00654B3F" w:rsidP="00654B3F">
      <w:pPr>
        <w:spacing w:after="0" w:line="240" w:lineRule="auto"/>
        <w:ind w:right="14"/>
        <w:jc w:val="both"/>
        <w:rPr>
          <w:rFonts w:ascii="Times New Roman" w:eastAsia="Times New Roman" w:hAnsi="Times New Roman" w:cs="Times New Roman"/>
          <w:sz w:val="28"/>
          <w:szCs w:val="28"/>
          <w:lang w:eastAsia="ru-RU"/>
        </w:rPr>
      </w:pPr>
    </w:p>
    <w:p w:rsidR="00B745D2" w:rsidRPr="009267B0" w:rsidRDefault="00B745D2" w:rsidP="009267B0">
      <w:pPr>
        <w:spacing w:after="0" w:line="240" w:lineRule="auto"/>
        <w:jc w:val="both"/>
        <w:rPr>
          <w:rFonts w:ascii="Times New Roman" w:eastAsia="Times New Roman" w:hAnsi="Times New Roman" w:cs="Times New Roman"/>
          <w:sz w:val="30"/>
          <w:szCs w:val="30"/>
          <w:lang w:eastAsia="ru-RU"/>
        </w:rPr>
      </w:pPr>
      <w:r w:rsidRPr="009267B0">
        <w:rPr>
          <w:rFonts w:ascii="Times New Roman" w:eastAsia="Times New Roman" w:hAnsi="Times New Roman" w:cs="Times New Roman"/>
          <w:sz w:val="30"/>
          <w:szCs w:val="30"/>
          <w:lang w:eastAsia="ru-RU"/>
        </w:rPr>
        <w:t xml:space="preserve">Основание: </w:t>
      </w:r>
    </w:p>
    <w:p w:rsidR="00B745D2" w:rsidRPr="009267B0" w:rsidRDefault="00B745D2" w:rsidP="009267B0">
      <w:pPr>
        <w:spacing w:after="0" w:line="240" w:lineRule="auto"/>
        <w:ind w:firstLine="708"/>
        <w:jc w:val="both"/>
        <w:rPr>
          <w:rFonts w:ascii="Times New Roman" w:eastAsia="Times New Roman" w:hAnsi="Times New Roman" w:cs="Times New Roman"/>
          <w:sz w:val="30"/>
          <w:szCs w:val="30"/>
          <w:lang w:eastAsia="ru-RU"/>
        </w:rPr>
      </w:pPr>
      <w:r w:rsidRPr="009267B0">
        <w:rPr>
          <w:rFonts w:ascii="Times New Roman" w:eastAsia="Times New Roman" w:hAnsi="Times New Roman" w:cs="Times New Roman"/>
          <w:sz w:val="30"/>
          <w:szCs w:val="30"/>
          <w:lang w:eastAsia="ru-RU"/>
        </w:rPr>
        <w:t>Постановление Министерства образования Республики Беларусь от 3 июня 2019 г. № 71 «Об оплате труда работников в сфере образования» (с изменениями и дополнениями).</w:t>
      </w:r>
    </w:p>
    <w:p w:rsidR="00654B3F" w:rsidRPr="00654B3F" w:rsidRDefault="00654B3F" w:rsidP="00654B3F">
      <w:pPr>
        <w:tabs>
          <w:tab w:val="left" w:pos="0"/>
        </w:tabs>
        <w:spacing w:after="0" w:line="240" w:lineRule="auto"/>
        <w:jc w:val="center"/>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tbl>
      <w:tblPr>
        <w:tblW w:w="9854" w:type="dxa"/>
        <w:tblInd w:w="108" w:type="dxa"/>
        <w:tblLayout w:type="fixed"/>
        <w:tblLook w:val="01E0"/>
      </w:tblPr>
      <w:tblGrid>
        <w:gridCol w:w="4678"/>
        <w:gridCol w:w="5176"/>
      </w:tblGrid>
      <w:tr w:rsidR="00242352" w:rsidRPr="0076379C" w:rsidTr="00844B29">
        <w:trPr>
          <w:trHeight w:val="1272"/>
        </w:trPr>
        <w:tc>
          <w:tcPr>
            <w:tcW w:w="4678" w:type="dxa"/>
          </w:tcPr>
          <w:p w:rsidR="00242352" w:rsidRPr="00242352" w:rsidRDefault="00242352" w:rsidP="00CD493C">
            <w:pPr>
              <w:pStyle w:val="a3"/>
              <w:spacing w:line="240" w:lineRule="auto"/>
              <w:ind w:right="33"/>
              <w:rPr>
                <w:sz w:val="28"/>
                <w:szCs w:val="28"/>
              </w:rPr>
            </w:pPr>
            <w:r w:rsidRPr="00242352">
              <w:rPr>
                <w:sz w:val="28"/>
                <w:szCs w:val="28"/>
              </w:rPr>
              <w:t>Директор государственного учреждения образования «Средняя школа № 6 г.</w:t>
            </w:r>
            <w:r>
              <w:rPr>
                <w:sz w:val="28"/>
                <w:szCs w:val="28"/>
              </w:rPr>
              <w:t xml:space="preserve"> </w:t>
            </w:r>
            <w:r w:rsidRPr="00242352">
              <w:rPr>
                <w:sz w:val="28"/>
                <w:szCs w:val="28"/>
              </w:rPr>
              <w:t>Витебска»</w:t>
            </w:r>
          </w:p>
        </w:tc>
        <w:tc>
          <w:tcPr>
            <w:tcW w:w="5176" w:type="dxa"/>
          </w:tcPr>
          <w:p w:rsidR="00242352" w:rsidRPr="00242352" w:rsidRDefault="00242352" w:rsidP="00CD493C">
            <w:pPr>
              <w:pStyle w:val="a3"/>
              <w:spacing w:line="240" w:lineRule="auto"/>
              <w:ind w:right="-1"/>
              <w:rPr>
                <w:sz w:val="28"/>
                <w:szCs w:val="28"/>
              </w:rPr>
            </w:pPr>
            <w:r w:rsidRPr="00242352">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242352">
        <w:trPr>
          <w:trHeight w:val="293"/>
        </w:trPr>
        <w:tc>
          <w:tcPr>
            <w:tcW w:w="4678" w:type="dxa"/>
          </w:tcPr>
          <w:p w:rsidR="00242352" w:rsidRPr="00242352" w:rsidRDefault="00242352" w:rsidP="00CD493C">
            <w:pPr>
              <w:pStyle w:val="a3"/>
              <w:spacing w:line="240" w:lineRule="auto"/>
              <w:ind w:right="33"/>
              <w:rPr>
                <w:sz w:val="28"/>
                <w:szCs w:val="28"/>
              </w:rPr>
            </w:pPr>
            <w:r w:rsidRPr="00242352">
              <w:rPr>
                <w:sz w:val="28"/>
                <w:szCs w:val="28"/>
              </w:rPr>
              <w:t xml:space="preserve">____________ </w:t>
            </w:r>
            <w:proofErr w:type="spellStart"/>
            <w:r w:rsidRPr="00242352">
              <w:rPr>
                <w:sz w:val="28"/>
                <w:szCs w:val="28"/>
              </w:rPr>
              <w:t>И.А.Кучко</w:t>
            </w:r>
            <w:proofErr w:type="spellEnd"/>
          </w:p>
        </w:tc>
        <w:tc>
          <w:tcPr>
            <w:tcW w:w="5176" w:type="dxa"/>
          </w:tcPr>
          <w:p w:rsidR="00242352" w:rsidRPr="00242352" w:rsidRDefault="00242352" w:rsidP="00CD493C">
            <w:pPr>
              <w:pStyle w:val="a3"/>
              <w:spacing w:line="240" w:lineRule="auto"/>
              <w:ind w:right="-1"/>
              <w:rPr>
                <w:sz w:val="28"/>
                <w:szCs w:val="28"/>
              </w:rPr>
            </w:pPr>
            <w:r w:rsidRPr="00242352">
              <w:rPr>
                <w:sz w:val="28"/>
                <w:szCs w:val="28"/>
              </w:rPr>
              <w:t>______________ С.Л.Орлова</w:t>
            </w:r>
          </w:p>
        </w:tc>
      </w:tr>
    </w:tbl>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tabs>
          <w:tab w:val="left" w:pos="0"/>
        </w:tabs>
        <w:spacing w:after="0" w:line="240" w:lineRule="auto"/>
        <w:jc w:val="right"/>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both"/>
        <w:rPr>
          <w:rFonts w:ascii="Times New Roman" w:eastAsia="Times New Roman" w:hAnsi="Times New Roman" w:cs="Times New Roman"/>
          <w:sz w:val="30"/>
          <w:szCs w:val="30"/>
          <w:lang w:eastAsia="ru-RU"/>
        </w:rPr>
      </w:pPr>
    </w:p>
    <w:p w:rsidR="009267B0" w:rsidRDefault="009267B0" w:rsidP="00654B3F">
      <w:pPr>
        <w:spacing w:after="0" w:line="240" w:lineRule="auto"/>
        <w:jc w:val="right"/>
        <w:rPr>
          <w:rFonts w:ascii="Times New Roman" w:eastAsia="Times New Roman" w:hAnsi="Times New Roman" w:cs="Times New Roman"/>
          <w:sz w:val="28"/>
          <w:szCs w:val="28"/>
          <w:lang w:eastAsia="ru-RU"/>
        </w:rPr>
        <w:sectPr w:rsidR="009267B0" w:rsidSect="00242352">
          <w:pgSz w:w="11906" w:h="16838"/>
          <w:pgMar w:top="1134" w:right="567" w:bottom="1134" w:left="1701" w:header="708" w:footer="708" w:gutter="0"/>
          <w:cols w:space="708"/>
          <w:docGrid w:linePitch="360"/>
        </w:sectPr>
      </w:pPr>
    </w:p>
    <w:p w:rsidR="00654B3F" w:rsidRPr="00654B3F" w:rsidRDefault="00654B3F" w:rsidP="00654B3F">
      <w:pPr>
        <w:spacing w:after="0" w:line="240" w:lineRule="auto"/>
        <w:jc w:val="right"/>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lastRenderedPageBreak/>
        <w:t>Приложение  1</w:t>
      </w:r>
      <w:r w:rsidR="00B745D2">
        <w:rPr>
          <w:rFonts w:ascii="Times New Roman" w:eastAsia="Times New Roman" w:hAnsi="Times New Roman" w:cs="Times New Roman"/>
          <w:sz w:val="28"/>
          <w:szCs w:val="28"/>
          <w:lang w:eastAsia="ru-RU"/>
        </w:rPr>
        <w:t>5</w:t>
      </w:r>
    </w:p>
    <w:p w:rsidR="00654B3F" w:rsidRPr="00654B3F" w:rsidRDefault="00654B3F" w:rsidP="00654B3F">
      <w:pPr>
        <w:spacing w:after="0" w:line="240" w:lineRule="auto"/>
        <w:jc w:val="center"/>
        <w:rPr>
          <w:rFonts w:ascii="Times New Roman" w:eastAsia="Times New Roman" w:hAnsi="Times New Roman" w:cs="Times New Roman"/>
          <w:b/>
          <w:sz w:val="28"/>
          <w:szCs w:val="28"/>
          <w:lang w:eastAsia="ru-RU"/>
        </w:rPr>
      </w:pPr>
    </w:p>
    <w:p w:rsidR="00654B3F" w:rsidRPr="00654B3F" w:rsidRDefault="00654B3F" w:rsidP="00654B3F">
      <w:pPr>
        <w:spacing w:after="0" w:line="240" w:lineRule="auto"/>
        <w:jc w:val="center"/>
        <w:rPr>
          <w:rFonts w:ascii="Times New Roman" w:eastAsia="Times New Roman" w:hAnsi="Times New Roman" w:cs="Times New Roman"/>
          <w:b/>
          <w:sz w:val="28"/>
          <w:szCs w:val="28"/>
          <w:lang w:eastAsia="ru-RU"/>
        </w:rPr>
      </w:pPr>
      <w:r w:rsidRPr="00654B3F">
        <w:rPr>
          <w:rFonts w:ascii="Times New Roman" w:eastAsia="Times New Roman" w:hAnsi="Times New Roman" w:cs="Times New Roman"/>
          <w:b/>
          <w:sz w:val="28"/>
          <w:szCs w:val="28"/>
          <w:lang w:eastAsia="ru-RU"/>
        </w:rPr>
        <w:t>Дополнительная оплата за отдельные виды труда</w:t>
      </w:r>
    </w:p>
    <w:p w:rsidR="00654B3F" w:rsidRPr="00654B3F" w:rsidRDefault="00654B3F" w:rsidP="00654B3F">
      <w:pPr>
        <w:spacing w:after="0" w:line="240" w:lineRule="auto"/>
        <w:jc w:val="center"/>
        <w:rPr>
          <w:rFonts w:ascii="Times New Roman" w:eastAsia="Times New Roman" w:hAnsi="Times New Roman" w:cs="Times New Roman"/>
          <w:b/>
          <w:sz w:val="28"/>
          <w:szCs w:val="28"/>
          <w:lang w:eastAsia="ru-RU"/>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3"/>
        <w:gridCol w:w="2409"/>
        <w:gridCol w:w="2524"/>
        <w:gridCol w:w="2164"/>
      </w:tblGrid>
      <w:tr w:rsidR="00654B3F" w:rsidRPr="00654B3F" w:rsidTr="00654B3F">
        <w:tc>
          <w:tcPr>
            <w:tcW w:w="2803"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Вид труда</w:t>
            </w:r>
          </w:p>
        </w:tc>
        <w:tc>
          <w:tcPr>
            <w:tcW w:w="240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Порядок установления дополнительной оплаты</w:t>
            </w:r>
          </w:p>
        </w:tc>
        <w:tc>
          <w:tcPr>
            <w:tcW w:w="252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hanging="3"/>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Размер дополнительной оплаты</w:t>
            </w:r>
          </w:p>
          <w:p w:rsidR="00654B3F" w:rsidRPr="00654B3F" w:rsidRDefault="00654B3F" w:rsidP="00654B3F">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tc>
        <w:tc>
          <w:tcPr>
            <w:tcW w:w="216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hanging="63"/>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Нормативный документ</w:t>
            </w:r>
          </w:p>
        </w:tc>
      </w:tr>
      <w:tr w:rsidR="00654B3F" w:rsidRPr="00654B3F" w:rsidTr="00654B3F">
        <w:tc>
          <w:tcPr>
            <w:tcW w:w="2803"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Совмещение профессий, расширение зоны обслуживания (увеличение объема выполняемых работ), выполнение обязанностей временно отсутствующего работника</w:t>
            </w:r>
          </w:p>
        </w:tc>
        <w:tc>
          <w:tcPr>
            <w:tcW w:w="240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w:t>
            </w:r>
            <w:r w:rsidR="009267B0">
              <w:rPr>
                <w:rFonts w:ascii="Times New Roman" w:eastAsia="Times New Roman" w:hAnsi="Times New Roman" w:cs="Times New Roman"/>
                <w:bCs/>
                <w:sz w:val="26"/>
                <w:szCs w:val="26"/>
                <w:lang w:eastAsia="ru-RU"/>
              </w:rPr>
              <w:t xml:space="preserve"> фактически отработанное время </w:t>
            </w:r>
            <w:r w:rsidRPr="00654B3F">
              <w:rPr>
                <w:rFonts w:ascii="Times New Roman" w:eastAsia="Times New Roman" w:hAnsi="Times New Roman" w:cs="Times New Roman"/>
                <w:bCs/>
                <w:sz w:val="26"/>
                <w:szCs w:val="26"/>
                <w:lang w:eastAsia="ru-RU"/>
              </w:rPr>
              <w:t>по приказу руководителя учреждения</w:t>
            </w:r>
          </w:p>
        </w:tc>
        <w:tc>
          <w:tcPr>
            <w:tcW w:w="252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hanging="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В пределах имеющейся вакансии (до тарифной ставки отсутствующего работника) в зависимости от объема выполняемых работ</w:t>
            </w:r>
          </w:p>
          <w:p w:rsidR="00654B3F" w:rsidRPr="00654B3F" w:rsidRDefault="00654B3F" w:rsidP="00654B3F">
            <w:pPr>
              <w:widowControl w:val="0"/>
              <w:autoSpaceDE w:val="0"/>
              <w:autoSpaceDN w:val="0"/>
              <w:adjustRightInd w:val="0"/>
              <w:spacing w:after="0" w:line="240" w:lineRule="auto"/>
              <w:ind w:hanging="2"/>
              <w:jc w:val="both"/>
              <w:rPr>
                <w:rFonts w:ascii="Times New Roman" w:eastAsia="Times New Roman" w:hAnsi="Times New Roman" w:cs="Times New Roman"/>
                <w:bCs/>
                <w:sz w:val="26"/>
                <w:szCs w:val="26"/>
                <w:lang w:eastAsia="ru-RU"/>
              </w:rPr>
            </w:pPr>
          </w:p>
        </w:tc>
        <w:tc>
          <w:tcPr>
            <w:tcW w:w="216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Постановление МТ и СЗ РБ 21.01.2000 № 6</w:t>
            </w:r>
          </w:p>
        </w:tc>
      </w:tr>
      <w:tr w:rsidR="00654B3F" w:rsidRPr="00654B3F" w:rsidTr="00654B3F">
        <w:tc>
          <w:tcPr>
            <w:tcW w:w="2803"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 работу в праздники, праздничные дни</w:t>
            </w:r>
          </w:p>
        </w:tc>
        <w:tc>
          <w:tcPr>
            <w:tcW w:w="240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w:t>
            </w:r>
            <w:r w:rsidR="009267B0">
              <w:rPr>
                <w:rFonts w:ascii="Times New Roman" w:eastAsia="Times New Roman" w:hAnsi="Times New Roman" w:cs="Times New Roman"/>
                <w:bCs/>
                <w:sz w:val="26"/>
                <w:szCs w:val="26"/>
                <w:lang w:eastAsia="ru-RU"/>
              </w:rPr>
              <w:t xml:space="preserve"> фактически отработанное время </w:t>
            </w:r>
            <w:r w:rsidRPr="00654B3F">
              <w:rPr>
                <w:rFonts w:ascii="Times New Roman" w:eastAsia="Times New Roman" w:hAnsi="Times New Roman" w:cs="Times New Roman"/>
                <w:bCs/>
                <w:sz w:val="26"/>
                <w:szCs w:val="26"/>
                <w:lang w:eastAsia="ru-RU"/>
              </w:rPr>
              <w:t>по приказу руководителя учреждения</w:t>
            </w:r>
          </w:p>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p>
        </w:tc>
        <w:tc>
          <w:tcPr>
            <w:tcW w:w="252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hanging="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В размере одинарной часовой тарифной ставки сверх месячного оклада</w:t>
            </w:r>
          </w:p>
        </w:tc>
        <w:tc>
          <w:tcPr>
            <w:tcW w:w="216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Ст.69 ТК.</w:t>
            </w:r>
          </w:p>
        </w:tc>
      </w:tr>
      <w:tr w:rsidR="00654B3F" w:rsidRPr="00654B3F" w:rsidTr="00654B3F">
        <w:tc>
          <w:tcPr>
            <w:tcW w:w="2803"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 работу в ночное время</w:t>
            </w:r>
          </w:p>
        </w:tc>
        <w:tc>
          <w:tcPr>
            <w:tcW w:w="2409"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firstLine="7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За каждый час работы в ночное время (с 22 часов до 6 часов) по приказу руководителя учреждения</w:t>
            </w:r>
          </w:p>
        </w:tc>
        <w:tc>
          <w:tcPr>
            <w:tcW w:w="252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ind w:hanging="2"/>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40 % тарифной ставки (оклада) работника</w:t>
            </w:r>
          </w:p>
        </w:tc>
        <w:tc>
          <w:tcPr>
            <w:tcW w:w="2164" w:type="dxa"/>
            <w:tcBorders>
              <w:top w:val="single" w:sz="4" w:space="0" w:color="auto"/>
              <w:left w:val="single" w:sz="4" w:space="0" w:color="auto"/>
              <w:bottom w:val="single" w:sz="4" w:space="0" w:color="auto"/>
              <w:right w:val="single" w:sz="4" w:space="0" w:color="auto"/>
            </w:tcBorders>
          </w:tcPr>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Ст. 70 ТК.,</w:t>
            </w:r>
          </w:p>
          <w:p w:rsidR="00654B3F" w:rsidRPr="00654B3F" w:rsidRDefault="00654B3F" w:rsidP="00654B3F">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654B3F">
              <w:rPr>
                <w:rFonts w:ascii="Times New Roman" w:eastAsia="Times New Roman" w:hAnsi="Times New Roman" w:cs="Times New Roman"/>
                <w:bCs/>
                <w:sz w:val="26"/>
                <w:szCs w:val="26"/>
                <w:lang w:eastAsia="ru-RU"/>
              </w:rPr>
              <w:t>Постановление МТ и СЗ РБ от 21.01.2000№ 6</w:t>
            </w:r>
          </w:p>
        </w:tc>
      </w:tr>
    </w:tbl>
    <w:p w:rsidR="009267B0" w:rsidRDefault="009267B0" w:rsidP="00654B3F">
      <w:pPr>
        <w:spacing w:after="0" w:line="240" w:lineRule="auto"/>
        <w:jc w:val="both"/>
        <w:rPr>
          <w:rFonts w:ascii="Times New Roman" w:eastAsia="Times New Roman" w:hAnsi="Times New Roman" w:cs="Times New Roman"/>
          <w:sz w:val="26"/>
          <w:szCs w:val="26"/>
          <w:lang w:eastAsia="ru-RU"/>
        </w:rPr>
      </w:pPr>
    </w:p>
    <w:tbl>
      <w:tblPr>
        <w:tblW w:w="9854" w:type="dxa"/>
        <w:tblInd w:w="108" w:type="dxa"/>
        <w:tblLayout w:type="fixed"/>
        <w:tblLook w:val="01E0"/>
      </w:tblPr>
      <w:tblGrid>
        <w:gridCol w:w="4678"/>
        <w:gridCol w:w="5176"/>
      </w:tblGrid>
      <w:tr w:rsidR="00242352" w:rsidRPr="0076379C" w:rsidTr="00844B29">
        <w:trPr>
          <w:trHeight w:val="1331"/>
        </w:trPr>
        <w:tc>
          <w:tcPr>
            <w:tcW w:w="4678" w:type="dxa"/>
          </w:tcPr>
          <w:p w:rsidR="00242352" w:rsidRPr="00242352" w:rsidRDefault="00242352" w:rsidP="00CD493C">
            <w:pPr>
              <w:pStyle w:val="a3"/>
              <w:spacing w:line="240" w:lineRule="auto"/>
              <w:ind w:right="33"/>
              <w:rPr>
                <w:sz w:val="28"/>
                <w:szCs w:val="28"/>
              </w:rPr>
            </w:pPr>
            <w:r w:rsidRPr="00242352">
              <w:rPr>
                <w:sz w:val="28"/>
                <w:szCs w:val="28"/>
              </w:rPr>
              <w:t>Директор государственного учреждения образования «Средняя школа № 6 г.</w:t>
            </w:r>
            <w:r>
              <w:rPr>
                <w:sz w:val="28"/>
                <w:szCs w:val="28"/>
              </w:rPr>
              <w:t xml:space="preserve"> </w:t>
            </w:r>
            <w:r w:rsidRPr="00242352">
              <w:rPr>
                <w:sz w:val="28"/>
                <w:szCs w:val="28"/>
              </w:rPr>
              <w:t>Витебска»</w:t>
            </w:r>
          </w:p>
        </w:tc>
        <w:tc>
          <w:tcPr>
            <w:tcW w:w="5176" w:type="dxa"/>
          </w:tcPr>
          <w:p w:rsidR="00242352" w:rsidRPr="00242352" w:rsidRDefault="00242352" w:rsidP="00CD493C">
            <w:pPr>
              <w:pStyle w:val="a3"/>
              <w:spacing w:line="240" w:lineRule="auto"/>
              <w:ind w:right="-1"/>
              <w:rPr>
                <w:sz w:val="28"/>
                <w:szCs w:val="28"/>
              </w:rPr>
            </w:pPr>
            <w:r w:rsidRPr="00242352">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242352">
        <w:trPr>
          <w:trHeight w:val="293"/>
        </w:trPr>
        <w:tc>
          <w:tcPr>
            <w:tcW w:w="4678" w:type="dxa"/>
          </w:tcPr>
          <w:p w:rsidR="00242352" w:rsidRPr="00242352" w:rsidRDefault="00242352" w:rsidP="00CD493C">
            <w:pPr>
              <w:pStyle w:val="a3"/>
              <w:spacing w:line="240" w:lineRule="auto"/>
              <w:ind w:right="33"/>
              <w:rPr>
                <w:sz w:val="28"/>
                <w:szCs w:val="28"/>
              </w:rPr>
            </w:pPr>
            <w:r w:rsidRPr="00242352">
              <w:rPr>
                <w:sz w:val="28"/>
                <w:szCs w:val="28"/>
              </w:rPr>
              <w:t xml:space="preserve">____________ </w:t>
            </w:r>
            <w:proofErr w:type="spellStart"/>
            <w:r w:rsidRPr="00242352">
              <w:rPr>
                <w:sz w:val="28"/>
                <w:szCs w:val="28"/>
              </w:rPr>
              <w:t>И.А.Кучко</w:t>
            </w:r>
            <w:proofErr w:type="spellEnd"/>
          </w:p>
        </w:tc>
        <w:tc>
          <w:tcPr>
            <w:tcW w:w="5176" w:type="dxa"/>
          </w:tcPr>
          <w:p w:rsidR="00242352" w:rsidRPr="00242352" w:rsidRDefault="00242352" w:rsidP="00CD493C">
            <w:pPr>
              <w:pStyle w:val="a3"/>
              <w:spacing w:line="240" w:lineRule="auto"/>
              <w:ind w:right="-1"/>
              <w:rPr>
                <w:sz w:val="28"/>
                <w:szCs w:val="28"/>
              </w:rPr>
            </w:pPr>
            <w:r w:rsidRPr="00242352">
              <w:rPr>
                <w:sz w:val="28"/>
                <w:szCs w:val="28"/>
              </w:rPr>
              <w:t>______________ С.Л.Орлова</w:t>
            </w:r>
          </w:p>
        </w:tc>
      </w:tr>
    </w:tbl>
    <w:p w:rsidR="00242352" w:rsidRDefault="00242352" w:rsidP="00654B3F">
      <w:pPr>
        <w:spacing w:after="0" w:line="240" w:lineRule="auto"/>
        <w:jc w:val="right"/>
        <w:rPr>
          <w:rFonts w:ascii="Times New Roman" w:eastAsia="Times New Roman" w:hAnsi="Times New Roman" w:cs="Times New Roman"/>
          <w:sz w:val="28"/>
          <w:szCs w:val="28"/>
          <w:lang w:eastAsia="ru-RU"/>
        </w:rPr>
        <w:sectPr w:rsidR="00242352" w:rsidSect="00654B3F">
          <w:type w:val="nextColumn"/>
          <w:pgSz w:w="11906" w:h="16838"/>
          <w:pgMar w:top="1134" w:right="567" w:bottom="1134" w:left="1701" w:header="708" w:footer="708" w:gutter="0"/>
          <w:cols w:space="708"/>
          <w:docGrid w:linePitch="360"/>
        </w:sectPr>
      </w:pPr>
    </w:p>
    <w:p w:rsidR="00654B3F" w:rsidRPr="00654B3F" w:rsidRDefault="00B745D2" w:rsidP="00654B3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16</w:t>
      </w:r>
    </w:p>
    <w:p w:rsidR="00654B3F" w:rsidRPr="00654B3F" w:rsidRDefault="00654B3F" w:rsidP="00654B3F">
      <w:pPr>
        <w:spacing w:after="0" w:line="240" w:lineRule="auto"/>
        <w:jc w:val="center"/>
        <w:rPr>
          <w:rFonts w:ascii="Times New Roman" w:eastAsia="Times New Roman" w:hAnsi="Times New Roman" w:cs="Times New Roman"/>
          <w:b/>
          <w:sz w:val="28"/>
          <w:szCs w:val="28"/>
          <w:lang w:eastAsia="ru-RU"/>
        </w:rPr>
      </w:pPr>
      <w:r w:rsidRPr="00654B3F">
        <w:rPr>
          <w:rFonts w:ascii="Times New Roman" w:eastAsia="Times New Roman" w:hAnsi="Times New Roman" w:cs="Times New Roman"/>
          <w:b/>
          <w:sz w:val="28"/>
          <w:szCs w:val="28"/>
          <w:lang w:eastAsia="ru-RU"/>
        </w:rPr>
        <w:t>ПЕРЕЧЕНЬ</w:t>
      </w:r>
    </w:p>
    <w:p w:rsidR="00654B3F" w:rsidRPr="00654B3F" w:rsidRDefault="00654B3F" w:rsidP="00654B3F">
      <w:pPr>
        <w:spacing w:after="0" w:line="240" w:lineRule="auto"/>
        <w:jc w:val="center"/>
        <w:rPr>
          <w:rFonts w:ascii="Times New Roman" w:eastAsia="Times New Roman" w:hAnsi="Times New Roman" w:cs="Times New Roman"/>
          <w:b/>
          <w:sz w:val="28"/>
          <w:szCs w:val="28"/>
          <w:lang w:eastAsia="ru-RU"/>
        </w:rPr>
      </w:pPr>
    </w:p>
    <w:p w:rsidR="00654B3F" w:rsidRPr="00654B3F" w:rsidRDefault="00654B3F" w:rsidP="00654B3F">
      <w:pPr>
        <w:spacing w:after="0" w:line="240" w:lineRule="auto"/>
        <w:jc w:val="center"/>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категорий работников, у которых продолжительность основного трудового отпуска более </w:t>
      </w:r>
      <w:r w:rsidR="00B745D2">
        <w:rPr>
          <w:rFonts w:ascii="Times New Roman" w:eastAsia="Times New Roman" w:hAnsi="Times New Roman" w:cs="Times New Roman"/>
          <w:sz w:val="28"/>
          <w:szCs w:val="28"/>
          <w:lang w:eastAsia="ru-RU"/>
        </w:rPr>
        <w:t>24</w:t>
      </w:r>
      <w:r w:rsidRPr="00654B3F">
        <w:rPr>
          <w:rFonts w:ascii="Times New Roman" w:eastAsia="Times New Roman" w:hAnsi="Times New Roman" w:cs="Times New Roman"/>
          <w:sz w:val="28"/>
          <w:szCs w:val="28"/>
          <w:lang w:eastAsia="ru-RU"/>
        </w:rPr>
        <w:t xml:space="preserve"> календарных дней</w:t>
      </w:r>
    </w:p>
    <w:tbl>
      <w:tblPr>
        <w:tblW w:w="96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2525"/>
        <w:gridCol w:w="3788"/>
        <w:gridCol w:w="2642"/>
      </w:tblGrid>
      <w:tr w:rsidR="00654B3F" w:rsidRPr="00654B3F" w:rsidTr="00654B3F">
        <w:trPr>
          <w:trHeight w:val="960"/>
        </w:trPr>
        <w:tc>
          <w:tcPr>
            <w:tcW w:w="675" w:type="dxa"/>
          </w:tcPr>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п/п</w:t>
            </w:r>
          </w:p>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p>
        </w:tc>
        <w:tc>
          <w:tcPr>
            <w:tcW w:w="2525"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Наименование организации образования</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tc>
        <w:tc>
          <w:tcPr>
            <w:tcW w:w="3788"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Название профессий и </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должностей работников</w:t>
            </w:r>
          </w:p>
        </w:tc>
        <w:tc>
          <w:tcPr>
            <w:tcW w:w="2642"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Продолжительность основного отпуска</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tc>
      </w:tr>
      <w:tr w:rsidR="00654B3F" w:rsidRPr="00654B3F" w:rsidTr="00654B3F">
        <w:trPr>
          <w:trHeight w:val="539"/>
        </w:trPr>
        <w:tc>
          <w:tcPr>
            <w:tcW w:w="675" w:type="dxa"/>
            <w:vMerge w:val="restart"/>
          </w:tcPr>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1.</w:t>
            </w:r>
          </w:p>
        </w:tc>
        <w:tc>
          <w:tcPr>
            <w:tcW w:w="2525" w:type="dxa"/>
            <w:vMerge w:val="restart"/>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Учреждения общего среднего</w:t>
            </w:r>
          </w:p>
        </w:tc>
        <w:tc>
          <w:tcPr>
            <w:tcW w:w="3788"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Директор, заместитель директора, учитель, воспитатель, педагог социальный, учитель-дефектолог, психолог</w:t>
            </w:r>
          </w:p>
        </w:tc>
        <w:tc>
          <w:tcPr>
            <w:tcW w:w="2642"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56</w:t>
            </w:r>
          </w:p>
        </w:tc>
      </w:tr>
      <w:tr w:rsidR="00654B3F" w:rsidRPr="00654B3F" w:rsidTr="00654B3F">
        <w:trPr>
          <w:trHeight w:val="960"/>
        </w:trPr>
        <w:tc>
          <w:tcPr>
            <w:tcW w:w="675" w:type="dxa"/>
            <w:vMerge/>
          </w:tcPr>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p>
        </w:tc>
        <w:tc>
          <w:tcPr>
            <w:tcW w:w="2525" w:type="dxa"/>
            <w:vMerge/>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p>
        </w:tc>
        <w:tc>
          <w:tcPr>
            <w:tcW w:w="3788"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Педагог дополнительного образования, руководитель самодеятельного коллектива, аккомпаниатор, концертмейстер</w:t>
            </w:r>
          </w:p>
        </w:tc>
        <w:tc>
          <w:tcPr>
            <w:tcW w:w="2642"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30</w:t>
            </w:r>
          </w:p>
        </w:tc>
      </w:tr>
      <w:tr w:rsidR="00654B3F" w:rsidRPr="00654B3F" w:rsidTr="00654B3F">
        <w:trPr>
          <w:trHeight w:val="960"/>
        </w:trPr>
        <w:tc>
          <w:tcPr>
            <w:tcW w:w="675" w:type="dxa"/>
          </w:tcPr>
          <w:p w:rsidR="00654B3F" w:rsidRPr="00654B3F" w:rsidRDefault="00654B3F" w:rsidP="00654B3F">
            <w:pPr>
              <w:spacing w:after="0" w:line="240" w:lineRule="auto"/>
              <w:ind w:left="81"/>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2.</w:t>
            </w:r>
          </w:p>
        </w:tc>
        <w:tc>
          <w:tcPr>
            <w:tcW w:w="2525"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Все учреждения образования</w:t>
            </w:r>
          </w:p>
        </w:tc>
        <w:tc>
          <w:tcPr>
            <w:tcW w:w="3788"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 xml:space="preserve">Инвалиды, </w:t>
            </w:r>
          </w:p>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Лица моложе 18 лет</w:t>
            </w:r>
          </w:p>
        </w:tc>
        <w:tc>
          <w:tcPr>
            <w:tcW w:w="2642" w:type="dxa"/>
          </w:tcPr>
          <w:p w:rsidR="00654B3F" w:rsidRPr="00654B3F" w:rsidRDefault="00654B3F" w:rsidP="00654B3F">
            <w:pPr>
              <w:spacing w:after="0" w:line="240" w:lineRule="auto"/>
              <w:jc w:val="both"/>
              <w:rPr>
                <w:rFonts w:ascii="Times New Roman" w:eastAsia="Times New Roman" w:hAnsi="Times New Roman" w:cs="Times New Roman"/>
                <w:sz w:val="28"/>
                <w:szCs w:val="28"/>
                <w:lang w:eastAsia="ru-RU"/>
              </w:rPr>
            </w:pPr>
            <w:r w:rsidRPr="00654B3F">
              <w:rPr>
                <w:rFonts w:ascii="Times New Roman" w:eastAsia="Times New Roman" w:hAnsi="Times New Roman" w:cs="Times New Roman"/>
                <w:sz w:val="28"/>
                <w:szCs w:val="28"/>
                <w:lang w:eastAsia="ru-RU"/>
              </w:rPr>
              <w:t>30</w:t>
            </w:r>
          </w:p>
        </w:tc>
      </w:tr>
    </w:tbl>
    <w:p w:rsidR="00654B3F" w:rsidRPr="00654B3F" w:rsidRDefault="00654B3F" w:rsidP="00654B3F">
      <w:pPr>
        <w:spacing w:after="0" w:line="240" w:lineRule="auto"/>
        <w:ind w:firstLine="709"/>
        <w:jc w:val="both"/>
        <w:rPr>
          <w:rFonts w:ascii="Times New Roman" w:eastAsia="Times New Roman" w:hAnsi="Times New Roman" w:cs="Times New Roman"/>
          <w:sz w:val="28"/>
          <w:szCs w:val="28"/>
          <w:lang w:eastAsia="ru-RU"/>
        </w:rPr>
      </w:pPr>
    </w:p>
    <w:p w:rsidR="00654B3F" w:rsidRPr="00654B3F" w:rsidRDefault="00654B3F" w:rsidP="00654B3F">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Основание:</w:t>
      </w:r>
    </w:p>
    <w:p w:rsidR="00654B3F" w:rsidRPr="00654B3F" w:rsidRDefault="00654B3F" w:rsidP="009267B0">
      <w:pPr>
        <w:spacing w:after="0" w:line="240" w:lineRule="auto"/>
        <w:ind w:firstLine="709"/>
        <w:jc w:val="both"/>
        <w:rPr>
          <w:rFonts w:ascii="Times New Roman" w:eastAsia="Times New Roman" w:hAnsi="Times New Roman" w:cs="Times New Roman"/>
          <w:sz w:val="30"/>
          <w:szCs w:val="30"/>
          <w:lang w:eastAsia="ru-RU"/>
        </w:rPr>
      </w:pPr>
      <w:r w:rsidRPr="00654B3F">
        <w:rPr>
          <w:rFonts w:ascii="Times New Roman" w:eastAsia="Times New Roman" w:hAnsi="Times New Roman" w:cs="Times New Roman"/>
          <w:sz w:val="30"/>
          <w:szCs w:val="30"/>
          <w:lang w:eastAsia="ru-RU"/>
        </w:rPr>
        <w:t xml:space="preserve">Постановление Совета Министров Республики Беларусь </w:t>
      </w:r>
      <w:r w:rsidR="00A45817">
        <w:rPr>
          <w:rFonts w:ascii="Times New Roman" w:eastAsia="Times New Roman" w:hAnsi="Times New Roman" w:cs="Times New Roman"/>
          <w:sz w:val="30"/>
          <w:szCs w:val="30"/>
          <w:lang w:eastAsia="ru-RU"/>
        </w:rPr>
        <w:t>23</w:t>
      </w:r>
      <w:r w:rsidRPr="00654B3F">
        <w:rPr>
          <w:rFonts w:ascii="Times New Roman" w:eastAsia="Times New Roman" w:hAnsi="Times New Roman" w:cs="Times New Roman"/>
          <w:sz w:val="30"/>
          <w:szCs w:val="30"/>
          <w:lang w:eastAsia="ru-RU"/>
        </w:rPr>
        <w:t xml:space="preserve">.01.2008  № 100 «О представлении основного отпуска продолжительного более </w:t>
      </w:r>
      <w:r w:rsidR="00A45817">
        <w:rPr>
          <w:rFonts w:ascii="Times New Roman" w:eastAsia="Times New Roman" w:hAnsi="Times New Roman" w:cs="Times New Roman"/>
          <w:sz w:val="30"/>
          <w:szCs w:val="30"/>
          <w:lang w:eastAsia="ru-RU"/>
        </w:rPr>
        <w:t>23</w:t>
      </w:r>
      <w:r w:rsidRPr="00654B3F">
        <w:rPr>
          <w:rFonts w:ascii="Times New Roman" w:eastAsia="Times New Roman" w:hAnsi="Times New Roman" w:cs="Times New Roman"/>
          <w:sz w:val="30"/>
          <w:szCs w:val="30"/>
          <w:lang w:eastAsia="ru-RU"/>
        </w:rPr>
        <w:t xml:space="preserve"> календарных дней» (с изменениями и дополнениями).</w:t>
      </w: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tbl>
      <w:tblPr>
        <w:tblW w:w="9854" w:type="dxa"/>
        <w:tblInd w:w="108" w:type="dxa"/>
        <w:tblLayout w:type="fixed"/>
        <w:tblLook w:val="01E0"/>
      </w:tblPr>
      <w:tblGrid>
        <w:gridCol w:w="4678"/>
        <w:gridCol w:w="5176"/>
      </w:tblGrid>
      <w:tr w:rsidR="00242352" w:rsidRPr="0076379C" w:rsidTr="00A670DD">
        <w:trPr>
          <w:trHeight w:val="1356"/>
        </w:trPr>
        <w:tc>
          <w:tcPr>
            <w:tcW w:w="4678" w:type="dxa"/>
          </w:tcPr>
          <w:p w:rsidR="00242352" w:rsidRPr="00242352" w:rsidRDefault="00242352" w:rsidP="00CD493C">
            <w:pPr>
              <w:pStyle w:val="a3"/>
              <w:spacing w:line="240" w:lineRule="auto"/>
              <w:ind w:right="33"/>
              <w:rPr>
                <w:sz w:val="28"/>
                <w:szCs w:val="28"/>
              </w:rPr>
            </w:pPr>
            <w:r w:rsidRPr="00242352">
              <w:rPr>
                <w:sz w:val="28"/>
                <w:szCs w:val="28"/>
              </w:rPr>
              <w:t>Директор государственного учреждения образования «Средняя школа № 6 г</w:t>
            </w:r>
            <w:proofErr w:type="gramStart"/>
            <w:r w:rsidRPr="00242352">
              <w:rPr>
                <w:sz w:val="28"/>
                <w:szCs w:val="28"/>
              </w:rPr>
              <w:t>.В</w:t>
            </w:r>
            <w:proofErr w:type="gramEnd"/>
            <w:r w:rsidRPr="00242352">
              <w:rPr>
                <w:sz w:val="28"/>
                <w:szCs w:val="28"/>
              </w:rPr>
              <w:t>итебска»</w:t>
            </w:r>
          </w:p>
        </w:tc>
        <w:tc>
          <w:tcPr>
            <w:tcW w:w="5176" w:type="dxa"/>
          </w:tcPr>
          <w:p w:rsidR="00242352" w:rsidRPr="00242352" w:rsidRDefault="00242352" w:rsidP="00CD493C">
            <w:pPr>
              <w:pStyle w:val="a3"/>
              <w:spacing w:line="240" w:lineRule="auto"/>
              <w:ind w:right="-1"/>
              <w:rPr>
                <w:sz w:val="28"/>
                <w:szCs w:val="28"/>
              </w:rPr>
            </w:pPr>
            <w:r w:rsidRPr="00242352">
              <w:rPr>
                <w:sz w:val="28"/>
                <w:szCs w:val="28"/>
              </w:rPr>
              <w:t>Председатель первичной профсоюзной организации государственного учреждения образования «Средняя школа № 6 г. Витебска»</w:t>
            </w:r>
          </w:p>
        </w:tc>
      </w:tr>
      <w:tr w:rsidR="00242352" w:rsidRPr="0076379C" w:rsidTr="00242352">
        <w:trPr>
          <w:trHeight w:val="293"/>
        </w:trPr>
        <w:tc>
          <w:tcPr>
            <w:tcW w:w="4678" w:type="dxa"/>
          </w:tcPr>
          <w:p w:rsidR="00242352" w:rsidRPr="00242352" w:rsidRDefault="00242352" w:rsidP="00CD493C">
            <w:pPr>
              <w:pStyle w:val="a3"/>
              <w:spacing w:line="240" w:lineRule="auto"/>
              <w:ind w:right="33"/>
              <w:rPr>
                <w:sz w:val="28"/>
                <w:szCs w:val="28"/>
              </w:rPr>
            </w:pPr>
            <w:r w:rsidRPr="00242352">
              <w:rPr>
                <w:sz w:val="28"/>
                <w:szCs w:val="28"/>
              </w:rPr>
              <w:t xml:space="preserve">____________ </w:t>
            </w:r>
            <w:proofErr w:type="spellStart"/>
            <w:r w:rsidRPr="00242352">
              <w:rPr>
                <w:sz w:val="28"/>
                <w:szCs w:val="28"/>
              </w:rPr>
              <w:t>И.А.Кучко</w:t>
            </w:r>
            <w:proofErr w:type="spellEnd"/>
          </w:p>
        </w:tc>
        <w:tc>
          <w:tcPr>
            <w:tcW w:w="5176" w:type="dxa"/>
          </w:tcPr>
          <w:p w:rsidR="00242352" w:rsidRPr="00242352" w:rsidRDefault="00242352" w:rsidP="00CD493C">
            <w:pPr>
              <w:pStyle w:val="a3"/>
              <w:spacing w:line="240" w:lineRule="auto"/>
              <w:ind w:right="-1"/>
              <w:rPr>
                <w:sz w:val="28"/>
                <w:szCs w:val="28"/>
              </w:rPr>
            </w:pPr>
            <w:r w:rsidRPr="00242352">
              <w:rPr>
                <w:sz w:val="28"/>
                <w:szCs w:val="28"/>
              </w:rPr>
              <w:t>______________ С.Л.Орлова</w:t>
            </w:r>
          </w:p>
        </w:tc>
      </w:tr>
    </w:tbl>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24"/>
          <w:szCs w:val="24"/>
          <w:lang w:eastAsia="ru-RU"/>
        </w:rPr>
      </w:pPr>
    </w:p>
    <w:p w:rsidR="00654B3F" w:rsidRPr="00654B3F" w:rsidRDefault="00654B3F" w:rsidP="00654B3F">
      <w:pPr>
        <w:spacing w:after="0" w:line="240" w:lineRule="auto"/>
        <w:rPr>
          <w:rFonts w:ascii="Times New Roman" w:eastAsia="Times New Roman" w:hAnsi="Times New Roman" w:cs="Times New Roman"/>
          <w:sz w:val="30"/>
          <w:szCs w:val="30"/>
          <w:lang w:eastAsia="ru-RU"/>
        </w:rPr>
        <w:sectPr w:rsidR="00654B3F" w:rsidRPr="00654B3F" w:rsidSect="00242352">
          <w:pgSz w:w="11906" w:h="16838"/>
          <w:pgMar w:top="1134" w:right="567" w:bottom="1134" w:left="1701" w:header="708" w:footer="708" w:gutter="0"/>
          <w:cols w:space="708"/>
          <w:docGrid w:linePitch="360"/>
        </w:sectPr>
      </w:pPr>
      <w:r w:rsidRPr="00654B3F">
        <w:rPr>
          <w:rFonts w:ascii="Times New Roman" w:eastAsia="Times New Roman" w:hAnsi="Times New Roman" w:cs="Times New Roman"/>
          <w:sz w:val="30"/>
          <w:szCs w:val="30"/>
          <w:lang w:eastAsia="ru-RU"/>
        </w:rPr>
        <w:t xml:space="preserve"> </w:t>
      </w:r>
    </w:p>
    <w:p w:rsidR="00844B29" w:rsidRPr="009267B0" w:rsidRDefault="00B745D2" w:rsidP="00654B3F">
      <w:pPr>
        <w:spacing w:after="0" w:line="240" w:lineRule="auto"/>
        <w:jc w:val="right"/>
        <w:rPr>
          <w:rFonts w:ascii="Times New Roman" w:eastAsia="Times New Roman" w:hAnsi="Times New Roman" w:cs="Times New Roman"/>
          <w:sz w:val="30"/>
          <w:szCs w:val="30"/>
          <w:lang w:eastAsia="ru-RU"/>
        </w:rPr>
      </w:pPr>
      <w:r w:rsidRPr="009267B0">
        <w:rPr>
          <w:rFonts w:ascii="Times New Roman" w:eastAsia="Times New Roman" w:hAnsi="Times New Roman" w:cs="Times New Roman"/>
          <w:sz w:val="30"/>
          <w:szCs w:val="30"/>
          <w:lang w:eastAsia="ru-RU"/>
        </w:rPr>
        <w:lastRenderedPageBreak/>
        <w:t>Приложение 17</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844B29" w:rsidTr="00697ADB">
        <w:tc>
          <w:tcPr>
            <w:tcW w:w="7393" w:type="dxa"/>
          </w:tcPr>
          <w:p w:rsidR="00844B29" w:rsidRDefault="00844B29" w:rsidP="00697ADB">
            <w:r w:rsidRPr="00296373">
              <w:t xml:space="preserve">СОГЛАСОВАНО </w:t>
            </w:r>
          </w:p>
          <w:p w:rsidR="00844B29" w:rsidRDefault="00844B29" w:rsidP="00697ADB">
            <w:pPr>
              <w:ind w:right="2641"/>
              <w:jc w:val="both"/>
            </w:pPr>
            <w:r>
              <w:t>на заседании ПК пр.  от 0</w:t>
            </w:r>
            <w:r w:rsidRPr="00296373">
              <w:t>4.01.202</w:t>
            </w:r>
            <w:r>
              <w:t>1</w:t>
            </w:r>
            <w:r w:rsidRPr="00296373">
              <w:t xml:space="preserve"> №</w:t>
            </w:r>
            <w:r>
              <w:t xml:space="preserve"> 1</w:t>
            </w:r>
          </w:p>
          <w:p w:rsidR="00844B29" w:rsidRDefault="00844B29" w:rsidP="00697ADB">
            <w:pPr>
              <w:ind w:right="2641"/>
              <w:jc w:val="both"/>
            </w:pPr>
            <w:r w:rsidRPr="00296373">
              <w:t xml:space="preserve">Председатель </w:t>
            </w:r>
            <w:r>
              <w:t>профсоюзного комитета</w:t>
            </w:r>
            <w:r w:rsidRPr="00296373">
              <w:t xml:space="preserve"> </w:t>
            </w:r>
            <w:r>
              <w:t xml:space="preserve">  </w:t>
            </w:r>
          </w:p>
          <w:p w:rsidR="00844B29" w:rsidRDefault="00844B29" w:rsidP="00697ADB">
            <w:pPr>
              <w:ind w:right="2641"/>
              <w:jc w:val="both"/>
            </w:pPr>
            <w:r>
              <w:t>государственного учреждения образования</w:t>
            </w:r>
            <w:r w:rsidRPr="00296373">
              <w:t xml:space="preserve"> </w:t>
            </w:r>
          </w:p>
          <w:p w:rsidR="00844B29" w:rsidRDefault="00844B29" w:rsidP="00697ADB">
            <w:pPr>
              <w:ind w:right="2641"/>
              <w:jc w:val="both"/>
            </w:pPr>
            <w:r w:rsidRPr="00296373">
              <w:t>«Средняя школа № 6 г. Витебска»</w:t>
            </w:r>
          </w:p>
          <w:p w:rsidR="00844B29" w:rsidRDefault="00844B29" w:rsidP="00697ADB">
            <w:pPr>
              <w:ind w:right="2641"/>
              <w:jc w:val="both"/>
            </w:pPr>
          </w:p>
          <w:p w:rsidR="00844B29" w:rsidRDefault="00844B29" w:rsidP="00697ADB">
            <w:pPr>
              <w:ind w:right="2641"/>
              <w:jc w:val="both"/>
            </w:pPr>
            <w:r>
              <w:t>______________</w:t>
            </w:r>
            <w:r w:rsidRPr="00296373">
              <w:t xml:space="preserve">________С.Л. Орлова                                                                                                                                                              </w:t>
            </w:r>
          </w:p>
        </w:tc>
        <w:tc>
          <w:tcPr>
            <w:tcW w:w="7393" w:type="dxa"/>
          </w:tcPr>
          <w:p w:rsidR="00844B29" w:rsidRDefault="00844B29" w:rsidP="00697ADB">
            <w:pPr>
              <w:ind w:left="2672"/>
            </w:pPr>
            <w:r w:rsidRPr="00296373">
              <w:t>УТВЕРЖДАЮ</w:t>
            </w:r>
            <w:r>
              <w:t xml:space="preserve"> </w:t>
            </w:r>
          </w:p>
          <w:p w:rsidR="00844B29" w:rsidRDefault="00844B29" w:rsidP="00697ADB">
            <w:pPr>
              <w:ind w:left="2672"/>
            </w:pPr>
            <w:r>
              <w:t>Заместитель д</w:t>
            </w:r>
            <w:r w:rsidRPr="00296373">
              <w:t xml:space="preserve">иректор </w:t>
            </w:r>
          </w:p>
          <w:p w:rsidR="00844B29" w:rsidRDefault="00844B29" w:rsidP="00697ADB">
            <w:pPr>
              <w:ind w:left="2672"/>
            </w:pPr>
            <w:r>
              <w:t>государственного учреждения образования</w:t>
            </w:r>
            <w:r w:rsidRPr="00296373">
              <w:t xml:space="preserve"> </w:t>
            </w:r>
          </w:p>
          <w:p w:rsidR="00844B29" w:rsidRDefault="00844B29" w:rsidP="00697ADB">
            <w:pPr>
              <w:ind w:left="2672"/>
            </w:pPr>
            <w:r w:rsidRPr="00296373">
              <w:t>«Средняя школа № 6 г. Витебска»</w:t>
            </w:r>
          </w:p>
          <w:p w:rsidR="00844B29" w:rsidRPr="00296373" w:rsidRDefault="00844B29" w:rsidP="00697ADB">
            <w:pPr>
              <w:ind w:left="2672"/>
            </w:pPr>
          </w:p>
          <w:p w:rsidR="00844B29" w:rsidRPr="00296373" w:rsidRDefault="00844B29" w:rsidP="00697ADB">
            <w:pPr>
              <w:ind w:left="2672"/>
            </w:pPr>
            <w:r w:rsidRPr="00296373">
              <w:t>___________</w:t>
            </w:r>
            <w:r>
              <w:t>_______</w:t>
            </w:r>
            <w:r w:rsidRPr="00296373">
              <w:t>____</w:t>
            </w:r>
            <w:proofErr w:type="spellStart"/>
            <w:r>
              <w:t>ОИ</w:t>
            </w:r>
            <w:proofErr w:type="gramStart"/>
            <w:r>
              <w:t>.К</w:t>
            </w:r>
            <w:proofErr w:type="gramEnd"/>
            <w:r>
              <w:t>оршунова</w:t>
            </w:r>
            <w:proofErr w:type="spellEnd"/>
          </w:p>
          <w:p w:rsidR="00844B29" w:rsidRDefault="00844B29" w:rsidP="00697ADB"/>
        </w:tc>
      </w:tr>
    </w:tbl>
    <w:p w:rsidR="00844B29" w:rsidRPr="00296373" w:rsidRDefault="00844B29" w:rsidP="00844B29">
      <w:r w:rsidRPr="00296373">
        <w:t xml:space="preserve">                                                                                                                                                                                      </w:t>
      </w:r>
    </w:p>
    <w:p w:rsidR="00844B29" w:rsidRPr="00844B29" w:rsidRDefault="00844B29" w:rsidP="00844B29">
      <w:pPr>
        <w:spacing w:after="0" w:line="240" w:lineRule="auto"/>
        <w:jc w:val="center"/>
        <w:rPr>
          <w:rFonts w:ascii="Times New Roman" w:hAnsi="Times New Roman" w:cs="Times New Roman"/>
          <w:b/>
          <w:bCs/>
          <w:sz w:val="30"/>
          <w:szCs w:val="30"/>
        </w:rPr>
      </w:pPr>
      <w:r w:rsidRPr="00844B29">
        <w:rPr>
          <w:rFonts w:ascii="Times New Roman" w:hAnsi="Times New Roman" w:cs="Times New Roman"/>
          <w:b/>
          <w:bCs/>
          <w:sz w:val="30"/>
          <w:szCs w:val="30"/>
        </w:rPr>
        <w:t>План мероприятий по охране труда</w:t>
      </w:r>
    </w:p>
    <w:p w:rsidR="00844B29" w:rsidRPr="00844B29" w:rsidRDefault="00844B29" w:rsidP="00844B29">
      <w:pPr>
        <w:spacing w:after="0" w:line="240" w:lineRule="auto"/>
        <w:jc w:val="center"/>
        <w:rPr>
          <w:rFonts w:ascii="Times New Roman" w:hAnsi="Times New Roman" w:cs="Times New Roman"/>
          <w:b/>
          <w:bCs/>
          <w:sz w:val="30"/>
          <w:szCs w:val="30"/>
        </w:rPr>
      </w:pPr>
      <w:r w:rsidRPr="00844B29">
        <w:rPr>
          <w:rFonts w:ascii="Times New Roman" w:hAnsi="Times New Roman" w:cs="Times New Roman"/>
          <w:b/>
          <w:bCs/>
          <w:sz w:val="30"/>
          <w:szCs w:val="30"/>
        </w:rPr>
        <w:t>государственного  учреждения образования</w:t>
      </w:r>
    </w:p>
    <w:p w:rsidR="00844B29" w:rsidRPr="00844B29" w:rsidRDefault="00844B29" w:rsidP="00844B29">
      <w:pPr>
        <w:spacing w:after="0" w:line="240" w:lineRule="auto"/>
        <w:jc w:val="center"/>
        <w:rPr>
          <w:rFonts w:ascii="Times New Roman" w:hAnsi="Times New Roman" w:cs="Times New Roman"/>
          <w:b/>
          <w:bCs/>
          <w:sz w:val="30"/>
          <w:szCs w:val="30"/>
        </w:rPr>
      </w:pPr>
      <w:r w:rsidRPr="00844B29">
        <w:rPr>
          <w:rFonts w:ascii="Times New Roman" w:hAnsi="Times New Roman" w:cs="Times New Roman"/>
          <w:b/>
          <w:bCs/>
          <w:sz w:val="30"/>
          <w:szCs w:val="30"/>
        </w:rPr>
        <w:t xml:space="preserve">  «Средняя школа № 6 г. Витебска»</w:t>
      </w:r>
    </w:p>
    <w:p w:rsidR="00844B29" w:rsidRPr="00844B29" w:rsidRDefault="00844B29" w:rsidP="00844B29">
      <w:pPr>
        <w:spacing w:after="0" w:line="240" w:lineRule="auto"/>
        <w:jc w:val="center"/>
        <w:rPr>
          <w:rFonts w:ascii="Times New Roman" w:hAnsi="Times New Roman" w:cs="Times New Roman"/>
          <w:b/>
          <w:bCs/>
          <w:sz w:val="30"/>
          <w:szCs w:val="30"/>
        </w:rPr>
      </w:pPr>
      <w:r w:rsidRPr="00844B29">
        <w:rPr>
          <w:rFonts w:ascii="Times New Roman" w:hAnsi="Times New Roman" w:cs="Times New Roman"/>
          <w:b/>
          <w:bCs/>
          <w:sz w:val="30"/>
          <w:szCs w:val="30"/>
        </w:rPr>
        <w:t>на 2022 год</w:t>
      </w:r>
    </w:p>
    <w:p w:rsidR="00844B29" w:rsidRPr="00296373" w:rsidRDefault="00844B29" w:rsidP="00844B29">
      <w:pPr>
        <w:jc w:val="center"/>
      </w:pPr>
    </w:p>
    <w:tbl>
      <w:tblPr>
        <w:tblW w:w="15251" w:type="dxa"/>
        <w:tblLayout w:type="fixed"/>
        <w:tblCellMar>
          <w:left w:w="40" w:type="dxa"/>
          <w:right w:w="40" w:type="dxa"/>
        </w:tblCellMar>
        <w:tblLook w:val="0000"/>
      </w:tblPr>
      <w:tblGrid>
        <w:gridCol w:w="2025"/>
        <w:gridCol w:w="1980"/>
        <w:gridCol w:w="1440"/>
        <w:gridCol w:w="25"/>
        <w:gridCol w:w="1843"/>
        <w:gridCol w:w="1155"/>
        <w:gridCol w:w="1396"/>
        <w:gridCol w:w="44"/>
        <w:gridCol w:w="1080"/>
        <w:gridCol w:w="2700"/>
        <w:gridCol w:w="1563"/>
      </w:tblGrid>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Основные направления деятельности</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в области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Риск</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Цель</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Наименование</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мероприятия</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Затраты</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Ответственный</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 выполнение</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мероприятия</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Срок</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выполне</w:t>
            </w:r>
            <w:r w:rsidRPr="00844B29">
              <w:rPr>
                <w:rFonts w:ascii="Times New Roman" w:hAnsi="Times New Roman" w:cs="Times New Roman"/>
                <w:sz w:val="20"/>
                <w:szCs w:val="20"/>
              </w:rPr>
              <w:softHyphen/>
              <w:t>ния</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ind w:right="14"/>
              <w:jc w:val="center"/>
              <w:rPr>
                <w:rFonts w:ascii="Times New Roman" w:hAnsi="Times New Roman" w:cs="Times New Roman"/>
                <w:sz w:val="20"/>
                <w:szCs w:val="20"/>
              </w:rPr>
            </w:pPr>
            <w:r w:rsidRPr="00844B29">
              <w:rPr>
                <w:rFonts w:ascii="Times New Roman" w:hAnsi="Times New Roman" w:cs="Times New Roman"/>
                <w:sz w:val="20"/>
                <w:szCs w:val="20"/>
              </w:rPr>
              <w:t>Ожидаемая</w:t>
            </w:r>
          </w:p>
          <w:p w:rsidR="00844B29" w:rsidRPr="00844B29" w:rsidRDefault="00844B29" w:rsidP="00844B29">
            <w:pPr>
              <w:shd w:val="clear" w:color="auto" w:fill="FFFFFF"/>
              <w:spacing w:after="0" w:line="240" w:lineRule="auto"/>
              <w:ind w:right="14"/>
              <w:jc w:val="center"/>
              <w:rPr>
                <w:rFonts w:ascii="Times New Roman" w:hAnsi="Times New Roman" w:cs="Times New Roman"/>
                <w:sz w:val="20"/>
                <w:szCs w:val="20"/>
              </w:rPr>
            </w:pPr>
            <w:r w:rsidRPr="00844B29">
              <w:rPr>
                <w:rFonts w:ascii="Times New Roman" w:hAnsi="Times New Roman" w:cs="Times New Roman"/>
                <w:sz w:val="20"/>
                <w:szCs w:val="20"/>
              </w:rPr>
              <w:t>экономическая</w:t>
            </w:r>
          </w:p>
          <w:p w:rsidR="00844B29" w:rsidRPr="00844B29" w:rsidRDefault="00844B29" w:rsidP="00844B29">
            <w:pPr>
              <w:shd w:val="clear" w:color="auto" w:fill="FFFFFF"/>
              <w:spacing w:after="0" w:line="240" w:lineRule="auto"/>
              <w:ind w:right="14"/>
              <w:jc w:val="center"/>
              <w:rPr>
                <w:rFonts w:ascii="Times New Roman" w:hAnsi="Times New Roman" w:cs="Times New Roman"/>
                <w:sz w:val="20"/>
                <w:szCs w:val="20"/>
              </w:rPr>
            </w:pPr>
            <w:r w:rsidRPr="00844B29">
              <w:rPr>
                <w:rFonts w:ascii="Times New Roman" w:hAnsi="Times New Roman" w:cs="Times New Roman"/>
                <w:sz w:val="20"/>
                <w:szCs w:val="20"/>
              </w:rPr>
              <w:t>эффективность</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Отметка о</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proofErr w:type="gramStart"/>
            <w:r w:rsidRPr="00844B29">
              <w:rPr>
                <w:rFonts w:ascii="Times New Roman" w:hAnsi="Times New Roman" w:cs="Times New Roman"/>
                <w:sz w:val="20"/>
                <w:szCs w:val="20"/>
              </w:rPr>
              <w:t>выполнении</w:t>
            </w:r>
            <w:proofErr w:type="gramEnd"/>
          </w:p>
        </w:tc>
      </w:tr>
      <w:tr w:rsidR="00844B29" w:rsidRPr="00844B29" w:rsidTr="00697ADB">
        <w:trPr>
          <w:cantSplit/>
          <w:trHeight w:val="439"/>
        </w:trPr>
        <w:tc>
          <w:tcPr>
            <w:tcW w:w="152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Педагогическое подразделение</w:t>
            </w: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Style w:val="FontStyle21"/>
                <w:sz w:val="20"/>
                <w:szCs w:val="20"/>
              </w:rPr>
              <w:t>Обеспечение снижения количества дней нетрудоспособности от простудных 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распространение инфекции</w:t>
            </w:r>
          </w:p>
        </w:tc>
        <w:tc>
          <w:tcPr>
            <w:tcW w:w="14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Защита работающих от отрицательных воздействий неблагоприятных факторов трудового процесса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Приобретение дезинфицирующих средств</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100.00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В течение года</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труда и пребывания учащихся и работников школы в учреждении,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подвижные части</w:t>
            </w:r>
          </w:p>
        </w:tc>
        <w:tc>
          <w:tcPr>
            <w:tcW w:w="14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Замена </w:t>
            </w:r>
            <w:proofErr w:type="spellStart"/>
            <w:r w:rsidRPr="00844B29">
              <w:rPr>
                <w:rFonts w:ascii="Times New Roman" w:hAnsi="Times New Roman" w:cs="Times New Roman"/>
                <w:sz w:val="20"/>
                <w:szCs w:val="20"/>
              </w:rPr>
              <w:t>светорассеивателей</w:t>
            </w:r>
            <w:proofErr w:type="spellEnd"/>
            <w:r w:rsidRPr="00844B29">
              <w:rPr>
                <w:rFonts w:ascii="Times New Roman" w:hAnsi="Times New Roman" w:cs="Times New Roman"/>
                <w:sz w:val="20"/>
                <w:szCs w:val="20"/>
              </w:rPr>
              <w:t xml:space="preserve"> электроосветительных приборов в кабинете № 24</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100,00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Апрель</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12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lastRenderedPageBreak/>
              <w:t>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Ремонт школьной столовой</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5000,00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125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Постоянное улучшение условий охраны труда. Снижение риска производственных травм и профессиональных 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подвижные части</w:t>
            </w:r>
          </w:p>
        </w:tc>
        <w:tc>
          <w:tcPr>
            <w:tcW w:w="14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Подключение Интернета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300,00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Январь – февраль </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125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152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Структурное подразделение «Спортивный зал»</w:t>
            </w: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постоянного улучшения условий 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Косметический ремонт спортивного зала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300,00  </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60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с</w:t>
            </w:r>
            <w:r w:rsidRPr="00844B29">
              <w:rPr>
                <w:rFonts w:ascii="Times New Roman" w:hAnsi="Times New Roman" w:cs="Times New Roman"/>
                <w:sz w:val="20"/>
                <w:szCs w:val="20"/>
              </w:rPr>
              <w:t xml:space="preserve"> 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proofErr w:type="spellStart"/>
            <w:r w:rsidRPr="00844B29">
              <w:rPr>
                <w:rStyle w:val="FontStyle21"/>
                <w:sz w:val="20"/>
                <w:szCs w:val="20"/>
              </w:rPr>
              <w:t>нижения</w:t>
            </w:r>
            <w:proofErr w:type="spellEnd"/>
            <w:r w:rsidRPr="00844B29">
              <w:rPr>
                <w:rStyle w:val="FontStyle21"/>
                <w:sz w:val="20"/>
                <w:szCs w:val="20"/>
              </w:rPr>
              <w:t xml:space="preserve">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недостаток освещенности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Замена ламп светильников тира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50,00  </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60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Ремонт мишенных установок тира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100,00</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Январь, июль</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30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lastRenderedPageBreak/>
              <w:t>Улучшение условий охраны труда.</w:t>
            </w:r>
          </w:p>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Ремонт и окраска конструкций спортивной площадки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200.00</w:t>
            </w:r>
          </w:p>
        </w:tc>
        <w:tc>
          <w:tcPr>
            <w:tcW w:w="1396"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12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100 работник</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15251"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Административно </w:t>
            </w:r>
            <w:proofErr w:type="gramStart"/>
            <w:r w:rsidRPr="00844B29">
              <w:rPr>
                <w:rFonts w:ascii="Times New Roman" w:hAnsi="Times New Roman" w:cs="Times New Roman"/>
                <w:sz w:val="20"/>
                <w:szCs w:val="20"/>
              </w:rPr>
              <w:t>–х</w:t>
            </w:r>
            <w:proofErr w:type="gramEnd"/>
            <w:r w:rsidRPr="00844B29">
              <w:rPr>
                <w:rFonts w:ascii="Times New Roman" w:hAnsi="Times New Roman" w:cs="Times New Roman"/>
                <w:sz w:val="20"/>
                <w:szCs w:val="20"/>
              </w:rPr>
              <w:t>озяйственное подразделение</w:t>
            </w: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ind w:firstLine="137"/>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опасность пожара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пожарную безопасность</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Обслуживание и ремонт пожарной сигнализации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200,00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Постоянно</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работника</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ind w:firstLine="137"/>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постоянного улучшения условий 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Физически опасные и вредные производственные факторы: износ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proofErr w:type="gramStart"/>
            <w:r w:rsidRPr="00844B29">
              <w:rPr>
                <w:rStyle w:val="FontStyle21"/>
                <w:sz w:val="20"/>
                <w:szCs w:val="20"/>
              </w:rPr>
              <w:t>санитарно-бытовое</w:t>
            </w:r>
            <w:proofErr w:type="gramEnd"/>
            <w:r w:rsidRPr="00844B29">
              <w:rPr>
                <w:rStyle w:val="FontStyle21"/>
                <w:sz w:val="20"/>
                <w:szCs w:val="20"/>
              </w:rPr>
              <w:t xml:space="preserve"> обеспечения работающих</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Косметический ремонт классных кабинетов</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500,00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работника</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ind w:firstLine="137"/>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опасность пожара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пожарную безопасность, 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Текущий ремонт рекреации второго этажа корпуса старшей школы </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1000,00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труда и пребывания учащихся и работников школы в учреждении,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постоянного улучшения условий 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Завершение подготовки школы к новому учебному году. Проверка всех коммуникаций.</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300,00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повышенный уровень скольжения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Обеспечить безопасность при движении работников</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Приобретение </w:t>
            </w:r>
            <w:proofErr w:type="spellStart"/>
            <w:r w:rsidRPr="00844B29">
              <w:rPr>
                <w:rFonts w:ascii="Times New Roman" w:hAnsi="Times New Roman" w:cs="Times New Roman"/>
                <w:sz w:val="20"/>
                <w:szCs w:val="20"/>
              </w:rPr>
              <w:t>противогололёдной</w:t>
            </w:r>
            <w:proofErr w:type="spellEnd"/>
            <w:r w:rsidRPr="00844B29">
              <w:rPr>
                <w:rFonts w:ascii="Times New Roman" w:hAnsi="Times New Roman" w:cs="Times New Roman"/>
                <w:sz w:val="20"/>
                <w:szCs w:val="20"/>
              </w:rPr>
              <w:t xml:space="preserve"> смеси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100,00</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Сентябрь</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lastRenderedPageBreak/>
              <w:t xml:space="preserve">Обеспечение </w:t>
            </w:r>
            <w:r w:rsidRPr="00844B29">
              <w:rPr>
                <w:rStyle w:val="FontStyle21"/>
                <w:sz w:val="20"/>
                <w:szCs w:val="20"/>
              </w:rPr>
              <w:t>постоянного улучшения условий 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Физически опасные и вредные производственные факторы: износ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r w:rsidRPr="00844B29">
              <w:rPr>
                <w:rStyle w:val="FontStyle21"/>
                <w:sz w:val="20"/>
                <w:szCs w:val="20"/>
              </w:rPr>
              <w:t xml:space="preserve">безопасность </w:t>
            </w:r>
            <w:r w:rsidRPr="00844B29">
              <w:rPr>
                <w:rStyle w:val="FontStyle19"/>
              </w:rPr>
              <w:t xml:space="preserve">эксплуатации зданий </w:t>
            </w:r>
            <w:r w:rsidRPr="00844B29">
              <w:rPr>
                <w:rStyle w:val="FontStyle21"/>
                <w:sz w:val="20"/>
                <w:szCs w:val="20"/>
              </w:rPr>
              <w:t>и сооружений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Проведение необходимого текущего ремонта зданий и сооружений, благоустройство прилегающей территории</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2000,00  </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proofErr w:type="spellStart"/>
            <w:r w:rsidRPr="00844B29">
              <w:rPr>
                <w:rStyle w:val="FontStyle21"/>
                <w:sz w:val="20"/>
                <w:szCs w:val="20"/>
              </w:rPr>
              <w:t>электробезопасность</w:t>
            </w:r>
            <w:proofErr w:type="spellEnd"/>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Проведение испытания средств защиты от поражения электрическим током</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Style w:val="FontStyle21"/>
                <w:sz w:val="20"/>
                <w:szCs w:val="20"/>
              </w:rPr>
            </w:pPr>
            <w:r w:rsidRPr="00844B29">
              <w:rPr>
                <w:rStyle w:val="FontStyle21"/>
                <w:sz w:val="20"/>
                <w:szCs w:val="20"/>
              </w:rPr>
              <w:t>Обеспечение снижения количества дней нетрудоспособности от простудных 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Заражение простудными заболеваниями</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Соблюдение санитарно-гигиенических требований</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Проведение вакцинацию сотрудников организации от гриппа</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декабрь</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Обеспечение информирования работников и заинтересованных сторон о состоянии охраны труда</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Недостаточное информирование работников о состоянии охраны труда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Обеспечить информирование работников и заинтересованных сторон о состоянии охраны труда</w:t>
            </w:r>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keepNext/>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Размещение информации о состоянии </w:t>
            </w:r>
            <w:proofErr w:type="gramStart"/>
            <w:r w:rsidRPr="00844B29">
              <w:rPr>
                <w:rFonts w:ascii="Times New Roman" w:hAnsi="Times New Roman" w:cs="Times New Roman"/>
                <w:sz w:val="20"/>
                <w:szCs w:val="20"/>
              </w:rPr>
              <w:t>ОТ</w:t>
            </w:r>
            <w:proofErr w:type="gramEnd"/>
            <w:r w:rsidRPr="00844B29">
              <w:rPr>
                <w:rFonts w:ascii="Times New Roman" w:hAnsi="Times New Roman" w:cs="Times New Roman"/>
                <w:sz w:val="20"/>
                <w:szCs w:val="20"/>
              </w:rPr>
              <w:t xml:space="preserve"> </w:t>
            </w:r>
            <w:proofErr w:type="gramStart"/>
            <w:r w:rsidRPr="00844B29">
              <w:rPr>
                <w:rFonts w:ascii="Times New Roman" w:hAnsi="Times New Roman" w:cs="Times New Roman"/>
                <w:sz w:val="20"/>
                <w:szCs w:val="20"/>
              </w:rPr>
              <w:t>на</w:t>
            </w:r>
            <w:proofErr w:type="gramEnd"/>
            <w:r w:rsidRPr="00844B29">
              <w:rPr>
                <w:rFonts w:ascii="Times New Roman" w:hAnsi="Times New Roman" w:cs="Times New Roman"/>
                <w:sz w:val="20"/>
                <w:szCs w:val="20"/>
              </w:rPr>
              <w:t xml:space="preserve"> сайте организации.</w:t>
            </w:r>
          </w:p>
          <w:p w:rsidR="00844B29" w:rsidRPr="00844B29" w:rsidRDefault="00844B29" w:rsidP="00844B29">
            <w:pPr>
              <w:spacing w:after="0" w:line="240" w:lineRule="auto"/>
              <w:jc w:val="center"/>
              <w:rPr>
                <w:rFonts w:ascii="Times New Roman" w:hAnsi="Times New Roman" w:cs="Times New Roman"/>
                <w:sz w:val="20"/>
                <w:szCs w:val="20"/>
              </w:rPr>
            </w:pP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постоянно</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информирования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proofErr w:type="spellStart"/>
            <w:r w:rsidRPr="00844B29">
              <w:rPr>
                <w:rStyle w:val="FontStyle21"/>
                <w:sz w:val="20"/>
                <w:szCs w:val="20"/>
              </w:rPr>
              <w:t>электробезопасность</w:t>
            </w:r>
            <w:proofErr w:type="spellEnd"/>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Поверка измерительных приборов</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здоровых и безопасных условий жизни для учащихся и работников школы,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r w:rsidR="00844B29" w:rsidRPr="00844B29" w:rsidTr="00697ADB">
        <w:trPr>
          <w:cantSplit/>
          <w:trHeight w:val="439"/>
        </w:trPr>
        <w:tc>
          <w:tcPr>
            <w:tcW w:w="202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ind w:firstLine="137"/>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Обеспечение </w:t>
            </w:r>
            <w:r w:rsidRPr="00844B29">
              <w:rPr>
                <w:rStyle w:val="FontStyle21"/>
                <w:sz w:val="20"/>
                <w:szCs w:val="20"/>
              </w:rPr>
              <w:t xml:space="preserve">снижения риска производственных травм и профессиональных </w:t>
            </w:r>
            <w:r w:rsidRPr="00844B29">
              <w:rPr>
                <w:rStyle w:val="FontStyle35"/>
                <w:sz w:val="20"/>
                <w:szCs w:val="20"/>
              </w:rPr>
              <w:t>заболеваний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Физически опасные и вредные производственные факторы: износ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hd w:val="clear" w:color="auto" w:fill="FFFFFF"/>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xml:space="preserve">Обеспечить </w:t>
            </w:r>
            <w:proofErr w:type="spellStart"/>
            <w:r w:rsidRPr="00844B29">
              <w:rPr>
                <w:rStyle w:val="FontStyle21"/>
                <w:sz w:val="20"/>
                <w:szCs w:val="20"/>
              </w:rPr>
              <w:t>пожаробезопасность</w:t>
            </w:r>
            <w:proofErr w:type="spellEnd"/>
          </w:p>
        </w:tc>
        <w:tc>
          <w:tcPr>
            <w:tcW w:w="18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Перезарядка огнетушителей, проверка работоспособности пожарного гидранта, пожарных рукавов</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И.А</w:t>
            </w:r>
          </w:p>
          <w:p w:rsidR="00844B29" w:rsidRPr="00844B29" w:rsidRDefault="00844B29" w:rsidP="00844B29">
            <w:pPr>
              <w:spacing w:after="0" w:line="240" w:lineRule="auto"/>
              <w:jc w:val="center"/>
              <w:rPr>
                <w:rFonts w:ascii="Times New Roman" w:hAnsi="Times New Roman" w:cs="Times New Roman"/>
                <w:sz w:val="20"/>
                <w:szCs w:val="20"/>
              </w:rPr>
            </w:pPr>
            <w:proofErr w:type="spellStart"/>
            <w:r w:rsidRPr="00844B29">
              <w:rPr>
                <w:rFonts w:ascii="Times New Roman" w:hAnsi="Times New Roman" w:cs="Times New Roman"/>
                <w:sz w:val="20"/>
                <w:szCs w:val="20"/>
              </w:rPr>
              <w:t>Кучко</w:t>
            </w:r>
            <w:proofErr w:type="spellEnd"/>
            <w:r w:rsidRPr="00844B29">
              <w:rPr>
                <w:rFonts w:ascii="Times New Roman" w:hAnsi="Times New Roman" w:cs="Times New Roman"/>
                <w:sz w:val="20"/>
                <w:szCs w:val="20"/>
              </w:rPr>
              <w:t xml:space="preserve"> А.Г</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Июнь</w:t>
            </w:r>
          </w:p>
          <w:p w:rsidR="00844B29" w:rsidRPr="00844B29" w:rsidRDefault="00844B29" w:rsidP="00844B29">
            <w:pPr>
              <w:spacing w:after="0" w:line="240" w:lineRule="auto"/>
              <w:jc w:val="center"/>
              <w:rPr>
                <w:rFonts w:ascii="Times New Roman" w:hAnsi="Times New Roman" w:cs="Times New Roman"/>
                <w:sz w:val="20"/>
                <w:szCs w:val="20"/>
              </w:rPr>
            </w:pPr>
            <w:r w:rsidRPr="00844B29">
              <w:rPr>
                <w:rFonts w:ascii="Times New Roman" w:hAnsi="Times New Roman" w:cs="Times New Roman"/>
                <w:sz w:val="20"/>
                <w:szCs w:val="20"/>
              </w:rPr>
              <w:t>– август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844B29" w:rsidRPr="00844B29" w:rsidRDefault="00844B29" w:rsidP="00844B29">
            <w:pPr>
              <w:spacing w:after="0" w:line="240" w:lineRule="auto"/>
              <w:jc w:val="both"/>
              <w:rPr>
                <w:rFonts w:ascii="Times New Roman" w:hAnsi="Times New Roman" w:cs="Times New Roman"/>
                <w:sz w:val="20"/>
                <w:szCs w:val="20"/>
              </w:rPr>
            </w:pPr>
            <w:r w:rsidRPr="00844B29">
              <w:rPr>
                <w:rFonts w:ascii="Times New Roman" w:hAnsi="Times New Roman" w:cs="Times New Roman"/>
                <w:sz w:val="20"/>
                <w:szCs w:val="20"/>
              </w:rPr>
              <w:t>Обеспечение безопасных условий труда и пребывания учащихся и работников школы в учреждении, 118 работников</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844B29" w:rsidRPr="00844B29" w:rsidRDefault="00844B29" w:rsidP="00844B29">
            <w:pPr>
              <w:shd w:val="clear" w:color="auto" w:fill="FFFFFF"/>
              <w:spacing w:after="0" w:line="240" w:lineRule="auto"/>
              <w:jc w:val="both"/>
              <w:rPr>
                <w:rFonts w:ascii="Times New Roman" w:hAnsi="Times New Roman" w:cs="Times New Roman"/>
                <w:sz w:val="20"/>
                <w:szCs w:val="20"/>
              </w:rPr>
            </w:pPr>
          </w:p>
        </w:tc>
      </w:tr>
    </w:tbl>
    <w:p w:rsidR="00654B3F" w:rsidRPr="009267B0" w:rsidRDefault="00654B3F" w:rsidP="005B205B">
      <w:pPr>
        <w:spacing w:after="0" w:line="240" w:lineRule="auto"/>
        <w:rPr>
          <w:rFonts w:ascii="Times New Roman" w:eastAsia="Times New Roman" w:hAnsi="Times New Roman" w:cs="Times New Roman"/>
          <w:sz w:val="30"/>
          <w:szCs w:val="30"/>
          <w:lang w:eastAsia="ru-RU"/>
        </w:rPr>
      </w:pPr>
    </w:p>
    <w:sectPr w:rsidR="00654B3F" w:rsidRPr="009267B0" w:rsidSect="00B745D2">
      <w:headerReference w:type="even" r:id="rId12"/>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5B" w:rsidRDefault="00A4045B" w:rsidP="003D2822">
      <w:pPr>
        <w:spacing w:after="0" w:line="240" w:lineRule="auto"/>
      </w:pPr>
      <w:r>
        <w:separator/>
      </w:r>
    </w:p>
  </w:endnote>
  <w:endnote w:type="continuationSeparator" w:id="0">
    <w:p w:rsidR="00A4045B" w:rsidRDefault="00A4045B" w:rsidP="003D2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5B" w:rsidRDefault="00A4045B" w:rsidP="003D2822">
      <w:pPr>
        <w:spacing w:after="0" w:line="240" w:lineRule="auto"/>
      </w:pPr>
      <w:r>
        <w:separator/>
      </w:r>
    </w:p>
  </w:footnote>
  <w:footnote w:type="continuationSeparator" w:id="0">
    <w:p w:rsidR="00A4045B" w:rsidRDefault="00A4045B" w:rsidP="003D2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57747"/>
      <w:docPartObj>
        <w:docPartGallery w:val="Page Numbers (Top of Page)"/>
        <w:docPartUnique/>
      </w:docPartObj>
    </w:sdtPr>
    <w:sdtContent>
      <w:p w:rsidR="00CD493C" w:rsidRDefault="00CD493C">
        <w:pPr>
          <w:pStyle w:val="a5"/>
          <w:jc w:val="center"/>
        </w:pPr>
        <w:r w:rsidRPr="00364343">
          <w:rPr>
            <w:sz w:val="28"/>
            <w:szCs w:val="28"/>
          </w:rPr>
          <w:fldChar w:fldCharType="begin"/>
        </w:r>
        <w:r w:rsidRPr="00364343">
          <w:rPr>
            <w:sz w:val="28"/>
            <w:szCs w:val="28"/>
          </w:rPr>
          <w:instrText xml:space="preserve"> PAGE   \* MERGEFORMAT </w:instrText>
        </w:r>
        <w:r w:rsidRPr="00364343">
          <w:rPr>
            <w:sz w:val="28"/>
            <w:szCs w:val="28"/>
          </w:rPr>
          <w:fldChar w:fldCharType="separate"/>
        </w:r>
        <w:r w:rsidR="001C6B98">
          <w:rPr>
            <w:noProof/>
            <w:sz w:val="28"/>
            <w:szCs w:val="28"/>
          </w:rPr>
          <w:t>62</w:t>
        </w:r>
        <w:r w:rsidRPr="00364343">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3C" w:rsidRDefault="00CD493C" w:rsidP="00654B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493C" w:rsidRDefault="00CD49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785"/>
    <w:multiLevelType w:val="hybridMultilevel"/>
    <w:tmpl w:val="9ECEC7B4"/>
    <w:lvl w:ilvl="0" w:tplc="69C4F4A2">
      <w:start w:val="1"/>
      <w:numFmt w:val="decimal"/>
      <w:lvlText w:val="%1."/>
      <w:lvlJc w:val="left"/>
      <w:pPr>
        <w:tabs>
          <w:tab w:val="num" w:pos="1627"/>
        </w:tabs>
        <w:ind w:left="1627" w:hanging="360"/>
      </w:pPr>
      <w:rPr>
        <w:rFonts w:hint="default"/>
      </w:rPr>
    </w:lvl>
    <w:lvl w:ilvl="1" w:tplc="04190019">
      <w:start w:val="1"/>
      <w:numFmt w:val="lowerLetter"/>
      <w:lvlText w:val="%2."/>
      <w:lvlJc w:val="left"/>
      <w:pPr>
        <w:tabs>
          <w:tab w:val="num" w:pos="2347"/>
        </w:tabs>
        <w:ind w:left="2347" w:hanging="360"/>
      </w:pPr>
    </w:lvl>
    <w:lvl w:ilvl="2" w:tplc="0419001B">
      <w:start w:val="1"/>
      <w:numFmt w:val="lowerRoman"/>
      <w:lvlText w:val="%3."/>
      <w:lvlJc w:val="right"/>
      <w:pPr>
        <w:tabs>
          <w:tab w:val="num" w:pos="3067"/>
        </w:tabs>
        <w:ind w:left="3067" w:hanging="180"/>
      </w:pPr>
    </w:lvl>
    <w:lvl w:ilvl="3" w:tplc="0419000F">
      <w:start w:val="1"/>
      <w:numFmt w:val="decimal"/>
      <w:lvlText w:val="%4."/>
      <w:lvlJc w:val="left"/>
      <w:pPr>
        <w:tabs>
          <w:tab w:val="num" w:pos="3787"/>
        </w:tabs>
        <w:ind w:left="3787" w:hanging="360"/>
      </w:pPr>
    </w:lvl>
    <w:lvl w:ilvl="4" w:tplc="04190019">
      <w:start w:val="1"/>
      <w:numFmt w:val="lowerLetter"/>
      <w:lvlText w:val="%5."/>
      <w:lvlJc w:val="left"/>
      <w:pPr>
        <w:tabs>
          <w:tab w:val="num" w:pos="4507"/>
        </w:tabs>
        <w:ind w:left="4507" w:hanging="360"/>
      </w:pPr>
    </w:lvl>
    <w:lvl w:ilvl="5" w:tplc="0419001B">
      <w:start w:val="1"/>
      <w:numFmt w:val="lowerRoman"/>
      <w:lvlText w:val="%6."/>
      <w:lvlJc w:val="right"/>
      <w:pPr>
        <w:tabs>
          <w:tab w:val="num" w:pos="5227"/>
        </w:tabs>
        <w:ind w:left="5227" w:hanging="180"/>
      </w:pPr>
    </w:lvl>
    <w:lvl w:ilvl="6" w:tplc="0419000F">
      <w:start w:val="1"/>
      <w:numFmt w:val="decimal"/>
      <w:lvlText w:val="%7."/>
      <w:lvlJc w:val="left"/>
      <w:pPr>
        <w:tabs>
          <w:tab w:val="num" w:pos="5947"/>
        </w:tabs>
        <w:ind w:left="5947" w:hanging="360"/>
      </w:pPr>
    </w:lvl>
    <w:lvl w:ilvl="7" w:tplc="04190019">
      <w:start w:val="1"/>
      <w:numFmt w:val="lowerLetter"/>
      <w:lvlText w:val="%8."/>
      <w:lvlJc w:val="left"/>
      <w:pPr>
        <w:tabs>
          <w:tab w:val="num" w:pos="6667"/>
        </w:tabs>
        <w:ind w:left="6667" w:hanging="360"/>
      </w:pPr>
    </w:lvl>
    <w:lvl w:ilvl="8" w:tplc="0419001B">
      <w:start w:val="1"/>
      <w:numFmt w:val="lowerRoman"/>
      <w:lvlText w:val="%9."/>
      <w:lvlJc w:val="right"/>
      <w:pPr>
        <w:tabs>
          <w:tab w:val="num" w:pos="7387"/>
        </w:tabs>
        <w:ind w:left="7387" w:hanging="180"/>
      </w:pPr>
    </w:lvl>
  </w:abstractNum>
  <w:abstractNum w:abstractNumId="1">
    <w:nsid w:val="17A37EFB"/>
    <w:multiLevelType w:val="multilevel"/>
    <w:tmpl w:val="56684F24"/>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A1B3D58"/>
    <w:multiLevelType w:val="singleLevel"/>
    <w:tmpl w:val="86D8AE32"/>
    <w:lvl w:ilvl="0">
      <w:start w:val="1"/>
      <w:numFmt w:val="decimal"/>
      <w:lvlText w:val="5.%1."/>
      <w:legacy w:legacy="1" w:legacySpace="0" w:legacyIndent="610"/>
      <w:lvlJc w:val="left"/>
      <w:rPr>
        <w:rFonts w:ascii="Times New Roman" w:hAnsi="Times New Roman" w:cs="Times New Roman" w:hint="default"/>
        <w:b/>
      </w:rPr>
    </w:lvl>
  </w:abstractNum>
  <w:abstractNum w:abstractNumId="3">
    <w:nsid w:val="1D8943BE"/>
    <w:multiLevelType w:val="multilevel"/>
    <w:tmpl w:val="896459D4"/>
    <w:lvl w:ilvl="0">
      <w:start w:val="1"/>
      <w:numFmt w:val="decimal"/>
      <w:suff w:val="space"/>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0100741"/>
    <w:multiLevelType w:val="hybridMultilevel"/>
    <w:tmpl w:val="00C013B6"/>
    <w:lvl w:ilvl="0" w:tplc="36247F8E">
      <w:start w:val="1"/>
      <w:numFmt w:val="decimal"/>
      <w:suff w:val="nothing"/>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39CF7E01"/>
    <w:multiLevelType w:val="singleLevel"/>
    <w:tmpl w:val="4ED6C952"/>
    <w:lvl w:ilvl="0">
      <w:start w:val="1"/>
      <w:numFmt w:val="decimal"/>
      <w:lvlText w:val="1.%1."/>
      <w:legacy w:legacy="1" w:legacySpace="0" w:legacyIndent="663"/>
      <w:lvlJc w:val="left"/>
      <w:rPr>
        <w:rFonts w:ascii="Times New Roman" w:hAnsi="Times New Roman" w:cs="Times New Roman" w:hint="default"/>
        <w:b/>
      </w:rPr>
    </w:lvl>
  </w:abstractNum>
  <w:abstractNum w:abstractNumId="6">
    <w:nsid w:val="444B2FFA"/>
    <w:multiLevelType w:val="singleLevel"/>
    <w:tmpl w:val="4B6A9A0A"/>
    <w:lvl w:ilvl="0">
      <w:start w:val="2"/>
      <w:numFmt w:val="decimal"/>
      <w:lvlText w:val="4.%1."/>
      <w:legacy w:legacy="1" w:legacySpace="0" w:legacyIndent="614"/>
      <w:lvlJc w:val="left"/>
      <w:rPr>
        <w:rFonts w:ascii="Times New Roman" w:hAnsi="Times New Roman" w:cs="Times New Roman" w:hint="default"/>
        <w:b/>
      </w:rPr>
    </w:lvl>
  </w:abstractNum>
  <w:abstractNum w:abstractNumId="7">
    <w:nsid w:val="4DC37797"/>
    <w:multiLevelType w:val="hybridMultilevel"/>
    <w:tmpl w:val="8F6E1A5E"/>
    <w:lvl w:ilvl="0" w:tplc="4168A3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9060C76"/>
    <w:multiLevelType w:val="hybridMultilevel"/>
    <w:tmpl w:val="E1C03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B120CE"/>
    <w:multiLevelType w:val="hybridMultilevel"/>
    <w:tmpl w:val="74AA0E0C"/>
    <w:lvl w:ilvl="0" w:tplc="9CFAC1C6">
      <w:start w:val="1"/>
      <w:numFmt w:val="decimal"/>
      <w:suff w:val="nothing"/>
      <w:lvlText w:val="%1."/>
      <w:lvlJc w:val="left"/>
      <w:pPr>
        <w:ind w:left="1627" w:hanging="360"/>
      </w:pPr>
      <w:rPr>
        <w:rFonts w:hint="default"/>
      </w:rPr>
    </w:lvl>
    <w:lvl w:ilvl="1" w:tplc="04190019" w:tentative="1">
      <w:start w:val="1"/>
      <w:numFmt w:val="lowerLetter"/>
      <w:lvlText w:val="%2."/>
      <w:lvlJc w:val="left"/>
      <w:pPr>
        <w:tabs>
          <w:tab w:val="num" w:pos="2347"/>
        </w:tabs>
        <w:ind w:left="2347" w:hanging="360"/>
      </w:pPr>
    </w:lvl>
    <w:lvl w:ilvl="2" w:tplc="0419001B" w:tentative="1">
      <w:start w:val="1"/>
      <w:numFmt w:val="lowerRoman"/>
      <w:lvlText w:val="%3."/>
      <w:lvlJc w:val="right"/>
      <w:pPr>
        <w:tabs>
          <w:tab w:val="num" w:pos="3067"/>
        </w:tabs>
        <w:ind w:left="3067" w:hanging="180"/>
      </w:pPr>
    </w:lvl>
    <w:lvl w:ilvl="3" w:tplc="0419000F" w:tentative="1">
      <w:start w:val="1"/>
      <w:numFmt w:val="decimal"/>
      <w:lvlText w:val="%4."/>
      <w:lvlJc w:val="left"/>
      <w:pPr>
        <w:tabs>
          <w:tab w:val="num" w:pos="3787"/>
        </w:tabs>
        <w:ind w:left="3787" w:hanging="360"/>
      </w:pPr>
    </w:lvl>
    <w:lvl w:ilvl="4" w:tplc="04190019" w:tentative="1">
      <w:start w:val="1"/>
      <w:numFmt w:val="lowerLetter"/>
      <w:lvlText w:val="%5."/>
      <w:lvlJc w:val="left"/>
      <w:pPr>
        <w:tabs>
          <w:tab w:val="num" w:pos="4507"/>
        </w:tabs>
        <w:ind w:left="4507" w:hanging="360"/>
      </w:pPr>
    </w:lvl>
    <w:lvl w:ilvl="5" w:tplc="0419001B" w:tentative="1">
      <w:start w:val="1"/>
      <w:numFmt w:val="lowerRoman"/>
      <w:lvlText w:val="%6."/>
      <w:lvlJc w:val="right"/>
      <w:pPr>
        <w:tabs>
          <w:tab w:val="num" w:pos="5227"/>
        </w:tabs>
        <w:ind w:left="5227" w:hanging="180"/>
      </w:pPr>
    </w:lvl>
    <w:lvl w:ilvl="6" w:tplc="0419000F" w:tentative="1">
      <w:start w:val="1"/>
      <w:numFmt w:val="decimal"/>
      <w:lvlText w:val="%7."/>
      <w:lvlJc w:val="left"/>
      <w:pPr>
        <w:tabs>
          <w:tab w:val="num" w:pos="5947"/>
        </w:tabs>
        <w:ind w:left="5947" w:hanging="360"/>
      </w:pPr>
    </w:lvl>
    <w:lvl w:ilvl="7" w:tplc="04190019" w:tentative="1">
      <w:start w:val="1"/>
      <w:numFmt w:val="lowerLetter"/>
      <w:lvlText w:val="%8."/>
      <w:lvlJc w:val="left"/>
      <w:pPr>
        <w:tabs>
          <w:tab w:val="num" w:pos="6667"/>
        </w:tabs>
        <w:ind w:left="6667" w:hanging="360"/>
      </w:pPr>
    </w:lvl>
    <w:lvl w:ilvl="8" w:tplc="0419001B" w:tentative="1">
      <w:start w:val="1"/>
      <w:numFmt w:val="lowerRoman"/>
      <w:lvlText w:val="%9."/>
      <w:lvlJc w:val="right"/>
      <w:pPr>
        <w:tabs>
          <w:tab w:val="num" w:pos="7387"/>
        </w:tabs>
        <w:ind w:left="7387" w:hanging="180"/>
      </w:pPr>
    </w:lvl>
  </w:abstractNum>
  <w:abstractNum w:abstractNumId="10">
    <w:nsid w:val="62F5283D"/>
    <w:multiLevelType w:val="hybridMultilevel"/>
    <w:tmpl w:val="931E63AC"/>
    <w:lvl w:ilvl="0" w:tplc="C3B6AD36">
      <w:start w:val="3"/>
      <w:numFmt w:val="decimal"/>
      <w:suff w:val="space"/>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63D36FDD"/>
    <w:multiLevelType w:val="singleLevel"/>
    <w:tmpl w:val="507C0228"/>
    <w:lvl w:ilvl="0">
      <w:start w:val="1"/>
      <w:numFmt w:val="decimal"/>
      <w:suff w:val="nothing"/>
      <w:lvlText w:val="%1."/>
      <w:lvlJc w:val="left"/>
      <w:pPr>
        <w:ind w:left="0" w:firstLine="0"/>
      </w:pPr>
      <w:rPr>
        <w:rFonts w:ascii="Times New Roman" w:hAnsi="Times New Roman" w:cs="Times New Roman" w:hint="default"/>
      </w:rPr>
    </w:lvl>
  </w:abstractNum>
  <w:abstractNum w:abstractNumId="12">
    <w:nsid w:val="719D71A3"/>
    <w:multiLevelType w:val="hybridMultilevel"/>
    <w:tmpl w:val="954C01FE"/>
    <w:lvl w:ilvl="0" w:tplc="541870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870B30"/>
    <w:multiLevelType w:val="singleLevel"/>
    <w:tmpl w:val="137829EC"/>
    <w:lvl w:ilvl="0">
      <w:start w:val="1"/>
      <w:numFmt w:val="decimal"/>
      <w:suff w:val="nothing"/>
      <w:lvlText w:val="%1."/>
      <w:lvlJc w:val="left"/>
      <w:pPr>
        <w:ind w:left="0" w:firstLine="0"/>
      </w:pPr>
      <w:rPr>
        <w:rFonts w:ascii="Times New Roman" w:hAnsi="Times New Roman" w:cs="Times New Roman" w:hint="default"/>
      </w:rPr>
    </w:lvl>
  </w:abstractNum>
  <w:abstractNum w:abstractNumId="14">
    <w:nsid w:val="7B5B3105"/>
    <w:multiLevelType w:val="singleLevel"/>
    <w:tmpl w:val="BAAE35BE"/>
    <w:lvl w:ilvl="0">
      <w:start w:val="1"/>
      <w:numFmt w:val="decimal"/>
      <w:suff w:val="nothing"/>
      <w:lvlText w:val="%1."/>
      <w:lvlJc w:val="left"/>
      <w:pPr>
        <w:ind w:left="0" w:firstLine="0"/>
      </w:pPr>
      <w:rPr>
        <w:rFonts w:ascii="Times New Roman" w:hAnsi="Times New Roman" w:cs="Times New Roman" w:hint="default"/>
      </w:rPr>
    </w:lvl>
  </w:abstractNum>
  <w:num w:numId="1">
    <w:abstractNumId w:val="5"/>
    <w:lvlOverride w:ilvl="0">
      <w:lvl w:ilvl="0">
        <w:start w:val="1"/>
        <w:numFmt w:val="decimal"/>
        <w:suff w:val="nothing"/>
        <w:lvlText w:val="1.%1."/>
        <w:lvlJc w:val="left"/>
        <w:pPr>
          <w:ind w:left="0" w:firstLine="0"/>
        </w:pPr>
        <w:rPr>
          <w:rFonts w:ascii="Times New Roman" w:hAnsi="Times New Roman" w:cs="Times New Roman" w:hint="default"/>
          <w:b/>
          <w:color w:val="auto"/>
        </w:rPr>
      </w:lvl>
    </w:lvlOverride>
  </w:num>
  <w:num w:numId="2">
    <w:abstractNumId w:val="6"/>
  </w:num>
  <w:num w:numId="3">
    <w:abstractNumId w:val="2"/>
  </w:num>
  <w:num w:numId="4">
    <w:abstractNumId w:val="3"/>
  </w:num>
  <w:num w:numId="5">
    <w:abstractNumId w:val="11"/>
  </w:num>
  <w:num w:numId="6">
    <w:abstractNumId w:val="13"/>
  </w:num>
  <w:num w:numId="7">
    <w:abstractNumId w:val="14"/>
  </w:num>
  <w:num w:numId="8">
    <w:abstractNumId w:val="12"/>
  </w:num>
  <w:num w:numId="9">
    <w:abstractNumId w:val="0"/>
  </w:num>
  <w:num w:numId="10">
    <w:abstractNumId w:val="9"/>
  </w:num>
  <w:num w:numId="11">
    <w:abstractNumId w:val="8"/>
  </w:num>
  <w:num w:numId="12">
    <w:abstractNumId w:val="7"/>
  </w:num>
  <w:num w:numId="13">
    <w:abstractNumId w:val="4"/>
  </w:num>
  <w:num w:numId="14">
    <w:abstractNumId w:val="4"/>
  </w:num>
  <w:num w:numId="15">
    <w:abstractNumId w:val="5"/>
    <w:lvlOverride w:ilvl="0">
      <w:lvl w:ilvl="0">
        <w:start w:val="1"/>
        <w:numFmt w:val="decimal"/>
        <w:lvlText w:val="1.%1."/>
        <w:legacy w:legacy="1" w:legacySpace="0" w:legacyIndent="662"/>
        <w:lvlJc w:val="left"/>
        <w:rPr>
          <w:rFonts w:ascii="Times New Roman" w:hAnsi="Times New Roman" w:cs="Times New Roman" w:hint="default"/>
          <w:b/>
          <w:color w:val="auto"/>
        </w:rPr>
      </w:lvl>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grammar="clean"/>
  <w:defaultTabStop w:val="708"/>
  <w:characterSpacingControl w:val="doNotCompress"/>
  <w:footnotePr>
    <w:footnote w:id="-1"/>
    <w:footnote w:id="0"/>
  </w:footnotePr>
  <w:endnotePr>
    <w:endnote w:id="-1"/>
    <w:endnote w:id="0"/>
  </w:endnotePr>
  <w:compat/>
  <w:rsids>
    <w:rsidRoot w:val="00654B3F"/>
    <w:rsid w:val="00004444"/>
    <w:rsid w:val="000443CB"/>
    <w:rsid w:val="00097F35"/>
    <w:rsid w:val="000B6E9A"/>
    <w:rsid w:val="000E2BAF"/>
    <w:rsid w:val="000F1F2E"/>
    <w:rsid w:val="000F48F3"/>
    <w:rsid w:val="000F74D9"/>
    <w:rsid w:val="000F7585"/>
    <w:rsid w:val="00106642"/>
    <w:rsid w:val="001256B9"/>
    <w:rsid w:val="00154380"/>
    <w:rsid w:val="001676E3"/>
    <w:rsid w:val="001750BA"/>
    <w:rsid w:val="00184BA2"/>
    <w:rsid w:val="0019301D"/>
    <w:rsid w:val="001A0D3B"/>
    <w:rsid w:val="001C6B98"/>
    <w:rsid w:val="001F1B4E"/>
    <w:rsid w:val="001F2615"/>
    <w:rsid w:val="0021435B"/>
    <w:rsid w:val="0021778F"/>
    <w:rsid w:val="00242352"/>
    <w:rsid w:val="002459B8"/>
    <w:rsid w:val="00246B99"/>
    <w:rsid w:val="00246E16"/>
    <w:rsid w:val="002569E2"/>
    <w:rsid w:val="002A0FDB"/>
    <w:rsid w:val="002A1EBB"/>
    <w:rsid w:val="002A2891"/>
    <w:rsid w:val="002B7063"/>
    <w:rsid w:val="002C238D"/>
    <w:rsid w:val="002F4CFF"/>
    <w:rsid w:val="002F718E"/>
    <w:rsid w:val="003072E5"/>
    <w:rsid w:val="00317F39"/>
    <w:rsid w:val="00364343"/>
    <w:rsid w:val="00367C1C"/>
    <w:rsid w:val="003A064F"/>
    <w:rsid w:val="003A10C8"/>
    <w:rsid w:val="003A1F58"/>
    <w:rsid w:val="003C172A"/>
    <w:rsid w:val="003D2822"/>
    <w:rsid w:val="004058FF"/>
    <w:rsid w:val="00431E17"/>
    <w:rsid w:val="00442844"/>
    <w:rsid w:val="0044708F"/>
    <w:rsid w:val="004520F5"/>
    <w:rsid w:val="004554E4"/>
    <w:rsid w:val="00460471"/>
    <w:rsid w:val="00484960"/>
    <w:rsid w:val="00491D2C"/>
    <w:rsid w:val="004971B4"/>
    <w:rsid w:val="004A325F"/>
    <w:rsid w:val="004A4797"/>
    <w:rsid w:val="004D0271"/>
    <w:rsid w:val="004E087C"/>
    <w:rsid w:val="004E46D2"/>
    <w:rsid w:val="005132AB"/>
    <w:rsid w:val="0055761D"/>
    <w:rsid w:val="00557E35"/>
    <w:rsid w:val="00564B8D"/>
    <w:rsid w:val="00574EE8"/>
    <w:rsid w:val="005817BF"/>
    <w:rsid w:val="00583420"/>
    <w:rsid w:val="005A2FFA"/>
    <w:rsid w:val="005B205B"/>
    <w:rsid w:val="005D6EFA"/>
    <w:rsid w:val="005D72B1"/>
    <w:rsid w:val="006077A7"/>
    <w:rsid w:val="00626988"/>
    <w:rsid w:val="00636910"/>
    <w:rsid w:val="00644FA7"/>
    <w:rsid w:val="00654B3F"/>
    <w:rsid w:val="006B3793"/>
    <w:rsid w:val="006B5BFE"/>
    <w:rsid w:val="006F18CB"/>
    <w:rsid w:val="007002DE"/>
    <w:rsid w:val="007153CF"/>
    <w:rsid w:val="00715995"/>
    <w:rsid w:val="00722F16"/>
    <w:rsid w:val="00733264"/>
    <w:rsid w:val="007C7384"/>
    <w:rsid w:val="007E0AB6"/>
    <w:rsid w:val="007F5C6F"/>
    <w:rsid w:val="00816F26"/>
    <w:rsid w:val="0082181A"/>
    <w:rsid w:val="00821E4F"/>
    <w:rsid w:val="00826D77"/>
    <w:rsid w:val="00844B29"/>
    <w:rsid w:val="00855CF9"/>
    <w:rsid w:val="008A3A3F"/>
    <w:rsid w:val="008D649B"/>
    <w:rsid w:val="008E6002"/>
    <w:rsid w:val="009267B0"/>
    <w:rsid w:val="00947D47"/>
    <w:rsid w:val="009C074B"/>
    <w:rsid w:val="00A25C8C"/>
    <w:rsid w:val="00A4045B"/>
    <w:rsid w:val="00A423EE"/>
    <w:rsid w:val="00A45817"/>
    <w:rsid w:val="00A53C18"/>
    <w:rsid w:val="00A670DD"/>
    <w:rsid w:val="00A74C7B"/>
    <w:rsid w:val="00A87382"/>
    <w:rsid w:val="00AC5423"/>
    <w:rsid w:val="00AF30F9"/>
    <w:rsid w:val="00B370E9"/>
    <w:rsid w:val="00B531DE"/>
    <w:rsid w:val="00B745D2"/>
    <w:rsid w:val="00BB1176"/>
    <w:rsid w:val="00C226D4"/>
    <w:rsid w:val="00C352B9"/>
    <w:rsid w:val="00C40166"/>
    <w:rsid w:val="00CD493C"/>
    <w:rsid w:val="00CE4CDF"/>
    <w:rsid w:val="00D06A23"/>
    <w:rsid w:val="00D517AE"/>
    <w:rsid w:val="00DA0A3D"/>
    <w:rsid w:val="00DF1D44"/>
    <w:rsid w:val="00E11E61"/>
    <w:rsid w:val="00E379DA"/>
    <w:rsid w:val="00E65E99"/>
    <w:rsid w:val="00EA6B97"/>
    <w:rsid w:val="00ED2E37"/>
    <w:rsid w:val="00ED391D"/>
    <w:rsid w:val="00EE1EA4"/>
    <w:rsid w:val="00EE2009"/>
    <w:rsid w:val="00F26FC9"/>
    <w:rsid w:val="00F27F49"/>
    <w:rsid w:val="00F31755"/>
    <w:rsid w:val="00F32596"/>
    <w:rsid w:val="00F534C1"/>
    <w:rsid w:val="00F6363A"/>
    <w:rsid w:val="00FA5435"/>
    <w:rsid w:val="00FA67C0"/>
    <w:rsid w:val="00FC0F38"/>
    <w:rsid w:val="00FD4A7C"/>
    <w:rsid w:val="00FE5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22"/>
  </w:style>
  <w:style w:type="paragraph" w:styleId="2">
    <w:name w:val="heading 2"/>
    <w:basedOn w:val="a"/>
    <w:next w:val="a"/>
    <w:link w:val="20"/>
    <w:qFormat/>
    <w:rsid w:val="00654B3F"/>
    <w:pPr>
      <w:keepNext/>
      <w:spacing w:after="0" w:line="240" w:lineRule="auto"/>
      <w:outlineLvl w:val="1"/>
    </w:pPr>
    <w:rPr>
      <w:rFonts w:ascii="Times New Roman" w:eastAsia="Times New Roman" w:hAnsi="Times New Roman"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4B3F"/>
    <w:rPr>
      <w:rFonts w:ascii="Times New Roman" w:eastAsia="Times New Roman" w:hAnsi="Times New Roman" w:cs="Times New Roman"/>
      <w:b/>
      <w:bCs/>
      <w:sz w:val="30"/>
      <w:szCs w:val="30"/>
    </w:rPr>
  </w:style>
  <w:style w:type="numbering" w:customStyle="1" w:styleId="1">
    <w:name w:val="Нет списка1"/>
    <w:next w:val="a2"/>
    <w:uiPriority w:val="99"/>
    <w:semiHidden/>
    <w:rsid w:val="00654B3F"/>
  </w:style>
  <w:style w:type="paragraph" w:styleId="a3">
    <w:name w:val="Body Text"/>
    <w:basedOn w:val="a"/>
    <w:link w:val="a4"/>
    <w:rsid w:val="00654B3F"/>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30"/>
      <w:lang w:eastAsia="ru-RU"/>
    </w:rPr>
  </w:style>
  <w:style w:type="character" w:customStyle="1" w:styleId="a4">
    <w:name w:val="Основной текст Знак"/>
    <w:basedOn w:val="a0"/>
    <w:link w:val="a3"/>
    <w:rsid w:val="00654B3F"/>
    <w:rPr>
      <w:rFonts w:ascii="Times New Roman" w:eastAsia="Times New Roman" w:hAnsi="Times New Roman" w:cs="Times New Roman"/>
      <w:sz w:val="30"/>
      <w:szCs w:val="30"/>
      <w:lang w:eastAsia="ru-RU"/>
    </w:rPr>
  </w:style>
  <w:style w:type="paragraph" w:styleId="a5">
    <w:name w:val="header"/>
    <w:basedOn w:val="a"/>
    <w:link w:val="a6"/>
    <w:uiPriority w:val="99"/>
    <w:rsid w:val="00654B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654B3F"/>
    <w:rPr>
      <w:rFonts w:ascii="Times New Roman" w:eastAsia="Times New Roman" w:hAnsi="Times New Roman" w:cs="Times New Roman"/>
      <w:sz w:val="24"/>
      <w:szCs w:val="24"/>
    </w:rPr>
  </w:style>
  <w:style w:type="character" w:styleId="a7">
    <w:name w:val="page number"/>
    <w:basedOn w:val="a0"/>
    <w:rsid w:val="00654B3F"/>
  </w:style>
  <w:style w:type="paragraph" w:styleId="a8">
    <w:name w:val="footer"/>
    <w:basedOn w:val="a"/>
    <w:link w:val="a9"/>
    <w:uiPriority w:val="99"/>
    <w:rsid w:val="00654B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54B3F"/>
    <w:rPr>
      <w:rFonts w:ascii="Times New Roman" w:eastAsia="Times New Roman" w:hAnsi="Times New Roman" w:cs="Times New Roman"/>
      <w:sz w:val="24"/>
      <w:szCs w:val="24"/>
      <w:lang w:eastAsia="ru-RU"/>
    </w:rPr>
  </w:style>
  <w:style w:type="table" w:styleId="aa">
    <w:name w:val="Table Grid"/>
    <w:basedOn w:val="a1"/>
    <w:uiPriority w:val="59"/>
    <w:rsid w:val="00654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1"/>
    <w:rsid w:val="00654B3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b">
    <w:name w:val="Основной текст_"/>
    <w:link w:val="3"/>
    <w:rsid w:val="00654B3F"/>
    <w:rPr>
      <w:sz w:val="27"/>
      <w:szCs w:val="27"/>
      <w:shd w:val="clear" w:color="auto" w:fill="FFFFFF"/>
    </w:rPr>
  </w:style>
  <w:style w:type="paragraph" w:customStyle="1" w:styleId="3">
    <w:name w:val="Основной текст3"/>
    <w:basedOn w:val="a"/>
    <w:link w:val="ab"/>
    <w:rsid w:val="00654B3F"/>
    <w:pPr>
      <w:widowControl w:val="0"/>
      <w:shd w:val="clear" w:color="auto" w:fill="FFFFFF"/>
      <w:spacing w:after="120" w:line="0" w:lineRule="atLeast"/>
      <w:jc w:val="both"/>
    </w:pPr>
    <w:rPr>
      <w:sz w:val="27"/>
      <w:szCs w:val="27"/>
    </w:rPr>
  </w:style>
  <w:style w:type="paragraph" w:styleId="ac">
    <w:name w:val="Balloon Text"/>
    <w:basedOn w:val="a"/>
    <w:link w:val="ad"/>
    <w:rsid w:val="00654B3F"/>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654B3F"/>
    <w:rPr>
      <w:rFonts w:ascii="Tahoma" w:eastAsia="Times New Roman" w:hAnsi="Tahoma" w:cs="Times New Roman"/>
      <w:sz w:val="16"/>
      <w:szCs w:val="16"/>
    </w:rPr>
  </w:style>
  <w:style w:type="paragraph" w:styleId="ae">
    <w:name w:val="List Paragraph"/>
    <w:basedOn w:val="a"/>
    <w:uiPriority w:val="34"/>
    <w:qFormat/>
    <w:rsid w:val="00654B3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21">
    <w:name w:val="Font Style21"/>
    <w:rsid w:val="00654B3F"/>
    <w:rPr>
      <w:rFonts w:ascii="Times New Roman" w:hAnsi="Times New Roman" w:cs="Times New Roman"/>
      <w:sz w:val="18"/>
      <w:szCs w:val="18"/>
    </w:rPr>
  </w:style>
  <w:style w:type="character" w:customStyle="1" w:styleId="FontStyle35">
    <w:name w:val="Font Style35"/>
    <w:rsid w:val="00654B3F"/>
    <w:rPr>
      <w:rFonts w:ascii="Times New Roman" w:hAnsi="Times New Roman" w:cs="Times New Roman"/>
      <w:sz w:val="18"/>
      <w:szCs w:val="18"/>
    </w:rPr>
  </w:style>
  <w:style w:type="character" w:customStyle="1" w:styleId="FontStyle19">
    <w:name w:val="Font Style19"/>
    <w:rsid w:val="00654B3F"/>
    <w:rPr>
      <w:rFonts w:ascii="Times New Roman" w:hAnsi="Times New Roman" w:cs="Times New Roman"/>
      <w:b/>
      <w:bCs/>
      <w:sz w:val="20"/>
      <w:szCs w:val="20"/>
    </w:rPr>
  </w:style>
  <w:style w:type="character" w:styleId="af">
    <w:name w:val="Hyperlink"/>
    <w:rsid w:val="004A4797"/>
    <w:rPr>
      <w:color w:val="0000FF"/>
      <w:u w:val="single"/>
    </w:rPr>
  </w:style>
  <w:style w:type="paragraph" w:styleId="af0">
    <w:name w:val="No Spacing"/>
    <w:uiPriority w:val="1"/>
    <w:qFormat/>
    <w:rsid w:val="006B5BFE"/>
    <w:pPr>
      <w:spacing w:after="0" w:line="240" w:lineRule="auto"/>
    </w:pPr>
  </w:style>
  <w:style w:type="paragraph" w:customStyle="1" w:styleId="newncpi">
    <w:name w:val="newncpi"/>
    <w:basedOn w:val="a"/>
    <w:rsid w:val="00B745D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B745D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745D2"/>
    <w:pPr>
      <w:spacing w:before="16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0F48F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Normal (Web)"/>
    <w:basedOn w:val="a"/>
    <w:uiPriority w:val="99"/>
    <w:unhideWhenUsed/>
    <w:rsid w:val="000F48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819E9A2D7E66A2D9C1FC04CC6C9C9EA81A049F51474819B3F7A471365195632258E3C4D183FDE121B4B15F36FFC5ED6D0AC949B0B63B9D7D726D80AA0bBS9G" TargetMode="External"/><Relationship Id="rId4" Type="http://schemas.openxmlformats.org/officeDocument/2006/relationships/settings" Target="settings.xml"/><Relationship Id="rId9" Type="http://schemas.openxmlformats.org/officeDocument/2006/relationships/hyperlink" Target="consultantplus://offline/ref=3819E9A2D7E66A2D9C1FC04CC6C9C9EA81A049F51474819B3F7A471365195632258E3C4D183FDE121B4B14F569FD5ED6D0AC949B0B63B9D7D726D80AA0bBS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23A65-810D-48D0-ADBF-57BC7122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84</Pages>
  <Words>24398</Words>
  <Characters>139069</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Жанна</cp:lastModifiedBy>
  <cp:revision>67</cp:revision>
  <cp:lastPrinted>2022-06-21T08:35:00Z</cp:lastPrinted>
  <dcterms:created xsi:type="dcterms:W3CDTF">2022-06-16T11:17:00Z</dcterms:created>
  <dcterms:modified xsi:type="dcterms:W3CDTF">2022-06-21T08:43:00Z</dcterms:modified>
</cp:coreProperties>
</file>