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94" w:rsidRPr="00816DDB" w:rsidRDefault="00F16B94" w:rsidP="00F16B94">
      <w:pPr>
        <w:rPr>
          <w:rFonts w:ascii="Monotype Corsiva" w:eastAsia="Calibri" w:hAnsi="Monotype Corsiva" w:cs="Century Schoolbook"/>
          <w:sz w:val="28"/>
          <w:szCs w:val="28"/>
        </w:rPr>
      </w:pPr>
      <w:r>
        <w:rPr>
          <w:rFonts w:ascii="Times New Roman" w:hAnsi="Times New Roman" w:cs="Times New Roman"/>
        </w:rPr>
        <w:t>Дата_______________</w:t>
      </w:r>
    </w:p>
    <w:p w:rsidR="00F16B94" w:rsidRPr="00834AC7" w:rsidRDefault="00956267" w:rsidP="00F16B94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834AC7">
        <w:rPr>
          <w:rFonts w:ascii="Times New Roman" w:hAnsi="Times New Roman" w:cs="Times New Roman"/>
          <w:i/>
          <w:sz w:val="44"/>
          <w:szCs w:val="44"/>
        </w:rPr>
        <w:t>Урок 19</w:t>
      </w:r>
      <w:r w:rsidR="00F16B94" w:rsidRPr="00CE3D2E">
        <w:rPr>
          <w:rFonts w:ascii="Monotype Corsiva" w:hAnsi="Monotype Corsiva" w:cs="Times New Roman"/>
          <w:sz w:val="44"/>
          <w:szCs w:val="44"/>
        </w:rPr>
        <w:t xml:space="preserve">   </w:t>
      </w:r>
      <w:r w:rsidR="00F16B94">
        <w:rPr>
          <w:rFonts w:ascii="Monotype Corsiva" w:hAnsi="Monotype Corsiva" w:cs="Times New Roman"/>
          <w:sz w:val="44"/>
          <w:szCs w:val="44"/>
        </w:rPr>
        <w:t xml:space="preserve">    </w:t>
      </w:r>
      <w:r w:rsidR="00F16B94" w:rsidRPr="00834AC7">
        <w:rPr>
          <w:rFonts w:ascii="Times New Roman" w:hAnsi="Times New Roman" w:cs="Times New Roman"/>
          <w:b/>
          <w:i/>
          <w:sz w:val="44"/>
          <w:szCs w:val="44"/>
        </w:rPr>
        <w:t>Тема:</w:t>
      </w:r>
      <w:r w:rsidR="00F16B94" w:rsidRPr="00834AC7">
        <w:rPr>
          <w:rFonts w:ascii="Times New Roman" w:hAnsi="Times New Roman" w:cs="Times New Roman"/>
          <w:i/>
          <w:sz w:val="44"/>
          <w:szCs w:val="44"/>
        </w:rPr>
        <w:t xml:space="preserve"> Основы флэш-анимации. </w:t>
      </w:r>
    </w:p>
    <w:p w:rsidR="00F16B94" w:rsidRPr="00834AC7" w:rsidRDefault="00F16B94" w:rsidP="00F16B94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834AC7">
        <w:rPr>
          <w:rFonts w:ascii="Times New Roman" w:hAnsi="Times New Roman" w:cs="Times New Roman"/>
          <w:i/>
          <w:sz w:val="44"/>
          <w:szCs w:val="44"/>
        </w:rPr>
        <w:t>Покадровая анимация.</w:t>
      </w:r>
    </w:p>
    <w:p w:rsidR="00F16B94" w:rsidRPr="00834AC7" w:rsidRDefault="00F16B94" w:rsidP="00F16B9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34AC7">
        <w:rPr>
          <w:rFonts w:ascii="Times New Roman" w:hAnsi="Times New Roman" w:cs="Times New Roman"/>
          <w:b/>
          <w:i/>
          <w:sz w:val="44"/>
          <w:szCs w:val="44"/>
        </w:rPr>
        <w:t>Цель:</w:t>
      </w:r>
    </w:p>
    <w:p w:rsidR="00F16B94" w:rsidRPr="00834AC7" w:rsidRDefault="00F16B94" w:rsidP="00F16B9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34AC7">
        <w:rPr>
          <w:rFonts w:ascii="Times New Roman" w:eastAsia="Calibri" w:hAnsi="Times New Roman" w:cs="Times New Roman"/>
          <w:b/>
          <w:i/>
          <w:snapToGrid w:val="0"/>
          <w:sz w:val="36"/>
          <w:szCs w:val="36"/>
        </w:rPr>
        <w:t xml:space="preserve">Способствовать </w:t>
      </w:r>
      <w:r w:rsidR="00956267" w:rsidRPr="00834AC7">
        <w:rPr>
          <w:rFonts w:ascii="Times New Roman" w:eastAsia="Calibri" w:hAnsi="Times New Roman" w:cs="Times New Roman"/>
          <w:b/>
          <w:i/>
          <w:snapToGrid w:val="0"/>
          <w:sz w:val="36"/>
          <w:szCs w:val="36"/>
        </w:rPr>
        <w:t>формированию навыков</w:t>
      </w:r>
      <w:r w:rsidRPr="00834AC7">
        <w:rPr>
          <w:rFonts w:ascii="Times New Roman" w:eastAsia="Calibri" w:hAnsi="Times New Roman" w:cs="Times New Roman"/>
          <w:b/>
          <w:i/>
          <w:snapToGrid w:val="0"/>
          <w:sz w:val="36"/>
          <w:szCs w:val="36"/>
        </w:rPr>
        <w:t xml:space="preserve"> и </w:t>
      </w:r>
      <w:r w:rsidRPr="00834AC7">
        <w:rPr>
          <w:rFonts w:ascii="Times New Roman" w:eastAsia="Calibri" w:hAnsi="Times New Roman" w:cs="Times New Roman"/>
          <w:b/>
          <w:i/>
          <w:snapToGrid w:val="0"/>
          <w:sz w:val="40"/>
          <w:szCs w:val="40"/>
        </w:rPr>
        <w:t>умений</w:t>
      </w:r>
      <w:r w:rsidRPr="00834AC7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:</w:t>
      </w:r>
    </w:p>
    <w:p w:rsidR="00F16B94" w:rsidRDefault="00F16B94" w:rsidP="009562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использовании покадровой анимации</w:t>
      </w:r>
      <w:r w:rsidRPr="005255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34AC7" w:rsidRDefault="00834AC7" w:rsidP="009562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4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временной шкале, как основной области при создании анимации;</w:t>
      </w:r>
    </w:p>
    <w:p w:rsidR="00F16B94" w:rsidRDefault="00F16B94" w:rsidP="009562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назначении ключевых кадров;</w:t>
      </w:r>
    </w:p>
    <w:p w:rsidR="00F16B94" w:rsidRDefault="00F16B94" w:rsidP="009562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понятии дублирования ключевых кадров;</w:t>
      </w:r>
    </w:p>
    <w:p w:rsidR="00F16B94" w:rsidRDefault="00F16B94" w:rsidP="009562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преобразовании изображений в символы;</w:t>
      </w:r>
    </w:p>
    <w:p w:rsidR="00F16B94" w:rsidRPr="00834AC7" w:rsidRDefault="00F16B94" w:rsidP="00F16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r w:rsidRPr="00834AC7"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 xml:space="preserve">Способствовать развитию: </w:t>
      </w:r>
    </w:p>
    <w:p w:rsidR="00956267" w:rsidRPr="008F6E56" w:rsidRDefault="00956267" w:rsidP="00F16B94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napToGrid w:val="0"/>
          <w:sz w:val="36"/>
          <w:szCs w:val="36"/>
          <w:lang w:eastAsia="ru-RU"/>
        </w:rPr>
      </w:pPr>
    </w:p>
    <w:p w:rsidR="00F16B94" w:rsidRPr="008F6E56" w:rsidRDefault="00F16B94" w:rsidP="00F16B94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 и познавательным способностям;</w:t>
      </w:r>
    </w:p>
    <w:p w:rsidR="00F16B94" w:rsidRPr="008F6E56" w:rsidRDefault="00F16B94" w:rsidP="00F16B94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сосредоточенности, самоконтроля;</w:t>
      </w:r>
    </w:p>
    <w:p w:rsidR="00F16B94" w:rsidRPr="008F6E56" w:rsidRDefault="00F16B94" w:rsidP="00F16B94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 социального взаимодействия, сотрудничества для достижения поставленных целей;</w:t>
      </w:r>
    </w:p>
    <w:p w:rsidR="00F16B94" w:rsidRPr="008F6E56" w:rsidRDefault="00F16B94" w:rsidP="00F16B94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 работы с учебными пособиями и дополнительными источниками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B94" w:rsidRPr="008F6E56" w:rsidRDefault="00F16B94" w:rsidP="00F16B94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учащихся,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авильного употребления терминов;</w:t>
      </w:r>
    </w:p>
    <w:p w:rsidR="00F16B94" w:rsidRPr="008F6E56" w:rsidRDefault="00F16B94" w:rsidP="00F16B94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видов памяти. </w:t>
      </w:r>
    </w:p>
    <w:p w:rsidR="00F16B94" w:rsidRPr="00834AC7" w:rsidRDefault="00F16B94" w:rsidP="00F16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ru-RU"/>
        </w:rPr>
      </w:pPr>
      <w:r w:rsidRPr="00834AC7"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>Способствовать воспитанию</w:t>
      </w:r>
      <w:r w:rsidRPr="00834AC7"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ru-RU"/>
        </w:rPr>
        <w:t xml:space="preserve">: </w:t>
      </w:r>
    </w:p>
    <w:p w:rsidR="00956267" w:rsidRPr="00834AC7" w:rsidRDefault="00956267" w:rsidP="00F16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ru-RU"/>
        </w:rPr>
      </w:pPr>
    </w:p>
    <w:p w:rsidR="00F16B94" w:rsidRPr="008F6E56" w:rsidRDefault="00F16B94" w:rsidP="00F16B9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общения в компьютерной сети;</w:t>
      </w:r>
    </w:p>
    <w:p w:rsidR="00F16B94" w:rsidRPr="008F6E56" w:rsidRDefault="00F16B94" w:rsidP="00F16B9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труда; </w:t>
      </w:r>
    </w:p>
    <w:p w:rsidR="00F16B94" w:rsidRPr="008F6E56" w:rsidRDefault="00F16B94" w:rsidP="00F16B9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результаты своей работы;</w:t>
      </w:r>
    </w:p>
    <w:p w:rsidR="00F16B94" w:rsidRPr="008F6E56" w:rsidRDefault="00F16B94" w:rsidP="00F16B9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непрерывном самообразовании и самовоспитании, в социальном и творческом развитии себя как личности.</w:t>
      </w:r>
    </w:p>
    <w:p w:rsidR="00956267" w:rsidRPr="00A80CF4" w:rsidRDefault="00F16B94" w:rsidP="00F16B94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C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Тип урока:</w:t>
      </w:r>
      <w:r w:rsidRPr="008F6E56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r w:rsidRPr="00A80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получения знаний и умений.</w:t>
      </w:r>
    </w:p>
    <w:p w:rsidR="00F16B94" w:rsidRPr="008F6E56" w:rsidRDefault="00F16B94" w:rsidP="00F16B94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F16B94" w:rsidRPr="00956267" w:rsidRDefault="00F16B94" w:rsidP="00F16B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4AC7"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  <w:t>Программное обеспечение:</w:t>
      </w:r>
      <w:r w:rsidRPr="008F6E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6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="0095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B94" w:rsidRPr="008F6E56" w:rsidRDefault="00F16B94" w:rsidP="00F16B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67" w:rsidRDefault="00F16B94" w:rsidP="00F16B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 w:rsidRPr="00A71D87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lastRenderedPageBreak/>
        <w:t xml:space="preserve">               </w:t>
      </w:r>
      <w:r w:rsidR="00834AC7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 xml:space="preserve">                                </w:t>
      </w:r>
    </w:p>
    <w:p w:rsidR="00F16B94" w:rsidRPr="00A71D87" w:rsidRDefault="00F16B94" w:rsidP="0095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 w:rsidRPr="00A71D87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Ход урока.</w:t>
      </w:r>
    </w:p>
    <w:p w:rsidR="00F16B94" w:rsidRPr="00834AC7" w:rsidRDefault="00F16B94" w:rsidP="00F16B9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4AC7">
        <w:rPr>
          <w:rFonts w:ascii="Times New Roman" w:eastAsia="Calibri" w:hAnsi="Times New Roman" w:cs="Times New Roman"/>
          <w:b/>
          <w:i/>
          <w:sz w:val="28"/>
          <w:szCs w:val="28"/>
        </w:rPr>
        <w:t>Орг. Момент</w:t>
      </w:r>
    </w:p>
    <w:p w:rsidR="00956267" w:rsidRDefault="00F16B94" w:rsidP="0095626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6E56">
        <w:rPr>
          <w:rFonts w:ascii="Times New Roman" w:hAnsi="Times New Roman" w:cs="Times New Roman"/>
          <w:sz w:val="28"/>
          <w:szCs w:val="28"/>
        </w:rPr>
        <w:t>Приветствие, определение отсутствующих, проверка готовности учащихся к уроку, проверка подготовленности классного помещения к уроку, организация внимания.</w:t>
      </w:r>
    </w:p>
    <w:p w:rsidR="00F16B94" w:rsidRPr="00F16B94" w:rsidRDefault="00F16B94" w:rsidP="00F16B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b/>
          <w:i/>
          <w:sz w:val="28"/>
          <w:szCs w:val="28"/>
        </w:rPr>
        <w:t>Актуализация знаний:</w:t>
      </w:r>
      <w:r w:rsidRPr="00F16B94">
        <w:rPr>
          <w:rFonts w:ascii="Monotype Corsiva" w:hAnsi="Monotype Corsiva"/>
          <w:b/>
          <w:sz w:val="28"/>
          <w:szCs w:val="28"/>
        </w:rPr>
        <w:t xml:space="preserve"> </w:t>
      </w:r>
      <w:r w:rsidRPr="00F16B94">
        <w:rPr>
          <w:rFonts w:ascii="Times New Roman" w:hAnsi="Times New Roman" w:cs="Times New Roman"/>
          <w:sz w:val="28"/>
          <w:szCs w:val="28"/>
        </w:rPr>
        <w:t>«Знания без применения – тучи без дождя»</w:t>
      </w:r>
    </w:p>
    <w:p w:rsidR="00F16B94" w:rsidRDefault="00F16B94" w:rsidP="00F16B94">
      <w:pPr>
        <w:pStyle w:val="a3"/>
        <w:jc w:val="right"/>
        <w:rPr>
          <w:rFonts w:ascii="Monotype Corsiva" w:hAnsi="Monotype Corsiva"/>
          <w:sz w:val="28"/>
          <w:szCs w:val="28"/>
        </w:rPr>
      </w:pPr>
      <w:r w:rsidRPr="00F16B94">
        <w:rPr>
          <w:rFonts w:ascii="Monotype Corsiva" w:hAnsi="Monotype Corsiva"/>
          <w:sz w:val="28"/>
          <w:szCs w:val="28"/>
        </w:rPr>
        <w:t>Восточная   мудрость</w:t>
      </w:r>
    </w:p>
    <w:p w:rsidR="00F16B94" w:rsidRPr="00FB532B" w:rsidRDefault="00FB532B" w:rsidP="00FB53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532B">
        <w:rPr>
          <w:rFonts w:ascii="Times New Roman" w:hAnsi="Times New Roman" w:cs="Times New Roman"/>
          <w:b/>
          <w:i/>
          <w:sz w:val="28"/>
          <w:szCs w:val="28"/>
        </w:rPr>
        <w:t>Решение кроссворда</w:t>
      </w:r>
    </w:p>
    <w:p w:rsidR="00FB532B" w:rsidRPr="00FB532B" w:rsidRDefault="00FB532B" w:rsidP="00FB53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2B">
        <w:rPr>
          <w:rFonts w:ascii="Times New Roman" w:hAnsi="Times New Roman" w:cs="Times New Roman"/>
          <w:sz w:val="28"/>
          <w:szCs w:val="28"/>
        </w:rPr>
        <w:t>1.</w:t>
      </w:r>
      <w:r w:rsidRPr="00FB532B">
        <w:rPr>
          <w:rFonts w:ascii="Times New Roman" w:hAnsi="Times New Roman" w:cs="Times New Roman"/>
          <w:sz w:val="28"/>
          <w:szCs w:val="28"/>
        </w:rPr>
        <w:tab/>
        <w:t xml:space="preserve">Прозрачная пленка с изображениями, обеспечивающая независимое </w:t>
      </w:r>
      <w:r>
        <w:rPr>
          <w:rFonts w:ascii="Times New Roman" w:hAnsi="Times New Roman" w:cs="Times New Roman"/>
          <w:sz w:val="28"/>
          <w:szCs w:val="28"/>
        </w:rPr>
        <w:t xml:space="preserve">движение нескольких изображений </w:t>
      </w:r>
      <w:r w:rsidRPr="00FB532B">
        <w:rPr>
          <w:rFonts w:ascii="Times New Roman" w:hAnsi="Times New Roman" w:cs="Times New Roman"/>
          <w:b/>
          <w:i/>
          <w:sz w:val="28"/>
          <w:szCs w:val="28"/>
        </w:rPr>
        <w:t>(слой)</w:t>
      </w:r>
    </w:p>
    <w:p w:rsidR="00FB532B" w:rsidRPr="00FB532B" w:rsidRDefault="00FB532B" w:rsidP="00FB53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2B">
        <w:rPr>
          <w:rFonts w:ascii="Times New Roman" w:hAnsi="Times New Roman" w:cs="Times New Roman"/>
          <w:sz w:val="28"/>
          <w:szCs w:val="28"/>
        </w:rPr>
        <w:t>2.</w:t>
      </w:r>
      <w:r w:rsidRPr="00FB532B">
        <w:rPr>
          <w:rFonts w:ascii="Times New Roman" w:hAnsi="Times New Roman" w:cs="Times New Roman"/>
          <w:sz w:val="28"/>
          <w:szCs w:val="28"/>
        </w:rPr>
        <w:tab/>
        <w:t>Слой для редактирования называют…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32B">
        <w:rPr>
          <w:rFonts w:ascii="Times New Roman" w:hAnsi="Times New Roman" w:cs="Times New Roman"/>
          <w:b/>
          <w:i/>
          <w:sz w:val="28"/>
          <w:szCs w:val="28"/>
        </w:rPr>
        <w:t>активным</w:t>
      </w:r>
    </w:p>
    <w:p w:rsidR="00FB532B" w:rsidRPr="00FB532B" w:rsidRDefault="00FB532B" w:rsidP="00FB53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2B">
        <w:rPr>
          <w:rFonts w:ascii="Times New Roman" w:hAnsi="Times New Roman" w:cs="Times New Roman"/>
          <w:sz w:val="28"/>
          <w:szCs w:val="28"/>
        </w:rPr>
        <w:t>3.</w:t>
      </w:r>
      <w:r w:rsidRPr="00FB532B">
        <w:rPr>
          <w:rFonts w:ascii="Times New Roman" w:hAnsi="Times New Roman" w:cs="Times New Roman"/>
          <w:sz w:val="28"/>
          <w:szCs w:val="28"/>
        </w:rPr>
        <w:tab/>
        <w:t>Для хранения объектов многоразового использования предназначена…</w:t>
      </w:r>
      <w:r w:rsidRPr="00FB532B">
        <w:rPr>
          <w:rFonts w:ascii="Times New Roman" w:hAnsi="Times New Roman" w:cs="Times New Roman"/>
          <w:b/>
          <w:i/>
          <w:sz w:val="28"/>
          <w:szCs w:val="28"/>
        </w:rPr>
        <w:t>библиотека</w:t>
      </w:r>
    </w:p>
    <w:p w:rsidR="00FB532B" w:rsidRPr="00FB532B" w:rsidRDefault="00FB532B" w:rsidP="00FB53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2B">
        <w:rPr>
          <w:rFonts w:ascii="Times New Roman" w:hAnsi="Times New Roman" w:cs="Times New Roman"/>
          <w:sz w:val="28"/>
          <w:szCs w:val="28"/>
        </w:rPr>
        <w:t>4.</w:t>
      </w:r>
      <w:r w:rsidRPr="00FB532B">
        <w:rPr>
          <w:rFonts w:ascii="Times New Roman" w:hAnsi="Times New Roman" w:cs="Times New Roman"/>
          <w:sz w:val="28"/>
          <w:szCs w:val="28"/>
        </w:rPr>
        <w:tab/>
        <w:t>Для вставки готового изображения из библиотеки используют вкладку…</w:t>
      </w:r>
      <w:r w:rsidRPr="00FB532B">
        <w:rPr>
          <w:rFonts w:ascii="Times New Roman" w:hAnsi="Times New Roman" w:cs="Times New Roman"/>
          <w:b/>
          <w:i/>
          <w:sz w:val="28"/>
          <w:szCs w:val="28"/>
        </w:rPr>
        <w:t>импорт</w:t>
      </w:r>
    </w:p>
    <w:p w:rsidR="00FB532B" w:rsidRDefault="00FB532B" w:rsidP="00FB53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2B">
        <w:rPr>
          <w:rFonts w:ascii="Times New Roman" w:hAnsi="Times New Roman" w:cs="Times New Roman"/>
          <w:sz w:val="28"/>
          <w:szCs w:val="28"/>
        </w:rPr>
        <w:t>5.</w:t>
      </w:r>
      <w:r w:rsidRPr="00FB532B">
        <w:rPr>
          <w:rFonts w:ascii="Times New Roman" w:hAnsi="Times New Roman" w:cs="Times New Roman"/>
          <w:sz w:val="28"/>
          <w:szCs w:val="28"/>
        </w:rPr>
        <w:tab/>
        <w:t>Для преобразования объекта в библиотечный символ необходимо нажать клавишу…</w:t>
      </w:r>
      <w:r w:rsidRPr="00FB532B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FB532B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A71D87" w:rsidRPr="00FB532B" w:rsidRDefault="00A71D87" w:rsidP="00FB53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Обращаю внимание учащихся на оценочные листы.</w:t>
      </w:r>
    </w:p>
    <w:p w:rsidR="00FB532B" w:rsidRPr="00FB532B" w:rsidRDefault="00F16B94" w:rsidP="00FB53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b/>
          <w:i/>
          <w:sz w:val="28"/>
          <w:szCs w:val="28"/>
        </w:rPr>
        <w:t>Объяснение новой темы:</w:t>
      </w:r>
      <w:r w:rsidR="00FB532B">
        <w:rPr>
          <w:rFonts w:ascii="Monotype Corsiva" w:hAnsi="Monotype Corsiva"/>
          <w:b/>
          <w:sz w:val="28"/>
          <w:szCs w:val="28"/>
        </w:rPr>
        <w:t xml:space="preserve"> </w:t>
      </w:r>
      <w:r w:rsidR="00FB532B" w:rsidRPr="00FB532B">
        <w:rPr>
          <w:rFonts w:ascii="Times New Roman" w:hAnsi="Times New Roman" w:cs="Times New Roman"/>
          <w:sz w:val="28"/>
          <w:szCs w:val="28"/>
        </w:rPr>
        <w:t xml:space="preserve">предлагаю учащимся посмотреть отрывок видео «Как создавали мультик </w:t>
      </w:r>
      <w:r w:rsidR="00FB532B" w:rsidRPr="00834AC7">
        <w:rPr>
          <w:rFonts w:ascii="Times New Roman" w:hAnsi="Times New Roman" w:cs="Times New Roman"/>
          <w:b/>
          <w:sz w:val="28"/>
          <w:szCs w:val="28"/>
        </w:rPr>
        <w:t>«Незнайка на луне»».</w:t>
      </w:r>
    </w:p>
    <w:p w:rsidR="00FB532B" w:rsidRDefault="00FB532B" w:rsidP="00FB5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AC7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FB532B">
        <w:rPr>
          <w:rFonts w:ascii="Times New Roman" w:hAnsi="Times New Roman" w:cs="Times New Roman"/>
          <w:sz w:val="28"/>
          <w:szCs w:val="28"/>
        </w:rPr>
        <w:t>используя отрывок учащиеся формируют тему урока.</w:t>
      </w:r>
    </w:p>
    <w:p w:rsidR="00F16B94" w:rsidRPr="00FB532B" w:rsidRDefault="00F16B94" w:rsidP="00FB5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32B">
        <w:rPr>
          <w:rFonts w:ascii="Times New Roman" w:hAnsi="Times New Roman" w:cs="Times New Roman"/>
          <w:sz w:val="28"/>
          <w:szCs w:val="28"/>
        </w:rPr>
        <w:t>Процесс  разработки</w:t>
      </w:r>
      <w:proofErr w:type="gramEnd"/>
      <w:r w:rsidRPr="00FB532B">
        <w:rPr>
          <w:rFonts w:ascii="Times New Roman" w:hAnsi="Times New Roman" w:cs="Times New Roman"/>
          <w:sz w:val="28"/>
          <w:szCs w:val="28"/>
        </w:rPr>
        <w:t xml:space="preserve">  анимации  в  среде </w:t>
      </w:r>
      <w:proofErr w:type="spellStart"/>
      <w:r w:rsidRPr="00FB532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FB532B">
        <w:rPr>
          <w:rFonts w:ascii="Times New Roman" w:hAnsi="Times New Roman" w:cs="Times New Roman"/>
          <w:sz w:val="28"/>
          <w:szCs w:val="28"/>
        </w:rPr>
        <w:t xml:space="preserve">  состоит  в  следующем.  Сначала </w:t>
      </w:r>
    </w:p>
    <w:p w:rsidR="000554F4" w:rsidRDefault="00F16B94" w:rsidP="00F16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2D1">
        <w:rPr>
          <w:rFonts w:ascii="Times New Roman" w:hAnsi="Times New Roman" w:cs="Times New Roman"/>
          <w:sz w:val="28"/>
          <w:szCs w:val="28"/>
        </w:rPr>
        <w:t>создается  исходный</w:t>
      </w:r>
      <w:proofErr w:type="gramEnd"/>
      <w:r w:rsidRPr="009C62D1">
        <w:rPr>
          <w:rFonts w:ascii="Times New Roman" w:hAnsi="Times New Roman" w:cs="Times New Roman"/>
          <w:sz w:val="28"/>
          <w:szCs w:val="28"/>
        </w:rPr>
        <w:t xml:space="preserve">  документ (файл  с  расширением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 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можно </w:t>
      </w:r>
      <w:r w:rsidRPr="009C62D1">
        <w:rPr>
          <w:rFonts w:ascii="Times New Roman" w:hAnsi="Times New Roman" w:cs="Times New Roman"/>
          <w:sz w:val="28"/>
          <w:szCs w:val="28"/>
        </w:rPr>
        <w:t xml:space="preserve">просматривать  и  редактировать  в  редакторе </w:t>
      </w:r>
      <w:proofErr w:type="spellStart"/>
      <w:r w:rsidRPr="009C62D1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9C62D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C62D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тем 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преобразуется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swf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C62D1">
        <w:rPr>
          <w:rFonts w:ascii="Times New Roman" w:hAnsi="Times New Roman" w:cs="Times New Roman"/>
          <w:sz w:val="28"/>
          <w:szCs w:val="28"/>
        </w:rPr>
        <w:t xml:space="preserve">файл,  который  уже  можно  просмотреть  в </w:t>
      </w:r>
      <w:proofErr w:type="spellStart"/>
      <w:r w:rsidRPr="009C62D1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9C62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проигрывателе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-браузере. </w:t>
      </w:r>
      <w:r w:rsidRPr="009C62D1">
        <w:rPr>
          <w:rFonts w:ascii="Times New Roman" w:hAnsi="Times New Roman" w:cs="Times New Roman"/>
          <w:sz w:val="28"/>
          <w:szCs w:val="28"/>
        </w:rPr>
        <w:t>Этот процесс называют публикацией фильма. Кр</w:t>
      </w:r>
      <w:r>
        <w:rPr>
          <w:rFonts w:ascii="Times New Roman" w:hAnsi="Times New Roman" w:cs="Times New Roman"/>
          <w:sz w:val="28"/>
          <w:szCs w:val="28"/>
        </w:rPr>
        <w:t xml:space="preserve">оме того, можно экспортировать </w:t>
      </w:r>
      <w:r w:rsidRPr="009C62D1">
        <w:rPr>
          <w:rFonts w:ascii="Times New Roman" w:hAnsi="Times New Roman" w:cs="Times New Roman"/>
          <w:sz w:val="28"/>
          <w:szCs w:val="28"/>
        </w:rPr>
        <w:t xml:space="preserve">результаты работы в файлы других форматов, напр., </w:t>
      </w:r>
      <w:proofErr w:type="spellStart"/>
      <w:r w:rsidRPr="009C62D1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9C6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2D1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9C62D1">
        <w:rPr>
          <w:rFonts w:ascii="Times New Roman" w:hAnsi="Times New Roman" w:cs="Times New Roman"/>
          <w:sz w:val="28"/>
          <w:szCs w:val="28"/>
        </w:rPr>
        <w:t xml:space="preserve">, анимированный </w:t>
      </w:r>
      <w:proofErr w:type="spellStart"/>
      <w:r w:rsidRPr="009C62D1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9C62D1">
        <w:rPr>
          <w:rFonts w:ascii="Times New Roman" w:hAnsi="Times New Roman" w:cs="Times New Roman"/>
          <w:sz w:val="28"/>
          <w:szCs w:val="28"/>
        </w:rPr>
        <w:t>.</w:t>
      </w:r>
    </w:p>
    <w:p w:rsidR="000554F4" w:rsidRDefault="000554F4" w:rsidP="00F16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4F4">
        <w:rPr>
          <w:rFonts w:ascii="Times New Roman" w:hAnsi="Times New Roman" w:cs="Times New Roman"/>
          <w:b/>
          <w:i/>
          <w:sz w:val="28"/>
          <w:szCs w:val="28"/>
        </w:rPr>
        <w:t>Публикацией</w:t>
      </w:r>
      <w:r>
        <w:rPr>
          <w:rFonts w:ascii="Times New Roman" w:hAnsi="Times New Roman" w:cs="Times New Roman"/>
          <w:sz w:val="28"/>
          <w:szCs w:val="28"/>
        </w:rPr>
        <w:t xml:space="preserve"> называется процесс преобразования файла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F16B94" w:rsidRPr="009C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AC7">
        <w:rPr>
          <w:rFonts w:ascii="Times New Roman" w:hAnsi="Times New Roman" w:cs="Times New Roman"/>
          <w:b/>
          <w:sz w:val="28"/>
          <w:szCs w:val="28"/>
        </w:rPr>
        <w:t>fla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4AC7">
        <w:rPr>
          <w:rFonts w:ascii="Times New Roman" w:hAnsi="Times New Roman" w:cs="Times New Roman"/>
          <w:b/>
          <w:sz w:val="28"/>
          <w:szCs w:val="28"/>
        </w:rPr>
        <w:t>swf</w:t>
      </w:r>
      <w:proofErr w:type="spellEnd"/>
      <w:r w:rsidRPr="00834AC7">
        <w:rPr>
          <w:rFonts w:ascii="Times New Roman" w:hAnsi="Times New Roman" w:cs="Times New Roman"/>
          <w:b/>
          <w:sz w:val="28"/>
          <w:szCs w:val="28"/>
        </w:rPr>
        <w:t>-</w:t>
      </w:r>
      <w:r w:rsidRPr="009C62D1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B94" w:rsidRPr="009C62D1" w:rsidRDefault="00F16B94" w:rsidP="00F16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2D1">
        <w:rPr>
          <w:rFonts w:ascii="Times New Roman" w:hAnsi="Times New Roman" w:cs="Times New Roman"/>
          <w:sz w:val="28"/>
          <w:szCs w:val="28"/>
        </w:rPr>
        <w:t>Основной  инструмент</w:t>
      </w:r>
      <w:proofErr w:type="gramEnd"/>
      <w:r w:rsidRPr="009C62D1">
        <w:rPr>
          <w:rFonts w:ascii="Times New Roman" w:hAnsi="Times New Roman" w:cs="Times New Roman"/>
          <w:sz w:val="28"/>
          <w:szCs w:val="28"/>
        </w:rPr>
        <w:t xml:space="preserve">  при  работе  с  анимацией -  шкала  времени.  </w:t>
      </w:r>
      <w:proofErr w:type="gramStart"/>
      <w:r w:rsidRPr="009C62D1">
        <w:rPr>
          <w:rFonts w:ascii="Times New Roman" w:hAnsi="Times New Roman" w:cs="Times New Roman"/>
          <w:sz w:val="28"/>
          <w:szCs w:val="28"/>
        </w:rPr>
        <w:t>На  ней</w:t>
      </w:r>
      <w:proofErr w:type="gramEnd"/>
      <w:r w:rsidRPr="009C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F4" w:rsidRDefault="00F16B94" w:rsidP="00F16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62D1">
        <w:rPr>
          <w:rFonts w:ascii="Times New Roman" w:hAnsi="Times New Roman" w:cs="Times New Roman"/>
          <w:sz w:val="28"/>
          <w:szCs w:val="28"/>
        </w:rPr>
        <w:t xml:space="preserve">отображается информация </w:t>
      </w:r>
      <w:proofErr w:type="gramStart"/>
      <w:r w:rsidRPr="009C62D1">
        <w:rPr>
          <w:rFonts w:ascii="Times New Roman" w:hAnsi="Times New Roman" w:cs="Times New Roman"/>
          <w:sz w:val="28"/>
          <w:szCs w:val="28"/>
        </w:rPr>
        <w:t>о  слоях</w:t>
      </w:r>
      <w:proofErr w:type="gramEnd"/>
      <w:r w:rsidRPr="009C62D1">
        <w:rPr>
          <w:rFonts w:ascii="Times New Roman" w:hAnsi="Times New Roman" w:cs="Times New Roman"/>
          <w:sz w:val="28"/>
          <w:szCs w:val="28"/>
        </w:rPr>
        <w:t xml:space="preserve"> и кадрах:  тип к</w:t>
      </w:r>
      <w:r>
        <w:rPr>
          <w:rFonts w:ascii="Times New Roman" w:hAnsi="Times New Roman" w:cs="Times New Roman"/>
          <w:sz w:val="28"/>
          <w:szCs w:val="28"/>
        </w:rPr>
        <w:t xml:space="preserve">адров, их  содержимое, наличие </w:t>
      </w:r>
      <w:r w:rsidRPr="009C62D1">
        <w:rPr>
          <w:rFonts w:ascii="Times New Roman" w:hAnsi="Times New Roman" w:cs="Times New Roman"/>
          <w:sz w:val="28"/>
          <w:szCs w:val="28"/>
        </w:rPr>
        <w:t xml:space="preserve">звуков  и  действий (рис.3.34).  </w:t>
      </w:r>
      <w:proofErr w:type="gramStart"/>
      <w:r w:rsidRPr="009C62D1">
        <w:rPr>
          <w:rFonts w:ascii="Times New Roman" w:hAnsi="Times New Roman" w:cs="Times New Roman"/>
          <w:sz w:val="28"/>
          <w:szCs w:val="28"/>
        </w:rPr>
        <w:t>Ячейки  сетки</w:t>
      </w:r>
      <w:proofErr w:type="gramEnd"/>
      <w:r w:rsidRPr="009C62D1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 шкале  времени  соответствуют </w:t>
      </w:r>
      <w:r w:rsidRPr="009C62D1">
        <w:rPr>
          <w:rFonts w:ascii="Times New Roman" w:hAnsi="Times New Roman" w:cs="Times New Roman"/>
          <w:sz w:val="28"/>
          <w:szCs w:val="28"/>
        </w:rPr>
        <w:t xml:space="preserve">кадрам. </w:t>
      </w:r>
    </w:p>
    <w:p w:rsidR="00F16B94" w:rsidRDefault="00F16B94" w:rsidP="00F16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163EDB" wp14:editId="137657FD">
            <wp:extent cx="6570345" cy="1550968"/>
            <wp:effectExtent l="19050" t="0" r="1905" b="0"/>
            <wp:docPr id="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55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F4" w:rsidRPr="000554F4" w:rsidRDefault="000554F4" w:rsidP="000554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4F4">
        <w:rPr>
          <w:rFonts w:ascii="Times New Roman" w:hAnsi="Times New Roman" w:cs="Times New Roman"/>
          <w:b/>
          <w:i/>
          <w:sz w:val="28"/>
          <w:szCs w:val="28"/>
        </w:rPr>
        <w:t xml:space="preserve">Указатель (маркер) кадра: </w:t>
      </w:r>
    </w:p>
    <w:p w:rsidR="000554F4" w:rsidRPr="000554F4" w:rsidRDefault="000554F4" w:rsidP="000554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F4">
        <w:rPr>
          <w:rFonts w:ascii="Times New Roman" w:hAnsi="Times New Roman" w:cs="Times New Roman"/>
          <w:sz w:val="28"/>
          <w:szCs w:val="28"/>
        </w:rPr>
        <w:t>красный цвет указывает на текущий кадр;</w:t>
      </w:r>
    </w:p>
    <w:p w:rsidR="000554F4" w:rsidRPr="000554F4" w:rsidRDefault="000554F4" w:rsidP="000554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F4">
        <w:rPr>
          <w:rFonts w:ascii="Times New Roman" w:hAnsi="Times New Roman" w:cs="Times New Roman"/>
          <w:sz w:val="28"/>
          <w:szCs w:val="28"/>
        </w:rPr>
        <w:t>пустые кадры не окрашены;</w:t>
      </w:r>
    </w:p>
    <w:p w:rsidR="000554F4" w:rsidRPr="000554F4" w:rsidRDefault="000554F4" w:rsidP="000554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F4">
        <w:rPr>
          <w:rFonts w:ascii="Times New Roman" w:hAnsi="Times New Roman" w:cs="Times New Roman"/>
          <w:sz w:val="28"/>
          <w:szCs w:val="28"/>
        </w:rPr>
        <w:t>кружочек белый – обозначает пустой ключевой кадр;</w:t>
      </w:r>
    </w:p>
    <w:p w:rsidR="000554F4" w:rsidRPr="000554F4" w:rsidRDefault="000554F4" w:rsidP="000554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4F4">
        <w:rPr>
          <w:rFonts w:ascii="Times New Roman" w:hAnsi="Times New Roman" w:cs="Times New Roman"/>
          <w:sz w:val="28"/>
          <w:szCs w:val="28"/>
        </w:rPr>
        <w:t>черный  –</w:t>
      </w:r>
      <w:proofErr w:type="gramEnd"/>
      <w:r w:rsidRPr="000554F4">
        <w:rPr>
          <w:rFonts w:ascii="Times New Roman" w:hAnsi="Times New Roman" w:cs="Times New Roman"/>
          <w:sz w:val="28"/>
          <w:szCs w:val="28"/>
        </w:rPr>
        <w:t xml:space="preserve"> заполненный ключевой кадр;</w:t>
      </w:r>
    </w:p>
    <w:p w:rsidR="000554F4" w:rsidRPr="000554F4" w:rsidRDefault="000554F4" w:rsidP="000554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F4">
        <w:rPr>
          <w:rFonts w:ascii="Times New Roman" w:hAnsi="Times New Roman" w:cs="Times New Roman"/>
          <w:sz w:val="28"/>
          <w:szCs w:val="28"/>
        </w:rPr>
        <w:t>серый – неизменяющийся кадр, которые копируют ключевые;</w:t>
      </w:r>
    </w:p>
    <w:p w:rsidR="000554F4" w:rsidRDefault="000554F4" w:rsidP="000554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F4">
        <w:rPr>
          <w:rFonts w:ascii="Times New Roman" w:hAnsi="Times New Roman" w:cs="Times New Roman"/>
          <w:sz w:val="28"/>
          <w:szCs w:val="28"/>
        </w:rPr>
        <w:t>сиреневый или зеленый цвет кадров – кадры сгенерированы автоматически.</w:t>
      </w:r>
    </w:p>
    <w:p w:rsidR="00F16B94" w:rsidRPr="000554F4" w:rsidRDefault="00F16B94" w:rsidP="00055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2D1">
        <w:rPr>
          <w:rFonts w:ascii="Times New Roman" w:hAnsi="Times New Roman" w:cs="Times New Roman"/>
          <w:sz w:val="28"/>
          <w:szCs w:val="28"/>
        </w:rPr>
        <w:t>Важнейшее  понятие</w:t>
      </w:r>
      <w:proofErr w:type="gramEnd"/>
      <w:r w:rsidRPr="009C62D1">
        <w:rPr>
          <w:rFonts w:ascii="Times New Roman" w:hAnsi="Times New Roman" w:cs="Times New Roman"/>
          <w:sz w:val="28"/>
          <w:szCs w:val="28"/>
        </w:rPr>
        <w:t xml:space="preserve"> </w:t>
      </w:r>
      <w:r w:rsidRPr="000554F4">
        <w:rPr>
          <w:rFonts w:ascii="Times New Roman" w:hAnsi="Times New Roman" w:cs="Times New Roman"/>
          <w:sz w:val="28"/>
          <w:szCs w:val="28"/>
        </w:rPr>
        <w:t xml:space="preserve">анимации -  </w:t>
      </w:r>
      <w:r w:rsidRPr="000554F4">
        <w:rPr>
          <w:rFonts w:ascii="Times New Roman" w:hAnsi="Times New Roman" w:cs="Times New Roman"/>
          <w:b/>
          <w:i/>
          <w:sz w:val="28"/>
          <w:szCs w:val="28"/>
        </w:rPr>
        <w:t>ключевые  кадры</w:t>
      </w:r>
      <w:r w:rsidRPr="000554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54F4">
        <w:rPr>
          <w:rFonts w:ascii="Times New Roman" w:hAnsi="Times New Roman" w:cs="Times New Roman"/>
          <w:sz w:val="28"/>
          <w:szCs w:val="28"/>
        </w:rPr>
        <w:t>keyframes</w:t>
      </w:r>
      <w:proofErr w:type="spellEnd"/>
      <w:r w:rsidRPr="000554F4">
        <w:rPr>
          <w:rFonts w:ascii="Times New Roman" w:hAnsi="Times New Roman" w:cs="Times New Roman"/>
          <w:sz w:val="28"/>
          <w:szCs w:val="28"/>
        </w:rPr>
        <w:t>) —  это  кадры,  которые  не  изменяются при  просмотре  фильма,  а  используется  в  качестве  опорных  для  генерации промежуточных кадров.</w:t>
      </w:r>
    </w:p>
    <w:p w:rsidR="00F16B94" w:rsidRPr="000554F4" w:rsidRDefault="00F16B94" w:rsidP="00055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2D1">
        <w:rPr>
          <w:rFonts w:ascii="Times New Roman" w:hAnsi="Times New Roman" w:cs="Times New Roman"/>
          <w:sz w:val="28"/>
          <w:szCs w:val="28"/>
        </w:rPr>
        <w:t>Различают  два</w:t>
      </w:r>
      <w:proofErr w:type="gramEnd"/>
      <w:r w:rsidRPr="009C62D1">
        <w:rPr>
          <w:rFonts w:ascii="Times New Roman" w:hAnsi="Times New Roman" w:cs="Times New Roman"/>
          <w:sz w:val="28"/>
          <w:szCs w:val="28"/>
        </w:rPr>
        <w:t xml:space="preserve">  вида  автоматической  анимации,  которым  соответствуют  два </w:t>
      </w:r>
      <w:r w:rsidRPr="000554F4">
        <w:rPr>
          <w:rFonts w:ascii="Times New Roman" w:hAnsi="Times New Roman" w:cs="Times New Roman"/>
          <w:sz w:val="28"/>
          <w:szCs w:val="28"/>
        </w:rPr>
        <w:t>способа генерации промежуточных кадров: кадры, построенные  путем изменения формы фигур (</w:t>
      </w:r>
      <w:proofErr w:type="spellStart"/>
      <w:r w:rsidRPr="000554F4">
        <w:rPr>
          <w:rFonts w:ascii="Times New Roman" w:hAnsi="Times New Roman" w:cs="Times New Roman"/>
          <w:sz w:val="28"/>
          <w:szCs w:val="28"/>
        </w:rPr>
        <w:t>shape</w:t>
      </w:r>
      <w:proofErr w:type="spellEnd"/>
      <w:r w:rsidRPr="0005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4F4">
        <w:rPr>
          <w:rFonts w:ascii="Times New Roman" w:hAnsi="Times New Roman" w:cs="Times New Roman"/>
          <w:sz w:val="28"/>
          <w:szCs w:val="28"/>
        </w:rPr>
        <w:t>tween</w:t>
      </w:r>
      <w:proofErr w:type="spellEnd"/>
      <w:r w:rsidRPr="000554F4">
        <w:rPr>
          <w:rFonts w:ascii="Times New Roman" w:hAnsi="Times New Roman" w:cs="Times New Roman"/>
          <w:sz w:val="28"/>
          <w:szCs w:val="28"/>
        </w:rPr>
        <w:t>) и кадры, построенные путем изменения положения и трансформации экземпляров символов (</w:t>
      </w:r>
      <w:proofErr w:type="spellStart"/>
      <w:r w:rsidRPr="000554F4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Pr="0005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4F4">
        <w:rPr>
          <w:rFonts w:ascii="Times New Roman" w:hAnsi="Times New Roman" w:cs="Times New Roman"/>
          <w:sz w:val="28"/>
          <w:szCs w:val="28"/>
        </w:rPr>
        <w:t>tween</w:t>
      </w:r>
      <w:proofErr w:type="spellEnd"/>
      <w:r w:rsidRPr="000554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6B94" w:rsidRPr="009C62D1" w:rsidRDefault="00F16B94" w:rsidP="00F16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DB4">
        <w:rPr>
          <w:rFonts w:ascii="Times New Roman" w:hAnsi="Times New Roman" w:cs="Times New Roman"/>
          <w:b/>
          <w:i/>
          <w:sz w:val="28"/>
          <w:szCs w:val="28"/>
        </w:rPr>
        <w:t>Покадровая анимация (мультипликация)</w:t>
      </w:r>
      <w:r w:rsidRPr="009C62D1">
        <w:rPr>
          <w:rFonts w:ascii="Times New Roman" w:hAnsi="Times New Roman" w:cs="Times New Roman"/>
          <w:sz w:val="28"/>
          <w:szCs w:val="28"/>
        </w:rPr>
        <w:t xml:space="preserve"> реализуется последовательностью </w:t>
      </w:r>
    </w:p>
    <w:p w:rsidR="00F16B94" w:rsidRPr="009C62D1" w:rsidRDefault="00F16B94" w:rsidP="00F16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62D1">
        <w:rPr>
          <w:rFonts w:ascii="Times New Roman" w:hAnsi="Times New Roman" w:cs="Times New Roman"/>
          <w:sz w:val="28"/>
          <w:szCs w:val="28"/>
        </w:rPr>
        <w:t>ключевых кадров, каждый из которых содержи</w:t>
      </w:r>
      <w:r>
        <w:rPr>
          <w:rFonts w:ascii="Times New Roman" w:hAnsi="Times New Roman" w:cs="Times New Roman"/>
          <w:sz w:val="28"/>
          <w:szCs w:val="28"/>
        </w:rPr>
        <w:t xml:space="preserve">т новое или измененное вручную </w:t>
      </w:r>
      <w:r w:rsidRPr="009C62D1">
        <w:rPr>
          <w:rFonts w:ascii="Times New Roman" w:hAnsi="Times New Roman" w:cs="Times New Roman"/>
          <w:sz w:val="28"/>
          <w:szCs w:val="28"/>
        </w:rPr>
        <w:t xml:space="preserve">изображение (фазу анимации). </w:t>
      </w:r>
    </w:p>
    <w:p w:rsidR="00F16B94" w:rsidRPr="008B3DB4" w:rsidRDefault="008B3DB4" w:rsidP="00F16B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DB4">
        <w:rPr>
          <w:rFonts w:ascii="Times New Roman" w:hAnsi="Times New Roman" w:cs="Times New Roman"/>
          <w:b/>
          <w:i/>
          <w:sz w:val="28"/>
          <w:szCs w:val="28"/>
        </w:rPr>
        <w:t>Алгоритм создания покадровой анимации:</w:t>
      </w:r>
    </w:p>
    <w:p w:rsidR="008B3DB4" w:rsidRDefault="008B3DB4" w:rsidP="008B3D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Создаем новый документ.</w:t>
      </w:r>
    </w:p>
    <w:p w:rsidR="008B3DB4" w:rsidRDefault="008B3DB4" w:rsidP="008B3D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кадре изображаем объект.</w:t>
      </w:r>
    </w:p>
    <w:p w:rsidR="00A80CF4" w:rsidRPr="00A80CF4" w:rsidRDefault="008B3DB4" w:rsidP="006877E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F4">
        <w:rPr>
          <w:rFonts w:ascii="Times New Roman" w:hAnsi="Times New Roman" w:cs="Times New Roman"/>
          <w:sz w:val="28"/>
          <w:szCs w:val="28"/>
        </w:rPr>
        <w:t xml:space="preserve">Создаем необходимое количество ключевых кадров – </w:t>
      </w:r>
      <w:r w:rsidR="00A80CF4" w:rsidRPr="00A80CF4">
        <w:rPr>
          <w:rFonts w:ascii="Times New Roman" w:hAnsi="Times New Roman" w:cs="Times New Roman"/>
          <w:b/>
          <w:sz w:val="28"/>
          <w:szCs w:val="28"/>
        </w:rPr>
        <w:t>ПКМ- преобразовать в клавиатуры(F6)</w:t>
      </w:r>
    </w:p>
    <w:p w:rsidR="008B3DB4" w:rsidRPr="00A80CF4" w:rsidRDefault="008B3DB4" w:rsidP="006877E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CF4">
        <w:rPr>
          <w:rFonts w:ascii="Times New Roman" w:hAnsi="Times New Roman" w:cs="Times New Roman"/>
          <w:sz w:val="28"/>
          <w:szCs w:val="28"/>
        </w:rPr>
        <w:t>В каждом ключевом кадре изменяем объект.</w:t>
      </w:r>
    </w:p>
    <w:p w:rsidR="008B3DB4" w:rsidRPr="00962914" w:rsidRDefault="008B3DB4" w:rsidP="00A80C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Тестируем анимацию: </w:t>
      </w:r>
      <w:r w:rsidR="00A80CF4" w:rsidRPr="00A80CF4">
        <w:rPr>
          <w:rFonts w:ascii="Times New Roman" w:hAnsi="Times New Roman" w:cs="Times New Roman"/>
          <w:b/>
          <w:sz w:val="28"/>
          <w:szCs w:val="28"/>
        </w:rPr>
        <w:t>управление – проверить ролик (</w:t>
      </w:r>
      <w:r w:rsidR="00A80CF4" w:rsidRPr="00A80CF4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="00A80CF4" w:rsidRPr="00A80CF4">
        <w:rPr>
          <w:rFonts w:ascii="Times New Roman" w:hAnsi="Times New Roman" w:cs="Times New Roman"/>
          <w:b/>
          <w:sz w:val="28"/>
          <w:szCs w:val="28"/>
        </w:rPr>
        <w:t>+</w:t>
      </w:r>
      <w:r w:rsidR="00A80CF4" w:rsidRPr="00A80CF4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="00A80CF4" w:rsidRPr="00A80CF4">
        <w:rPr>
          <w:rFonts w:ascii="Times New Roman" w:hAnsi="Times New Roman" w:cs="Times New Roman"/>
          <w:b/>
          <w:sz w:val="28"/>
          <w:szCs w:val="28"/>
        </w:rPr>
        <w:t>)</w:t>
      </w:r>
    </w:p>
    <w:p w:rsidR="00962914" w:rsidRPr="00962914" w:rsidRDefault="00962914" w:rsidP="00962914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914">
        <w:rPr>
          <w:rFonts w:ascii="Times New Roman" w:hAnsi="Times New Roman" w:cs="Times New Roman"/>
          <w:b/>
          <w:i/>
          <w:sz w:val="28"/>
          <w:szCs w:val="28"/>
          <w:lang w:val="be-BY"/>
        </w:rPr>
        <w:t>Показываю наглядно пример в программе.</w:t>
      </w:r>
    </w:p>
    <w:p w:rsidR="00F16B94" w:rsidRDefault="008B3DB4" w:rsidP="008B3DB4">
      <w:pPr>
        <w:pStyle w:val="text"/>
        <w:numPr>
          <w:ilvl w:val="0"/>
          <w:numId w:val="6"/>
        </w:numPr>
        <w:spacing w:before="0" w:beforeAutospacing="0" w:after="240" w:afterAutospacing="0"/>
        <w:rPr>
          <w:rFonts w:ascii="Times New Roman" w:hAnsi="Times New Roman" w:cs="Times New Roman"/>
          <w:b/>
          <w:bCs/>
          <w:i/>
          <w:color w:val="000000"/>
        </w:rPr>
      </w:pPr>
      <w:r w:rsidRPr="008B3DB4">
        <w:rPr>
          <w:rFonts w:ascii="Times New Roman" w:hAnsi="Times New Roman" w:cs="Times New Roman"/>
          <w:b/>
          <w:bCs/>
          <w:i/>
          <w:color w:val="000000"/>
        </w:rPr>
        <w:t>Физкультминутка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 (релакс под шум моря)</w:t>
      </w:r>
    </w:p>
    <w:p w:rsidR="008B3DB4" w:rsidRPr="00A71D87" w:rsidRDefault="008B3DB4" w:rsidP="008B3DB4">
      <w:pPr>
        <w:pStyle w:val="text"/>
        <w:numPr>
          <w:ilvl w:val="0"/>
          <w:numId w:val="6"/>
        </w:numPr>
        <w:spacing w:before="0" w:beforeAutospacing="0" w:after="240" w:afterAutospacing="0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Практическая работа: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A71D87">
        <w:rPr>
          <w:rFonts w:ascii="Times New Roman" w:hAnsi="Times New Roman" w:cs="Times New Roman"/>
          <w:bCs/>
          <w:color w:val="000000"/>
        </w:rPr>
        <w:t>выполнение задания на компьютере по уровням.</w:t>
      </w:r>
    </w:p>
    <w:p w:rsidR="00A80CF4" w:rsidRDefault="00A80CF4" w:rsidP="00A71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CF4" w:rsidRDefault="00A80CF4" w:rsidP="00A71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CF4" w:rsidRDefault="00A80CF4" w:rsidP="00A71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D87" w:rsidRPr="00A71D87" w:rsidRDefault="00A71D87" w:rsidP="00A71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создания покадровой анимации </w:t>
      </w:r>
    </w:p>
    <w:p w:rsidR="00A71D87" w:rsidRPr="00A71D87" w:rsidRDefault="00A71D87" w:rsidP="00A71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87">
        <w:rPr>
          <w:rFonts w:ascii="Times New Roman" w:hAnsi="Times New Roman" w:cs="Times New Roman"/>
          <w:b/>
          <w:sz w:val="28"/>
          <w:szCs w:val="28"/>
        </w:rPr>
        <w:t>(3-6 баллов)</w:t>
      </w:r>
    </w:p>
    <w:p w:rsidR="00A71D87" w:rsidRPr="00A71D87" w:rsidRDefault="00A71D87" w:rsidP="00A71D87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Отобразить сетку для удобства рисования – </w:t>
      </w:r>
      <w:r w:rsidRPr="00A71D87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A71D87">
        <w:rPr>
          <w:rFonts w:ascii="Times New Roman" w:hAnsi="Times New Roman" w:cs="Times New Roman"/>
          <w:b/>
          <w:sz w:val="28"/>
          <w:szCs w:val="28"/>
        </w:rPr>
        <w:t>+Э.</w:t>
      </w:r>
    </w:p>
    <w:p w:rsidR="00A71D87" w:rsidRPr="00A71D87" w:rsidRDefault="00A71D87" w:rsidP="00A71D87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>Нарисовать корабль, используя инструменты.</w:t>
      </w:r>
    </w:p>
    <w:p w:rsidR="00A71D87" w:rsidRPr="00A71D87" w:rsidRDefault="00A71D87" w:rsidP="00A71D87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>Залить парусник всевозможными видами заливки.</w:t>
      </w:r>
    </w:p>
    <w:p w:rsidR="00A71D87" w:rsidRPr="00A71D87" w:rsidRDefault="00A71D87" w:rsidP="00A71D87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Продублировать этот кадр три раза: последовательно нажав </w:t>
      </w:r>
      <w:r w:rsidRPr="00A71D8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71D87">
        <w:rPr>
          <w:rFonts w:ascii="Times New Roman" w:hAnsi="Times New Roman" w:cs="Times New Roman"/>
          <w:b/>
          <w:sz w:val="28"/>
          <w:szCs w:val="28"/>
        </w:rPr>
        <w:t>6.</w:t>
      </w:r>
    </w:p>
    <w:p w:rsidR="00A71D87" w:rsidRPr="00A71D87" w:rsidRDefault="00A71D87" w:rsidP="00A71D87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>Искривить линии паруса в 1, 2, и 3 кадрах.</w:t>
      </w:r>
    </w:p>
    <w:p w:rsidR="00956267" w:rsidRPr="0024220A" w:rsidRDefault="00A71D87" w:rsidP="0024220A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Протестировать созданную анимацию </w:t>
      </w:r>
      <w:r w:rsidRPr="00A71D87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A71D87">
        <w:rPr>
          <w:rFonts w:ascii="Times New Roman" w:hAnsi="Times New Roman" w:cs="Times New Roman"/>
          <w:b/>
          <w:sz w:val="28"/>
          <w:szCs w:val="28"/>
        </w:rPr>
        <w:t>+</w:t>
      </w:r>
      <w:r w:rsidRPr="00A71D87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A71D87">
        <w:rPr>
          <w:rFonts w:ascii="Times New Roman" w:hAnsi="Times New Roman" w:cs="Times New Roman"/>
          <w:b/>
          <w:sz w:val="28"/>
          <w:szCs w:val="28"/>
        </w:rPr>
        <w:t>.</w:t>
      </w:r>
    </w:p>
    <w:p w:rsidR="00A71D87" w:rsidRPr="00A71D87" w:rsidRDefault="00A71D87" w:rsidP="00A71D8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87">
        <w:rPr>
          <w:rFonts w:ascii="Times New Roman" w:hAnsi="Times New Roman" w:cs="Times New Roman"/>
          <w:b/>
          <w:sz w:val="28"/>
          <w:szCs w:val="28"/>
        </w:rPr>
        <w:t xml:space="preserve">Алгоритм создания покадровой анимации </w:t>
      </w:r>
    </w:p>
    <w:p w:rsidR="00A71D87" w:rsidRPr="00A71D87" w:rsidRDefault="00A71D87" w:rsidP="00A71D8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87">
        <w:rPr>
          <w:rFonts w:ascii="Times New Roman" w:hAnsi="Times New Roman" w:cs="Times New Roman"/>
          <w:b/>
          <w:sz w:val="28"/>
          <w:szCs w:val="28"/>
        </w:rPr>
        <w:t>(7-10 баллов)</w:t>
      </w:r>
    </w:p>
    <w:p w:rsidR="00A71D87" w:rsidRPr="00A71D87" w:rsidRDefault="00A71D87" w:rsidP="00A71D8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Создать слой </w:t>
      </w:r>
      <w:r w:rsidRPr="00A71D87">
        <w:rPr>
          <w:rFonts w:ascii="Times New Roman" w:hAnsi="Times New Roman" w:cs="Times New Roman"/>
          <w:b/>
          <w:sz w:val="28"/>
          <w:szCs w:val="28"/>
        </w:rPr>
        <w:t>Море.</w:t>
      </w:r>
    </w:p>
    <w:p w:rsidR="00A71D87" w:rsidRPr="00A71D87" w:rsidRDefault="00A71D87" w:rsidP="00A71D8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Разместить экземпляр </w:t>
      </w:r>
      <w:r w:rsidRPr="00A71D87">
        <w:rPr>
          <w:rFonts w:ascii="Times New Roman" w:hAnsi="Times New Roman" w:cs="Times New Roman"/>
          <w:b/>
          <w:sz w:val="28"/>
          <w:szCs w:val="28"/>
        </w:rPr>
        <w:t>«Морского пейзажа»</w:t>
      </w:r>
      <w:r w:rsidRPr="00A71D87">
        <w:rPr>
          <w:rFonts w:ascii="Times New Roman" w:hAnsi="Times New Roman" w:cs="Times New Roman"/>
          <w:sz w:val="28"/>
          <w:szCs w:val="28"/>
        </w:rPr>
        <w:t xml:space="preserve"> на слое «</w:t>
      </w:r>
      <w:r w:rsidRPr="00A71D87">
        <w:rPr>
          <w:rFonts w:ascii="Times New Roman" w:hAnsi="Times New Roman" w:cs="Times New Roman"/>
          <w:b/>
          <w:sz w:val="28"/>
          <w:szCs w:val="28"/>
        </w:rPr>
        <w:t>Море».</w:t>
      </w:r>
    </w:p>
    <w:p w:rsidR="00A71D87" w:rsidRPr="00A71D87" w:rsidRDefault="00A71D87" w:rsidP="00A71D8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>Заблокировать от всевозможных изменений.</w:t>
      </w:r>
    </w:p>
    <w:p w:rsidR="00A71D87" w:rsidRPr="00A71D87" w:rsidRDefault="00A71D87" w:rsidP="00A71D8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Создать слой </w:t>
      </w:r>
      <w:r w:rsidRPr="00A71D87">
        <w:rPr>
          <w:rFonts w:ascii="Times New Roman" w:hAnsi="Times New Roman" w:cs="Times New Roman"/>
          <w:b/>
          <w:sz w:val="28"/>
          <w:szCs w:val="28"/>
        </w:rPr>
        <w:t>«Корабль».</w:t>
      </w:r>
    </w:p>
    <w:p w:rsidR="00A71D87" w:rsidRPr="00A71D87" w:rsidRDefault="00A71D87" w:rsidP="00A71D8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>Нарисовать корабль, используя инструменты.</w:t>
      </w:r>
    </w:p>
    <w:p w:rsidR="00A71D87" w:rsidRPr="00A71D87" w:rsidRDefault="00A71D87" w:rsidP="00A71D8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>Залить парусник всевозможными видами заливки.</w:t>
      </w:r>
    </w:p>
    <w:p w:rsidR="00A71D87" w:rsidRPr="00A71D87" w:rsidRDefault="00A71D87" w:rsidP="00A71D8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Продублировать этот кадр три раза: последовательно нажав </w:t>
      </w:r>
      <w:r w:rsidRPr="00A71D8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71D87">
        <w:rPr>
          <w:rFonts w:ascii="Times New Roman" w:hAnsi="Times New Roman" w:cs="Times New Roman"/>
          <w:b/>
          <w:sz w:val="28"/>
          <w:szCs w:val="28"/>
        </w:rPr>
        <w:t>6.</w:t>
      </w:r>
    </w:p>
    <w:p w:rsidR="00A71D87" w:rsidRPr="00A71D87" w:rsidRDefault="00A71D87" w:rsidP="00A71D8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>Искривить линии паруса в 1, 2, и 3 кадрах.</w:t>
      </w:r>
      <w:bookmarkStart w:id="0" w:name="_GoBack"/>
      <w:bookmarkEnd w:id="0"/>
    </w:p>
    <w:p w:rsidR="00A71D87" w:rsidRPr="00956267" w:rsidRDefault="00A71D87" w:rsidP="0095626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Протестировать созданную анимацию </w:t>
      </w:r>
      <w:r w:rsidRPr="00A71D87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A71D87">
        <w:rPr>
          <w:rFonts w:ascii="Times New Roman" w:hAnsi="Times New Roman" w:cs="Times New Roman"/>
          <w:b/>
          <w:sz w:val="28"/>
          <w:szCs w:val="28"/>
        </w:rPr>
        <w:t>+</w:t>
      </w:r>
      <w:r w:rsidRPr="00A71D87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A71D87">
        <w:rPr>
          <w:rFonts w:ascii="Times New Roman" w:hAnsi="Times New Roman" w:cs="Times New Roman"/>
          <w:sz w:val="28"/>
          <w:szCs w:val="28"/>
        </w:rPr>
        <w:t>.</w:t>
      </w:r>
    </w:p>
    <w:p w:rsidR="00F16B94" w:rsidRDefault="00A71D87" w:rsidP="00A71D87">
      <w:pPr>
        <w:pStyle w:val="Style11"/>
        <w:widowControl/>
        <w:numPr>
          <w:ilvl w:val="0"/>
          <w:numId w:val="10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Закрепление: </w:t>
      </w:r>
      <w:r w:rsidRPr="00A71D87">
        <w:rPr>
          <w:rFonts w:ascii="Times New Roman" w:hAnsi="Times New Roman"/>
          <w:sz w:val="28"/>
          <w:szCs w:val="28"/>
        </w:rPr>
        <w:t>графический диктант.</w:t>
      </w:r>
    </w:p>
    <w:p w:rsidR="00A71D87" w:rsidRPr="00A71D87" w:rsidRDefault="00A71D87" w:rsidP="00A71D8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48260</wp:posOffset>
                </wp:positionV>
                <wp:extent cx="266700" cy="171450"/>
                <wp:effectExtent l="19050" t="0" r="19050" b="38100"/>
                <wp:wrapNone/>
                <wp:docPr id="3" name="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73206" id="Облако 3" o:spid="_x0000_s1026" style="position:absolute;margin-left:372.6pt;margin-top:3.8pt;width:21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28973,103890;13335,100727;42771,138505;35930,140018;101729,155138;97605,148233;177967,137918;176318,145494;210699,91099;230770,119420;258045,60936;249105,71557;236597,21534;237067,26551;179516,15685;184097,9287;136690,18733;138906,13216;86431,20606;94456,25956;25478,62663;24077,57031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29210</wp:posOffset>
                </wp:positionV>
                <wp:extent cx="285750" cy="276225"/>
                <wp:effectExtent l="19050" t="19050" r="19050" b="47625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C672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6" type="#_x0000_t183" style="position:absolute;margin-left:308.1pt;margin-top:2.3pt;width:2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" fillcolor="#5b9bd5 [3204]" strokecolor="#1f4d78 [1604]" strokeweight="1pt"/>
            </w:pict>
          </mc:Fallback>
        </mc:AlternateContent>
      </w:r>
      <w:r w:rsidRPr="00A71D87">
        <w:rPr>
          <w:rFonts w:ascii="Times New Roman" w:hAnsi="Times New Roman" w:cs="Times New Roman"/>
          <w:sz w:val="28"/>
          <w:szCs w:val="28"/>
        </w:rPr>
        <w:t>Правильный ответ «да» -  указать символом -</w:t>
      </w:r>
      <w:proofErr w:type="gramStart"/>
      <w:r w:rsidRPr="00A71D87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7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D87">
        <w:rPr>
          <w:rFonts w:ascii="Times New Roman" w:hAnsi="Times New Roman" w:cs="Times New Roman"/>
          <w:sz w:val="28"/>
          <w:szCs w:val="28"/>
        </w:rPr>
        <w:t xml:space="preserve">нет </w:t>
      </w:r>
      <w:r w:rsidRPr="00A71D87">
        <w:rPr>
          <w:rFonts w:ascii="Times New Roman" w:hAnsi="Times New Roman" w:cs="Times New Roman"/>
          <w:sz w:val="28"/>
          <w:szCs w:val="28"/>
          <w:vertAlign w:val="subscript"/>
        </w:rPr>
        <w:sym w:font="Symbol" w:char="F02D"/>
      </w:r>
      <w:r w:rsidRPr="00A7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1D87">
        <w:rPr>
          <w:rFonts w:ascii="Times New Roman" w:hAnsi="Times New Roman" w:cs="Times New Roman"/>
          <w:sz w:val="28"/>
          <w:szCs w:val="28"/>
        </w:rPr>
        <w:t>.</w:t>
      </w:r>
    </w:p>
    <w:p w:rsidR="00A71D87" w:rsidRPr="00A71D87" w:rsidRDefault="00A71D87" w:rsidP="00A71D8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87">
        <w:rPr>
          <w:rFonts w:ascii="Times New Roman" w:hAnsi="Times New Roman" w:cs="Times New Roman"/>
          <w:sz w:val="28"/>
          <w:szCs w:val="28"/>
        </w:rPr>
        <w:t xml:space="preserve">Ключ </w:t>
      </w:r>
      <w:r>
        <w:rPr>
          <w:rFonts w:ascii="Times New Roman" w:hAnsi="Times New Roman" w:cs="Times New Roman"/>
          <w:sz w:val="28"/>
          <w:szCs w:val="28"/>
        </w:rPr>
        <w:t>к проверке (находится на слайде</w:t>
      </w:r>
      <w:r w:rsidRPr="00A71D8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D87" w:rsidRPr="00A71D87" w:rsidRDefault="00A71D87" w:rsidP="00A71D87">
      <w:pPr>
        <w:pStyle w:val="Style11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A71D87">
        <w:rPr>
          <w:rFonts w:ascii="Times New Roman" w:hAnsi="Times New Roman"/>
          <w:sz w:val="28"/>
          <w:szCs w:val="28"/>
        </w:rPr>
        <w:t>1.</w:t>
      </w:r>
      <w:r w:rsidRPr="00A71D87">
        <w:rPr>
          <w:rFonts w:ascii="Times New Roman" w:hAnsi="Times New Roman"/>
          <w:sz w:val="28"/>
          <w:szCs w:val="28"/>
        </w:rPr>
        <w:tab/>
        <w:t>Анимация, в которой прорисовываются все фазы движения и каждый кадр является ключевым, называют покадровой.</w:t>
      </w:r>
    </w:p>
    <w:p w:rsidR="00A71D87" w:rsidRPr="00A71D87" w:rsidRDefault="00A71D87" w:rsidP="00A71D87">
      <w:pPr>
        <w:pStyle w:val="Style11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A71D87">
        <w:rPr>
          <w:rFonts w:ascii="Times New Roman" w:hAnsi="Times New Roman"/>
          <w:sz w:val="28"/>
          <w:szCs w:val="28"/>
        </w:rPr>
        <w:t>2.</w:t>
      </w:r>
      <w:r w:rsidRPr="00A71D87">
        <w:rPr>
          <w:rFonts w:ascii="Times New Roman" w:hAnsi="Times New Roman"/>
          <w:sz w:val="28"/>
          <w:szCs w:val="28"/>
        </w:rPr>
        <w:tab/>
        <w:t>Ключевые кадры – это кадры, которые не изменяются при просмотре фильма, а используются в качестве опорных для генерации промежуточных кадров.</w:t>
      </w:r>
    </w:p>
    <w:p w:rsidR="00A71D87" w:rsidRPr="00A71D87" w:rsidRDefault="00A71D87" w:rsidP="00A71D87">
      <w:pPr>
        <w:pStyle w:val="Style11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A71D87">
        <w:rPr>
          <w:rFonts w:ascii="Times New Roman" w:hAnsi="Times New Roman"/>
          <w:sz w:val="28"/>
          <w:szCs w:val="28"/>
        </w:rPr>
        <w:t>3.</w:t>
      </w:r>
      <w:r w:rsidRPr="00A71D87">
        <w:rPr>
          <w:rFonts w:ascii="Times New Roman" w:hAnsi="Times New Roman"/>
          <w:sz w:val="28"/>
          <w:szCs w:val="28"/>
        </w:rPr>
        <w:tab/>
        <w:t>Ключевые кадры дублируют для последующей трансформации изображения на них.</w:t>
      </w:r>
    </w:p>
    <w:p w:rsidR="00A71D87" w:rsidRPr="00A71D87" w:rsidRDefault="00A71D87" w:rsidP="00A71D87">
      <w:pPr>
        <w:pStyle w:val="Style11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A71D87">
        <w:rPr>
          <w:rFonts w:ascii="Times New Roman" w:hAnsi="Times New Roman"/>
          <w:sz w:val="28"/>
          <w:szCs w:val="28"/>
        </w:rPr>
        <w:t>4.</w:t>
      </w:r>
      <w:r w:rsidRPr="00A71D87">
        <w:rPr>
          <w:rFonts w:ascii="Times New Roman" w:hAnsi="Times New Roman"/>
          <w:sz w:val="28"/>
          <w:szCs w:val="28"/>
        </w:rPr>
        <w:tab/>
        <w:t>Красный цвет маркера означает текущий кадр;</w:t>
      </w:r>
    </w:p>
    <w:p w:rsidR="00A71D87" w:rsidRDefault="00A71D87" w:rsidP="00A71D87">
      <w:pPr>
        <w:pStyle w:val="Style11"/>
        <w:widowControl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A71D87">
        <w:rPr>
          <w:rFonts w:ascii="Times New Roman" w:hAnsi="Times New Roman"/>
          <w:sz w:val="28"/>
          <w:szCs w:val="28"/>
        </w:rPr>
        <w:t>5.</w:t>
      </w:r>
      <w:r w:rsidRPr="00A71D87">
        <w:rPr>
          <w:rFonts w:ascii="Times New Roman" w:hAnsi="Times New Roman"/>
          <w:sz w:val="28"/>
          <w:szCs w:val="28"/>
        </w:rPr>
        <w:tab/>
      </w:r>
      <w:proofErr w:type="gramStart"/>
      <w:r w:rsidRPr="00A71D87">
        <w:rPr>
          <w:rFonts w:ascii="Times New Roman" w:hAnsi="Times New Roman"/>
          <w:sz w:val="28"/>
          <w:szCs w:val="28"/>
        </w:rPr>
        <w:t>Черный  –</w:t>
      </w:r>
      <w:proofErr w:type="gramEnd"/>
      <w:r w:rsidRPr="00A71D87">
        <w:rPr>
          <w:rFonts w:ascii="Times New Roman" w:hAnsi="Times New Roman"/>
          <w:sz w:val="28"/>
          <w:szCs w:val="28"/>
        </w:rPr>
        <w:t xml:space="preserve"> заполненный кадр;</w:t>
      </w:r>
    </w:p>
    <w:p w:rsidR="00A71D87" w:rsidRPr="00A71D87" w:rsidRDefault="00A71D87" w:rsidP="00A71D87">
      <w:pPr>
        <w:pStyle w:val="Style11"/>
        <w:widowControl/>
        <w:ind w:left="720" w:right="-1"/>
        <w:jc w:val="both"/>
        <w:rPr>
          <w:rFonts w:ascii="Times New Roman" w:hAnsi="Times New Roman"/>
          <w:sz w:val="28"/>
          <w:szCs w:val="28"/>
        </w:rPr>
      </w:pPr>
    </w:p>
    <w:p w:rsidR="00956267" w:rsidRPr="00956267" w:rsidRDefault="00956267" w:rsidP="0095626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267">
        <w:rPr>
          <w:rFonts w:ascii="Times New Roman" w:eastAsia="Calibri" w:hAnsi="Times New Roman" w:cs="Times New Roman"/>
          <w:b/>
          <w:i/>
          <w:sz w:val="28"/>
          <w:szCs w:val="28"/>
        </w:rPr>
        <w:t>Подведение итогов и рефлексия.</w:t>
      </w:r>
    </w:p>
    <w:p w:rsidR="00956267" w:rsidRPr="00956267" w:rsidRDefault="00956267" w:rsidP="00956267">
      <w:pPr>
        <w:pStyle w:val="a3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56267">
        <w:rPr>
          <w:rFonts w:ascii="Times New Roman" w:eastAsia="Calibri" w:hAnsi="Times New Roman" w:cs="Times New Roman"/>
          <w:sz w:val="32"/>
          <w:szCs w:val="32"/>
        </w:rPr>
        <w:t>Результаты выполнения упражнений анализируются самими учащимися, а общие итоги подводит учитель.</w:t>
      </w:r>
    </w:p>
    <w:p w:rsidR="00A71D87" w:rsidRPr="0024220A" w:rsidRDefault="00A71D87" w:rsidP="0095626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2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Информация о домашнем задании. </w:t>
      </w:r>
      <w:r w:rsidRPr="0095626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§14</w:t>
      </w:r>
    </w:p>
    <w:p w:rsidR="0024220A" w:rsidRPr="0024220A" w:rsidRDefault="0024220A" w:rsidP="0095626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оставшееся время:</w:t>
      </w:r>
    </w:p>
    <w:p w:rsidR="0024220A" w:rsidRPr="0024220A" w:rsidRDefault="0024220A" w:rsidP="0024220A">
      <w:pPr>
        <w:pStyle w:val="a3"/>
        <w:spacing w:after="0" w:line="240" w:lineRule="auto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24220A">
        <w:rPr>
          <w:rFonts w:ascii="Times New Roman" w:eastAsia="Calibri" w:hAnsi="Times New Roman" w:cs="Times New Roman"/>
          <w:i/>
          <w:sz w:val="28"/>
          <w:szCs w:val="28"/>
        </w:rPr>
        <w:t>Из истории белорусской мультипликации:</w:t>
      </w:r>
    </w:p>
    <w:p w:rsidR="0024220A" w:rsidRPr="0024220A" w:rsidRDefault="0024220A" w:rsidP="0024220A">
      <w:pPr>
        <w:pStyle w:val="a3"/>
        <w:spacing w:after="0" w:line="240" w:lineRule="auto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24220A">
        <w:rPr>
          <w:rFonts w:ascii="Times New Roman" w:eastAsia="Calibri" w:hAnsi="Times New Roman" w:cs="Times New Roman"/>
          <w:i/>
          <w:sz w:val="28"/>
          <w:szCs w:val="28"/>
        </w:rPr>
        <w:t>Мультфильм "Два взгляда на одно и то же", который является первым по официальной версии мультиком "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Беларусьфильма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", был снят в 1972 году. Любопытно, что он был рекламным. </w:t>
      </w:r>
    </w:p>
    <w:p w:rsidR="0024220A" w:rsidRPr="0024220A" w:rsidRDefault="0024220A" w:rsidP="0024220A">
      <w:pPr>
        <w:pStyle w:val="a3"/>
        <w:spacing w:after="0" w:line="240" w:lineRule="auto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В XXI веке белорусская анимация вернулась к своим моральным истокам. Основным зрителем становится ребенок. Все больше мультфильмов </w:t>
      </w:r>
      <w:r w:rsidRPr="0024220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выходит на белорусском языке и рассказывает о белорусской культуре или истории. Смотреть такие работы интересно не только школьникам. Весьма занимательными представляются «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Выцананкi-прымаўкi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» (2008 год) Михаила 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Тумели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. В современном антураже создатели постарались передать колорит национальной культуры. Мультик создан в технике 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вытынанка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>, где все персонажи вырезаны из бумаги. В 2007 году «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Беларусьфильм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>» выпустил познавательный исторический кинопроект «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Аповесць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мiнулых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гадоў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». Рассказывается там про историю белорусских гербов. </w:t>
      </w:r>
    </w:p>
    <w:p w:rsidR="0024220A" w:rsidRPr="0024220A" w:rsidRDefault="0024220A" w:rsidP="0024220A">
      <w:pPr>
        <w:pStyle w:val="a3"/>
        <w:spacing w:after="0" w:line="240" w:lineRule="auto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24220A">
        <w:rPr>
          <w:rFonts w:ascii="Times New Roman" w:eastAsia="Calibri" w:hAnsi="Times New Roman" w:cs="Times New Roman"/>
          <w:i/>
          <w:sz w:val="28"/>
          <w:szCs w:val="28"/>
        </w:rPr>
        <w:t>Для отдыха от истории, но для приобщения к культурным традициям, с 2003 по 2013 год студия анимации радует зрителя мультсериалом «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Нестерка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». Этот персонаж белорусского фольклора, балагур и весельчак 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Нестерка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>, с завидной регулярностью попадает в различные конфузные ситуации. Но герой оптимист, поэтому легко справляется с любой проблемой.</w:t>
      </w:r>
    </w:p>
    <w:p w:rsidR="0024220A" w:rsidRPr="0024220A" w:rsidRDefault="0024220A" w:rsidP="0024220A">
      <w:pPr>
        <w:pStyle w:val="a3"/>
        <w:spacing w:after="0" w:line="240" w:lineRule="auto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 Один из первых независимых мультфильмов – «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Будзьма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беларусамi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!». Здесь две Юли – 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Ляшкевич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24220A">
        <w:rPr>
          <w:rFonts w:ascii="Times New Roman" w:eastAsia="Calibri" w:hAnsi="Times New Roman" w:cs="Times New Roman"/>
          <w:i/>
          <w:sz w:val="28"/>
          <w:szCs w:val="28"/>
        </w:rPr>
        <w:t>Рудицкая</w:t>
      </w:r>
      <w:proofErr w:type="spellEnd"/>
      <w:r w:rsidRPr="0024220A">
        <w:rPr>
          <w:rFonts w:ascii="Times New Roman" w:eastAsia="Calibri" w:hAnsi="Times New Roman" w:cs="Times New Roman"/>
          <w:i/>
          <w:sz w:val="28"/>
          <w:szCs w:val="28"/>
        </w:rPr>
        <w:t xml:space="preserve"> – зажигательно рассказывают историю Беларуси, начиная от сотворения мира и заканчивая современностью. В аннотации к ленте говориться, что «проект ставит перед собой задачу заинтересовать белорусской историей и культурой широкий круг людей. Его создатели уверены, что именно эти ценности сегодня могут объединить таких разных белорусов».</w:t>
      </w:r>
    </w:p>
    <w:p w:rsidR="00A71D87" w:rsidRPr="00D52D8D" w:rsidRDefault="00A71D87" w:rsidP="00A71D87">
      <w:pPr>
        <w:spacing w:after="0" w:line="240" w:lineRule="auto"/>
        <w:ind w:left="720"/>
        <w:rPr>
          <w:rFonts w:ascii="Monotype Corsiva" w:eastAsia="Calibri" w:hAnsi="Monotype Corsiva" w:cs="Century Schoolbook"/>
          <w:b/>
          <w:sz w:val="32"/>
          <w:szCs w:val="32"/>
        </w:rPr>
      </w:pPr>
    </w:p>
    <w:p w:rsidR="00CB4392" w:rsidRDefault="00CB4392"/>
    <w:sectPr w:rsidR="00CB4392" w:rsidSect="00F16B9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3BF"/>
    <w:multiLevelType w:val="hybridMultilevel"/>
    <w:tmpl w:val="45F67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7DE"/>
    <w:multiLevelType w:val="hybridMultilevel"/>
    <w:tmpl w:val="CC323524"/>
    <w:lvl w:ilvl="0" w:tplc="6582A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15B24"/>
    <w:multiLevelType w:val="hybridMultilevel"/>
    <w:tmpl w:val="6D7A3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222301"/>
    <w:multiLevelType w:val="hybridMultilevel"/>
    <w:tmpl w:val="2F1A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F0F4A"/>
    <w:multiLevelType w:val="hybridMultilevel"/>
    <w:tmpl w:val="71D2EA0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9227D34"/>
    <w:multiLevelType w:val="hybridMultilevel"/>
    <w:tmpl w:val="0DD2A45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F4F6A97"/>
    <w:multiLevelType w:val="hybridMultilevel"/>
    <w:tmpl w:val="7B3C0F9E"/>
    <w:lvl w:ilvl="0" w:tplc="717AE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5A7958"/>
    <w:multiLevelType w:val="hybridMultilevel"/>
    <w:tmpl w:val="FCEA3EF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1B82183"/>
    <w:multiLevelType w:val="hybridMultilevel"/>
    <w:tmpl w:val="B87A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961E4"/>
    <w:multiLevelType w:val="hybridMultilevel"/>
    <w:tmpl w:val="DB6EA094"/>
    <w:lvl w:ilvl="0" w:tplc="E42043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A6F12"/>
    <w:multiLevelType w:val="hybridMultilevel"/>
    <w:tmpl w:val="DC64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94"/>
    <w:rsid w:val="000554F4"/>
    <w:rsid w:val="00211823"/>
    <w:rsid w:val="0024220A"/>
    <w:rsid w:val="00834AC7"/>
    <w:rsid w:val="008B3DB4"/>
    <w:rsid w:val="00956267"/>
    <w:rsid w:val="00962914"/>
    <w:rsid w:val="00A71D87"/>
    <w:rsid w:val="00A80CF4"/>
    <w:rsid w:val="00CB4392"/>
    <w:rsid w:val="00F16B94"/>
    <w:rsid w:val="00FB532B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7DC98-3A7E-42BA-B44C-CB47F256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94"/>
    <w:pPr>
      <w:ind w:left="720"/>
      <w:contextualSpacing/>
    </w:pPr>
  </w:style>
  <w:style w:type="paragraph" w:customStyle="1" w:styleId="Style11">
    <w:name w:val="Style11"/>
    <w:basedOn w:val="a"/>
    <w:uiPriority w:val="99"/>
    <w:rsid w:val="00F16B94"/>
    <w:pPr>
      <w:widowControl w:val="0"/>
      <w:autoSpaceDE w:val="0"/>
      <w:autoSpaceDN w:val="0"/>
      <w:adjustRightInd w:val="0"/>
      <w:spacing w:after="0" w:line="29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16B9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99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2017-02-09T16:16:00Z</dcterms:created>
  <dcterms:modified xsi:type="dcterms:W3CDTF">2017-02-14T06:42:00Z</dcterms:modified>
</cp:coreProperties>
</file>