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778" w:rsidRPr="00B73778" w:rsidRDefault="00B73778" w:rsidP="00B73778">
      <w:pPr>
        <w:shd w:val="clear" w:color="auto" w:fill="FFFFFF"/>
        <w:spacing w:before="225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B73778">
        <w:rPr>
          <w:rFonts w:ascii="Arial" w:eastAsia="Times New Roman" w:hAnsi="Arial" w:cs="Arial"/>
          <w:b/>
          <w:bCs/>
          <w:color w:val="FF0000"/>
          <w:kern w:val="36"/>
          <w:sz w:val="33"/>
          <w:szCs w:val="33"/>
          <w:lang w:eastAsia="ru-RU"/>
        </w:rPr>
        <w:t>ОСНОВНЫЕ СТАТЬИ УГОЛОВНОГО</w:t>
      </w:r>
    </w:p>
    <w:p w:rsidR="00B73778" w:rsidRPr="00B73778" w:rsidRDefault="00B73778" w:rsidP="00B73778">
      <w:pPr>
        <w:shd w:val="clear" w:color="auto" w:fill="FFFFFF"/>
        <w:spacing w:before="225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proofErr w:type="gramStart"/>
      <w:r w:rsidRPr="00B73778">
        <w:rPr>
          <w:rFonts w:ascii="Arial" w:eastAsia="Times New Roman" w:hAnsi="Arial" w:cs="Arial"/>
          <w:b/>
          <w:bCs/>
          <w:color w:val="FF0000"/>
          <w:kern w:val="36"/>
          <w:sz w:val="33"/>
          <w:szCs w:val="33"/>
          <w:lang w:eastAsia="ru-RU"/>
        </w:rPr>
        <w:t>КОДЕКСА  РЕСПУБЛИКИ</w:t>
      </w:r>
      <w:proofErr w:type="gramEnd"/>
      <w:r w:rsidRPr="00B73778">
        <w:rPr>
          <w:rFonts w:ascii="Arial" w:eastAsia="Times New Roman" w:hAnsi="Arial" w:cs="Arial"/>
          <w:b/>
          <w:bCs/>
          <w:color w:val="FF0000"/>
          <w:kern w:val="36"/>
          <w:sz w:val="33"/>
          <w:szCs w:val="33"/>
          <w:lang w:eastAsia="ru-RU"/>
        </w:rPr>
        <w:t xml:space="preserve">  БЕЛАРУСЬ</w:t>
      </w:r>
    </w:p>
    <w:p w:rsidR="00B73778" w:rsidRPr="00B73778" w:rsidRDefault="00B73778" w:rsidP="00B7377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3778">
        <w:rPr>
          <w:rFonts w:ascii="Tahoma" w:eastAsia="Times New Roman" w:hAnsi="Tahoma" w:cs="Tahoma"/>
          <w:color w:val="111111"/>
          <w:sz w:val="24"/>
          <w:szCs w:val="24"/>
          <w:u w:val="single"/>
          <w:lang w:eastAsia="ru-RU"/>
        </w:rPr>
        <w:t>Кража - ст.205 УК РБ</w:t>
      </w:r>
    </w:p>
    <w:p w:rsidR="00B73778" w:rsidRPr="00B73778" w:rsidRDefault="00B73778" w:rsidP="00B7377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3778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1.Тайное похищение имущества – наказывается штрафом, или исправительными работами на срок до 2 лет, или арестом до 6 месяцев, или ограничением свободы на срок до 3 лет, или лишением свободы на то же срок.</w:t>
      </w:r>
    </w:p>
    <w:p w:rsidR="00B73778" w:rsidRPr="00B73778" w:rsidRDefault="00B73778" w:rsidP="00B7377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3778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2.Кража, совершенная повторно или группой лиц,-</w:t>
      </w:r>
    </w:p>
    <w:p w:rsidR="00B73778" w:rsidRPr="00B73778" w:rsidRDefault="00B73778" w:rsidP="00B7377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3778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наказывается исправительными работами на срок до 2-х лет, или ограничением свободы на срок до 5 лет, или лишением свободы на срок от двух до пяти лет.</w:t>
      </w:r>
    </w:p>
    <w:p w:rsidR="00B73778" w:rsidRPr="00B73778" w:rsidRDefault="00B73778" w:rsidP="00B7377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3778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3.Кража, совершенная с проникновением в жилище либо в крупном размере, -</w:t>
      </w:r>
    </w:p>
    <w:p w:rsidR="00B73778" w:rsidRPr="00B73778" w:rsidRDefault="00B73778" w:rsidP="00B7377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3778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наказывается лишением свободы на срок от 5 до 10 лет с конфискацией имущества или без конфискации.</w:t>
      </w:r>
    </w:p>
    <w:p w:rsidR="00B73778" w:rsidRPr="00B73778" w:rsidRDefault="00B73778" w:rsidP="00B7377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3778">
        <w:rPr>
          <w:rFonts w:ascii="Tahoma" w:eastAsia="Times New Roman" w:hAnsi="Tahoma" w:cs="Tahoma"/>
          <w:color w:val="111111"/>
          <w:sz w:val="24"/>
          <w:szCs w:val="24"/>
          <w:u w:val="single"/>
          <w:lang w:eastAsia="ru-RU"/>
        </w:rPr>
        <w:t>Грабеж – ст. 206 УК РБ</w:t>
      </w:r>
    </w:p>
    <w:p w:rsidR="00B73778" w:rsidRPr="00B73778" w:rsidRDefault="00B73778" w:rsidP="00B7377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3778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1.Открытое похищение имущества –</w:t>
      </w:r>
    </w:p>
    <w:p w:rsidR="00B73778" w:rsidRPr="00B73778" w:rsidRDefault="00B73778" w:rsidP="00B7377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3778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наказывается штрафом, или исправительными работами на срок до 2 лет, или арестом на срок до 6 месяцев, или ограничением свободы на срок до 4-х лет, или лишением свободы на тот же срок.</w:t>
      </w:r>
    </w:p>
    <w:p w:rsidR="00B73778" w:rsidRPr="00B73778" w:rsidRDefault="00B73778" w:rsidP="00B7377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3778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2.Грабеж, совершенный повторно либо группой лиц,-</w:t>
      </w:r>
    </w:p>
    <w:p w:rsidR="00B73778" w:rsidRPr="00B73778" w:rsidRDefault="00B73778" w:rsidP="00B7377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3778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наказывается ограничением свободы на срок до 5 лет или лишением свободы на срок от 3 до 8 лет с конфискацией имущества или без конфискации.</w:t>
      </w:r>
    </w:p>
    <w:p w:rsidR="00B73778" w:rsidRPr="00B73778" w:rsidRDefault="00B73778" w:rsidP="00B7377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3778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3.Грабеж, совершенный с проникновением в жилище либо в крупном размере,-</w:t>
      </w:r>
    </w:p>
    <w:p w:rsidR="00B73778" w:rsidRPr="00B73778" w:rsidRDefault="00B73778" w:rsidP="00B7377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3778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наказывается лишением свободы на срок от 6 до 12 лет с конфискацией имущества или без конфискации.</w:t>
      </w:r>
    </w:p>
    <w:p w:rsidR="00B73778" w:rsidRPr="00B73778" w:rsidRDefault="00B73778" w:rsidP="00B7377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3778">
        <w:rPr>
          <w:rFonts w:ascii="Tahoma" w:eastAsia="Times New Roman" w:hAnsi="Tahoma" w:cs="Tahoma"/>
          <w:color w:val="111111"/>
          <w:sz w:val="24"/>
          <w:szCs w:val="24"/>
          <w:u w:val="single"/>
          <w:lang w:eastAsia="ru-RU"/>
        </w:rPr>
        <w:t>Разбой – ст. 207 УК РБ</w:t>
      </w:r>
    </w:p>
    <w:p w:rsidR="00B73778" w:rsidRPr="00B73778" w:rsidRDefault="00B73778" w:rsidP="00B7377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3778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1.Насилие либо угроза применения насилия с целью непосредственного завладения имуществом –</w:t>
      </w:r>
    </w:p>
    <w:p w:rsidR="00B73778" w:rsidRPr="00B73778" w:rsidRDefault="00B73778" w:rsidP="00B7377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3778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наказывается лишением свободы на срок от 3 до 10 лет с конфискацией имущества или без конфискации.</w:t>
      </w:r>
    </w:p>
    <w:p w:rsidR="00B73778" w:rsidRPr="00B73778" w:rsidRDefault="00B73778" w:rsidP="00B7377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3778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2.Разбой, совершенный с проникновением в жилище, либо повторно, либо группой лиц, либо с целью завладения имуществом в крупном размере, -</w:t>
      </w:r>
    </w:p>
    <w:p w:rsidR="00B73778" w:rsidRPr="00B73778" w:rsidRDefault="00B73778" w:rsidP="00B7377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3778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lastRenderedPageBreak/>
        <w:t>наказывается лишением свободы на срок от 6 до 15 лет с конфискацией имущества.</w:t>
      </w:r>
    </w:p>
    <w:p w:rsidR="00B73778" w:rsidRPr="00B73778" w:rsidRDefault="00B73778" w:rsidP="00B7377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3778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3.Разбой, совершенный организованной группой, либо с причинением тяжкого телесного повреждения, либо с целью завладения имуществом в особо крупном размере, -</w:t>
      </w:r>
    </w:p>
    <w:p w:rsidR="00B73778" w:rsidRPr="00B73778" w:rsidRDefault="00B73778" w:rsidP="00B7377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3778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наказывается лишением свободы на срок от 8 до 15 лет с конфискацией имущества.</w:t>
      </w:r>
    </w:p>
    <w:p w:rsidR="00B73778" w:rsidRPr="00B73778" w:rsidRDefault="00B73778" w:rsidP="00B73778">
      <w:pPr>
        <w:shd w:val="clear" w:color="auto" w:fill="FFFFFF"/>
        <w:spacing w:before="225" w:after="15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B73778">
        <w:rPr>
          <w:rFonts w:ascii="Arial" w:eastAsia="Times New Roman" w:hAnsi="Arial" w:cs="Arial"/>
          <w:b/>
          <w:bCs/>
          <w:color w:val="111111"/>
          <w:sz w:val="24"/>
          <w:szCs w:val="24"/>
          <w:u w:val="single"/>
          <w:lang w:eastAsia="ru-RU"/>
        </w:rPr>
        <w:t>Хулиганство – ст.339 УК РБ</w:t>
      </w:r>
    </w:p>
    <w:p w:rsidR="00B73778" w:rsidRPr="00B73778" w:rsidRDefault="00B73778" w:rsidP="00B7377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377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1. Умышленные действия, грубо нарушающие общественный порядок, выражающие явное неуважение к обществу, сопровождающиеся применением насилия или угрозой его применения либо уничтожением или повреждением чужого имущества,-</w:t>
      </w:r>
    </w:p>
    <w:p w:rsidR="00B73778" w:rsidRPr="00B73778" w:rsidRDefault="00B73778" w:rsidP="00B7377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3778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наказывается общественными работами, или штрафом, или арестом на срок до 6 месяцев, или лишением свободы на срок до двух лет.</w:t>
      </w:r>
    </w:p>
    <w:p w:rsidR="00B73778" w:rsidRPr="00B73778" w:rsidRDefault="00B73778" w:rsidP="00B7377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377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2</w:t>
      </w:r>
      <w:r w:rsidRPr="00B73778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. Те же действия, отличающиеся по своему содержанию исключительным цинизмом, либо связанные с сопротивлением лицу, пресекающему нарушение общественного порядка, либо совершенные повторно, либо группой лиц, либо сопряженные с причинением менее тяжкого телесного повреждения.</w:t>
      </w:r>
      <w:r w:rsidRPr="00B7377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  </w:t>
      </w:r>
    </w:p>
    <w:p w:rsidR="006A34AF" w:rsidRDefault="006A34AF">
      <w:bookmarkStart w:id="0" w:name="_GoBack"/>
      <w:bookmarkEnd w:id="0"/>
    </w:p>
    <w:sectPr w:rsidR="006A3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78"/>
    <w:rsid w:val="006A34AF"/>
    <w:rsid w:val="00B7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86E13-AD18-462A-A1A8-8F8A537C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2018-01-24T06:10:00Z</dcterms:created>
  <dcterms:modified xsi:type="dcterms:W3CDTF">2018-01-24T06:10:00Z</dcterms:modified>
</cp:coreProperties>
</file>