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5D56" w14:textId="77777777" w:rsidR="00D90954" w:rsidRPr="001A0012" w:rsidRDefault="00D90954" w:rsidP="00D90954">
      <w:pPr>
        <w:shd w:val="clear" w:color="auto" w:fill="FFFFFF"/>
        <w:spacing w:after="0" w:line="240" w:lineRule="auto"/>
        <w:jc w:val="center"/>
        <w:rPr>
          <w:rFonts w:ascii="Times New Roman" w:hAnsi="Times New Roman" w:cs="Times New Roman"/>
          <w:b/>
          <w:color w:val="FF0000"/>
          <w:sz w:val="28"/>
          <w:szCs w:val="28"/>
        </w:rPr>
      </w:pPr>
      <w:r w:rsidRPr="001A0012">
        <w:rPr>
          <w:rFonts w:ascii="Times New Roman" w:hAnsi="Times New Roman" w:cs="Times New Roman"/>
          <w:b/>
          <w:color w:val="FF0000"/>
          <w:sz w:val="28"/>
          <w:szCs w:val="28"/>
        </w:rPr>
        <w:t>Репродуктивное здоровье юношей и девушек.</w:t>
      </w:r>
    </w:p>
    <w:p w14:paraId="591B5BAC"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color w:val="FF0000"/>
          <w:sz w:val="27"/>
          <w:szCs w:val="27"/>
        </w:rPr>
        <w:t>Ф</w:t>
      </w:r>
      <w:r w:rsidRPr="004F717C">
        <w:rPr>
          <w:rFonts w:ascii="Times New Roman" w:hAnsi="Times New Roman" w:cs="Times New Roman"/>
          <w:sz w:val="27"/>
          <w:szCs w:val="27"/>
        </w:rPr>
        <w:t>акторы рис</w:t>
      </w:r>
      <w:r>
        <w:rPr>
          <w:rFonts w:ascii="Times New Roman" w:hAnsi="Times New Roman" w:cs="Times New Roman"/>
          <w:sz w:val="27"/>
          <w:szCs w:val="27"/>
        </w:rPr>
        <w:t>ка для репродуктивного здоровья</w:t>
      </w:r>
      <w:r w:rsidRPr="004F717C">
        <w:rPr>
          <w:rFonts w:ascii="Times New Roman" w:hAnsi="Times New Roman" w:cs="Times New Roman"/>
          <w:sz w:val="27"/>
          <w:szCs w:val="27"/>
        </w:rPr>
        <w:t>.</w:t>
      </w:r>
      <w:r>
        <w:rPr>
          <w:rFonts w:ascii="Times New Roman" w:hAnsi="Times New Roman" w:cs="Times New Roman"/>
          <w:sz w:val="27"/>
          <w:szCs w:val="27"/>
        </w:rPr>
        <w:t xml:space="preserve"> </w:t>
      </w:r>
      <w:r w:rsidRPr="004F717C">
        <w:rPr>
          <w:rFonts w:ascii="Times New Roman" w:hAnsi="Times New Roman" w:cs="Times New Roman"/>
          <w:sz w:val="27"/>
          <w:szCs w:val="27"/>
        </w:rPr>
        <w:t xml:space="preserve">От репродуктивного здоровья в подростковом возрасте во многом зависит дальнейшая полноценная жизнь наших детей. Так, вовремя замеченная и вылеченная проблема лишит его проблем с деторождением во взрослом возрасте. И охрана репродуктивного здоровья подростков должна начинаться еще с охраны здоровья школьников. Прежде всего, забота о репродуктивном здоровье детей и подростков лежит на их родителях. Не нужно ждать определенного возраста, например, 14 лет, чтобы показать свою дочь гинекологу или положиться на школьный медосмотр. Начинать заботу о здоровье половой системы детей нужно с самого рождения. Репродуктивное здоровье девочки – это, прежде всего, грамотная гигиена половых органов. Впрочем, это касается и мальчиков. При возникновении подозрений на воспалительные процессы нужно немедленно обращаться к специалистам – хирургу и детскому гинекологу. </w:t>
      </w:r>
    </w:p>
    <w:p w14:paraId="0998AE81" w14:textId="77777777" w:rsidR="00D90954" w:rsidRPr="004F717C" w:rsidRDefault="00D90954" w:rsidP="00D90954">
      <w:pPr>
        <w:shd w:val="clear" w:color="auto" w:fill="FFFFFF"/>
        <w:spacing w:after="0" w:line="240" w:lineRule="auto"/>
        <w:rPr>
          <w:rFonts w:ascii="Times New Roman" w:eastAsia="Times New Roman" w:hAnsi="Times New Roman" w:cs="Times New Roman"/>
          <w:b/>
          <w:bCs/>
          <w:color w:val="111111"/>
          <w:sz w:val="27"/>
          <w:szCs w:val="27"/>
          <w:lang w:eastAsia="ru-RU"/>
        </w:rPr>
      </w:pPr>
      <w:r w:rsidRPr="004F717C">
        <w:rPr>
          <w:rFonts w:ascii="Times New Roman" w:hAnsi="Times New Roman" w:cs="Times New Roman"/>
          <w:sz w:val="27"/>
          <w:szCs w:val="27"/>
        </w:rPr>
        <w:t xml:space="preserve">При наступлении же у девочек первых месячных, она должна быть подготовлена к этому. Старайтесь воспитывать своих детей так, чтобы они не стеснялись обратиться к вам по любому вопросу. Потому что замечено, что примерно каждая третья девочка с самого начала полового созревания сталкивается с нерегулярными менструациями и прочими сопутствующими проблемами. Но из-за стеснения не обсуждает это с мамой и тянет эту проблему в подростковый, а потом и во взрослый период своей жизни. И это становится причиной различной сложности проблем, вплоть до бесплодия у женщин, когда они ими станут. Не менее важно обращать внимание своих детей на влияние курения и спиртного на репродуктивное здоровье. Нужно в доступной форме и без нажима объяснить своему сыну или дочери, как опасен табак и алкоголь, как пагубно эти вредные привычки и влияют на половое здоровье и на рождение здоровых детей. Конечно, в подростковом возрасте очень сложно сохранить свой авторитет родителя, но нужно постараться, ведь на кону – ваши внуки. Период юношества - период между половым созреванием и принятием молодыми людьми обязанностей и ответственности взрослых, является одним из последних социально-культурных новшеств. Ранняя половая зрелость и более позднее вступление в брак способствовали тому, что юность стала считаться отдельным этапом жизни. Взрослая жизнь </w:t>
      </w:r>
      <w:proofErr w:type="gramStart"/>
      <w:r w:rsidRPr="004F717C">
        <w:rPr>
          <w:rFonts w:ascii="Times New Roman" w:hAnsi="Times New Roman" w:cs="Times New Roman"/>
          <w:sz w:val="27"/>
          <w:szCs w:val="27"/>
        </w:rPr>
        <w:t>- это</w:t>
      </w:r>
      <w:proofErr w:type="gramEnd"/>
      <w:r w:rsidRPr="004F717C">
        <w:rPr>
          <w:rFonts w:ascii="Times New Roman" w:hAnsi="Times New Roman" w:cs="Times New Roman"/>
          <w:sz w:val="27"/>
          <w:szCs w:val="27"/>
        </w:rPr>
        <w:t xml:space="preserve"> не только возрастной период, но и участие в труде и выполнение семейных обязанностей. Однако без надлежащей подготовки к взрослой жизни, в том числе семейной, или же в том случае, если сформировавшиеся позиции или модели поведения молодежи не могут быть адаптированы к изменяющимся социальным условиям, период юности может стать временем утраченных возможностей и повышенного, с медицинской точки зрения, риска. В настоящее время в семейных отношениях происходят значительные изменения. В моделях семьи отмечаются значительные различия, и отсутствует какое-либо свидетельство того, что формируется единая форма семейных отношений. Во многих странах все более широкое распространение получает новый тип отношений - незарегистрированный брак. Однако идеальным считается зарегистрированный брак, при заключении которого супруги совместно решают вопрос о числе детей. В период взросления подростки часто оказываются в ситуациях риска. </w:t>
      </w:r>
      <w:r w:rsidRPr="004F717C">
        <w:rPr>
          <w:rFonts w:ascii="Times New Roman" w:hAnsi="Times New Roman" w:cs="Times New Roman"/>
          <w:sz w:val="27"/>
          <w:szCs w:val="27"/>
        </w:rPr>
        <w:lastRenderedPageBreak/>
        <w:t>Эти ситуации помогают им определить, способны ли они решать проблемы, с которыми соприкасаются. Подростки могут ошибочно считать свое поведение, особенно если оно аналогично поведению взрослых людей, как лишенное какого бы то ни было риска. Иногда подростки полагают, что самым простым способом достижения статуса взрослых для них являются сексуальные отношения, беременность и рождение детей. Однако раннее начало половой жизни и, связанный с этим риск нежелательной беременности зачастую сочетается с другими рисками, такими как курение, потребление алкоголя и наркотиков, которые снижают способность людей принимать обоснованные решения, в результате чего их поведение становится еще более рискованным. В тех случаях, когда в результате раздоров в семье, социальных изменений, гражданских беспорядков или войн нарушены семейные связи или системы социального обеспечения, положение подростков становится еще хуже. Нищета, разлад в семье и неудовлетворенность родителей личной жизнью, различные чрезвычайные ситуации, влияющие на положение семьи, могут повысить риск того, что дети станут объектом сексуальной эксплуатации. Боязнь заражения ВИЧ/СПИДом привела к тому, что некоторые взрослые предпочитают иметь контакты с молодыми партнерами, надеясь, что они не являются инфицированными. Чаще всего объектами интереса и соблазна являются молодые девушки из бедных семей, которым предлагаются экономические и общественные блага в качестве платы за сексуальную связь. Модели ухаживания и подготовки к началу половых отношений могут быть нарушены лицами более старшего возраста, которые зачастую руководствуются только плотским чувством. Многие подростки вступают в первую половую связь со своими ровесниками. Некоторые девушки-подростки после первого полового контакта испытывают чувство разочарования, особенно если вскоре после этого отношения прерываются. Девушки, как правило, надеются, что связь будет постоянной и беспрерывной; а юноши зачастую испытывают другие чувства. Сформировавшаяся в сознании людей роль мужчин и женщин предусматривает доминирование мужчин.</w:t>
      </w:r>
    </w:p>
    <w:p w14:paraId="416B363F" w14:textId="77777777" w:rsidR="00D90954" w:rsidRPr="004F717C" w:rsidRDefault="00D90954" w:rsidP="00D90954">
      <w:pPr>
        <w:shd w:val="clear" w:color="auto" w:fill="FFFFFF"/>
        <w:tabs>
          <w:tab w:val="left" w:pos="2265"/>
        </w:tabs>
        <w:spacing w:after="0" w:line="240" w:lineRule="auto"/>
        <w:rPr>
          <w:rFonts w:ascii="Times New Roman" w:eastAsia="Times New Roman" w:hAnsi="Times New Roman" w:cs="Times New Roman"/>
          <w:b/>
          <w:bCs/>
          <w:color w:val="00B050"/>
          <w:sz w:val="27"/>
          <w:szCs w:val="27"/>
          <w:lang w:eastAsia="ru-RU"/>
        </w:rPr>
      </w:pPr>
      <w:r w:rsidRPr="004F717C">
        <w:rPr>
          <w:rFonts w:ascii="Times New Roman" w:eastAsia="Times New Roman" w:hAnsi="Times New Roman" w:cs="Times New Roman"/>
          <w:b/>
          <w:bCs/>
          <w:color w:val="00B050"/>
          <w:sz w:val="27"/>
          <w:szCs w:val="27"/>
          <w:lang w:eastAsia="ru-RU"/>
        </w:rPr>
        <w:tab/>
      </w:r>
    </w:p>
    <w:p w14:paraId="490CEF3F" w14:textId="77777777" w:rsidR="00D90954" w:rsidRDefault="00D90954" w:rsidP="00D90954">
      <w:pPr>
        <w:shd w:val="clear" w:color="auto" w:fill="FFFFFF"/>
        <w:spacing w:after="0" w:line="240" w:lineRule="auto"/>
        <w:jc w:val="center"/>
        <w:rPr>
          <w:rFonts w:ascii="Times New Roman" w:hAnsi="Times New Roman" w:cs="Times New Roman"/>
          <w:sz w:val="27"/>
          <w:szCs w:val="27"/>
        </w:rPr>
      </w:pPr>
      <w:r w:rsidRPr="001A0012">
        <w:rPr>
          <w:rFonts w:ascii="Times New Roman" w:hAnsi="Times New Roman" w:cs="Times New Roman"/>
          <w:b/>
          <w:color w:val="FF0000"/>
          <w:sz w:val="28"/>
          <w:szCs w:val="28"/>
        </w:rPr>
        <w:t>Мальчики и юноши ведут себя рискованно чаще, чем молодые женщины.</w:t>
      </w:r>
      <w:r w:rsidRPr="001A0012">
        <w:rPr>
          <w:rFonts w:ascii="Times New Roman" w:hAnsi="Times New Roman" w:cs="Times New Roman"/>
          <w:color w:val="FF0000"/>
          <w:sz w:val="27"/>
          <w:szCs w:val="27"/>
        </w:rPr>
        <w:t xml:space="preserve"> </w:t>
      </w:r>
    </w:p>
    <w:p w14:paraId="10430DFE" w14:textId="77777777" w:rsidR="00D90954"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t>Хотя риск, связанный с сексуальным репродуктивным поведением, представляет опасность для обоих партнеров, женщины в значительно большей мере испытывают на себе его последствия. Существует серьезная опасность для подростков в связи с ранним началом половой жизни. В последние десятилетия снизился возраст достижения девушками физической половой зрелости. В результате этого увеличился период, когда молодые люди сталкиваются с рисками, связанными с половой жизнью, включая:</w:t>
      </w:r>
    </w:p>
    <w:p w14:paraId="777C9566"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t xml:space="preserve"> </w:t>
      </w: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раннюю беременность, которая подвергает матерей-подростков в отличие от женщин более старшего возраста, большему риску материнской заболеваемости и смертности, а также подвергает опасности здоровье их детей;</w:t>
      </w:r>
    </w:p>
    <w:p w14:paraId="017C58E1"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заражение инфекциями, передаваемыми половым путем (ИППП), в том числе ВИЧ/СПИДом. Инфекциям, передаваемым половым путем, чаще всего подвержены молодые люди в возрасте от 15 до 24 лет. На этот возраст </w:t>
      </w:r>
      <w:r w:rsidRPr="004F717C">
        <w:rPr>
          <w:rFonts w:ascii="Times New Roman" w:hAnsi="Times New Roman" w:cs="Times New Roman"/>
          <w:sz w:val="27"/>
          <w:szCs w:val="27"/>
        </w:rPr>
        <w:lastRenderedPageBreak/>
        <w:t xml:space="preserve">приходится также половина всех новых случаев инфицирования ВИЧ. Молодые женщины наиболее уязвимы в отношении ИППП. Опасность, связанная с ИППП и ВИЧ-инфекцией, возрастает из-за низкого статуса молодых женщин в обществе. Это зачастую приводит к тому, что их принуждают к половой жизни, и они не в состоянии убедить старшего по возрасту полового партнера пользоваться презервативами. Риск, связанный с ИППП, особенно велик: </w:t>
      </w:r>
    </w:p>
    <w:p w14:paraId="1A6A55BB"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для молодых людей, которые начали половую жизнь в раннем возрасте, поскольку в этом случае более вероятно, что они будут менять половых партнеров; </w:t>
      </w:r>
    </w:p>
    <w:p w14:paraId="7C679DEE"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для миллионов подростков, живущих и работающих на улице, для которых секс стал источником средств к существованию; </w:t>
      </w:r>
    </w:p>
    <w:p w14:paraId="2E22A53E" w14:textId="77777777" w:rsidR="00D90954" w:rsidRPr="004F717C" w:rsidRDefault="00D90954" w:rsidP="00D90954">
      <w:pPr>
        <w:shd w:val="clear" w:color="auto" w:fill="FFFFFF"/>
        <w:spacing w:after="0" w:line="240" w:lineRule="auto"/>
        <w:jc w:val="both"/>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для замужних женщин, мужья которых вступают во внебрачные половые связи. Недостаточное распространение среди молодых людей информации об ИППП, препятствует многим из них пользоваться средствами защиты или же обращаться за медицинской помощью. Из-за непонимания значимости проблемы теми, кто определяет политику в области охраны здоровья населения, или из-за того, что работники здравоохранения не готовы к общению с подростками, последние могут не получить информацию даже тогда, когда они хотят ее получить. Рождение детей у подростков, как в браке, так и вне брака, зачастую является незапланированным. В исследованиях, проведенных во многих странах, было выявлено, что матери-подростки сами часто являются детьми, которые были рождены матерями в молодом возрасте. Такое положение может быть результатом заимствования моделей поведения. О значительном числе непланируемых беременностей у подростков свидетельствует высокий уровень абортов в этой возрастной группе. Высокому уровню непланируемых беременностей способствует целых ряд факторов. К ним относятся: </w:t>
      </w:r>
    </w:p>
    <w:p w14:paraId="0229FB71"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Нежелательный секс (изнасилования и сексуальные домогательства).</w:t>
      </w:r>
    </w:p>
    <w:p w14:paraId="1F9FCF35"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Двойной стандарт. Общество часто сурово осуждает за половое поведение, не соответствующее сложившимся в обществе представлениям, молодых женщин, но не молодых мужчин. </w:t>
      </w:r>
    </w:p>
    <w:p w14:paraId="50DCDDBA"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Отсутствие информации и доступа к услугам в области планирования семьи. </w:t>
      </w:r>
    </w:p>
    <w:p w14:paraId="4432FF43"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Неэффективное использование противозачаточных средств. Это может быть результатом использования ограниченного числа методов контрацепции или неадекватной информации о них. Хотя в последние годы в программах охраны репродуктивного здоровья все больше внимания уделяется потребностям подростков, по-прежнему остается множество барьеров, которые препятствуют молодым людям иметь доступ к необходимым для них информации и услугам для предупреждения нежелательной беременности и ИППП. Что хотят получить молодые люди от работников здравоохранения Молодые люди ценят свою личную жизнь, самобытность и право принимать касающиеся их решения на основе правильной информации. Молодежь достаточно четко представляет себе, какую информацию и какие услуги они хотят получать от работников здравоохранения. Они высказывают в адрес работников здравоохранения следующие пожелания: </w:t>
      </w:r>
    </w:p>
    <w:p w14:paraId="73778D3F"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принимать молодежь такой, какая она есть, и не читать нотаций по поводу ее поведения;</w:t>
      </w:r>
    </w:p>
    <w:p w14:paraId="4C7296E8"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lastRenderedPageBreak/>
        <w:sym w:font="Symbol" w:char="F0B7"/>
      </w:r>
      <w:r w:rsidRPr="004F717C">
        <w:rPr>
          <w:rFonts w:ascii="Times New Roman" w:hAnsi="Times New Roman" w:cs="Times New Roman"/>
          <w:sz w:val="27"/>
          <w:szCs w:val="27"/>
        </w:rPr>
        <w:t xml:space="preserve"> позволять молодым людям самим принимать решения, касающиеся их жизни; </w:t>
      </w:r>
    </w:p>
    <w:p w14:paraId="63142735"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не создавать предвзятого мнения о молодежи; </w:t>
      </w:r>
    </w:p>
    <w:p w14:paraId="17310FCC"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создавать условия, при которых молодежь чувствовала бы себя уверенно и комфортно; </w:t>
      </w:r>
    </w:p>
    <w:p w14:paraId="5037BC08"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предоставлять необходимые информацию и услуги;</w:t>
      </w:r>
    </w:p>
    <w:p w14:paraId="05355E38"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не разглашать конфиденциальные сведения; </w:t>
      </w:r>
    </w:p>
    <w:p w14:paraId="6B6C3F9E" w14:textId="77777777" w:rsidR="00D90954" w:rsidRPr="004F717C" w:rsidRDefault="00D90954" w:rsidP="00D90954">
      <w:pPr>
        <w:shd w:val="clear" w:color="auto" w:fill="FFFFFF"/>
        <w:spacing w:after="0" w:line="240" w:lineRule="auto"/>
        <w:rPr>
          <w:rFonts w:ascii="Times New Roman" w:hAnsi="Times New Roman" w:cs="Times New Roman"/>
          <w:sz w:val="27"/>
          <w:szCs w:val="27"/>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своевременно оказывать услуги, если это необходимо</w:t>
      </w:r>
    </w:p>
    <w:p w14:paraId="32D16FDC" w14:textId="77777777" w:rsidR="00D90954" w:rsidRPr="004F717C" w:rsidRDefault="00D90954" w:rsidP="00D90954">
      <w:pPr>
        <w:shd w:val="clear" w:color="auto" w:fill="FFFFFF"/>
        <w:spacing w:after="0" w:line="240" w:lineRule="auto"/>
        <w:rPr>
          <w:rFonts w:ascii="Times New Roman" w:eastAsia="Times New Roman" w:hAnsi="Times New Roman" w:cs="Times New Roman"/>
          <w:b/>
          <w:bCs/>
          <w:color w:val="111111"/>
          <w:sz w:val="27"/>
          <w:szCs w:val="27"/>
          <w:lang w:eastAsia="ru-RU"/>
        </w:rPr>
      </w:pPr>
      <w:r w:rsidRPr="004F717C">
        <w:rPr>
          <w:rFonts w:ascii="Times New Roman" w:hAnsi="Times New Roman" w:cs="Times New Roman"/>
          <w:sz w:val="27"/>
          <w:szCs w:val="27"/>
        </w:rPr>
        <w:sym w:font="Symbol" w:char="F0B7"/>
      </w:r>
      <w:r w:rsidRPr="004F717C">
        <w:rPr>
          <w:rFonts w:ascii="Times New Roman" w:hAnsi="Times New Roman" w:cs="Times New Roman"/>
          <w:sz w:val="27"/>
          <w:szCs w:val="27"/>
        </w:rPr>
        <w:t xml:space="preserve"> учитывать мнение молодых людей в отношении оказываемых услуг. Семья и подросток Семья по-прежнему оказывает наиболее сильное воздействие на поведение и выбор подростков. Большинство подростков хотели бы получать советы и поддержку у своих родителей. Однако за редким исключением родители не готовы к обсуждению со своими детьми вопросов взросления и не уверены в отношении того, какую информацию следует предоставлять детям. Некоторые исследователи полагают, что отношения между родителями и детьми являются определяющим фактором в формировании поведения детей и от этих отношений зависит возраст начала половых отношений подростков и число половых партнеров. Однако, как правило, дети и родители оказываются в трудном положении при обсуждении проблем взросления. Кроме того, существуют различные приоритеты: подростки и работники сферы охраны здоровья заинтересованы в том, чтобы избежать беременности и других рисков, связанных с половой жизнью, в то время как родители, дедушки и бабушки рассматривают в качестве проблемы сам факт вступления подростков в половую жизнь. Откровенные обсуждения родителями и детьми вопросов, связанных с половым развитием и созреванием, по-прежнему зачастую являются табу. Когда-то девушки узнавали об этом от своих бабушек и мам, а юноши - от дедушек и пап, однако сегодня следует признать, что старшее поколение, как правило, не владеет современной информацией о гигиене подросткового периода, методах контрацепции и др. Родители согласны с тем, что подросткам необходимо предоставлять информацию по вопросам психологии общения и использования противозачаточных средств, однако они предпочитают, чтобы такую информацию давали бы не они. Не получая информацию по вопросам взросления в школе и в семье, подростки обращаются за этими сведениями к другим подросткам, и зачастую эта информация является неверной.</w:t>
      </w:r>
    </w:p>
    <w:p w14:paraId="27BD0E49" w14:textId="77777777" w:rsidR="00D90954" w:rsidRPr="004F717C" w:rsidRDefault="00D90954" w:rsidP="00D90954">
      <w:pPr>
        <w:shd w:val="clear" w:color="auto" w:fill="FFFFFF"/>
        <w:spacing w:after="0" w:line="240" w:lineRule="auto"/>
        <w:rPr>
          <w:rFonts w:ascii="Times New Roman" w:eastAsia="Times New Roman" w:hAnsi="Times New Roman" w:cs="Times New Roman"/>
          <w:b/>
          <w:bCs/>
          <w:color w:val="111111"/>
          <w:sz w:val="27"/>
          <w:szCs w:val="27"/>
          <w:lang w:eastAsia="ru-RU"/>
        </w:rPr>
      </w:pPr>
    </w:p>
    <w:p w14:paraId="1AD9C550" w14:textId="77777777" w:rsidR="00D90954" w:rsidRPr="004F717C" w:rsidRDefault="00D90954" w:rsidP="00D90954">
      <w:pPr>
        <w:shd w:val="clear" w:color="auto" w:fill="FFFFFF"/>
        <w:spacing w:after="0" w:line="240" w:lineRule="auto"/>
        <w:rPr>
          <w:rFonts w:ascii="Times New Roman" w:eastAsia="Times New Roman" w:hAnsi="Times New Roman" w:cs="Times New Roman"/>
          <w:b/>
          <w:bCs/>
          <w:color w:val="111111"/>
          <w:sz w:val="27"/>
          <w:szCs w:val="27"/>
          <w:lang w:eastAsia="ru-RU"/>
        </w:rPr>
      </w:pPr>
    </w:p>
    <w:p w14:paraId="2F7349C8" w14:textId="77777777" w:rsidR="00D90954" w:rsidRDefault="00D90954" w:rsidP="00D90954">
      <w:pPr>
        <w:shd w:val="clear" w:color="auto" w:fill="FFFFFF"/>
        <w:spacing w:after="0" w:line="240" w:lineRule="auto"/>
        <w:rPr>
          <w:rFonts w:ascii="Times New Roman" w:eastAsia="Times New Roman" w:hAnsi="Times New Roman" w:cs="Times New Roman"/>
          <w:b/>
          <w:bCs/>
          <w:color w:val="111111"/>
          <w:sz w:val="27"/>
          <w:szCs w:val="27"/>
          <w:lang w:eastAsia="ru-RU"/>
        </w:rPr>
      </w:pPr>
    </w:p>
    <w:p w14:paraId="74E24E93" w14:textId="77777777" w:rsidR="00D90954" w:rsidRDefault="00D90954" w:rsidP="00D90954">
      <w:pPr>
        <w:shd w:val="clear" w:color="auto" w:fill="FFFFFF"/>
        <w:spacing w:after="0" w:line="240" w:lineRule="auto"/>
        <w:rPr>
          <w:rFonts w:ascii="Times New Roman" w:eastAsia="Times New Roman" w:hAnsi="Times New Roman" w:cs="Times New Roman"/>
          <w:b/>
          <w:bCs/>
          <w:color w:val="111111"/>
          <w:sz w:val="27"/>
          <w:szCs w:val="27"/>
          <w:lang w:eastAsia="ru-RU"/>
        </w:rPr>
      </w:pPr>
    </w:p>
    <w:p w14:paraId="28ED6433" w14:textId="77777777" w:rsidR="00D90954" w:rsidRDefault="00D90954" w:rsidP="00D90954">
      <w:pPr>
        <w:shd w:val="clear" w:color="auto" w:fill="FFFFFF"/>
        <w:spacing w:after="0" w:line="240" w:lineRule="auto"/>
        <w:rPr>
          <w:rFonts w:ascii="Times New Roman" w:eastAsia="Times New Roman" w:hAnsi="Times New Roman" w:cs="Times New Roman"/>
          <w:b/>
          <w:bCs/>
          <w:color w:val="111111"/>
          <w:sz w:val="27"/>
          <w:szCs w:val="27"/>
          <w:lang w:eastAsia="ru-RU"/>
        </w:rPr>
      </w:pPr>
    </w:p>
    <w:p w14:paraId="3629C9AD" w14:textId="77777777" w:rsidR="00D90954" w:rsidRDefault="00D90954" w:rsidP="00D90954">
      <w:pPr>
        <w:shd w:val="clear" w:color="auto" w:fill="FFFFFF"/>
        <w:spacing w:after="0" w:line="240" w:lineRule="auto"/>
        <w:rPr>
          <w:rFonts w:ascii="Times New Roman" w:eastAsia="Times New Roman" w:hAnsi="Times New Roman" w:cs="Times New Roman"/>
          <w:b/>
          <w:bCs/>
          <w:color w:val="111111"/>
          <w:sz w:val="27"/>
          <w:szCs w:val="27"/>
          <w:lang w:eastAsia="ru-RU"/>
        </w:rPr>
      </w:pPr>
    </w:p>
    <w:p w14:paraId="7C2AC0D2" w14:textId="77777777" w:rsidR="00D90954" w:rsidRDefault="00D90954" w:rsidP="00D90954">
      <w:pPr>
        <w:shd w:val="clear" w:color="auto" w:fill="FFFFFF"/>
        <w:spacing w:after="0" w:line="240" w:lineRule="auto"/>
        <w:rPr>
          <w:rFonts w:ascii="Times New Roman" w:eastAsia="Times New Roman" w:hAnsi="Times New Roman" w:cs="Times New Roman"/>
          <w:b/>
          <w:bCs/>
          <w:color w:val="111111"/>
          <w:sz w:val="27"/>
          <w:szCs w:val="27"/>
          <w:lang w:eastAsia="ru-RU"/>
        </w:rPr>
      </w:pPr>
    </w:p>
    <w:p w14:paraId="0F34235D" w14:textId="77777777" w:rsidR="00D90954" w:rsidRPr="004F717C" w:rsidRDefault="00D90954" w:rsidP="00D90954">
      <w:pPr>
        <w:shd w:val="clear" w:color="auto" w:fill="FFFFFF"/>
        <w:spacing w:after="0" w:line="240" w:lineRule="auto"/>
        <w:rPr>
          <w:rFonts w:ascii="Times New Roman" w:eastAsia="Times New Roman" w:hAnsi="Times New Roman" w:cs="Times New Roman"/>
          <w:b/>
          <w:bCs/>
          <w:color w:val="111111"/>
          <w:sz w:val="27"/>
          <w:szCs w:val="27"/>
          <w:lang w:eastAsia="ru-RU"/>
        </w:rPr>
      </w:pPr>
    </w:p>
    <w:p w14:paraId="5E3D6FFD" w14:textId="77777777" w:rsidR="00D90954" w:rsidRPr="00CB3518" w:rsidRDefault="00D90954" w:rsidP="00D90954">
      <w:pPr>
        <w:shd w:val="clear" w:color="auto" w:fill="FFFFFF"/>
        <w:spacing w:after="0" w:line="240" w:lineRule="auto"/>
        <w:rPr>
          <w:rFonts w:ascii="Times New Roman" w:eastAsia="Times New Roman" w:hAnsi="Times New Roman" w:cs="Times New Roman"/>
          <w:b/>
          <w:bCs/>
          <w:color w:val="111111"/>
          <w:sz w:val="28"/>
          <w:szCs w:val="28"/>
          <w:lang w:eastAsia="ru-RU"/>
        </w:rPr>
      </w:pPr>
    </w:p>
    <w:p w14:paraId="75FE2881" w14:textId="77777777" w:rsidR="00D90954" w:rsidRPr="00CB3518" w:rsidRDefault="00D90954" w:rsidP="00D90954">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14:paraId="3264D6C6" w14:textId="77777777" w:rsidR="00D90954" w:rsidRDefault="00D90954" w:rsidP="00D90954">
      <w:pPr>
        <w:shd w:val="clear" w:color="auto" w:fill="FFFFFF"/>
        <w:spacing w:after="0" w:line="240" w:lineRule="auto"/>
        <w:rPr>
          <w:rFonts w:ascii="Georgia" w:eastAsia="Times New Roman" w:hAnsi="Georgia" w:cs="Tahoma"/>
          <w:b/>
          <w:bCs/>
          <w:color w:val="111111"/>
          <w:sz w:val="33"/>
          <w:szCs w:val="33"/>
          <w:lang w:eastAsia="ru-RU"/>
        </w:rPr>
      </w:pPr>
    </w:p>
    <w:p w14:paraId="619031C9" w14:textId="77777777" w:rsidR="00D90954" w:rsidRPr="00013FD4" w:rsidRDefault="00D90954" w:rsidP="00D90954">
      <w:pPr>
        <w:shd w:val="clear" w:color="auto" w:fill="FFFFFF"/>
        <w:spacing w:after="0" w:line="240" w:lineRule="auto"/>
        <w:jc w:val="center"/>
        <w:rPr>
          <w:rFonts w:ascii="Tahoma" w:eastAsia="Times New Roman" w:hAnsi="Tahoma" w:cs="Tahoma"/>
          <w:color w:val="111111"/>
          <w:sz w:val="18"/>
          <w:szCs w:val="18"/>
          <w:lang w:eastAsia="ru-RU"/>
        </w:rPr>
      </w:pPr>
      <w:r w:rsidRPr="00013FD4">
        <w:rPr>
          <w:rFonts w:ascii="Georgia" w:eastAsia="Times New Roman" w:hAnsi="Georgia" w:cs="Tahoma"/>
          <w:b/>
          <w:bCs/>
          <w:color w:val="111111"/>
          <w:sz w:val="33"/>
          <w:szCs w:val="33"/>
          <w:lang w:eastAsia="ru-RU"/>
        </w:rPr>
        <w:lastRenderedPageBreak/>
        <w:t>Роль семьи в формировании репродуктивного здоровья юношей и девушек</w:t>
      </w:r>
    </w:p>
    <w:p w14:paraId="73D2CD46"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b/>
          <w:bCs/>
          <w:color w:val="000000"/>
          <w:sz w:val="28"/>
          <w:szCs w:val="28"/>
          <w:lang w:eastAsia="ru-RU"/>
        </w:rPr>
        <w:t>Роль семьи в формировании репродуктивного здоровья юношей и девушек</w:t>
      </w:r>
    </w:p>
    <w:p w14:paraId="7919EDCA"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В период с 9 до 14 лет у девочек и мальчиков начинается так называемый переходный возраст. В этот период происходит целый ряд физиологических и психологических изменений. Этот период называется периодом полового созревания: угревые высыпания, изменение голоса, волосяного покрова, фигуры, гормональные изменения, в т.ч., начало месячных.</w:t>
      </w:r>
    </w:p>
    <w:p w14:paraId="72C445DB"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xml:space="preserve">       От вас не </w:t>
      </w:r>
      <w:proofErr w:type="gramStart"/>
      <w:r w:rsidRPr="004F717C">
        <w:rPr>
          <w:rFonts w:ascii="Times New Roman" w:eastAsia="Times New Roman" w:hAnsi="Times New Roman" w:cs="Times New Roman"/>
          <w:color w:val="000000"/>
          <w:sz w:val="28"/>
          <w:szCs w:val="28"/>
          <w:lang w:eastAsia="ru-RU"/>
        </w:rPr>
        <w:t>зависит</w:t>
      </w:r>
      <w:proofErr w:type="gramEnd"/>
      <w:r w:rsidRPr="004F717C">
        <w:rPr>
          <w:rFonts w:ascii="Times New Roman" w:eastAsia="Times New Roman" w:hAnsi="Times New Roman" w:cs="Times New Roman"/>
          <w:color w:val="000000"/>
          <w:sz w:val="28"/>
          <w:szCs w:val="28"/>
          <w:lang w:eastAsia="ru-RU"/>
        </w:rPr>
        <w:t xml:space="preserve"> когда и как тело начнет расти и меняться. Это произойдет тогда, когда организм будет готов к этому. Важно помнить об этом и позитивно принимать самого себя, не переживая по поводу отличий с ровесниками.</w:t>
      </w:r>
    </w:p>
    <w:p w14:paraId="6EB8DCEA"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Сегодня очень много говорят о сохранении репродуктивного здоровья. Ведущие международные организации определяют это как состояние полного физического, умственного и социального благополучия во всех вопросах, касающихся, репродуктивной системы, её функций, а не только как отсутствие болезней.</w:t>
      </w:r>
    </w:p>
    <w:p w14:paraId="44FFEEAD"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Когда мы говорим о репродуктивной системе, то имеем в виду органы и процессы их взаимодействия, которые обеспечивают функцию воспроизводства (деторождения). Здоровая репродуктивная система обеспечивает рождение здоровых детей. Иными словами, это то, что в будущем позволит вам стать мамами и папами счастливых нормальных малышей.</w:t>
      </w:r>
    </w:p>
    <w:p w14:paraId="29742B74"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В процессе полового созревания действие гормонов вызывает появление полового влечения, но это совсем не означает готовности к половым отношениям. Одной из составляющих человеческих отношений является сексуальность – совокупность внешних и внутренних признаков, делающих человека привлекательным для противоположного пола. Кроме того, в подростковом возрасте возникает стремление доказать свою взрослость, что иногда может привести к рискованному малообдуманному поведению.</w:t>
      </w:r>
    </w:p>
    <w:p w14:paraId="68B3DB5A"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xml:space="preserve">       В этом возрасте молодёжь чаще начинает влюбляться, вступать в интимные отношения. Желание любить и быть любимым пробуждают в человеке лучшие качества, стремление стать лучше, достойнее, совершеннее. Радость, счастье становятся полными при условии, что подобные состояния, чувства переживает и любимый человек. Не каждый в этот период понимает, что любовь </w:t>
      </w:r>
      <w:proofErr w:type="gramStart"/>
      <w:r w:rsidRPr="004F717C">
        <w:rPr>
          <w:rFonts w:ascii="Times New Roman" w:eastAsia="Times New Roman" w:hAnsi="Times New Roman" w:cs="Times New Roman"/>
          <w:color w:val="000000"/>
          <w:sz w:val="28"/>
          <w:szCs w:val="28"/>
          <w:lang w:eastAsia="ru-RU"/>
        </w:rPr>
        <w:t>- это</w:t>
      </w:r>
      <w:proofErr w:type="gramEnd"/>
      <w:r w:rsidRPr="004F717C">
        <w:rPr>
          <w:rFonts w:ascii="Times New Roman" w:eastAsia="Times New Roman" w:hAnsi="Times New Roman" w:cs="Times New Roman"/>
          <w:color w:val="000000"/>
          <w:sz w:val="28"/>
          <w:szCs w:val="28"/>
          <w:lang w:eastAsia="ru-RU"/>
        </w:rPr>
        <w:t xml:space="preserve"> не только чувства, но и ответственность за своё здоровье.</w:t>
      </w:r>
    </w:p>
    <w:p w14:paraId="56F30035"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Даже если парень и девушка чувствуют взаимное влечение, это ещё не значит, что они готовы к сексуальным отношениям.</w:t>
      </w:r>
    </w:p>
    <w:p w14:paraId="435BDC67"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b/>
          <w:bCs/>
          <w:color w:val="000000"/>
          <w:sz w:val="28"/>
          <w:szCs w:val="28"/>
          <w:lang w:eastAsia="ru-RU"/>
        </w:rPr>
        <w:lastRenderedPageBreak/>
        <w:t>       Способы выражения любви и взаимной симпатии: </w:t>
      </w:r>
      <w:r w:rsidRPr="004F717C">
        <w:rPr>
          <w:rFonts w:ascii="Times New Roman" w:eastAsia="Times New Roman" w:hAnsi="Times New Roman" w:cs="Times New Roman"/>
          <w:color w:val="000000"/>
          <w:sz w:val="28"/>
          <w:szCs w:val="28"/>
          <w:lang w:eastAsia="ru-RU"/>
        </w:rPr>
        <w:t>доверительные отношения, поддержка в трудную минуту, возможность сделать что-либо приятное, знаки внимания (смс, записки, открытки, цветы, памятные подарки), объятия, поцелуи).</w:t>
      </w:r>
    </w:p>
    <w:p w14:paraId="36232B84"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xml:space="preserve">       Является ли секс доказательством любви? Нет, т.к. может происходить под давлением, из-за боязни потерять близкого </w:t>
      </w:r>
      <w:proofErr w:type="gramStart"/>
      <w:r w:rsidRPr="004F717C">
        <w:rPr>
          <w:rFonts w:ascii="Times New Roman" w:eastAsia="Times New Roman" w:hAnsi="Times New Roman" w:cs="Times New Roman"/>
          <w:color w:val="000000"/>
          <w:sz w:val="28"/>
          <w:szCs w:val="28"/>
          <w:lang w:eastAsia="ru-RU"/>
        </w:rPr>
        <w:t>человека,  может</w:t>
      </w:r>
      <w:proofErr w:type="gramEnd"/>
      <w:r w:rsidRPr="004F717C">
        <w:rPr>
          <w:rFonts w:ascii="Times New Roman" w:eastAsia="Times New Roman" w:hAnsi="Times New Roman" w:cs="Times New Roman"/>
          <w:color w:val="000000"/>
          <w:sz w:val="28"/>
          <w:szCs w:val="28"/>
          <w:lang w:eastAsia="ru-RU"/>
        </w:rPr>
        <w:t xml:space="preserve"> быть просто стремлением казаться взрослее.</w:t>
      </w:r>
    </w:p>
    <w:p w14:paraId="7E494775"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Первый сексуальный опыт является одним из самых значительных событий в жизни человека. Поэтому, до того, как наступит этот момент, необходимо разобраться в своих чувствах и знаниях и спросить себя:</w:t>
      </w:r>
    </w:p>
    <w:p w14:paraId="5C4751E8"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i/>
          <w:iCs/>
          <w:color w:val="000000"/>
          <w:sz w:val="28"/>
          <w:szCs w:val="28"/>
          <w:lang w:eastAsia="ru-RU"/>
        </w:rPr>
        <w:t>       -Доверяю ли я своему парню/ девушке? Не чувствую ли я, что кто-то из нас торопится в этой ситуации? Можем ли мы свободно поговорить о том, как это будет происходить? Как я и он/она будем себя чувствовать после секса? Способны ли мы вступить в сексуальные отношения без спиртного и наркотиков? Знаем ли мы достаточно о заболеваниях, передающихся половым путем? Кто из нас двоих приобретет, будет использовать средство предохранения? Что мы предпримем в случае, если всё же наступит беременность?</w:t>
      </w:r>
    </w:p>
    <w:p w14:paraId="371E1B9B"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Если вы не знаете ответ хотя бы на один из этих вопросов, значит, безопаснее будет на время отложить начало половой жизни, то есть, сделать выбор в пользу </w:t>
      </w:r>
      <w:r w:rsidRPr="004F717C">
        <w:rPr>
          <w:rFonts w:ascii="Times New Roman" w:eastAsia="Times New Roman" w:hAnsi="Times New Roman" w:cs="Times New Roman"/>
          <w:b/>
          <w:bCs/>
          <w:color w:val="000000"/>
          <w:sz w:val="28"/>
          <w:szCs w:val="28"/>
          <w:lang w:eastAsia="ru-RU"/>
        </w:rPr>
        <w:t>воздержания.</w:t>
      </w:r>
    </w:p>
    <w:p w14:paraId="1915D97C"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b/>
          <w:bCs/>
          <w:color w:val="000000"/>
          <w:sz w:val="28"/>
          <w:szCs w:val="28"/>
          <w:lang w:eastAsia="ru-RU"/>
        </w:rPr>
        <w:t>       Воздержание от секса – это самый простой и эффективный способ защитить себя от нежеланной беременности, любых ЗППП и их последствий.</w:t>
      </w:r>
    </w:p>
    <w:p w14:paraId="76452B28"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Воздержание бывает необходимо, чтобы защитить и сохранить чувства и ценности. В подростковом возрасте круг интересов. Друзей может постоянно меняться. Также часто может меняться взгляд на отношения между девушкой и парнем – от «романтических», до «сексуальных», независимо от того, думают они о сексе или нет.</w:t>
      </w:r>
    </w:p>
    <w:p w14:paraId="569597D0"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Незащищенный половой акт может привести к беременности. Об этом следует помнить. В случае подозрений на внеплановую беременность и появления таких признаков, как токсикоз, перемены аппетита и настроения, набухание молочных желез, необходимо обратиться к врачу, рассказать об этом родителям. Проблема первого аборта в том, что, в какой бы самой лучшей клинике их не делали, он может привести к бесплодию. С другой стороны, рождение ребенка несовершеннолетней мамой тоже приводит к серьёзным трудностям.</w:t>
      </w:r>
    </w:p>
    <w:p w14:paraId="43EDF12F" w14:textId="77777777" w:rsidR="00D90954" w:rsidRPr="004F717C" w:rsidRDefault="00D90954" w:rsidP="00D9095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 xml:space="preserve">       Действительно, существует ряд механических, химических и других методов предотвращения беременности, но даже самый доступный из них – презерватив - не может в должной мере защитить вас в случае риска. А </w:t>
      </w:r>
      <w:r w:rsidRPr="004F717C">
        <w:rPr>
          <w:rFonts w:ascii="Times New Roman" w:eastAsia="Times New Roman" w:hAnsi="Times New Roman" w:cs="Times New Roman"/>
          <w:color w:val="000000"/>
          <w:sz w:val="28"/>
          <w:szCs w:val="28"/>
          <w:lang w:eastAsia="ru-RU"/>
        </w:rPr>
        <w:lastRenderedPageBreak/>
        <w:t xml:space="preserve">последствия ЗППП – от длительного лечения и даже бесплодия до летального </w:t>
      </w:r>
      <w:proofErr w:type="spellStart"/>
      <w:proofErr w:type="gramStart"/>
      <w:r w:rsidRPr="004F717C">
        <w:rPr>
          <w:rFonts w:ascii="Times New Roman" w:eastAsia="Times New Roman" w:hAnsi="Times New Roman" w:cs="Times New Roman"/>
          <w:color w:val="000000"/>
          <w:sz w:val="28"/>
          <w:szCs w:val="28"/>
          <w:lang w:eastAsia="ru-RU"/>
        </w:rPr>
        <w:t>исхода.Выбрать</w:t>
      </w:r>
      <w:proofErr w:type="spellEnd"/>
      <w:proofErr w:type="gramEnd"/>
      <w:r w:rsidRPr="004F717C">
        <w:rPr>
          <w:rFonts w:ascii="Times New Roman" w:eastAsia="Times New Roman" w:hAnsi="Times New Roman" w:cs="Times New Roman"/>
          <w:color w:val="000000"/>
          <w:sz w:val="28"/>
          <w:szCs w:val="28"/>
          <w:lang w:eastAsia="ru-RU"/>
        </w:rPr>
        <w:t xml:space="preserve"> ли воздержание или безопасные половые отношения – зависит только от вас. </w:t>
      </w:r>
    </w:p>
    <w:p w14:paraId="1A4A8420" w14:textId="77777777" w:rsidR="00D90954" w:rsidRPr="004F717C" w:rsidRDefault="00D90954" w:rsidP="00D90954">
      <w:pPr>
        <w:numPr>
          <w:ilvl w:val="0"/>
          <w:numId w:val="1"/>
        </w:numPr>
        <w:shd w:val="clear" w:color="auto" w:fill="FFFFFF"/>
        <w:spacing w:before="150" w:after="180" w:line="240" w:lineRule="auto"/>
        <w:ind w:left="450"/>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Забота о репродуктивном здоровье начинается с рождения, с первого дня появления на свет. Уже тогда от родителей требуется максимум внимания. Строение наружных половых органов может сразу показать признаки аномалий, которые требуют исправления или коррекции. Все время нужно самым внимательным образом следить за состоянием детородных органов. Выделения, различные высыпания и иные поражения кожи и слизистых оболочек могут сигнализировать о воспалительном процессе, причиной которому может быть не только инфекция, но и развивающийся диабет. Родители должны помнить, что отступление от требований гигиены могут обернуться серьезными неприятностями для ребенка.</w:t>
      </w:r>
    </w:p>
    <w:p w14:paraId="37BB7041" w14:textId="77777777" w:rsidR="00D90954" w:rsidRPr="004F717C" w:rsidRDefault="00D90954" w:rsidP="00D90954">
      <w:pPr>
        <w:numPr>
          <w:ilvl w:val="0"/>
          <w:numId w:val="1"/>
        </w:numPr>
        <w:shd w:val="clear" w:color="auto" w:fill="FFFFFF"/>
        <w:spacing w:before="150" w:after="180" w:line="240" w:lineRule="auto"/>
        <w:ind w:left="450"/>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В период, когда организм активно готовится к взрослению, девочек необходимо особо беречь от инфекционных, в первую очередь вирусных, заболеваний. Важно также ликвидировать все очаги инфекции в организме, в первую очередь кариес и хроническое воспаление миндалин - тонзиллит. Своевременное выявление и лечение хронических заболеваний внутренних органов – непременное условие оптимального развития организма, в том числе и репродуктивной функции.</w:t>
      </w:r>
    </w:p>
    <w:p w14:paraId="2CCE4308" w14:textId="77777777" w:rsidR="00D90954" w:rsidRPr="004F717C" w:rsidRDefault="00D90954" w:rsidP="00D90954">
      <w:pPr>
        <w:numPr>
          <w:ilvl w:val="0"/>
          <w:numId w:val="1"/>
        </w:numPr>
        <w:shd w:val="clear" w:color="auto" w:fill="FFFFFF"/>
        <w:spacing w:before="150" w:after="180" w:line="240" w:lineRule="auto"/>
        <w:ind w:left="450"/>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Маме </w:t>
      </w:r>
      <w:r w:rsidRPr="004F717C">
        <w:rPr>
          <w:rFonts w:ascii="Times New Roman" w:eastAsia="Times New Roman" w:hAnsi="Times New Roman" w:cs="Times New Roman"/>
          <w:b/>
          <w:bCs/>
          <w:color w:val="000000"/>
          <w:sz w:val="28"/>
          <w:szCs w:val="28"/>
          <w:lang w:eastAsia="ru-RU"/>
        </w:rPr>
        <w:t>заранее </w:t>
      </w:r>
      <w:r w:rsidRPr="004F717C">
        <w:rPr>
          <w:rFonts w:ascii="Times New Roman" w:eastAsia="Times New Roman" w:hAnsi="Times New Roman" w:cs="Times New Roman"/>
          <w:color w:val="000000"/>
          <w:sz w:val="28"/>
          <w:szCs w:val="28"/>
          <w:lang w:eastAsia="ru-RU"/>
        </w:rPr>
        <w:t>нужно рассказать девочке о предстоящих менструациях и научить ее правилам гигиены в этот период. Маме также нужно знать, когда у дочери начинается каждая менструация, сколько дней длится, не сопровождается ли болями.</w:t>
      </w:r>
    </w:p>
    <w:p w14:paraId="7FEE6670" w14:textId="77777777" w:rsidR="00D90954" w:rsidRPr="004F717C" w:rsidRDefault="00D90954" w:rsidP="00D90954">
      <w:pPr>
        <w:numPr>
          <w:ilvl w:val="0"/>
          <w:numId w:val="2"/>
        </w:numPr>
        <w:shd w:val="clear" w:color="auto" w:fill="FFFFFF"/>
        <w:spacing w:before="150" w:after="180" w:line="240" w:lineRule="auto"/>
        <w:ind w:left="450"/>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При появлении симптомов воспаления половых органов, нарушения полового развития и менструальной функции необходимо своевременно обращаться к детскому гинекологу. Во всех случаях самое главное - не нужно ждать, что болезнь пройдет со временем, сама собой. Не бойтесь оказаться для врача лишним, потому что нарушения в состоянии репродуктивной системы могут проявлять себя совершенно неожиданно, и часто случается, что родители приводят к врачу ребенка с запущенной формой болезни.</w:t>
      </w:r>
    </w:p>
    <w:p w14:paraId="77DCE366" w14:textId="77777777" w:rsidR="00D90954" w:rsidRPr="004F717C" w:rsidRDefault="00D90954" w:rsidP="00D90954">
      <w:pPr>
        <w:numPr>
          <w:ilvl w:val="0"/>
          <w:numId w:val="2"/>
        </w:numPr>
        <w:shd w:val="clear" w:color="auto" w:fill="FFFFFF"/>
        <w:spacing w:before="150" w:after="180" w:line="240" w:lineRule="auto"/>
        <w:ind w:left="450"/>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При отсутствии жалоб в первый раз к детскому гинекологу девочку следует вести в возрасте 5-6 лет. Родители должны убедиться, что ребенок здоров и развивается нормально. Второе посещение гинеколога - в 8-м классе, когда с доктором обсуждают характер менструального цикла, начало сексуальной жизни, противозачаточные средства.</w:t>
      </w:r>
    </w:p>
    <w:p w14:paraId="700CC50D" w14:textId="77777777" w:rsidR="00D90954" w:rsidRPr="004F717C" w:rsidRDefault="00D90954" w:rsidP="00D90954">
      <w:pPr>
        <w:numPr>
          <w:ilvl w:val="0"/>
          <w:numId w:val="2"/>
        </w:numPr>
        <w:shd w:val="clear" w:color="auto" w:fill="FFFFFF"/>
        <w:spacing w:before="150" w:after="180" w:line="240" w:lineRule="auto"/>
        <w:ind w:left="450"/>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color w:val="000000"/>
          <w:sz w:val="28"/>
          <w:szCs w:val="28"/>
          <w:lang w:eastAsia="ru-RU"/>
        </w:rPr>
        <w:t>Ведущим фактором в программе борьбы с </w:t>
      </w:r>
      <w:r w:rsidRPr="004F717C">
        <w:rPr>
          <w:rFonts w:ascii="Times New Roman" w:eastAsia="Times New Roman" w:hAnsi="Times New Roman" w:cs="Times New Roman"/>
          <w:b/>
          <w:bCs/>
          <w:color w:val="000000"/>
          <w:sz w:val="28"/>
          <w:szCs w:val="28"/>
          <w:lang w:eastAsia="ru-RU"/>
        </w:rPr>
        <w:t xml:space="preserve">незапланированной беременностью </w:t>
      </w:r>
      <w:r w:rsidRPr="004F717C">
        <w:rPr>
          <w:rFonts w:ascii="Times New Roman" w:eastAsia="Times New Roman" w:hAnsi="Times New Roman" w:cs="Times New Roman"/>
          <w:color w:val="000000"/>
          <w:sz w:val="28"/>
          <w:szCs w:val="28"/>
          <w:lang w:eastAsia="ru-RU"/>
        </w:rPr>
        <w:t>у подростков служит воспитание у них более серьезного отношения к использованию </w:t>
      </w:r>
      <w:r w:rsidRPr="004F717C">
        <w:rPr>
          <w:rFonts w:ascii="Times New Roman" w:eastAsia="Times New Roman" w:hAnsi="Times New Roman" w:cs="Times New Roman"/>
          <w:b/>
          <w:bCs/>
          <w:color w:val="000000"/>
          <w:sz w:val="28"/>
          <w:szCs w:val="28"/>
          <w:lang w:eastAsia="ru-RU"/>
        </w:rPr>
        <w:t>противозачаточных средств</w:t>
      </w:r>
      <w:r w:rsidRPr="004F717C">
        <w:rPr>
          <w:rFonts w:ascii="Times New Roman" w:eastAsia="Times New Roman" w:hAnsi="Times New Roman" w:cs="Times New Roman"/>
          <w:color w:val="000000"/>
          <w:sz w:val="28"/>
          <w:szCs w:val="28"/>
          <w:lang w:eastAsia="ru-RU"/>
        </w:rPr>
        <w:t xml:space="preserve">. Такую работу среди подростков следует начинать заранее, т.к. проведенные </w:t>
      </w:r>
      <w:r w:rsidRPr="004F717C">
        <w:rPr>
          <w:rFonts w:ascii="Times New Roman" w:eastAsia="Times New Roman" w:hAnsi="Times New Roman" w:cs="Times New Roman"/>
          <w:color w:val="000000"/>
          <w:sz w:val="28"/>
          <w:szCs w:val="28"/>
          <w:lang w:eastAsia="ru-RU"/>
        </w:rPr>
        <w:lastRenderedPageBreak/>
        <w:t>исследования показывают, что это повышает ее эффективность в профилактике ранней беременности у несовершеннолетних. Поэтому важно, чтобы родители учились разговаривать со своими детьми на тему секса и контрацепции. Половое воспитание должно иметь практический уклон, чтобы подростки знали, как и где покупать противозачаточные средства, почему необходимо договариваться с партнерами об их применении, зачем вообще нужно регулярно прибегать к средствам контроля рождаемости. Другой важный аспект полового воспитания состоит в том, чтобы лучше разъяснить подросткам (как мальчикам, так и девочкам), почему применение противозачаточных средств может самым непосредственным образом влиять на их жизнь. Они должны быть информированы и о том, что применение контрацептивов снижает риск заражения болезнями, передаваемыми половым путем (венерическими заболеваниями, ВИЧ)</w:t>
      </w:r>
    </w:p>
    <w:p w14:paraId="34F06D73" w14:textId="77777777" w:rsidR="00D90954" w:rsidRPr="004F717C" w:rsidRDefault="00D90954" w:rsidP="00D90954">
      <w:pPr>
        <w:numPr>
          <w:ilvl w:val="0"/>
          <w:numId w:val="2"/>
        </w:numPr>
        <w:shd w:val="clear" w:color="auto" w:fill="FFFFFF"/>
        <w:spacing w:before="150" w:after="180" w:line="240" w:lineRule="auto"/>
        <w:ind w:left="450"/>
        <w:jc w:val="both"/>
        <w:rPr>
          <w:rFonts w:ascii="Times New Roman" w:eastAsia="Times New Roman" w:hAnsi="Times New Roman" w:cs="Times New Roman"/>
          <w:color w:val="111111"/>
          <w:sz w:val="28"/>
          <w:szCs w:val="28"/>
          <w:lang w:eastAsia="ru-RU"/>
        </w:rPr>
      </w:pPr>
      <w:r w:rsidRPr="004F717C">
        <w:rPr>
          <w:rFonts w:ascii="Times New Roman" w:eastAsia="Times New Roman" w:hAnsi="Times New Roman" w:cs="Times New Roman"/>
          <w:b/>
          <w:bCs/>
          <w:color w:val="000000"/>
          <w:sz w:val="28"/>
          <w:szCs w:val="28"/>
          <w:lang w:eastAsia="ru-RU"/>
        </w:rPr>
        <w:t>Взрослые должны помочь подросткам осознать предстоящие родительские функции и выработать у наших детей ответственность за собственное здоровье. Подростки должны понять необратимый характер многих патологических изменений в организме, особенно в половой системе, которые в дальнейшем могут помешать их будущему материнству и отцовству.</w:t>
      </w:r>
    </w:p>
    <w:p w14:paraId="0BF6C0E2" w14:textId="77777777" w:rsidR="00C24186" w:rsidRDefault="00C24186"/>
    <w:sectPr w:rsidR="00C24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26E0B"/>
    <w:multiLevelType w:val="multilevel"/>
    <w:tmpl w:val="A94C3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3567B"/>
    <w:multiLevelType w:val="multilevel"/>
    <w:tmpl w:val="C806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54"/>
    <w:rsid w:val="00C24186"/>
    <w:rsid w:val="00D9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6541"/>
  <w15:chartTrackingRefBased/>
  <w15:docId w15:val="{15D4D564-5A5A-462C-97AA-5164426F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2995</Words>
  <Characters>17078</Characters>
  <Application>Microsoft Office Word</Application>
  <DocSecurity>0</DocSecurity>
  <Lines>142</Lines>
  <Paragraphs>40</Paragraphs>
  <ScaleCrop>false</ScaleCrop>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ШЕФ</cp:lastModifiedBy>
  <cp:revision>1</cp:revision>
  <dcterms:created xsi:type="dcterms:W3CDTF">2022-09-26T07:17:00Z</dcterms:created>
  <dcterms:modified xsi:type="dcterms:W3CDTF">2022-09-26T07:17:00Z</dcterms:modified>
</cp:coreProperties>
</file>