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0B" w:rsidRDefault="00165868">
      <w:pPr>
        <w:pStyle w:val="22"/>
        <w:spacing w:after="0" w:line="240" w:lineRule="auto"/>
        <w:rPr>
          <w:sz w:val="32"/>
        </w:rPr>
      </w:pPr>
      <w:r>
        <w:rPr>
          <w:sz w:val="32"/>
        </w:rPr>
        <w:t>Перспективная программа по работе с одаренными и высокомотивированными детьми ГУО «Средняя школа №57 г. Гомеля» на 2023-2028 гг.</w:t>
      </w:r>
    </w:p>
    <w:p w:rsidR="0098370B" w:rsidRDefault="0098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70B" w:rsidRDefault="00165868">
      <w:pPr>
        <w:pStyle w:val="1"/>
        <w:spacing w:after="0" w:line="240" w:lineRule="auto"/>
      </w:pPr>
      <w:r>
        <w:t>Содержание</w:t>
      </w:r>
    </w:p>
    <w:p w:rsidR="0098370B" w:rsidRDefault="0098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Пояснительная записка</w:t>
      </w: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Концепция работы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ГУО «Средняя школа №57 г. Гомеля» с одарёнными и высокомотивированными детьми</w:t>
      </w: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Цели и задачи программы</w:t>
      </w:r>
    </w:p>
    <w:p w:rsidR="0098370B" w:rsidRPr="006A606A" w:rsidRDefault="006A606A" w:rsidP="006A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5868">
        <w:rPr>
          <w:rFonts w:ascii="Times New Roman" w:hAnsi="Times New Roman" w:cs="Times New Roman"/>
          <w:sz w:val="28"/>
          <w:szCs w:val="28"/>
        </w:rPr>
        <w:t>Основные направления работы с одаренными и высокомотивированными учащимися</w:t>
      </w:r>
    </w:p>
    <w:p w:rsidR="0098370B" w:rsidRDefault="006A60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165868">
        <w:rPr>
          <w:rFonts w:ascii="Times New Roman" w:hAnsi="Times New Roman" w:cs="Times New Roman"/>
          <w:sz w:val="28"/>
          <w:szCs w:val="28"/>
        </w:rPr>
        <w:t>. Стратегия работы</w:t>
      </w:r>
    </w:p>
    <w:p w:rsidR="0098370B" w:rsidRDefault="006A606A">
      <w:pPr>
        <w:pStyle w:val="a4"/>
        <w:spacing w:after="0" w:line="240" w:lineRule="auto"/>
        <w:ind w:firstLine="709"/>
        <w:jc w:val="both"/>
      </w:pPr>
      <w:r>
        <w:t>6</w:t>
      </w:r>
      <w:r w:rsidR="00165868">
        <w:t>. </w:t>
      </w:r>
      <w:r w:rsidR="00CB5CE0" w:rsidRPr="00CB5CE0">
        <w:t>Методические рекомендации педагогам по работе с одаренными и высокомотивированными учащимися</w:t>
      </w:r>
    </w:p>
    <w:p w:rsidR="0098370B" w:rsidRDefault="006A60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165868">
        <w:rPr>
          <w:rFonts w:ascii="Times New Roman" w:hAnsi="Times New Roman" w:cs="Times New Roman"/>
          <w:sz w:val="28"/>
          <w:szCs w:val="28"/>
        </w:rPr>
        <w:t>. Формы работы с одаренными учащимися</w:t>
      </w:r>
    </w:p>
    <w:p w:rsidR="0098370B" w:rsidRDefault="006A60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165868">
        <w:rPr>
          <w:rFonts w:ascii="Times New Roman" w:hAnsi="Times New Roman" w:cs="Times New Roman"/>
          <w:sz w:val="28"/>
          <w:szCs w:val="28"/>
        </w:rPr>
        <w:t>. Кадровое обеспечение программы, стаж и категория педагогов</w:t>
      </w:r>
    </w:p>
    <w:p w:rsidR="0098370B" w:rsidRDefault="006A606A" w:rsidP="00320C67">
      <w:pPr>
        <w:pStyle w:val="a4"/>
        <w:spacing w:after="0" w:line="240" w:lineRule="auto"/>
        <w:ind w:firstLine="709"/>
        <w:jc w:val="both"/>
      </w:pPr>
      <w:r>
        <w:rPr>
          <w:rFonts w:eastAsiaTheme="minorHAnsi"/>
          <w:lang w:eastAsia="en-US"/>
        </w:rPr>
        <w:t>9</w:t>
      </w:r>
      <w:r w:rsidR="00165868">
        <w:rPr>
          <w:rFonts w:eastAsiaTheme="minorHAnsi"/>
          <w:lang w:eastAsia="en-US"/>
        </w:rPr>
        <w:t>. </w:t>
      </w:r>
      <w:r w:rsidR="00320C67">
        <w:t xml:space="preserve"> </w:t>
      </w:r>
      <w:r w:rsidR="00165868">
        <w:t>Этапы реализации</w:t>
      </w:r>
      <w:r w:rsidR="009C7245">
        <w:t xml:space="preserve"> программы</w:t>
      </w: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320C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План реализации перспективной программы по работе с высокомотивированн</w:t>
      </w:r>
      <w:r w:rsidR="00B02DAF">
        <w:rPr>
          <w:rFonts w:ascii="Times New Roman" w:hAnsi="Times New Roman" w:cs="Times New Roman"/>
          <w:sz w:val="28"/>
          <w:szCs w:val="28"/>
        </w:rPr>
        <w:t>ыми и одаренными детьми на 2023–</w:t>
      </w:r>
      <w:r>
        <w:rPr>
          <w:rFonts w:ascii="Times New Roman" w:hAnsi="Times New Roman" w:cs="Times New Roman"/>
          <w:sz w:val="28"/>
          <w:szCs w:val="28"/>
        </w:rPr>
        <w:t>2028 гг.</w:t>
      </w: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320C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Ожидаемые результаты</w:t>
      </w:r>
    </w:p>
    <w:p w:rsidR="0098370B" w:rsidRDefault="0098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70B" w:rsidRDefault="0016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98370B" w:rsidRDefault="00983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70B" w:rsidRPr="002F1C12" w:rsidRDefault="00165868">
      <w:pPr>
        <w:pStyle w:val="a8"/>
      </w:pPr>
      <w:r>
        <w:t>Перспективная программа по работе с одаренными и высокомотивированными детьми разработана в соответствии с Кодексом Республики Беларусь об образовании, Законом Республики Беларусь от 7 декабря 2009 года №65-3 «Об основах государственной молодежной политики», Постановлением Совета Министров Республики Беларусь «Об утверждении образовательных стандартов общего среднего образования» от 26 декабря 2018 г. № 125, Постановлением Совета Министров Республики Беларусь (28 марта 2016 г. № 250) «Об утверждении государственной программы "Образование и молодежная политика на 2020–2025</w:t>
      </w:r>
      <w:r w:rsidR="004939CA">
        <w:t xml:space="preserve"> годы» от 26 марта 2016 г. №250, </w:t>
      </w:r>
      <w:r w:rsidR="004939CA">
        <w:rPr>
          <w:color w:val="000000"/>
          <w:shd w:val="clear" w:color="auto" w:fill="FFFFFF"/>
        </w:rPr>
        <w:t>Программы социально-экономического развития Республики Беларусь на 2021–2025 годы</w:t>
      </w:r>
      <w:r w:rsidR="002F1C12">
        <w:rPr>
          <w:color w:val="000000"/>
        </w:rPr>
        <w:t xml:space="preserve">, принятой на </w:t>
      </w:r>
      <w:r w:rsidR="002F1C12">
        <w:rPr>
          <w:color w:val="000000"/>
          <w:lang w:val="en-US"/>
        </w:rPr>
        <w:t>VI</w:t>
      </w:r>
      <w:r w:rsidR="002F1C12" w:rsidRPr="002F1C12">
        <w:rPr>
          <w:color w:val="000000"/>
        </w:rPr>
        <w:t xml:space="preserve"> </w:t>
      </w:r>
      <w:r w:rsidR="002F1C12">
        <w:rPr>
          <w:color w:val="000000"/>
        </w:rPr>
        <w:t>Всебелорусском народном собрании.</w:t>
      </w:r>
    </w:p>
    <w:p w:rsidR="0098370B" w:rsidRDefault="00165868">
      <w:pPr>
        <w:pStyle w:val="a8"/>
        <w:rPr>
          <w:rFonts w:eastAsia="Times New Roman"/>
          <w:sz w:val="30"/>
          <w:szCs w:val="30"/>
          <w:lang w:val="be-BY" w:eastAsia="ru-RU"/>
        </w:rPr>
      </w:pPr>
      <w:r>
        <w:t xml:space="preserve">Перспективная программа по работе с одаренными и высокомотивированными детьми разработана с учетом существующей в системе образования Республики Беларусь педагогической деятельности по развитию одаренности учащихся. Развитие детской одаренности является одним из приоритетных направлений образовательной модели ГУО «Средняя школа №57 г. Гомеля». Анализ участия школьников учреждения образования к </w:t>
      </w:r>
      <w:r>
        <w:rPr>
          <w:rFonts w:eastAsia="Times New Roman"/>
          <w:lang w:val="be-BY" w:eastAsia="ru-RU"/>
        </w:rPr>
        <w:t xml:space="preserve">интеллектуальным состязанием различных уровней, что среди учащихся имеются категории одареных и высокомотивированных детей. С другой </w:t>
      </w:r>
      <w:r>
        <w:rPr>
          <w:rFonts w:eastAsia="Times New Roman"/>
          <w:lang w:val="be-BY" w:eastAsia="ru-RU"/>
        </w:rPr>
        <w:lastRenderedPageBreak/>
        <w:t>стороны, следует отметить, что возможности систематической и целенаправленной работы с одаренными и высокомотивированными учащимися не всегда удается реализовать в полной мере. В связи с этим актулизируется проблема не только оснований данной работы, но и повышения эффективности и професиональной компетенции педагогов, что в совокупности позволит повысить качество образования в целом и работу с высокомотивированными и одаренными учащимися в частности.</w:t>
      </w:r>
    </w:p>
    <w:p w:rsidR="0098370B" w:rsidRDefault="0098370B">
      <w:pPr>
        <w:pStyle w:val="a8"/>
        <w:rPr>
          <w:rFonts w:eastAsia="Times New Roman"/>
          <w:sz w:val="30"/>
          <w:szCs w:val="30"/>
          <w:lang w:val="be-BY" w:eastAsia="ru-RU"/>
        </w:rPr>
      </w:pPr>
    </w:p>
    <w:p w:rsidR="0098370B" w:rsidRDefault="0016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Концепция работы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ГУО «Средняя школа №57 г. Гомеля» с одарёнными и высокомотивированными детьми</w:t>
      </w:r>
    </w:p>
    <w:p w:rsidR="0098370B" w:rsidRDefault="00983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70B" w:rsidRDefault="0016586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основывается на понимании </w:t>
      </w:r>
      <w:r w:rsidR="004E63AD">
        <w:rPr>
          <w:rFonts w:ascii="Times New Roman" w:hAnsi="Times New Roman" w:cs="Times New Roman"/>
          <w:sz w:val="28"/>
          <w:szCs w:val="28"/>
        </w:rPr>
        <w:t xml:space="preserve">ключевой роли выявления и развития одаренности детей </w:t>
      </w:r>
      <w:r>
        <w:rPr>
          <w:rFonts w:ascii="Times New Roman" w:hAnsi="Times New Roman" w:cs="Times New Roman"/>
          <w:sz w:val="28"/>
          <w:szCs w:val="28"/>
        </w:rPr>
        <w:t>как в их дальнейшем жизненном пути, так и в развитии общества и государства в целом. Как отметил Президент Респу</w:t>
      </w:r>
      <w:r w:rsidR="003A3108">
        <w:rPr>
          <w:rFonts w:ascii="Times New Roman" w:hAnsi="Times New Roman" w:cs="Times New Roman"/>
          <w:sz w:val="28"/>
          <w:szCs w:val="28"/>
        </w:rPr>
        <w:t>блики Беларусь А.Г. Лукашенко, «по</w:t>
      </w:r>
      <w:r>
        <w:rPr>
          <w:rFonts w:ascii="Times New Roman" w:hAnsi="Times New Roman" w:cs="Times New Roman"/>
          <w:sz w:val="28"/>
          <w:szCs w:val="28"/>
        </w:rPr>
        <w:t xml:space="preserve">ддержка одаренной молодежи является в Беларуси делом государственной важности и предназначена для всех детей, в которых теплится искра творческого огня – независимо от достатка и социального статуса их родителей… Неисчерпаемая сокровищница талантов – вот истинное белорусское богатство, главный ресурс, благодаря которому наша страна рано или поздно займет лидирующие позиции в мире». 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Выявляется необходимость в построении такой образовательной среды, которая будет способствовать неустанной и ненасытной деятельности одаренных и высокомотивированных детей, их выявлению и в конечном счете повышению качества образования в целом.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необходимо провести границу между одаренными и высокомотивированными учащимися. Обе данные категории детей стремятся к максимальной реализации своих способностей через активную творческую и учебную деятельность, однако есть и существенные отличия, связанные тем, что у одаренных детей развиваются те либо иные способности, а высокомотивированные учащиеся 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одаренности: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Общая интеллектуальная одаренность – высокое развитие интеллектуальных и креативных способностей.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Академическая одаренность – ярко проявляющаяся способность учиться; наиболее выражена у высокомотивированных учащихся.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Художественная одаренность – системное качество психики, которое выражается в художественной творчестве одаренных учащихся.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Творческая одаренность –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системное, развивающееся в течение жизни качество психики, выражающееся в нестандартном видении мира и нешаблонном мышлении ученика.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Социальная одаренность – исключительная способность устанавливать зрелые, конструктивные взаимоотношения с другими людьми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Практическая одаренность – знание своих слабых и сильных сторон и способность использовать это знание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группе одаренных детей могут быть отнесены те учащиеся, которые: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Имеют более высокие по сравнению с остальными учащимися интеллектуальные способности.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Стремятся к познанию ради познания, а не для получения отметок.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Испытывают радость и удовлетворение от учебы и умственной деятельности.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можно условно выделить 3 категории одарённых и высокомотивированных детей: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Дети с достаточно высоким общим уровнем развития по сравнению со своими сверстниками.</w:t>
      </w:r>
    </w:p>
    <w:p w:rsidR="0098370B" w:rsidRDefault="0016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Учащиеся с признаками специальной умственной одарённости – одарённости в определённой области знания.</w:t>
      </w:r>
    </w:p>
    <w:p w:rsidR="0098370B" w:rsidRDefault="00165868">
      <w:pPr>
        <w:pStyle w:val="a8"/>
      </w:pPr>
      <w:r>
        <w:t>3. Учащиеся, которые не достигли по каким-либо причинам успехов в обучении, однако обладающие яркой познавательной активностью, оригинальностью психического мышления, незаурядными умственными резервами и творческим потенциалом личности.</w:t>
      </w:r>
    </w:p>
    <w:p w:rsidR="0098370B" w:rsidRDefault="00165868">
      <w:pPr>
        <w:pStyle w:val="a8"/>
      </w:pPr>
      <w:r>
        <w:t>Необходимо отметить, что в выявлении, закреплении и развитии одаренности личности учащихся определяющую роль играют совокупные усилия школы, законных представителей учащихся и их окружения.</w:t>
      </w:r>
    </w:p>
    <w:p w:rsidR="0098370B" w:rsidRDefault="0098370B">
      <w:pPr>
        <w:pStyle w:val="a8"/>
        <w:ind w:firstLine="0"/>
      </w:pPr>
    </w:p>
    <w:p w:rsidR="0098370B" w:rsidRDefault="00165868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Цель и задачи программы</w:t>
      </w:r>
    </w:p>
    <w:p w:rsidR="0098370B" w:rsidRDefault="0098370B">
      <w:pPr>
        <w:spacing w:after="0" w:line="240" w:lineRule="auto"/>
        <w:ind w:firstLine="709"/>
        <w:jc w:val="both"/>
        <w:rPr>
          <w:rFonts w:cs="Times New Roman"/>
        </w:rPr>
      </w:pPr>
    </w:p>
    <w:p w:rsidR="0098370B" w:rsidRDefault="00165868">
      <w:pPr>
        <w:pStyle w:val="a4"/>
        <w:spacing w:after="0" w:line="240" w:lineRule="auto"/>
        <w:ind w:firstLine="709"/>
        <w:jc w:val="both"/>
        <w:rPr>
          <w:b/>
          <w:bCs/>
        </w:rPr>
      </w:pPr>
      <w:r>
        <w:rPr>
          <w:rStyle w:val="aa"/>
          <w:b w:val="0"/>
          <w:color w:val="000000"/>
        </w:rPr>
        <w:t xml:space="preserve">Целью данной программы является определение принципов, стратегии, методов и этапов психолого-педагогической работы по выявлению, закреплению и развитию </w:t>
      </w:r>
      <w:proofErr w:type="gramStart"/>
      <w:r>
        <w:rPr>
          <w:rStyle w:val="aa"/>
          <w:b w:val="0"/>
          <w:color w:val="000000"/>
        </w:rPr>
        <w:t>способностей</w:t>
      </w:r>
      <w:proofErr w:type="gramEnd"/>
      <w:r>
        <w:rPr>
          <w:rStyle w:val="aa"/>
          <w:b w:val="0"/>
          <w:color w:val="000000"/>
        </w:rPr>
        <w:t xml:space="preserve"> одаренных и высокомотивированных учащихся и их самореализации в процессе обучения и жизни в целом.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Задачи программы: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1. Раннее раскрытие склонностей и задатков учащихся через поиск и диагностику потенциально одаренных и высокомотивированных учащихся.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2. Выстраивание целостной педагогической системы работы с одаренными и высокомотивированными учащимися.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3. Построение условий для постоянного самосовершенствования и повышения квалификации педагогических работников.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4. Налаживание раб</w:t>
      </w:r>
      <w:r w:rsidR="001E5F50">
        <w:rPr>
          <w:color w:val="000000"/>
        </w:rPr>
        <w:t>оты с законными представителями</w:t>
      </w:r>
      <w:r>
        <w:rPr>
          <w:color w:val="000000"/>
        </w:rPr>
        <w:t xml:space="preserve"> одарённых и высокомотивированных учащихся.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5. Расширение возможностей для участия одарённых и высокомотивированных учащихся в интеллектуальных и творческих состязаниях различного уровня.</w:t>
      </w:r>
    </w:p>
    <w:p w:rsidR="0098370B" w:rsidRDefault="0098370B">
      <w:pPr>
        <w:pStyle w:val="a4"/>
        <w:spacing w:after="0" w:line="240" w:lineRule="auto"/>
        <w:jc w:val="both"/>
        <w:rPr>
          <w:color w:val="000000"/>
        </w:rPr>
      </w:pPr>
    </w:p>
    <w:p w:rsidR="0098370B" w:rsidRPr="006A606A" w:rsidRDefault="00165868" w:rsidP="006A6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Основные направления работы с одаренными и </w:t>
      </w:r>
      <w:r w:rsidR="00BF317A">
        <w:rPr>
          <w:rFonts w:ascii="Times New Roman" w:hAnsi="Times New Roman" w:cs="Times New Roman"/>
          <w:b/>
          <w:bCs/>
          <w:sz w:val="28"/>
          <w:szCs w:val="28"/>
        </w:rPr>
        <w:t>высокомотивированными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учащимися</w:t>
      </w:r>
    </w:p>
    <w:p w:rsidR="0098370B" w:rsidRDefault="0098370B">
      <w:pPr>
        <w:pStyle w:val="a4"/>
        <w:spacing w:after="0" w:line="240" w:lineRule="auto"/>
        <w:ind w:firstLine="709"/>
        <w:jc w:val="both"/>
      </w:pPr>
    </w:p>
    <w:p w:rsidR="0098370B" w:rsidRDefault="00165868">
      <w:pPr>
        <w:pStyle w:val="a4"/>
        <w:spacing w:after="0" w:line="24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 Диагностика и выявление одаренных и высокомотивированных учащихся.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2. Создание психолого-педагогических условий по закреплению выявленной одаренности школьников.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3. Стимулирование деятельности педагогов по совершенствованию их работы с одаренными и высокомотивированными учащимися.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4. Взаимодействие школы с законными представителями одарённых и высокомотивированных учащихся.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5. Участие </w:t>
      </w:r>
      <w:r>
        <w:rPr>
          <w:bCs/>
          <w:color w:val="000000"/>
        </w:rPr>
        <w:t>одаренных и высокомотивированных детей в интеллектуальных состязаниях различного уровня.</w:t>
      </w:r>
    </w:p>
    <w:p w:rsidR="0098370B" w:rsidRDefault="0098370B">
      <w:pPr>
        <w:pStyle w:val="a4"/>
        <w:spacing w:after="0" w:line="240" w:lineRule="auto"/>
        <w:jc w:val="center"/>
        <w:rPr>
          <w:rStyle w:val="aa"/>
        </w:rPr>
      </w:pPr>
    </w:p>
    <w:p w:rsidR="00BE3E86" w:rsidRDefault="00BE3E86">
      <w:pPr>
        <w:pStyle w:val="a4"/>
        <w:spacing w:after="0" w:line="240" w:lineRule="auto"/>
        <w:jc w:val="center"/>
        <w:rPr>
          <w:rStyle w:val="aa"/>
          <w:color w:val="000000"/>
        </w:rPr>
      </w:pPr>
    </w:p>
    <w:p w:rsidR="0098370B" w:rsidRDefault="00E233E5">
      <w:pPr>
        <w:pStyle w:val="a4"/>
        <w:spacing w:after="0" w:line="240" w:lineRule="auto"/>
        <w:jc w:val="center"/>
        <w:rPr>
          <w:color w:val="000000"/>
        </w:rPr>
      </w:pPr>
      <w:r>
        <w:rPr>
          <w:rStyle w:val="aa"/>
          <w:color w:val="000000"/>
        </w:rPr>
        <w:t>5</w:t>
      </w:r>
      <w:r w:rsidR="00165868">
        <w:rPr>
          <w:rStyle w:val="aa"/>
          <w:color w:val="000000"/>
        </w:rPr>
        <w:t>. Стратегия работы с одаренными детьми</w:t>
      </w:r>
      <w:r w:rsidR="00165868">
        <w:rPr>
          <w:b/>
          <w:bCs/>
          <w:color w:val="000000"/>
        </w:rPr>
        <w:t xml:space="preserve"> </w:t>
      </w:r>
    </w:p>
    <w:p w:rsidR="0098370B" w:rsidRDefault="0098370B">
      <w:pPr>
        <w:pStyle w:val="a4"/>
        <w:spacing w:after="0" w:line="240" w:lineRule="auto"/>
        <w:ind w:firstLine="709"/>
        <w:jc w:val="both"/>
        <w:rPr>
          <w:color w:val="000000"/>
        </w:rPr>
      </w:pPr>
    </w:p>
    <w:p w:rsidR="0098370B" w:rsidRPr="006578A7" w:rsidRDefault="00165868" w:rsidP="006578A7">
      <w:pPr>
        <w:pStyle w:val="a4"/>
        <w:spacing w:after="0" w:line="240" w:lineRule="auto"/>
        <w:ind w:firstLine="709"/>
        <w:jc w:val="both"/>
        <w:rPr>
          <w:i/>
          <w:color w:val="000000"/>
        </w:rPr>
      </w:pPr>
      <w:r w:rsidRPr="00E233E5">
        <w:rPr>
          <w:rStyle w:val="aa"/>
          <w:b w:val="0"/>
          <w:i/>
          <w:color w:val="000000"/>
        </w:rPr>
        <w:t>6.1 Диагностика и выявление одаренных и высокомотивированных учащихся</w:t>
      </w:r>
    </w:p>
    <w:p w:rsidR="0098370B" w:rsidRDefault="00165868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714A3C">
        <w:rPr>
          <w:color w:val="000000"/>
        </w:rPr>
        <w:t>В</w:t>
      </w:r>
      <w:r w:rsidR="00234B38">
        <w:rPr>
          <w:color w:val="000000"/>
        </w:rPr>
        <w:t>ыявлени</w:t>
      </w:r>
      <w:r w:rsidR="00714A3C">
        <w:rPr>
          <w:color w:val="000000"/>
        </w:rPr>
        <w:t>е</w:t>
      </w:r>
      <w:r w:rsidR="00234B38">
        <w:rPr>
          <w:color w:val="000000"/>
        </w:rPr>
        <w:t xml:space="preserve"> способностей и одаренност</w:t>
      </w:r>
      <w:r w:rsidR="00714A3C">
        <w:rPr>
          <w:color w:val="000000"/>
        </w:rPr>
        <w:t>и</w:t>
      </w:r>
      <w:r w:rsidR="00234B38">
        <w:rPr>
          <w:color w:val="000000"/>
        </w:rPr>
        <w:t xml:space="preserve"> учащихся.</w:t>
      </w:r>
    </w:p>
    <w:p w:rsidR="00BE3E86" w:rsidRDefault="00165868" w:rsidP="00BE3E86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BE3E86">
        <w:rPr>
          <w:color w:val="000000"/>
        </w:rPr>
        <w:t>Создание банка методик для диагностирования учащихся с 3 по 9 классы по определению интеллектуальных способностей.</w:t>
      </w:r>
    </w:p>
    <w:p w:rsidR="006A606A" w:rsidRDefault="00BE3E86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 Проведение один раз в полугодие </w:t>
      </w:r>
      <w:proofErr w:type="spellStart"/>
      <w:r>
        <w:rPr>
          <w:color w:val="000000"/>
        </w:rPr>
        <w:t>внутришкольных</w:t>
      </w:r>
      <w:proofErr w:type="spellEnd"/>
      <w:r>
        <w:rPr>
          <w:color w:val="000000"/>
        </w:rPr>
        <w:t xml:space="preserve"> олимпиад по выявлению одаренных учащихся в конкретных предметных областях.</w:t>
      </w:r>
    </w:p>
    <w:p w:rsidR="0098370B" w:rsidRDefault="00BE3E86" w:rsidP="00EE4560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A606A">
        <w:rPr>
          <w:color w:val="000000"/>
        </w:rPr>
        <w:t>. Создание</w:t>
      </w:r>
      <w:r w:rsidR="00165868">
        <w:rPr>
          <w:color w:val="000000"/>
        </w:rPr>
        <w:t xml:space="preserve"> банка одарённых </w:t>
      </w:r>
      <w:r w:rsidR="006A606A">
        <w:rPr>
          <w:color w:val="000000"/>
        </w:rPr>
        <w:t>и</w:t>
      </w:r>
      <w:r w:rsidR="00EE4560">
        <w:rPr>
          <w:color w:val="000000"/>
        </w:rPr>
        <w:t xml:space="preserve"> высокомотивированных учащихся.</w:t>
      </w:r>
    </w:p>
    <w:p w:rsidR="00EE4560" w:rsidRPr="00EE4560" w:rsidRDefault="00EE4560" w:rsidP="00EE4560">
      <w:pPr>
        <w:pStyle w:val="a4"/>
        <w:spacing w:after="0" w:line="240" w:lineRule="auto"/>
        <w:ind w:firstLine="709"/>
        <w:jc w:val="both"/>
        <w:rPr>
          <w:rStyle w:val="aa"/>
          <w:b w:val="0"/>
          <w:bCs w:val="0"/>
          <w:color w:val="000000"/>
        </w:rPr>
      </w:pPr>
    </w:p>
    <w:p w:rsidR="00BB7803" w:rsidRPr="006578A7" w:rsidRDefault="00165868" w:rsidP="006578A7">
      <w:pPr>
        <w:pStyle w:val="a4"/>
        <w:spacing w:after="0" w:line="240" w:lineRule="auto"/>
        <w:ind w:firstLine="709"/>
        <w:jc w:val="both"/>
        <w:rPr>
          <w:i/>
          <w:color w:val="000000"/>
        </w:rPr>
      </w:pPr>
      <w:r w:rsidRPr="00E233E5">
        <w:rPr>
          <w:rStyle w:val="aa"/>
          <w:b w:val="0"/>
          <w:i/>
          <w:color w:val="000000"/>
        </w:rPr>
        <w:t xml:space="preserve">6.2 </w:t>
      </w:r>
      <w:r w:rsidR="006A606A" w:rsidRPr="00E233E5">
        <w:rPr>
          <w:i/>
          <w:color w:val="000000"/>
        </w:rPr>
        <w:t>Создание психолого-педагогических условий по закреплению вы</w:t>
      </w:r>
      <w:r w:rsidR="00BB7803" w:rsidRPr="00E233E5">
        <w:rPr>
          <w:i/>
          <w:color w:val="000000"/>
        </w:rPr>
        <w:t>явленной одаренности школьников</w:t>
      </w:r>
    </w:p>
    <w:p w:rsidR="00BB7803" w:rsidRDefault="00BB7803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2A7416">
        <w:rPr>
          <w:color w:val="000000"/>
        </w:rPr>
        <w:t>Расширение участия школьников в</w:t>
      </w:r>
      <w:r w:rsidR="00E233E5">
        <w:rPr>
          <w:color w:val="000000"/>
        </w:rPr>
        <w:t xml:space="preserve"> исследовате</w:t>
      </w:r>
      <w:r w:rsidR="002A7416">
        <w:rPr>
          <w:color w:val="000000"/>
        </w:rPr>
        <w:t>льской и проектной деятельности.</w:t>
      </w:r>
    </w:p>
    <w:p w:rsidR="00CB5CE0" w:rsidRDefault="00CB5CE0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Введение </w:t>
      </w:r>
      <w:proofErr w:type="spellStart"/>
      <w:r>
        <w:rPr>
          <w:color w:val="000000"/>
        </w:rPr>
        <w:t>тьюторства</w:t>
      </w:r>
      <w:proofErr w:type="spellEnd"/>
      <w:r>
        <w:rPr>
          <w:color w:val="000000"/>
        </w:rPr>
        <w:t>.</w:t>
      </w:r>
    </w:p>
    <w:p w:rsidR="00E233E5" w:rsidRDefault="00CB5CE0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BB7803">
        <w:rPr>
          <w:color w:val="000000"/>
        </w:rPr>
        <w:t xml:space="preserve"> </w:t>
      </w:r>
      <w:r w:rsidR="00E233E5">
        <w:rPr>
          <w:color w:val="000000"/>
        </w:rPr>
        <w:t>Информирование учащихся о новейших достижениях науки, литературы и искусства.</w:t>
      </w:r>
    </w:p>
    <w:p w:rsidR="00BB7803" w:rsidRDefault="00CB5CE0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BB7803">
        <w:rPr>
          <w:color w:val="000000"/>
        </w:rPr>
        <w:t xml:space="preserve">. </w:t>
      </w:r>
      <w:r w:rsidR="00E233E5">
        <w:rPr>
          <w:color w:val="000000"/>
        </w:rPr>
        <w:t>Создание постоянно действующих стендов, посвященных медалистам, победителям и призерам конкурсов и олимпиад.</w:t>
      </w:r>
    </w:p>
    <w:p w:rsidR="00BB7803" w:rsidRDefault="00CB5CE0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BB7803">
        <w:rPr>
          <w:color w:val="000000"/>
        </w:rPr>
        <w:t xml:space="preserve">. </w:t>
      </w:r>
      <w:r w:rsidR="00E233E5">
        <w:rPr>
          <w:color w:val="000000"/>
        </w:rPr>
        <w:t>Публичное и своевременное поощрение успехов учащихся.</w:t>
      </w:r>
    </w:p>
    <w:p w:rsidR="00E233E5" w:rsidRDefault="00CB5CE0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="00E233E5">
        <w:rPr>
          <w:color w:val="000000"/>
        </w:rPr>
        <w:t xml:space="preserve"> Проведение ежегодного конкурса «Ученик года»</w:t>
      </w:r>
      <w:r w:rsidR="00267E94">
        <w:rPr>
          <w:color w:val="000000"/>
        </w:rPr>
        <w:t xml:space="preserve"> и чествования победителей конкурсов и олимпиад различного уровня.</w:t>
      </w:r>
    </w:p>
    <w:p w:rsidR="00BB7803" w:rsidRDefault="00BB7803">
      <w:pPr>
        <w:pStyle w:val="a4"/>
        <w:spacing w:after="0" w:line="240" w:lineRule="auto"/>
        <w:ind w:firstLine="709"/>
        <w:jc w:val="both"/>
        <w:rPr>
          <w:color w:val="000000"/>
        </w:rPr>
      </w:pPr>
    </w:p>
    <w:p w:rsidR="006A606A" w:rsidRPr="006578A7" w:rsidRDefault="00234B38" w:rsidP="006578A7">
      <w:pPr>
        <w:pStyle w:val="a4"/>
        <w:spacing w:after="0" w:line="240" w:lineRule="auto"/>
        <w:ind w:firstLine="709"/>
        <w:jc w:val="both"/>
        <w:rPr>
          <w:i/>
          <w:color w:val="000000"/>
        </w:rPr>
      </w:pPr>
      <w:r w:rsidRPr="00E233E5">
        <w:rPr>
          <w:rStyle w:val="aa"/>
          <w:b w:val="0"/>
          <w:i/>
          <w:color w:val="000000"/>
        </w:rPr>
        <w:t xml:space="preserve">6.3 </w:t>
      </w:r>
      <w:r w:rsidRPr="00E233E5">
        <w:rPr>
          <w:i/>
          <w:color w:val="000000"/>
        </w:rPr>
        <w:t xml:space="preserve">Стимулирование деятельности педагогов по совершенствованию их работы с одаренными и </w:t>
      </w:r>
      <w:r w:rsidR="006578A7">
        <w:rPr>
          <w:i/>
          <w:color w:val="000000"/>
        </w:rPr>
        <w:t>высокомотивированными учащимися</w:t>
      </w:r>
    </w:p>
    <w:p w:rsidR="00E233E5" w:rsidRDefault="00E233E5" w:rsidP="00E233E5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1. Введение постоянно действующего семинара педагогов, направленного на совершенствование работы с одаренными и высокомотивированными учащимися.</w:t>
      </w:r>
    </w:p>
    <w:p w:rsidR="00267E94" w:rsidRDefault="00BF49A9" w:rsidP="00267E94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267E94">
        <w:rPr>
          <w:color w:val="000000"/>
        </w:rPr>
        <w:t xml:space="preserve">Направление педагогов, работающих с одаренными и высокомотивированными детьми, на семинары, практикумы, форумы, педагогические </w:t>
      </w:r>
      <w:r w:rsidR="006578A7">
        <w:rPr>
          <w:color w:val="000000"/>
        </w:rPr>
        <w:t>мастерские</w:t>
      </w:r>
      <w:r w:rsidR="00267E94">
        <w:rPr>
          <w:color w:val="000000"/>
        </w:rPr>
        <w:t xml:space="preserve"> для </w:t>
      </w:r>
      <w:r w:rsidR="00BE3E86">
        <w:rPr>
          <w:color w:val="000000"/>
        </w:rPr>
        <w:t>повышения их квалификации в данной области.</w:t>
      </w:r>
    </w:p>
    <w:p w:rsidR="00BE3E86" w:rsidRDefault="00BE3E86" w:rsidP="00267E94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Проведение </w:t>
      </w:r>
      <w:r w:rsidR="00E777D7">
        <w:rPr>
          <w:color w:val="000000"/>
        </w:rPr>
        <w:t>предметных</w:t>
      </w:r>
      <w:r>
        <w:rPr>
          <w:color w:val="000000"/>
        </w:rPr>
        <w:t xml:space="preserve"> недель для стимулирования деятельности одаренных и высокомотивированных учащихся и педагогов.</w:t>
      </w:r>
    </w:p>
    <w:p w:rsidR="00BF49A9" w:rsidRDefault="00BE3E86" w:rsidP="00E233E5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BF49A9">
        <w:rPr>
          <w:color w:val="000000"/>
        </w:rPr>
        <w:t xml:space="preserve">. </w:t>
      </w:r>
      <w:r w:rsidR="00267E94">
        <w:rPr>
          <w:color w:val="000000"/>
        </w:rPr>
        <w:t>Введение системы дополнительного поощрения педагогов, чьи воспитанники показывают результаты в олимпиадах и конкурсах различного уровня.</w:t>
      </w:r>
    </w:p>
    <w:p w:rsidR="00BF49A9" w:rsidRDefault="00BE3E86" w:rsidP="00BF49A9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BF49A9">
        <w:rPr>
          <w:color w:val="000000"/>
        </w:rPr>
        <w:t>.</w:t>
      </w:r>
      <w:r w:rsidR="00BF49A9" w:rsidRPr="00BF49A9">
        <w:rPr>
          <w:color w:val="000000"/>
        </w:rPr>
        <w:t xml:space="preserve"> </w:t>
      </w:r>
      <w:r w:rsidR="00BF49A9">
        <w:rPr>
          <w:color w:val="000000"/>
        </w:rPr>
        <w:t>Проведение ежегодного конкурса «Учитель года».</w:t>
      </w:r>
    </w:p>
    <w:p w:rsidR="006A606A" w:rsidRDefault="006A606A" w:rsidP="00234B38">
      <w:pPr>
        <w:pStyle w:val="a4"/>
        <w:spacing w:after="0" w:line="240" w:lineRule="auto"/>
        <w:jc w:val="both"/>
        <w:rPr>
          <w:color w:val="000000"/>
        </w:rPr>
      </w:pPr>
    </w:p>
    <w:p w:rsidR="00267E94" w:rsidRPr="006578A7" w:rsidRDefault="006A606A" w:rsidP="006578A7">
      <w:pPr>
        <w:pStyle w:val="a4"/>
        <w:spacing w:after="0" w:line="240" w:lineRule="auto"/>
        <w:ind w:firstLine="709"/>
        <w:jc w:val="both"/>
        <w:rPr>
          <w:i/>
          <w:color w:val="000000"/>
        </w:rPr>
      </w:pPr>
      <w:r w:rsidRPr="00E233E5">
        <w:rPr>
          <w:rStyle w:val="aa"/>
          <w:b w:val="0"/>
          <w:i/>
          <w:color w:val="000000"/>
        </w:rPr>
        <w:t xml:space="preserve">6.4 </w:t>
      </w:r>
      <w:r w:rsidRPr="00E233E5">
        <w:rPr>
          <w:i/>
          <w:color w:val="000000"/>
        </w:rPr>
        <w:t xml:space="preserve">Взаимодействие школы с законными представителями одарённых </w:t>
      </w:r>
      <w:r w:rsidR="00E233E5" w:rsidRPr="00E233E5">
        <w:rPr>
          <w:i/>
          <w:color w:val="000000"/>
        </w:rPr>
        <w:t>и высокомотивированных учащихся</w:t>
      </w:r>
    </w:p>
    <w:p w:rsidR="00E233E5" w:rsidRDefault="00E233E5" w:rsidP="00E233E5">
      <w:pPr>
        <w:pStyle w:val="a4"/>
        <w:spacing w:after="0" w:line="240" w:lineRule="auto"/>
        <w:ind w:firstLine="709"/>
        <w:jc w:val="both"/>
        <w:rPr>
          <w:rStyle w:val="aa"/>
          <w:b w:val="0"/>
          <w:color w:val="000000"/>
        </w:rPr>
      </w:pPr>
      <w:r>
        <w:rPr>
          <w:color w:val="000000"/>
        </w:rPr>
        <w:t>1. Отмечать заслуги родителей в воспитании одаренных детей на родительских собраниях.</w:t>
      </w:r>
    </w:p>
    <w:p w:rsidR="006A606A" w:rsidRDefault="00E233E5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2. Отправление б</w:t>
      </w:r>
      <w:r w:rsidR="00EE4560">
        <w:rPr>
          <w:color w:val="000000"/>
        </w:rPr>
        <w:t>лагодарственных писем родителям на работу</w:t>
      </w:r>
    </w:p>
    <w:p w:rsidR="00267E94" w:rsidRDefault="00267E94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3. Проведение ежегодного круглого стола «Будущее за одаренностью».</w:t>
      </w:r>
    </w:p>
    <w:p w:rsidR="00E233E5" w:rsidRDefault="00E233E5" w:rsidP="006A606A">
      <w:pPr>
        <w:pStyle w:val="a4"/>
        <w:spacing w:after="0" w:line="240" w:lineRule="auto"/>
        <w:ind w:firstLine="709"/>
        <w:jc w:val="both"/>
        <w:rPr>
          <w:rStyle w:val="aa"/>
          <w:b w:val="0"/>
          <w:color w:val="000000"/>
        </w:rPr>
      </w:pPr>
    </w:p>
    <w:p w:rsidR="0098370B" w:rsidRPr="006578A7" w:rsidRDefault="00165868" w:rsidP="006578A7">
      <w:pPr>
        <w:pStyle w:val="a4"/>
        <w:spacing w:after="0" w:line="240" w:lineRule="auto"/>
        <w:ind w:firstLine="709"/>
        <w:jc w:val="both"/>
        <w:rPr>
          <w:i/>
          <w:color w:val="000000"/>
        </w:rPr>
      </w:pPr>
      <w:r w:rsidRPr="00E233E5">
        <w:rPr>
          <w:rStyle w:val="aa"/>
          <w:b w:val="0"/>
          <w:i/>
          <w:color w:val="000000"/>
        </w:rPr>
        <w:t>6.</w:t>
      </w:r>
      <w:r w:rsidR="00BB7803" w:rsidRPr="00E233E5">
        <w:rPr>
          <w:rStyle w:val="aa"/>
          <w:b w:val="0"/>
          <w:i/>
          <w:color w:val="000000"/>
        </w:rPr>
        <w:t>5</w:t>
      </w:r>
      <w:r w:rsidRPr="00E233E5">
        <w:rPr>
          <w:rStyle w:val="aa"/>
          <w:b w:val="0"/>
          <w:i/>
          <w:color w:val="000000"/>
        </w:rPr>
        <w:t xml:space="preserve"> </w:t>
      </w:r>
      <w:r w:rsidR="006A606A" w:rsidRPr="00E233E5">
        <w:rPr>
          <w:i/>
          <w:color w:val="000000"/>
        </w:rPr>
        <w:t xml:space="preserve">Участие </w:t>
      </w:r>
      <w:r w:rsidR="006A606A" w:rsidRPr="00E233E5">
        <w:rPr>
          <w:bCs/>
          <w:i/>
          <w:color w:val="000000"/>
        </w:rPr>
        <w:t>одаренных и высокомотивированных детей в интеллектуальны</w:t>
      </w:r>
      <w:r w:rsidR="00E233E5" w:rsidRPr="00E233E5">
        <w:rPr>
          <w:bCs/>
          <w:i/>
          <w:color w:val="000000"/>
        </w:rPr>
        <w:t>х состязаниях различного уровня</w:t>
      </w:r>
    </w:p>
    <w:p w:rsidR="00BB7803" w:rsidRDefault="00BB7803" w:rsidP="00BB7803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1. Широкое привлечение учащихся к проведению и участию в конкурсах и олимпиадах различного уровня.</w:t>
      </w:r>
    </w:p>
    <w:p w:rsidR="00BB7803" w:rsidRDefault="00BB7803" w:rsidP="00BE3E86">
      <w:pPr>
        <w:pStyle w:val="a4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2. Введение широкого круга ра</w:t>
      </w:r>
      <w:r w:rsidR="00BE3E86">
        <w:rPr>
          <w:color w:val="000000"/>
        </w:rPr>
        <w:t xml:space="preserve">знообразных по тематике курсов, </w:t>
      </w:r>
      <w:r>
        <w:rPr>
          <w:color w:val="000000"/>
        </w:rPr>
        <w:t>объединений по интересам, факультативных занятий.</w:t>
      </w:r>
    </w:p>
    <w:p w:rsidR="0098370B" w:rsidRDefault="0098370B" w:rsidP="00D23A5C">
      <w:pPr>
        <w:pStyle w:val="a4"/>
        <w:spacing w:after="0" w:line="240" w:lineRule="auto"/>
        <w:jc w:val="both"/>
        <w:rPr>
          <w:color w:val="000000"/>
        </w:rPr>
      </w:pPr>
    </w:p>
    <w:p w:rsidR="00D23A5C" w:rsidRPr="00D23A5C" w:rsidRDefault="00D23A5C" w:rsidP="00D23A5C">
      <w:pPr>
        <w:pStyle w:val="a4"/>
        <w:spacing w:after="0" w:line="240" w:lineRule="auto"/>
        <w:jc w:val="center"/>
        <w:rPr>
          <w:b/>
        </w:rPr>
      </w:pPr>
      <w:r w:rsidRPr="00D23A5C">
        <w:rPr>
          <w:b/>
        </w:rPr>
        <w:t xml:space="preserve">6. Методические рекомендации педагогам по </w:t>
      </w:r>
      <w:r w:rsidR="00CB5CE0">
        <w:rPr>
          <w:b/>
        </w:rPr>
        <w:t>работе с</w:t>
      </w:r>
      <w:r w:rsidRPr="00D23A5C">
        <w:rPr>
          <w:b/>
        </w:rPr>
        <w:t xml:space="preserve"> одаренны</w:t>
      </w:r>
      <w:r w:rsidR="00CB5CE0">
        <w:rPr>
          <w:b/>
        </w:rPr>
        <w:t>ми</w:t>
      </w:r>
      <w:r w:rsidRPr="00D23A5C">
        <w:rPr>
          <w:b/>
        </w:rPr>
        <w:t xml:space="preserve"> и высокомотивированны</w:t>
      </w:r>
      <w:r w:rsidR="00CB5CE0">
        <w:rPr>
          <w:b/>
        </w:rPr>
        <w:t xml:space="preserve">ми </w:t>
      </w:r>
      <w:r w:rsidRPr="00D23A5C">
        <w:rPr>
          <w:b/>
        </w:rPr>
        <w:t>учащи</w:t>
      </w:r>
      <w:r w:rsidR="00CB5CE0">
        <w:rPr>
          <w:b/>
        </w:rPr>
        <w:t>мися</w:t>
      </w:r>
    </w:p>
    <w:p w:rsidR="00D23A5C" w:rsidRDefault="00D23A5C" w:rsidP="00D23A5C">
      <w:pPr>
        <w:pStyle w:val="a4"/>
        <w:spacing w:after="0" w:line="240" w:lineRule="auto"/>
        <w:jc w:val="both"/>
        <w:rPr>
          <w:color w:val="000000"/>
        </w:rPr>
      </w:pPr>
    </w:p>
    <w:p w:rsidR="00CB5CE0" w:rsidRPr="00CB5CE0" w:rsidRDefault="00CB5CE0" w:rsidP="00CB5CE0">
      <w:pPr>
        <w:pStyle w:val="a4"/>
        <w:spacing w:after="0" w:line="240" w:lineRule="auto"/>
        <w:ind w:firstLine="709"/>
        <w:jc w:val="both"/>
        <w:rPr>
          <w:i/>
        </w:rPr>
      </w:pPr>
      <w:r w:rsidRPr="00CB5CE0">
        <w:rPr>
          <w:i/>
        </w:rPr>
        <w:t xml:space="preserve">При работе с одарёнными детьми необходимо учитывать следующее. </w:t>
      </w:r>
    </w:p>
    <w:p w:rsidR="00CB5CE0" w:rsidRDefault="00CB5CE0" w:rsidP="00D23A5C">
      <w:pPr>
        <w:pStyle w:val="a4"/>
        <w:spacing w:after="0" w:line="240" w:lineRule="auto"/>
        <w:ind w:firstLine="709"/>
        <w:jc w:val="both"/>
      </w:pPr>
      <w:r>
        <w:t xml:space="preserve">1. Интеллектуально-творческое развитие личности. организация и научно-методическое обеспечение повышения квалификации педагогов в области развивающих педагогических технологий как в курсовой, так и в межкурсовой период; создание развивающей среды в учреждениях образования; формирование у учащихся общих способов действий по освоению теоретических знаний; организация проектной и исследовательской деятельности во всех учреждениях образования, включая дошкольные; организация и научно-методическое обеспечение объединений по интересам в соответствии с запросами обучающихся; включение максимального количества обучающихся в различные интеллектуально-творческие состязания. </w:t>
      </w:r>
    </w:p>
    <w:p w:rsidR="00CB5CE0" w:rsidRDefault="00CB5CE0" w:rsidP="00D23A5C">
      <w:pPr>
        <w:pStyle w:val="a4"/>
        <w:spacing w:after="0" w:line="240" w:lineRule="auto"/>
        <w:ind w:firstLine="709"/>
        <w:jc w:val="both"/>
      </w:pPr>
      <w:r>
        <w:t xml:space="preserve">2. Выявление интеллектуально одарённых детей на разных этапах возрастного развития. наличие методик выявления интеллектуально одарённых детей; организация психолого-педагогической диагностики одарённости; определение первичной информации об особенностях познавательной и психосоциальной сферы одарённого ребёнка; проведение многоступенчатых интеллектуально-творческих состязаний. </w:t>
      </w:r>
    </w:p>
    <w:p w:rsidR="00CB5CE0" w:rsidRDefault="00CB5CE0" w:rsidP="00D23A5C">
      <w:pPr>
        <w:pStyle w:val="a4"/>
        <w:spacing w:after="0" w:line="240" w:lineRule="auto"/>
        <w:ind w:firstLine="709"/>
        <w:jc w:val="both"/>
      </w:pPr>
      <w:r>
        <w:t xml:space="preserve">3. Поддержка одарённых учащихся моральное и материальное стимулирование победителей интеллектуально-творческих состязаний; материальная поддержка одарённых учащихся на государственном уровне; предоставление льгот разного плана. </w:t>
      </w:r>
    </w:p>
    <w:p w:rsidR="00D23A5C" w:rsidRDefault="00CB5CE0" w:rsidP="00D23A5C">
      <w:pPr>
        <w:pStyle w:val="a4"/>
        <w:spacing w:after="0" w:line="240" w:lineRule="auto"/>
        <w:ind w:firstLine="709"/>
        <w:jc w:val="both"/>
      </w:pPr>
      <w:r>
        <w:lastRenderedPageBreak/>
        <w:t xml:space="preserve">4. Дальнейшее сопровождение обучения и развития одарённых детей и талантливой молодёжи. построение индивидуальной образовательной траектории; обеспечение специальной научно-методической литературой; психолого-педагогическое сопровождение одарённых учащихся; </w:t>
      </w:r>
      <w:proofErr w:type="spellStart"/>
      <w:r>
        <w:t>тьюторское</w:t>
      </w:r>
      <w:proofErr w:type="spellEnd"/>
      <w:r>
        <w:t xml:space="preserve"> сопровождение одарённых детей и талантливой молодёжи до их профессионального становления. В общем виде система работы учреждений образования по интеллектуально-творческому развитию личности учащихся может быть представлена в виде следующей схемы.</w:t>
      </w:r>
    </w:p>
    <w:p w:rsidR="00D23A5C" w:rsidRDefault="00D23A5C" w:rsidP="00D23A5C">
      <w:pPr>
        <w:pStyle w:val="a4"/>
        <w:spacing w:after="0" w:line="240" w:lineRule="auto"/>
        <w:jc w:val="both"/>
        <w:rPr>
          <w:color w:val="000000"/>
        </w:rPr>
      </w:pPr>
    </w:p>
    <w:p w:rsidR="00D23A5C" w:rsidRPr="00D23A5C" w:rsidRDefault="00D23A5C" w:rsidP="00D2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D23A5C">
        <w:rPr>
          <w:rFonts w:ascii="Times New Roman" w:hAnsi="Times New Roman" w:cs="Times New Roman"/>
          <w:b/>
          <w:sz w:val="28"/>
          <w:szCs w:val="28"/>
        </w:rPr>
        <w:t xml:space="preserve">Формы работы с одаренными </w:t>
      </w:r>
      <w:r w:rsidR="005D1E19">
        <w:rPr>
          <w:rFonts w:ascii="Times New Roman" w:hAnsi="Times New Roman" w:cs="Times New Roman"/>
          <w:b/>
          <w:sz w:val="28"/>
          <w:szCs w:val="28"/>
        </w:rPr>
        <w:t xml:space="preserve">и высокомотивированными </w:t>
      </w:r>
      <w:r w:rsidRPr="00D23A5C">
        <w:rPr>
          <w:rFonts w:ascii="Times New Roman" w:hAnsi="Times New Roman" w:cs="Times New Roman"/>
          <w:b/>
          <w:sz w:val="28"/>
          <w:szCs w:val="28"/>
        </w:rPr>
        <w:t>учащимися</w:t>
      </w:r>
    </w:p>
    <w:p w:rsidR="00D23A5C" w:rsidRPr="00D23A5C" w:rsidRDefault="00D23A5C" w:rsidP="00D2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D23A5C" w:rsidRPr="005D1E19">
        <w:rPr>
          <w:rFonts w:ascii="Times New Roman" w:hAnsi="Times New Roman" w:cs="Times New Roman"/>
          <w:sz w:val="28"/>
          <w:szCs w:val="28"/>
        </w:rPr>
        <w:t>абота с одаренными по индивидуальным планам.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Pr="00D23A5C">
        <w:rPr>
          <w:rFonts w:ascii="Times New Roman" w:hAnsi="Times New Roman" w:cs="Times New Roman"/>
          <w:sz w:val="28"/>
          <w:szCs w:val="28"/>
        </w:rPr>
        <w:t xml:space="preserve">рупповые </w:t>
      </w:r>
      <w:r>
        <w:rPr>
          <w:rFonts w:ascii="Times New Roman" w:hAnsi="Times New Roman" w:cs="Times New Roman"/>
          <w:sz w:val="28"/>
          <w:szCs w:val="28"/>
        </w:rPr>
        <w:t xml:space="preserve">и индивидуально-групповые </w:t>
      </w:r>
      <w:r w:rsidRPr="00D23A5C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Индивидуальные занятия по сети Интернет.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Занятия с преподавательским составом высших учебных заведений.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Занятия с городскими и областными тренерами.</w:t>
      </w:r>
    </w:p>
    <w:p w:rsidR="00D23A5C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Участие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олимпиадах.</w:t>
      </w:r>
    </w:p>
    <w:p w:rsidR="005D1E19" w:rsidRPr="00D23A5C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Участие в интеллектуальных состязаниях и конкурсах различного уровня.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</w:t>
      </w:r>
      <w:r w:rsidRPr="00D23A5C">
        <w:rPr>
          <w:rFonts w:ascii="Times New Roman" w:hAnsi="Times New Roman" w:cs="Times New Roman"/>
          <w:sz w:val="28"/>
          <w:szCs w:val="28"/>
        </w:rPr>
        <w:t>нтеллектуальные игры, марафоны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70B" w:rsidRP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D1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Факультативные и стимулирующие занятия,</w:t>
      </w:r>
      <w:r w:rsidRPr="00D23A5C">
        <w:rPr>
          <w:rFonts w:ascii="Times New Roman" w:hAnsi="Times New Roman" w:cs="Times New Roman"/>
          <w:sz w:val="28"/>
          <w:szCs w:val="28"/>
        </w:rPr>
        <w:t xml:space="preserve"> объединения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E19" w:rsidRDefault="005D1E19" w:rsidP="005D1E19">
      <w:pPr>
        <w:pStyle w:val="a8"/>
        <w:ind w:firstLine="0"/>
      </w:pPr>
    </w:p>
    <w:p w:rsidR="005D1E19" w:rsidRPr="006578A7" w:rsidRDefault="005D1E19" w:rsidP="006578A7">
      <w:pPr>
        <w:pStyle w:val="22"/>
        <w:spacing w:after="0" w:line="240" w:lineRule="auto"/>
      </w:pPr>
      <w:r w:rsidRPr="006578A7">
        <w:t xml:space="preserve">8. </w:t>
      </w:r>
      <w:r w:rsidR="006578A7" w:rsidRPr="006578A7">
        <w:t xml:space="preserve">Информационное, организационно-методическое и </w:t>
      </w:r>
      <w:r w:rsidR="006578A7">
        <w:t>к</w:t>
      </w:r>
      <w:r w:rsidR="006578A7" w:rsidRPr="006578A7">
        <w:t>адровое обеспечение программы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19" w:rsidRPr="005D1E19" w:rsidRDefault="006578A7" w:rsidP="006578A7">
      <w:pPr>
        <w:pStyle w:val="2"/>
      </w:pPr>
      <w:r>
        <w:t xml:space="preserve">8.1 </w:t>
      </w:r>
      <w:r w:rsidR="005D1E19" w:rsidRPr="006578A7">
        <w:t>Информационное обеспечение</w:t>
      </w:r>
    </w:p>
    <w:p w:rsid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19">
        <w:rPr>
          <w:rFonts w:ascii="Times New Roman" w:hAnsi="Times New Roman" w:cs="Times New Roman"/>
          <w:sz w:val="28"/>
          <w:szCs w:val="28"/>
        </w:rPr>
        <w:t>1. Н</w:t>
      </w:r>
      <w:r w:rsidR="006578A7">
        <w:rPr>
          <w:rFonts w:ascii="Times New Roman" w:hAnsi="Times New Roman" w:cs="Times New Roman"/>
          <w:sz w:val="28"/>
          <w:szCs w:val="28"/>
        </w:rPr>
        <w:t>ормативно-правовое обеспечение.</w:t>
      </w:r>
    </w:p>
    <w:p w:rsidR="005D1E19" w:rsidRP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19">
        <w:rPr>
          <w:rFonts w:ascii="Times New Roman" w:hAnsi="Times New Roman" w:cs="Times New Roman"/>
          <w:sz w:val="28"/>
          <w:szCs w:val="28"/>
        </w:rPr>
        <w:t>2. Программное обеспечение (типовые авторские про</w:t>
      </w:r>
      <w:r>
        <w:rPr>
          <w:rFonts w:ascii="Times New Roman" w:hAnsi="Times New Roman" w:cs="Times New Roman"/>
          <w:sz w:val="28"/>
          <w:szCs w:val="28"/>
        </w:rPr>
        <w:t>граммы спецкурсов, факультативов, стимулирующих занятий и объединений по интересам.</w:t>
      </w:r>
      <w:r w:rsidRPr="005D1E19">
        <w:rPr>
          <w:rFonts w:ascii="Times New Roman" w:hAnsi="Times New Roman" w:cs="Times New Roman"/>
          <w:sz w:val="28"/>
          <w:szCs w:val="28"/>
        </w:rPr>
        <w:t>)</w:t>
      </w:r>
    </w:p>
    <w:p w:rsidR="005D1E19" w:rsidRP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19" w:rsidRPr="006578A7" w:rsidRDefault="006578A7" w:rsidP="006578A7">
      <w:pPr>
        <w:pStyle w:val="3"/>
      </w:pPr>
      <w:r>
        <w:t xml:space="preserve">8.2 </w:t>
      </w:r>
      <w:r w:rsidRPr="006578A7">
        <w:t xml:space="preserve">Организационно-методическое </w:t>
      </w:r>
      <w:r w:rsidR="005D1E19" w:rsidRPr="006578A7">
        <w:t>обеспечение</w:t>
      </w:r>
    </w:p>
    <w:p w:rsidR="005D1E19" w:rsidRPr="005D1E19" w:rsidRDefault="005D1E19" w:rsidP="0065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19">
        <w:rPr>
          <w:rFonts w:ascii="Times New Roman" w:hAnsi="Times New Roman" w:cs="Times New Roman"/>
          <w:sz w:val="28"/>
          <w:szCs w:val="28"/>
        </w:rPr>
        <w:t xml:space="preserve">1. Повышение квалификации педагогов через </w:t>
      </w:r>
      <w:r w:rsidR="006578A7">
        <w:rPr>
          <w:rFonts w:ascii="Times New Roman" w:hAnsi="Times New Roman" w:cs="Times New Roman"/>
          <w:sz w:val="28"/>
          <w:szCs w:val="28"/>
        </w:rPr>
        <w:t>семинары,</w:t>
      </w:r>
      <w:r w:rsidR="006578A7" w:rsidRPr="006578A7">
        <w:t xml:space="preserve"> </w:t>
      </w:r>
      <w:r w:rsidR="006578A7" w:rsidRPr="006578A7">
        <w:rPr>
          <w:rFonts w:ascii="Times New Roman" w:hAnsi="Times New Roman" w:cs="Times New Roman"/>
          <w:sz w:val="28"/>
          <w:szCs w:val="28"/>
        </w:rPr>
        <w:t xml:space="preserve">практикумы, форумы, педагогические </w:t>
      </w:r>
      <w:r w:rsidR="006578A7">
        <w:rPr>
          <w:rFonts w:ascii="Times New Roman" w:hAnsi="Times New Roman" w:cs="Times New Roman"/>
          <w:sz w:val="28"/>
          <w:szCs w:val="28"/>
        </w:rPr>
        <w:t>мастерские.</w:t>
      </w:r>
    </w:p>
    <w:p w:rsidR="005D1E19" w:rsidRPr="005D1E19" w:rsidRDefault="005D1E19" w:rsidP="005D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19">
        <w:rPr>
          <w:rFonts w:ascii="Times New Roman" w:hAnsi="Times New Roman" w:cs="Times New Roman"/>
          <w:sz w:val="28"/>
          <w:szCs w:val="28"/>
        </w:rPr>
        <w:t>2. Изучение об</w:t>
      </w:r>
      <w:r>
        <w:rPr>
          <w:rFonts w:ascii="Times New Roman" w:hAnsi="Times New Roman" w:cs="Times New Roman"/>
          <w:sz w:val="28"/>
          <w:szCs w:val="28"/>
        </w:rPr>
        <w:t>общения опыта работы педагогов.</w:t>
      </w:r>
    </w:p>
    <w:p w:rsidR="005D1E19" w:rsidRDefault="006578A7" w:rsidP="005D1E19">
      <w:pPr>
        <w:pStyle w:val="a8"/>
      </w:pPr>
      <w:r>
        <w:t>3. Мониторинг системы по работе с одаренными и высокомотивированными учащимися.</w:t>
      </w:r>
    </w:p>
    <w:p w:rsidR="006578A7" w:rsidRDefault="006578A7" w:rsidP="005D1E19">
      <w:pPr>
        <w:pStyle w:val="a8"/>
      </w:pPr>
    </w:p>
    <w:p w:rsidR="006578A7" w:rsidRDefault="006578A7" w:rsidP="005D1E19">
      <w:pPr>
        <w:pStyle w:val="a8"/>
      </w:pPr>
      <w:r w:rsidRPr="006578A7">
        <w:rPr>
          <w:i/>
        </w:rPr>
        <w:t>8.3</w:t>
      </w:r>
      <w:r>
        <w:rPr>
          <w:i/>
        </w:rPr>
        <w:t xml:space="preserve"> Кадровое обеспечение</w:t>
      </w:r>
      <w:r w:rsidR="00165868">
        <w:rPr>
          <w:i/>
        </w:rPr>
        <w:t xml:space="preserve"> на 01.09.2023 г.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544"/>
        <w:gridCol w:w="850"/>
        <w:gridCol w:w="1134"/>
      </w:tblGrid>
      <w:tr w:rsidR="00165868" w:rsidRPr="00165868" w:rsidTr="002F65ED">
        <w:trPr>
          <w:trHeight w:val="441"/>
        </w:trPr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п\п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65868" w:rsidRPr="00165868" w:rsidRDefault="00165868" w:rsidP="00165868">
            <w:pPr>
              <w:pStyle w:val="4"/>
            </w:pPr>
            <w:r w:rsidRPr="00165868">
              <w:t>Должность</w:t>
            </w:r>
          </w:p>
        </w:tc>
        <w:tc>
          <w:tcPr>
            <w:tcW w:w="850" w:type="dxa"/>
          </w:tcPr>
          <w:p w:rsidR="00165868" w:rsidRPr="00165868" w:rsidRDefault="00165868" w:rsidP="00165868">
            <w:pPr>
              <w:pStyle w:val="4"/>
            </w:pPr>
            <w:r w:rsidRPr="00165868">
              <w:t>Стаж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165868" w:rsidRPr="00165868" w:rsidTr="002F65ED"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Артимович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Валентиновна</w:t>
            </w:r>
          </w:p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языка и литературы</w:t>
            </w:r>
          </w:p>
        </w:tc>
        <w:tc>
          <w:tcPr>
            <w:tcW w:w="850" w:type="dxa"/>
          </w:tcPr>
          <w:p w:rsidR="00165868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165868" w:rsidRPr="00165868" w:rsidTr="002F65ED"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Байков Александр Акимович</w:t>
            </w:r>
          </w:p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165868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165868" w:rsidRPr="00165868" w:rsidTr="002F65ED"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Балабатько Ольга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165868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165868" w:rsidRPr="00165868" w:rsidTr="002F65ED"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Берестова Галина Юрьевна</w:t>
            </w: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65868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165868" w:rsidRPr="00165868" w:rsidTr="002F65ED"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165868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165868" w:rsidRPr="00165868" w:rsidRDefault="00165868" w:rsidP="00842D1B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868" w:rsidRPr="00165868" w:rsidTr="002F65ED">
        <w:trPr>
          <w:trHeight w:val="667"/>
        </w:trPr>
        <w:tc>
          <w:tcPr>
            <w:tcW w:w="567" w:type="dxa"/>
            <w:shd w:val="clear" w:color="auto" w:fill="auto"/>
            <w:vAlign w:val="center"/>
          </w:tcPr>
          <w:p w:rsidR="00165868" w:rsidRPr="00165868" w:rsidRDefault="00165868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65868" w:rsidRPr="00165868" w:rsidRDefault="00165868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Булавко Ольга Леонидовна </w:t>
            </w:r>
          </w:p>
        </w:tc>
        <w:tc>
          <w:tcPr>
            <w:tcW w:w="3544" w:type="dxa"/>
            <w:shd w:val="clear" w:color="auto" w:fill="auto"/>
          </w:tcPr>
          <w:p w:rsidR="00165868" w:rsidRPr="00165868" w:rsidRDefault="00165868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4B5366" w:rsidRDefault="00165868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</w:t>
            </w:r>
          </w:p>
          <w:p w:rsidR="00165868" w:rsidRPr="00165868" w:rsidRDefault="00391CC7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850" w:type="dxa"/>
          </w:tcPr>
          <w:p w:rsidR="00165868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165868" w:rsidRPr="00165868" w:rsidRDefault="00165868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4B5366" w:rsidRPr="00165868" w:rsidTr="002F65ED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4B5366" w:rsidRPr="00165868" w:rsidRDefault="004B5366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B5366" w:rsidRPr="00165868" w:rsidRDefault="004B5366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Вержиковская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3544" w:type="dxa"/>
            <w:shd w:val="clear" w:color="auto" w:fill="auto"/>
          </w:tcPr>
          <w:p w:rsidR="004B5366" w:rsidRPr="00165868" w:rsidRDefault="004B5366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4B5366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B5366" w:rsidRPr="00165868" w:rsidRDefault="004B5366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4B5366" w:rsidRPr="00165868" w:rsidTr="002F65ED">
        <w:tc>
          <w:tcPr>
            <w:tcW w:w="567" w:type="dxa"/>
            <w:shd w:val="clear" w:color="auto" w:fill="auto"/>
            <w:vAlign w:val="center"/>
          </w:tcPr>
          <w:p w:rsidR="004B5366" w:rsidRPr="00165868" w:rsidRDefault="004B5366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B5366" w:rsidRPr="00165868" w:rsidRDefault="004B5366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Воробьева Тамара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544" w:type="dxa"/>
            <w:shd w:val="clear" w:color="auto" w:fill="auto"/>
          </w:tcPr>
          <w:p w:rsidR="004B5366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4B5366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Аккомпаниатор</w:t>
            </w:r>
          </w:p>
        </w:tc>
        <w:tc>
          <w:tcPr>
            <w:tcW w:w="850" w:type="dxa"/>
          </w:tcPr>
          <w:p w:rsidR="004B5366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5366" w:rsidRPr="00165868" w:rsidRDefault="004B5366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Артём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850" w:type="dxa"/>
          </w:tcPr>
          <w:p w:rsidR="00C7647F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Григорьянц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Артём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Левонович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C7647F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Грива Николай Валерьевич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850" w:type="dxa"/>
          </w:tcPr>
          <w:p w:rsidR="00C7647F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C7647F" w:rsidRPr="00165868" w:rsidTr="002F65ED">
        <w:trPr>
          <w:trHeight w:val="537"/>
        </w:trPr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Гузовская Алина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C7647F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2F1C12" w:rsidRPr="00165868" w:rsidTr="002F65ED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391CC7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Громыко Никита Александрович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 и здоровья</w:t>
            </w:r>
          </w:p>
        </w:tc>
        <w:tc>
          <w:tcPr>
            <w:tcW w:w="850" w:type="dxa"/>
          </w:tcPr>
          <w:p w:rsidR="002F1C12" w:rsidRDefault="00B1312E" w:rsidP="002F1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C12" w:rsidRPr="00165868" w:rsidTr="002F65ED">
        <w:trPr>
          <w:trHeight w:val="527"/>
        </w:trPr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Горбатенко Екатерина 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социальный</w:t>
            </w:r>
          </w:p>
        </w:tc>
        <w:tc>
          <w:tcPr>
            <w:tcW w:w="850" w:type="dxa"/>
          </w:tcPr>
          <w:p w:rsidR="002F1C12" w:rsidRDefault="00B1312E" w:rsidP="002F1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C12" w:rsidRPr="00165868" w:rsidTr="002F65ED">
        <w:trPr>
          <w:trHeight w:val="265"/>
        </w:trPr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391CC7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Дегтяренко Елена Валерьевна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2F1C12" w:rsidRDefault="002F1C12" w:rsidP="002F1C12">
            <w:r w:rsidRPr="00CB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2F1C12" w:rsidRPr="00165868" w:rsidTr="002F65ED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2F1C12" w:rsidRDefault="00B1312E" w:rsidP="002F1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709" w:rsidRPr="00165868" w:rsidTr="002F65ED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850" w:type="dxa"/>
          </w:tcPr>
          <w:p w:rsidR="006A6709" w:rsidRPr="00165868" w:rsidRDefault="00391CC7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rPr>
          <w:trHeight w:val="162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Иванцова Ирина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химии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477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Жукова Лилия Дмитриевна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391C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Заяц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 Владимировна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Васильевна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rPr>
          <w:trHeight w:val="244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 Татьяна Федоровна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Казимирова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Александровна 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Лидия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Михайловна 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классов,</w:t>
            </w:r>
          </w:p>
          <w:p w:rsidR="00842D1B" w:rsidRPr="00165868" w:rsidRDefault="002F65ED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дефектолог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305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2F65ED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Касперович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 Ивановна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Карпинская Ангелина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842D1B" w:rsidRPr="00165868" w:rsidTr="002F65ED">
        <w:trPr>
          <w:trHeight w:val="77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842D1B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Ковалева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Анатольевна 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Оксана Николаевна, 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белорусского языка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222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Копертехова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850" w:type="dxa"/>
          </w:tcPr>
          <w:p w:rsidR="00842D1B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3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2F65ED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127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2F65ED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Курда Роман </w:t>
            </w:r>
            <w:r w:rsidR="002F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842D1B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Климович Светлана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Инструктор по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физ.культуре</w:t>
            </w:r>
            <w:proofErr w:type="spellEnd"/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Леонидовна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Козловская Вероника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учебной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850" w:type="dxa"/>
          </w:tcPr>
          <w:p w:rsidR="00842D1B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2F1C12" w:rsidRPr="00165868" w:rsidTr="002F65ED"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Клименко Максим Геннадьевич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850" w:type="dxa"/>
          </w:tcPr>
          <w:p w:rsidR="002F1C12" w:rsidRDefault="002F1C12" w:rsidP="002F1C12">
            <w:r w:rsidRPr="00EC6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2F1C12" w:rsidRPr="00165868" w:rsidTr="002F65ED"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Кудряшова Алина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</w:tcPr>
          <w:p w:rsidR="002F1C12" w:rsidRDefault="002F1C12" w:rsidP="002F1C12">
            <w:r w:rsidRPr="00EC6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доп.образован</w:t>
            </w:r>
            <w:proofErr w:type="spellEnd"/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Николаевна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доп-го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C12" w:rsidRPr="00165868" w:rsidTr="002F65ED">
        <w:trPr>
          <w:trHeight w:val="471"/>
        </w:trPr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 Светлана Александровна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2F1C12" w:rsidRDefault="00566C99" w:rsidP="00566C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2F1C12" w:rsidRPr="00165868" w:rsidTr="002F65ED"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 Виктор Евгеньевич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2F1C12" w:rsidRDefault="002F1C12" w:rsidP="002F1C12">
            <w:r w:rsidRPr="00BC4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Лычковская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Васильевна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доп-го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Максименко Даниил </w:t>
            </w:r>
          </w:p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</w:tcPr>
          <w:p w:rsidR="00C7647F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Мисоченко Надежда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доп.обр</w:t>
            </w:r>
            <w:proofErr w:type="spellEnd"/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Мороз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белорусского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Мякиш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Сергеевна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Ангелина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белорусского языка</w:t>
            </w:r>
          </w:p>
        </w:tc>
        <w:tc>
          <w:tcPr>
            <w:tcW w:w="850" w:type="dxa"/>
          </w:tcPr>
          <w:p w:rsidR="00C7647F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Нагорная Анна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организатор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4B5366" w:rsidRDefault="00C7647F" w:rsidP="004B536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 Роман Владимирович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 и здоровья</w:t>
            </w:r>
          </w:p>
        </w:tc>
        <w:tc>
          <w:tcPr>
            <w:tcW w:w="850" w:type="dxa"/>
          </w:tcPr>
          <w:p w:rsidR="00C7647F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3544" w:type="dxa"/>
            <w:shd w:val="clear" w:color="auto" w:fill="auto"/>
          </w:tcPr>
          <w:p w:rsidR="002F65ED" w:rsidRPr="00165868" w:rsidRDefault="002F65ED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F65ED" w:rsidRPr="00165868" w:rsidRDefault="002F65ED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</w:t>
            </w:r>
          </w:p>
          <w:p w:rsidR="00842D1B" w:rsidRPr="00165868" w:rsidRDefault="002F65ED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воспитательной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4B5366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Юрьевна</w:t>
            </w:r>
          </w:p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физ.</w:t>
            </w:r>
          </w:p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</w:t>
            </w:r>
          </w:p>
        </w:tc>
        <w:tc>
          <w:tcPr>
            <w:tcW w:w="850" w:type="dxa"/>
          </w:tcPr>
          <w:p w:rsidR="00C7647F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Полевая Надежда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C7647F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Полевая Ирина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 Владимировна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</w:tcPr>
          <w:p w:rsidR="00842D1B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Романовский Валентин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трудового обучения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Пед.доп.обр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rPr>
          <w:trHeight w:val="411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доп. обр.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2F1C12" w:rsidRPr="00165868" w:rsidTr="002F65ED"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англ.яз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2F1C12" w:rsidRDefault="00B1312E" w:rsidP="00B131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2F1C12" w:rsidRPr="00165868" w:rsidTr="002F65ED">
        <w:tc>
          <w:tcPr>
            <w:tcW w:w="567" w:type="dxa"/>
            <w:shd w:val="clear" w:color="auto" w:fill="auto"/>
            <w:vAlign w:val="center"/>
          </w:tcPr>
          <w:p w:rsidR="002F1C12" w:rsidRPr="00165868" w:rsidRDefault="002F1C12" w:rsidP="002F1C1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54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англ.яз</w:t>
            </w:r>
            <w:proofErr w:type="spellEnd"/>
          </w:p>
        </w:tc>
        <w:tc>
          <w:tcPr>
            <w:tcW w:w="850" w:type="dxa"/>
          </w:tcPr>
          <w:p w:rsidR="002F1C12" w:rsidRDefault="002F1C12" w:rsidP="002F1C12">
            <w:r w:rsidRPr="00E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2F1C12" w:rsidRPr="00165868" w:rsidRDefault="002F1C12" w:rsidP="002F1C12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Сафонова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Александровна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850" w:type="dxa"/>
          </w:tcPr>
          <w:p w:rsidR="00C7647F" w:rsidRPr="00165868" w:rsidRDefault="00B1312E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Сафонова Анна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 директора по учебной работе</w:t>
            </w:r>
          </w:p>
        </w:tc>
        <w:tc>
          <w:tcPr>
            <w:tcW w:w="850" w:type="dxa"/>
          </w:tcPr>
          <w:p w:rsidR="00842D1B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Сергиенко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Владимировна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белорусского языка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доп.об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C7647F" w:rsidRPr="00165868" w:rsidTr="002F65ED">
        <w:tc>
          <w:tcPr>
            <w:tcW w:w="567" w:type="dxa"/>
            <w:shd w:val="clear" w:color="auto" w:fill="auto"/>
            <w:vAlign w:val="center"/>
          </w:tcPr>
          <w:p w:rsidR="00C7647F" w:rsidRPr="00165868" w:rsidRDefault="00C7647F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7647F" w:rsidRPr="00165868" w:rsidRDefault="00C7647F" w:rsidP="004B536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Севрюк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Олеговна</w:t>
            </w:r>
          </w:p>
        </w:tc>
        <w:tc>
          <w:tcPr>
            <w:tcW w:w="354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C7647F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C7647F" w:rsidRPr="00165868" w:rsidRDefault="00C7647F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Серикова Елена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акова Наталия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Сивакова Елена </w:t>
            </w:r>
            <w:r w:rsidR="002F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ритмики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850" w:type="dxa"/>
          </w:tcPr>
          <w:p w:rsidR="00842D1B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Соломина Светлана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Сергеенко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850" w:type="dxa"/>
          </w:tcPr>
          <w:p w:rsidR="00842D1B" w:rsidRPr="00165868" w:rsidRDefault="00B1312E" w:rsidP="00B131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rPr>
          <w:trHeight w:val="364"/>
        </w:trPr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Струмилло Татьяна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842D1B" w:rsidRPr="00165868" w:rsidTr="002F65ED">
        <w:tc>
          <w:tcPr>
            <w:tcW w:w="567" w:type="dxa"/>
            <w:shd w:val="clear" w:color="auto" w:fill="auto"/>
            <w:vAlign w:val="center"/>
          </w:tcPr>
          <w:p w:rsidR="00842D1B" w:rsidRPr="00165868" w:rsidRDefault="00842D1B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42D1B" w:rsidRPr="00165868" w:rsidRDefault="00842D1B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Суржик Елена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54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842D1B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2D1B" w:rsidRPr="00165868" w:rsidRDefault="00842D1B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</w:tr>
      <w:tr w:rsidR="006A6709" w:rsidRPr="00165868" w:rsidTr="002F65ED"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2F65E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Тарелкина Ольга </w:t>
            </w:r>
            <w:r w:rsidR="002F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6A6709" w:rsidRPr="00165868" w:rsidRDefault="002F65ED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</w:tcPr>
          <w:p w:rsidR="006A6709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A04E4" w:rsidRPr="00165868" w:rsidTr="002F65ED"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165868" w:rsidRDefault="00FA04E4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Уткина Дарья Валерьевна </w:t>
            </w:r>
          </w:p>
          <w:p w:rsidR="00FA04E4" w:rsidRPr="00165868" w:rsidRDefault="00FA04E4" w:rsidP="004B536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50" w:type="dxa"/>
          </w:tcPr>
          <w:p w:rsidR="00FA04E4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E4" w:rsidRPr="00165868" w:rsidTr="002F65ED"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165868" w:rsidRDefault="00FA04E4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Фролова Александра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850" w:type="dxa"/>
          </w:tcPr>
          <w:p w:rsidR="00FA04E4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FA04E4" w:rsidRPr="00165868" w:rsidTr="002F65ED"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165868" w:rsidRDefault="00FA04E4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Фролова Анастасия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FA04E4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6A6709" w:rsidRPr="00165868" w:rsidTr="002F65ED"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Цибизов Дмитрий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</w:t>
            </w:r>
          </w:p>
          <w:p w:rsidR="006A6709" w:rsidRPr="00165868" w:rsidRDefault="002F65ED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учебной </w:t>
            </w:r>
            <w:r w:rsidR="006A6709"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850" w:type="dxa"/>
          </w:tcPr>
          <w:p w:rsidR="006A6709" w:rsidRPr="00165868" w:rsidRDefault="002F1C12" w:rsidP="002F1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A04E4" w:rsidRPr="00165868" w:rsidTr="002F65ED"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165868" w:rsidRDefault="00FA04E4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Цыганкова Валерия Олеговна</w:t>
            </w: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социальный</w:t>
            </w:r>
          </w:p>
        </w:tc>
        <w:tc>
          <w:tcPr>
            <w:tcW w:w="850" w:type="dxa"/>
          </w:tcPr>
          <w:p w:rsidR="00FA04E4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FA04E4" w:rsidRPr="00165868" w:rsidTr="002F65ED"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FA04E4" w:rsidRDefault="00FA04E4" w:rsidP="004B536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Чубарова Виктория Руслановна</w:t>
            </w: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850" w:type="dxa"/>
          </w:tcPr>
          <w:p w:rsidR="00FA04E4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6A6709" w:rsidRPr="00165868" w:rsidTr="002F65ED"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Шершнева Татьяна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2F65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доп-го</w:t>
            </w:r>
            <w:proofErr w:type="spellEnd"/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</w:tcPr>
          <w:p w:rsidR="006A6709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6A6709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850" w:type="dxa"/>
          </w:tcPr>
          <w:p w:rsidR="006A6709" w:rsidRPr="00165868" w:rsidRDefault="00566C99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6A6709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Ястремская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физической культуры</w:t>
            </w:r>
          </w:p>
        </w:tc>
        <w:tc>
          <w:tcPr>
            <w:tcW w:w="850" w:type="dxa"/>
          </w:tcPr>
          <w:p w:rsidR="006A6709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A04E4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FA04E4" w:rsidRPr="00165868" w:rsidRDefault="00FA04E4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A04E4" w:rsidRPr="00165868" w:rsidRDefault="00FA04E4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Якименко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Алексеевна</w:t>
            </w:r>
          </w:p>
        </w:tc>
        <w:tc>
          <w:tcPr>
            <w:tcW w:w="354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FA04E4" w:rsidRPr="00165868" w:rsidRDefault="002F1C12" w:rsidP="001658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FA04E4" w:rsidRPr="00165868" w:rsidRDefault="00FA04E4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</w:tr>
      <w:tr w:rsidR="006A6709" w:rsidRPr="00165868" w:rsidTr="002F65ED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6A6709" w:rsidRPr="00165868" w:rsidRDefault="006A6709" w:rsidP="0016586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394" w:hanging="394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A6709" w:rsidRPr="00165868" w:rsidRDefault="006A6709" w:rsidP="001658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Яцевич </w:t>
            </w: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Александровна</w:t>
            </w:r>
          </w:p>
        </w:tc>
        <w:tc>
          <w:tcPr>
            <w:tcW w:w="354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6A6709" w:rsidRPr="00165868" w:rsidRDefault="006A6709" w:rsidP="00842D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</w:tcPr>
          <w:p w:rsidR="006A6709" w:rsidRPr="00165868" w:rsidRDefault="00566C99" w:rsidP="00566C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6A6709" w:rsidRPr="00165868" w:rsidRDefault="006A6709" w:rsidP="00842D1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02DAF" w:rsidRPr="00165868" w:rsidRDefault="00B02DAF" w:rsidP="00B02DAF">
      <w:pPr>
        <w:pStyle w:val="a8"/>
        <w:rPr>
          <w:b/>
        </w:rPr>
      </w:pPr>
    </w:p>
    <w:p w:rsidR="001D322D" w:rsidRDefault="001D322D" w:rsidP="004939CA">
      <w:pPr>
        <w:pStyle w:val="a8"/>
        <w:ind w:firstLine="0"/>
        <w:rPr>
          <w:b/>
        </w:rPr>
      </w:pPr>
    </w:p>
    <w:p w:rsidR="00B02DAF" w:rsidRPr="00B02DAF" w:rsidRDefault="009C7245" w:rsidP="00B02DAF">
      <w:pPr>
        <w:pStyle w:val="a8"/>
        <w:ind w:firstLine="0"/>
        <w:jc w:val="center"/>
        <w:rPr>
          <w:b/>
        </w:rPr>
      </w:pPr>
      <w:r>
        <w:rPr>
          <w:b/>
        </w:rPr>
        <w:t>9</w:t>
      </w:r>
      <w:r w:rsidR="00B02DAF" w:rsidRPr="00B02DAF">
        <w:rPr>
          <w:b/>
        </w:rPr>
        <w:t>. Этапы р</w:t>
      </w:r>
      <w:r>
        <w:rPr>
          <w:b/>
        </w:rPr>
        <w:t>еализации программы</w:t>
      </w:r>
    </w:p>
    <w:p w:rsidR="00B02DAF" w:rsidRDefault="00B02DAF" w:rsidP="00B02DAF">
      <w:pPr>
        <w:pStyle w:val="a8"/>
      </w:pPr>
    </w:p>
    <w:p w:rsidR="00B02DAF" w:rsidRPr="002F65ED" w:rsidRDefault="002F65ED" w:rsidP="002F65ED">
      <w:pPr>
        <w:pStyle w:val="a8"/>
        <w:jc w:val="left"/>
        <w:rPr>
          <w:i/>
        </w:rPr>
      </w:pPr>
      <w:r w:rsidRPr="002F65ED">
        <w:rPr>
          <w:i/>
        </w:rPr>
        <w:t xml:space="preserve">1. </w:t>
      </w:r>
      <w:proofErr w:type="spellStart"/>
      <w:r w:rsidRPr="002F65ED">
        <w:rPr>
          <w:i/>
        </w:rPr>
        <w:t>Д</w:t>
      </w:r>
      <w:r w:rsidR="00B02DAF" w:rsidRPr="002F65ED">
        <w:rPr>
          <w:i/>
        </w:rPr>
        <w:t>иагностико</w:t>
      </w:r>
      <w:proofErr w:type="spellEnd"/>
      <w:r w:rsidR="00B02DAF" w:rsidRPr="002F65ED">
        <w:rPr>
          <w:i/>
        </w:rPr>
        <w:t>-методологический (202</w:t>
      </w:r>
      <w:r w:rsidRPr="002F65ED">
        <w:rPr>
          <w:i/>
        </w:rPr>
        <w:t>3–</w:t>
      </w:r>
      <w:r w:rsidR="00B02DAF" w:rsidRPr="002F65ED">
        <w:rPr>
          <w:i/>
        </w:rPr>
        <w:t>202</w:t>
      </w:r>
      <w:r w:rsidRPr="002F65ED">
        <w:rPr>
          <w:i/>
        </w:rPr>
        <w:t>8</w:t>
      </w:r>
      <w:r>
        <w:rPr>
          <w:i/>
        </w:rPr>
        <w:t xml:space="preserve"> годы)</w:t>
      </w:r>
    </w:p>
    <w:p w:rsidR="002F65ED" w:rsidRDefault="002F65ED" w:rsidP="002F65ED">
      <w:pPr>
        <w:pStyle w:val="a8"/>
      </w:pPr>
      <w:r>
        <w:t>1.1 Выявление одаренных и высокомотивированных учащихся.</w:t>
      </w:r>
    </w:p>
    <w:p w:rsidR="00B02DAF" w:rsidRDefault="002F65ED" w:rsidP="00B02DAF">
      <w:pPr>
        <w:pStyle w:val="a8"/>
      </w:pPr>
      <w:r>
        <w:t>1.2 П</w:t>
      </w:r>
      <w:r w:rsidR="00B02DAF">
        <w:t xml:space="preserve">ополнение </w:t>
      </w:r>
      <w:r>
        <w:t>банка данных по одаренным детям.</w:t>
      </w:r>
    </w:p>
    <w:p w:rsidR="00B02DAF" w:rsidRDefault="002F65ED" w:rsidP="00B02DAF">
      <w:pPr>
        <w:pStyle w:val="a8"/>
      </w:pPr>
      <w:r>
        <w:t xml:space="preserve">1.3 Пополнение </w:t>
      </w:r>
      <w:r w:rsidR="00B02DAF">
        <w:t xml:space="preserve">банка </w:t>
      </w:r>
      <w:r>
        <w:t>учебно-исследовательских и творческих</w:t>
      </w:r>
      <w:r w:rsidR="00C7647F">
        <w:t xml:space="preserve"> работ</w:t>
      </w:r>
      <w:r>
        <w:t xml:space="preserve"> учащихся.</w:t>
      </w:r>
    </w:p>
    <w:p w:rsidR="00B02DAF" w:rsidRDefault="002F65ED" w:rsidP="002F65ED">
      <w:pPr>
        <w:pStyle w:val="a8"/>
      </w:pPr>
      <w:r>
        <w:t xml:space="preserve">1.4 Пополнение </w:t>
      </w:r>
      <w:r w:rsidR="00B02DAF">
        <w:t>банка олимпиад и интеллектуальных конку</w:t>
      </w:r>
      <w:r>
        <w:t>рсов</w:t>
      </w:r>
    </w:p>
    <w:p w:rsidR="00591668" w:rsidRDefault="00591668" w:rsidP="002F65ED">
      <w:pPr>
        <w:pStyle w:val="a8"/>
        <w:jc w:val="left"/>
        <w:rPr>
          <w:i/>
        </w:rPr>
      </w:pPr>
    </w:p>
    <w:p w:rsidR="00B02DAF" w:rsidRPr="002F65ED" w:rsidRDefault="002F65ED" w:rsidP="002F65ED">
      <w:pPr>
        <w:pStyle w:val="a8"/>
        <w:jc w:val="left"/>
        <w:rPr>
          <w:i/>
        </w:rPr>
      </w:pPr>
      <w:r>
        <w:rPr>
          <w:i/>
        </w:rPr>
        <w:lastRenderedPageBreak/>
        <w:t xml:space="preserve">2. </w:t>
      </w:r>
      <w:r w:rsidR="005129C1">
        <w:rPr>
          <w:i/>
        </w:rPr>
        <w:t>Учебно-методический</w:t>
      </w:r>
      <w:r w:rsidR="00B02DAF" w:rsidRPr="002F65ED">
        <w:rPr>
          <w:i/>
        </w:rPr>
        <w:t xml:space="preserve"> </w:t>
      </w:r>
      <w:r w:rsidRPr="002F65ED">
        <w:rPr>
          <w:i/>
        </w:rPr>
        <w:t>(2023–2028</w:t>
      </w:r>
      <w:r>
        <w:rPr>
          <w:i/>
        </w:rPr>
        <w:t xml:space="preserve"> годы)</w:t>
      </w:r>
    </w:p>
    <w:p w:rsidR="002F65ED" w:rsidRDefault="002F65ED" w:rsidP="002F65ED">
      <w:pPr>
        <w:pStyle w:val="a8"/>
      </w:pPr>
      <w:r>
        <w:t xml:space="preserve">2.1 </w:t>
      </w:r>
      <w:r w:rsidR="005129C1">
        <w:t>Закрепление и развитие одаренности</w:t>
      </w:r>
      <w:r w:rsidR="00B02DAF">
        <w:t xml:space="preserve"> </w:t>
      </w:r>
      <w:r>
        <w:t>учащихся.</w:t>
      </w:r>
    </w:p>
    <w:p w:rsidR="00B02DAF" w:rsidRDefault="002F65ED" w:rsidP="002F65ED">
      <w:pPr>
        <w:pStyle w:val="a8"/>
      </w:pPr>
      <w:r>
        <w:t>2.2 Совершенствование</w:t>
      </w:r>
      <w:r w:rsidR="00B02DAF">
        <w:t xml:space="preserve"> системы научно-исследовательской деятельности учащихся.</w:t>
      </w:r>
    </w:p>
    <w:p w:rsidR="00B02DAF" w:rsidRDefault="002F65ED" w:rsidP="00B02DAF">
      <w:pPr>
        <w:pStyle w:val="a8"/>
      </w:pPr>
      <w:r>
        <w:t xml:space="preserve">2.4 </w:t>
      </w:r>
      <w:r w:rsidR="00B02DAF">
        <w:t xml:space="preserve">Проведение </w:t>
      </w:r>
      <w:r w:rsidR="005129C1">
        <w:t>методико-методологической работы по совершенствованию системы работы с одаренными и высокомотивированными учащимися.</w:t>
      </w:r>
    </w:p>
    <w:p w:rsidR="002F65ED" w:rsidRDefault="002F65ED" w:rsidP="00B02DAF">
      <w:pPr>
        <w:pStyle w:val="a8"/>
      </w:pPr>
    </w:p>
    <w:p w:rsidR="00B02DAF" w:rsidRPr="002F65ED" w:rsidRDefault="00B02DAF" w:rsidP="00B02DAF">
      <w:pPr>
        <w:pStyle w:val="a8"/>
        <w:rPr>
          <w:i/>
        </w:rPr>
      </w:pPr>
      <w:r w:rsidRPr="002F65ED">
        <w:rPr>
          <w:i/>
        </w:rPr>
        <w:t>3</w:t>
      </w:r>
      <w:r w:rsidR="002F65ED">
        <w:rPr>
          <w:i/>
        </w:rPr>
        <w:t>.К</w:t>
      </w:r>
      <w:r w:rsidRPr="002F65ED">
        <w:rPr>
          <w:i/>
        </w:rPr>
        <w:t>онстатирующий (202</w:t>
      </w:r>
      <w:r w:rsidR="002F65ED">
        <w:rPr>
          <w:i/>
        </w:rPr>
        <w:t>7</w:t>
      </w:r>
      <w:r w:rsidR="002F65ED" w:rsidRPr="002F65ED">
        <w:rPr>
          <w:i/>
        </w:rPr>
        <w:t>–</w:t>
      </w:r>
      <w:r w:rsidRPr="002F65ED">
        <w:rPr>
          <w:i/>
        </w:rPr>
        <w:t>202</w:t>
      </w:r>
      <w:r w:rsidR="002F65ED">
        <w:rPr>
          <w:i/>
        </w:rPr>
        <w:t>8</w:t>
      </w:r>
      <w:r w:rsidRPr="002F65ED">
        <w:rPr>
          <w:i/>
        </w:rPr>
        <w:t xml:space="preserve"> годы)</w:t>
      </w:r>
    </w:p>
    <w:p w:rsidR="005D1E19" w:rsidRDefault="002F65ED" w:rsidP="00B02DAF">
      <w:pPr>
        <w:pStyle w:val="a8"/>
      </w:pPr>
      <w:r>
        <w:t xml:space="preserve">3.1 </w:t>
      </w:r>
      <w:r w:rsidR="00B02DAF">
        <w:t>Создан</w:t>
      </w:r>
      <w:r w:rsidR="005129C1">
        <w:t>ие банка педагогического опыта</w:t>
      </w:r>
      <w:r w:rsidR="00B02DAF">
        <w:t xml:space="preserve"> работ</w:t>
      </w:r>
      <w:r w:rsidR="005129C1">
        <w:t>ы</w:t>
      </w:r>
      <w:r w:rsidR="00B02DAF">
        <w:t xml:space="preserve"> с одаренными </w:t>
      </w:r>
      <w:r>
        <w:t>и высокомотивированными учащимися.</w:t>
      </w:r>
    </w:p>
    <w:p w:rsidR="005129C1" w:rsidRDefault="005129C1" w:rsidP="00B02DAF">
      <w:pPr>
        <w:pStyle w:val="a8"/>
      </w:pPr>
    </w:p>
    <w:p w:rsidR="005129C1" w:rsidRDefault="005129C1" w:rsidP="00B02DAF">
      <w:pPr>
        <w:pStyle w:val="a8"/>
        <w:rPr>
          <w:i/>
        </w:rPr>
      </w:pPr>
      <w:r w:rsidRPr="005F614F">
        <w:rPr>
          <w:i/>
        </w:rPr>
        <w:t>4. Аналитический</w:t>
      </w:r>
      <w:r w:rsidR="00613852" w:rsidRPr="005F614F">
        <w:rPr>
          <w:i/>
        </w:rPr>
        <w:t xml:space="preserve"> (2028 год)</w:t>
      </w:r>
    </w:p>
    <w:p w:rsidR="005F614F" w:rsidRPr="005F614F" w:rsidRDefault="005F614F" w:rsidP="00B02DAF">
      <w:pPr>
        <w:pStyle w:val="a8"/>
      </w:pPr>
      <w:r w:rsidRPr="00BC0721">
        <w:t xml:space="preserve">4.1 </w:t>
      </w:r>
      <w:r w:rsidR="00BC0721" w:rsidRPr="00BC0721">
        <w:t>Анализ результатов выполнения программы и формирование новой программы.</w:t>
      </w:r>
    </w:p>
    <w:p w:rsidR="009C7245" w:rsidRDefault="009C7245" w:rsidP="009C7245">
      <w:pPr>
        <w:pStyle w:val="a8"/>
        <w:ind w:firstLine="0"/>
        <w:jc w:val="center"/>
        <w:rPr>
          <w:b/>
        </w:rPr>
      </w:pPr>
    </w:p>
    <w:p w:rsidR="009C7245" w:rsidRDefault="009C7245" w:rsidP="009C7245">
      <w:pPr>
        <w:pStyle w:val="a8"/>
        <w:ind w:firstLine="0"/>
        <w:jc w:val="center"/>
        <w:rPr>
          <w:b/>
        </w:rPr>
      </w:pPr>
      <w:r w:rsidRPr="00B02DAF">
        <w:rPr>
          <w:b/>
        </w:rPr>
        <w:t>10. План реализации перспективной программы по работе с высокомотивированными и одаренными детьми на 2023–2028 гг.</w:t>
      </w:r>
    </w:p>
    <w:p w:rsidR="009C7245" w:rsidRDefault="009C7245" w:rsidP="009C7245">
      <w:pPr>
        <w:pStyle w:val="a8"/>
        <w:ind w:firstLine="0"/>
        <w:jc w:val="center"/>
      </w:pPr>
    </w:p>
    <w:tbl>
      <w:tblPr>
        <w:tblpPr w:leftFromText="180" w:rightFromText="180" w:vertAnchor="text" w:horzAnchor="margin" w:tblpXSpec="center" w:tblpY="1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2"/>
        <w:gridCol w:w="1275"/>
        <w:gridCol w:w="2552"/>
      </w:tblGrid>
      <w:tr w:rsidR="002E0224" w:rsidRPr="00CA45AC" w:rsidTr="002E0224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B" w:rsidRPr="00CA45AC" w:rsidRDefault="009C7245" w:rsidP="005916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C7245" w:rsidRPr="00CA45AC" w:rsidTr="000A6E1D">
        <w:trPr>
          <w:trHeight w:val="8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591668" w:rsidP="000A6E1D">
            <w:pPr>
              <w:suppressAutoHyphens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16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5916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-методологический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6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(2023–2028 годы)</w:t>
            </w:r>
          </w:p>
        </w:tc>
      </w:tr>
      <w:tr w:rsidR="009D5DAA" w:rsidRPr="00CA45AC" w:rsidTr="002E0224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запросов учащихся и их законных представителей по организации факультативных занятий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  <w:p w:rsidR="009D5DAA" w:rsidRPr="00CA45AC" w:rsidRDefault="009D5DAA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D5DAA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выраженности и структуры креативности учащихся 5 классов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9D5DAA" w:rsidRPr="00CA45AC" w:rsidTr="002E0224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арённых и высокомотивированных учащихся.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с одаренными учащимися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9D5DAA" w:rsidRPr="00CA45AC" w:rsidTr="002E0224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согласно календарю областных массовых мероприятий с учащимися учреждений общего среднего образования гомельской области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9D5DAA" w:rsidRPr="00CA45AC" w:rsidTr="002E0224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школы с кружками городского центра по работе с одаренными учащимися «Лидер»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9D5DAA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курсовой подготовки педагогов по работе с одаренными учащимися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9D5DAA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педагогов по результатам психологической диагностики учащихся 5 классов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D5DAA" w:rsidRPr="00CA45AC" w:rsidRDefault="009D5DAA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Д.В.</w:t>
            </w:r>
          </w:p>
        </w:tc>
      </w:tr>
      <w:tr w:rsidR="009D5DAA" w:rsidRPr="00CA45AC" w:rsidTr="0032580A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с учащимися по снятию психологического напряжения перед участием в олимпиадах, конкурсах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69F2" w:rsidRPr="00CA45AC" w:rsidTr="00D57152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учащихся 2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классов во внутришкольной олимпиаде по учебным предметам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BF416E" w:rsidRPr="00CA45AC" w:rsidTr="00D57152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микроклимата в ученических коллективах с целью исследования межличностных отношений.</w:t>
            </w:r>
            <w:r w:rsidRPr="00CA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мотивационной сферы одаренных учащихся 4, 6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классов.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BF416E" w:rsidRPr="00CA45AC" w:rsidTr="002E0224">
        <w:trPr>
          <w:trHeight w:val="10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проживания и воспитания одаренных учащихся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</w:p>
          <w:p w:rsidR="00BF416E" w:rsidRPr="00CA45AC" w:rsidRDefault="00BF416E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Можар Е.В., классные руководители</w:t>
            </w:r>
          </w:p>
        </w:tc>
      </w:tr>
      <w:tr w:rsidR="00BF416E" w:rsidRPr="00CA45AC" w:rsidTr="002E0224">
        <w:trPr>
          <w:trHeight w:val="10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1 этапа внутришкольной олимпиады учащихся 2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классов.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D5DAA" w:rsidRPr="00CA45AC" w:rsidTr="004B1744">
        <w:trPr>
          <w:trHeight w:val="10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с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педагогами, классными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,</w:t>
            </w:r>
            <w:proofErr w:type="gram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законными представителями способов индивидуального подхода к одарённым учащимся 5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DAA" w:rsidRPr="00CA45AC" w:rsidRDefault="009D5DAA" w:rsidP="009D5D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психолог  </w:t>
            </w:r>
          </w:p>
        </w:tc>
      </w:tr>
      <w:tr w:rsidR="002E0224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проектами: систематизация материала по проблеме. Работа с ресурсами сети Интернет»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D5DAA" w:rsidP="000A6E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 «Прометей»</w:t>
            </w:r>
          </w:p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2E0224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учащихся 9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классов во втором, третьем этапах республиканской олимпиады по учебным предметам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9C7245" w:rsidRPr="00CA45AC" w:rsidRDefault="002F65ED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2E0224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2 этапа внутришкольной олимпиады по учебным предметам учащихся 2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классов.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9C7245" w:rsidRPr="00CA45AC" w:rsidRDefault="002F65ED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="009C7245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C7245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="009C7245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 руководители МО</w:t>
            </w:r>
          </w:p>
        </w:tc>
      </w:tr>
      <w:tr w:rsidR="002E0224" w:rsidRPr="00CA45AC" w:rsidTr="002E0224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2E022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«Требования к оформлению исследовательского проекта»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 «Прометей»</w:t>
            </w:r>
          </w:p>
          <w:p w:rsidR="009C7245" w:rsidRPr="00CA45AC" w:rsidRDefault="009C7245" w:rsidP="000A6E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BF416E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с одарёнными учащимися на 2 полугодие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BF416E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«Правила оформления электронных презентаций»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 «Прометей»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E0224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первого этапа областной олимпиады по учебным предметам, 3 этапа внутришкольной олимпиады по учебным предметам учащихся 2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3, 9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 классов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</w:tr>
      <w:tr w:rsidR="00BF416E" w:rsidRPr="00CA45AC" w:rsidTr="002E0224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учащихся 4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классов в областной олимпиаде по учебным предметам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E0224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«Методика защиты исследовательской работы»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 «Прометей»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E0224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tabs>
                <w:tab w:val="left" w:pos="900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с учащимися по снятию психологического напряжения перед участием в олимпиадах, конкурсах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BF416E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учащихся к участию 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втором, третьем этапах   областной олимпиады по учебным предметам учащихся 4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классов.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 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F416E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и проведение школьной конференции исследо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вательских работ, учащихся 5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классов»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 «Прометей»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E0224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«Учитель года»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Копертехова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Л.В., зам. директора по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BF416E" w:rsidRPr="00CA45AC" w:rsidTr="00F43C80">
        <w:trPr>
          <w:trHeight w:val="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4"/>
              </w:numPr>
              <w:tabs>
                <w:tab w:val="left" w:pos="5438"/>
              </w:tabs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«Ученик года»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Копертехова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Л.В., зам. директора по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D369F2" w:rsidRPr="00CA45AC" w:rsidTr="00EA62B0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интеллектуальных конкурсов «Колосок», «Зубренок», «Журавлик»,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Буслик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Лингвистенок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«Кенгуру»,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Инфомышка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«Синица», «Белка»,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Глобусёнок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Олимпионок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Кентаврик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D369F2" w:rsidRPr="00CA45AC" w:rsidTr="002E0224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интеллектуальных игр среди школьников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820E65">
        <w:trPr>
          <w:trHeight w:val="25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591668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91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Учебно</w:t>
            </w:r>
            <w:proofErr w:type="spellEnd"/>
            <w:r w:rsidR="002F1C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591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методический (2023–2028 годы)</w:t>
            </w:r>
          </w:p>
        </w:tc>
      </w:tr>
      <w:tr w:rsidR="00BF416E" w:rsidRPr="00CA45AC" w:rsidTr="00AC5448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 «Об актуальных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организации образовательного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г.»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F416E" w:rsidRPr="00CA45AC" w:rsidTr="00B178F1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факультативных занятий, ориентированных на работу с одаренными детьми (из программ, утвержденных Министерством образования РБ)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B178F1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назначение педагогов, работающих с одаренными детьми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E0224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с одарёнными учащимися на 1 полугодие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0240D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факультативных занятий, стимулирующих занятий по подготовке одаренных учащихся к олимпиадам, конкурсам.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20240D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составление банка занятости одаренных учащихся 5</w:t>
            </w:r>
            <w:r w:rsidRPr="0059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BF416E" w:rsidRPr="00CA45AC" w:rsidTr="00076D4C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учебных кабинетах банка заданий повышенной сложности, творческих и олимпиадных заданий различных уровней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F416E" w:rsidRPr="00CA45AC" w:rsidTr="007C67DD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системы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педагогов на уроках, факультативных занятиях, стим</w:t>
            </w:r>
            <w:r w:rsidR="00D36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улирующих занятиях по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учащихся 4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к олимпиадам по учебным предметам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BF416E" w:rsidRPr="00CA45AC" w:rsidTr="005F6B0B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учащихся в республиканской олимпиаде по учебным предметам учащихся 9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октябрь,ноябрь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5F6B0B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занятий с одаренными учащимися в каникулярное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учителя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F416E" w:rsidRPr="00CA45AC" w:rsidTr="005F6B0B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и проведение </w:t>
            </w:r>
            <w:r w:rsid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семинара по подготовке одаренных и высокомотивированных учащихся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учителя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F416E" w:rsidRPr="00CA45AC" w:rsidTr="00E271A9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F416E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системы взаимодействия классного руководителя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F416E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F416E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предметника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F416E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представителя по подготовке   одаренного учащегося к участию во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 республиканской олимпиады</w:t>
            </w:r>
            <w:r w:rsidR="00BF416E"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привлечению семьи к сопровождению ребенка в процессе обучения навыкам исследования»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классные руководители 9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</w:tr>
      <w:tr w:rsidR="00BF416E" w:rsidRPr="00CA45AC" w:rsidTr="00E271A9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консультаций для учителей по работе с одаренными учащимися 5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BF416E" w:rsidRPr="00CA45AC" w:rsidTr="00E271A9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стимулирующ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поддерживающих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подготовке учащихся к 3 этапу республиканской олимпиады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0C570C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УДЗ «Результаты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во 2 этапе республиканской олимпиады по учебным предметам»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  <w:tr w:rsidR="00BF416E" w:rsidRPr="00CA45AC" w:rsidTr="000C570C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нкетирование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учащихся с целью изучения организации 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эффективности проведения факультативных занятий, занятий индивидуальной подготовки одаренных учащихся к олимпиадам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психолог  </w:t>
            </w:r>
          </w:p>
        </w:tc>
      </w:tr>
      <w:tr w:rsidR="00BF416E" w:rsidRPr="00CA45AC" w:rsidTr="005B089C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Анкетирование педагогов «затруднения в работе с одаренными учащимися»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BF416E" w:rsidRPr="00CA45AC" w:rsidTr="00C3655F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результативности выступления учащихся в первом, втором,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третьем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 республиканской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 по учебным предметам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  внутришкольной</w:t>
            </w:r>
            <w:proofErr w:type="gram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 по учебным предметам учащихся 2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классов. Результативность работы НОУ «Прометей» за 1 полугодие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 руководители МО</w:t>
            </w:r>
          </w:p>
        </w:tc>
      </w:tr>
      <w:tr w:rsidR="00BF416E" w:rsidRPr="00CA45AC" w:rsidTr="00933ECA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Анкетирование учащихся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классов с целью изучения 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учителей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предметников  с</w:t>
            </w:r>
            <w:proofErr w:type="gramEnd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одаренными учащимися 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BF416E" w:rsidRPr="00CA45AC" w:rsidTr="000C7A90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учебной мотивации учащихся. Качество подготовки учащихся 4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классов к областной олимпиаде по учебным предметам (посещение факультативных занятий совместно с педагогом психологом)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Сивакова Е.А., 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 педагог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BF416E" w:rsidRPr="00CA45AC" w:rsidTr="00ED6B56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«Культура выступления. Ораторское искусство».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 «Прометей»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Ермаков Е.С.</w:t>
            </w:r>
          </w:p>
        </w:tc>
      </w:tr>
      <w:tr w:rsidR="00BF416E" w:rsidRPr="00CA45AC" w:rsidTr="00ED6B56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занятий с одаренными учащимися на весенних каникулах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F416E" w:rsidRPr="00CA45AC" w:rsidTr="00ED6B56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системы взаимодействия классного руководителя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предметника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представителя по подготовке   одаренного учащегос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 участию во втором, третьем </w:t>
            </w:r>
            <w:r w:rsidR="00D36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 областной олимпиады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416E" w:rsidRPr="00CA45AC" w:rsidTr="00A83F66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>Психодиагностические исследования по</w:t>
            </w:r>
            <w:r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 xml:space="preserve"> изучению потенциальных и </w:t>
            </w:r>
            <w:proofErr w:type="gramStart"/>
            <w:r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>общих умственных способностей</w:t>
            </w:r>
            <w:proofErr w:type="gramEnd"/>
            <w:r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 xml:space="preserve"> </w:t>
            </w:r>
            <w:r w:rsidRPr="00CA45AC"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 xml:space="preserve">и эффективности обучения учащихся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C12"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A45AC">
              <w:rPr>
                <w:rFonts w:ascii="a_Timer" w:eastAsia="Times New Roman" w:hAnsi="a_Timer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психолог 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Уткина Д.В.</w:t>
            </w:r>
          </w:p>
        </w:tc>
      </w:tr>
      <w:tr w:rsidR="00BF416E" w:rsidRPr="00CA45AC" w:rsidTr="00A21722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4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классов во втором, третьем этапах областной олимпиады по учебным предметам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учащихся 4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</w:t>
            </w:r>
            <w:proofErr w:type="spellEnd"/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</w:tr>
      <w:tr w:rsidR="00BF416E" w:rsidRPr="00CA45AC" w:rsidTr="00ED6B56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Заседания МО «Выполнение плана по работе с одаренными учащимися и основные направления работы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2023/2024 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год». Отчёты учителей</w:t>
            </w:r>
            <w:r w:rsidR="002F1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предметников по работе с одаренными учащимися.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МО, 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F416E" w:rsidRPr="00CA45AC" w:rsidTr="00EB41D4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одаренных учащихся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 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 Уткина Д.В. </w:t>
            </w:r>
          </w:p>
        </w:tc>
      </w:tr>
      <w:tr w:rsidR="00BF416E" w:rsidRPr="00CA45AC" w:rsidTr="00D369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предметных неделях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6E" w:rsidRPr="00CA45AC" w:rsidRDefault="00BF416E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 МО, учителя</w:t>
            </w:r>
            <w:r w:rsidR="002F1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A45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369F2" w:rsidRPr="00CA45AC" w:rsidTr="00F235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D369F2" w:rsidRDefault="00D369F2" w:rsidP="00D369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Констатирующий (2027–2028 годы)</w:t>
            </w:r>
          </w:p>
        </w:tc>
      </w:tr>
      <w:tr w:rsidR="00D369F2" w:rsidRPr="00CA45AC" w:rsidTr="00D369F2">
        <w:trPr>
          <w:trHeight w:val="8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банка педагогического опыта работы с одаренными и высокомотивированными учащимися.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2027–2028</w:t>
            </w:r>
            <w:r w:rsidRP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369F2" w:rsidRPr="00CA45AC" w:rsidTr="00FE16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D369F2" w:rsidRDefault="00D369F2" w:rsidP="00D369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369F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Аналитический (2028 год)</w:t>
            </w:r>
          </w:p>
        </w:tc>
      </w:tr>
      <w:tr w:rsidR="00D369F2" w:rsidRPr="00CA45AC" w:rsidTr="00D369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D369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результатов выполнения программы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</w:t>
            </w:r>
            <w:r w:rsidR="002F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369F2" w:rsidRPr="00CA45AC" w:rsidTr="00EB41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D36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ормирование новой программы.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F2" w:rsidRPr="00CA45AC" w:rsidRDefault="00D369F2" w:rsidP="00BF41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Е.С.</w:t>
            </w:r>
          </w:p>
        </w:tc>
      </w:tr>
    </w:tbl>
    <w:p w:rsidR="009C7245" w:rsidRDefault="009C7245" w:rsidP="009C7245">
      <w:pPr>
        <w:pStyle w:val="a8"/>
        <w:ind w:firstLine="0"/>
      </w:pPr>
    </w:p>
    <w:p w:rsidR="009C7245" w:rsidRDefault="009C7245" w:rsidP="009C7245">
      <w:pPr>
        <w:pStyle w:val="a8"/>
      </w:pPr>
    </w:p>
    <w:p w:rsidR="009C7245" w:rsidRDefault="009C7245" w:rsidP="009C7245">
      <w:pPr>
        <w:pStyle w:val="a8"/>
      </w:pPr>
    </w:p>
    <w:p w:rsidR="009C7245" w:rsidRDefault="009C7245" w:rsidP="009C7245">
      <w:pPr>
        <w:pStyle w:val="a8"/>
      </w:pPr>
    </w:p>
    <w:p w:rsidR="009C7245" w:rsidRDefault="009C7245" w:rsidP="009C7245">
      <w:pPr>
        <w:pStyle w:val="a8"/>
      </w:pPr>
    </w:p>
    <w:p w:rsidR="009C7245" w:rsidRPr="009C7245" w:rsidRDefault="009C7245" w:rsidP="009C7245">
      <w:pPr>
        <w:spacing w:after="0" w:line="240" w:lineRule="auto"/>
        <w:jc w:val="center"/>
        <w:rPr>
          <w:b/>
        </w:rPr>
      </w:pPr>
      <w:r w:rsidRPr="009C7245">
        <w:rPr>
          <w:rFonts w:ascii="Times New Roman" w:hAnsi="Times New Roman" w:cs="Times New Roman"/>
          <w:b/>
          <w:sz w:val="28"/>
          <w:szCs w:val="28"/>
        </w:rPr>
        <w:t>11. Ожидаемые результаты</w:t>
      </w:r>
    </w:p>
    <w:p w:rsidR="009C7245" w:rsidRDefault="009C7245" w:rsidP="009C7245">
      <w:pPr>
        <w:pStyle w:val="a8"/>
      </w:pPr>
    </w:p>
    <w:p w:rsidR="001E5F50" w:rsidRDefault="009C7245" w:rsidP="00803078">
      <w:pPr>
        <w:pStyle w:val="a8"/>
      </w:pPr>
      <w:r>
        <w:t xml:space="preserve">1. Активизация инициативы </w:t>
      </w:r>
      <w:r w:rsidR="001E5F50">
        <w:t>педагогов по работе с одаренными и высокомотивированными детьми.</w:t>
      </w:r>
    </w:p>
    <w:p w:rsidR="009C7245" w:rsidRDefault="009C7245" w:rsidP="00803078">
      <w:pPr>
        <w:pStyle w:val="a8"/>
      </w:pPr>
      <w:r>
        <w:t>2. Сохранение и приумножение интеллектуального и т</w:t>
      </w:r>
      <w:r w:rsidR="00803078">
        <w:t>ворческого потенциала учащихся.</w:t>
      </w:r>
    </w:p>
    <w:p w:rsidR="009C7245" w:rsidRDefault="009C7245" w:rsidP="00803078">
      <w:pPr>
        <w:pStyle w:val="a8"/>
      </w:pPr>
      <w:r>
        <w:lastRenderedPageBreak/>
        <w:t>3</w:t>
      </w:r>
      <w:r w:rsidR="001E5F50">
        <w:t>. Совершенствование</w:t>
      </w:r>
      <w:r>
        <w:t xml:space="preserve"> </w:t>
      </w:r>
      <w:proofErr w:type="spellStart"/>
      <w:r>
        <w:t>методи</w:t>
      </w:r>
      <w:r w:rsidR="001E5F50">
        <w:t>ко</w:t>
      </w:r>
      <w:proofErr w:type="spellEnd"/>
      <w:r w:rsidR="002F1C12">
        <w:t>–</w:t>
      </w:r>
      <w:r w:rsidR="001E5F50">
        <w:t>методологической</w:t>
      </w:r>
      <w:r>
        <w:t xml:space="preserve"> базы</w:t>
      </w:r>
      <w:r w:rsidR="00803078">
        <w:t xml:space="preserve"> по работе с одаренными </w:t>
      </w:r>
      <w:r w:rsidR="001E5F50">
        <w:t xml:space="preserve">и высокомотивированными </w:t>
      </w:r>
      <w:r w:rsidR="00803078">
        <w:t>детьми.</w:t>
      </w:r>
    </w:p>
    <w:p w:rsidR="009C7245" w:rsidRDefault="009C7245" w:rsidP="00803078">
      <w:pPr>
        <w:pStyle w:val="a8"/>
      </w:pPr>
      <w:r>
        <w:t xml:space="preserve">4. </w:t>
      </w:r>
      <w:r w:rsidR="001E5F50">
        <w:t xml:space="preserve">Общее повышение </w:t>
      </w:r>
      <w:r>
        <w:t xml:space="preserve">качества образования </w:t>
      </w:r>
      <w:r w:rsidR="00D97490">
        <w:t>школьников, в том числе и результативности их участия в интеллектуальных состязаниях различного уровня.</w:t>
      </w:r>
    </w:p>
    <w:p w:rsidR="009C7245" w:rsidRDefault="009C7245" w:rsidP="00803078">
      <w:pPr>
        <w:pStyle w:val="a8"/>
      </w:pPr>
      <w:r>
        <w:t xml:space="preserve">5. Расширение </w:t>
      </w:r>
      <w:r w:rsidR="00D97490">
        <w:t xml:space="preserve">перечня мероприятий, содействующих </w:t>
      </w:r>
      <w:r w:rsidR="001E5F50">
        <w:t>выявлению</w:t>
      </w:r>
      <w:r w:rsidR="00D97490">
        <w:t xml:space="preserve">, закреплению и развитию </w:t>
      </w:r>
      <w:r w:rsidR="00803078">
        <w:t>способностей учащихся</w:t>
      </w:r>
    </w:p>
    <w:p w:rsidR="009C7245" w:rsidRDefault="00C7647F" w:rsidP="009C7245">
      <w:pPr>
        <w:pStyle w:val="a8"/>
      </w:pPr>
      <w:r>
        <w:t xml:space="preserve">6. Пополнение </w:t>
      </w:r>
      <w:r w:rsidR="009C7245">
        <w:t xml:space="preserve">банка данных по направлению </w:t>
      </w:r>
      <w:r w:rsidR="00D97490">
        <w:t>работы с высокомотивированными и одаренными учащимися.</w:t>
      </w:r>
    </w:p>
    <w:p w:rsidR="00B02DAF" w:rsidRDefault="00B02DAF" w:rsidP="00B02DAF">
      <w:pPr>
        <w:pStyle w:val="a8"/>
      </w:pPr>
    </w:p>
    <w:p w:rsidR="00B02DAF" w:rsidRPr="00B02DAF" w:rsidRDefault="00B02DAF" w:rsidP="00B02DAF">
      <w:pPr>
        <w:pStyle w:val="a8"/>
      </w:pPr>
    </w:p>
    <w:p w:rsidR="00B02DAF" w:rsidRDefault="00B02DAF" w:rsidP="00B02DAF">
      <w:pPr>
        <w:pStyle w:val="a8"/>
        <w:ind w:firstLine="0"/>
      </w:pPr>
    </w:p>
    <w:sectPr w:rsidR="00B02DA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C22"/>
    <w:multiLevelType w:val="hybridMultilevel"/>
    <w:tmpl w:val="F67E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36FB"/>
    <w:multiLevelType w:val="hybridMultilevel"/>
    <w:tmpl w:val="ECCE5BA4"/>
    <w:lvl w:ilvl="0" w:tplc="FD4038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8D53541"/>
    <w:multiLevelType w:val="hybridMultilevel"/>
    <w:tmpl w:val="E728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C33F0"/>
    <w:multiLevelType w:val="hybridMultilevel"/>
    <w:tmpl w:val="555C0F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3AB20E14"/>
    <w:multiLevelType w:val="hybridMultilevel"/>
    <w:tmpl w:val="D6DA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F629F"/>
    <w:multiLevelType w:val="hybridMultilevel"/>
    <w:tmpl w:val="F0A6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E0692"/>
    <w:multiLevelType w:val="hybridMultilevel"/>
    <w:tmpl w:val="3F680542"/>
    <w:lvl w:ilvl="0" w:tplc="707828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25ED75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0B"/>
    <w:rsid w:val="00017896"/>
    <w:rsid w:val="000A6E1D"/>
    <w:rsid w:val="0011636C"/>
    <w:rsid w:val="00165868"/>
    <w:rsid w:val="001D322D"/>
    <w:rsid w:val="001E5F50"/>
    <w:rsid w:val="00234B38"/>
    <w:rsid w:val="00267E94"/>
    <w:rsid w:val="002A7416"/>
    <w:rsid w:val="002E0224"/>
    <w:rsid w:val="002F1C12"/>
    <w:rsid w:val="002F65ED"/>
    <w:rsid w:val="00320C67"/>
    <w:rsid w:val="00391CC7"/>
    <w:rsid w:val="003A3108"/>
    <w:rsid w:val="004939CA"/>
    <w:rsid w:val="004B5366"/>
    <w:rsid w:val="004E63AD"/>
    <w:rsid w:val="005129C1"/>
    <w:rsid w:val="00516892"/>
    <w:rsid w:val="00566C99"/>
    <w:rsid w:val="00591668"/>
    <w:rsid w:val="005D1E19"/>
    <w:rsid w:val="005F614F"/>
    <w:rsid w:val="00613852"/>
    <w:rsid w:val="006578A7"/>
    <w:rsid w:val="006A606A"/>
    <w:rsid w:val="006A6709"/>
    <w:rsid w:val="006E0054"/>
    <w:rsid w:val="00714A3C"/>
    <w:rsid w:val="00803078"/>
    <w:rsid w:val="00842D1B"/>
    <w:rsid w:val="008A63B5"/>
    <w:rsid w:val="00906E8B"/>
    <w:rsid w:val="0094703D"/>
    <w:rsid w:val="0098370B"/>
    <w:rsid w:val="009C7245"/>
    <w:rsid w:val="009D5DAA"/>
    <w:rsid w:val="00AC38F1"/>
    <w:rsid w:val="00B02DAF"/>
    <w:rsid w:val="00B1312E"/>
    <w:rsid w:val="00BB7803"/>
    <w:rsid w:val="00BC0721"/>
    <w:rsid w:val="00BE3E86"/>
    <w:rsid w:val="00BF317A"/>
    <w:rsid w:val="00BF416E"/>
    <w:rsid w:val="00BF49A9"/>
    <w:rsid w:val="00C7647F"/>
    <w:rsid w:val="00CA45AC"/>
    <w:rsid w:val="00CB5CE0"/>
    <w:rsid w:val="00D23A5C"/>
    <w:rsid w:val="00D369F2"/>
    <w:rsid w:val="00D41341"/>
    <w:rsid w:val="00D77B50"/>
    <w:rsid w:val="00D97490"/>
    <w:rsid w:val="00E233E5"/>
    <w:rsid w:val="00E777D7"/>
    <w:rsid w:val="00EA246D"/>
    <w:rsid w:val="00EE4560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3F9F5-B1FC-45EF-9097-C9289A4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54096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78A7"/>
    <w:pPr>
      <w:keepNext/>
      <w:spacing w:after="0" w:line="240" w:lineRule="auto"/>
      <w:ind w:firstLine="709"/>
      <w:outlineLvl w:val="1"/>
    </w:pPr>
    <w:rPr>
      <w:rFonts w:ascii="Times New Roman" w:hAnsi="Times New Roman" w:cs="Times New Roman"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78A7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 w:cs="Times New Roman"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65868"/>
    <w:pPr>
      <w:keepNext/>
      <w:suppressAutoHyphens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7905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6"/>
    <w:qFormat/>
    <w:rsid w:val="007905FD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154096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154096"/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rsid w:val="00154096"/>
    <w:rPr>
      <w:rFonts w:ascii="Times New Roman" w:hAnsi="Times New Roman" w:cs="Times New Roman"/>
      <w:sz w:val="28"/>
      <w:szCs w:val="28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unhideWhenUsed/>
    <w:rsid w:val="007905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"/>
    <w:basedOn w:val="a4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6">
    <w:name w:val="Balloon Text"/>
    <w:basedOn w:val="a"/>
    <w:link w:val="a5"/>
    <w:unhideWhenUsed/>
    <w:qFormat/>
    <w:rsid w:val="007905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unhideWhenUsed/>
    <w:qFormat/>
    <w:rsid w:val="00154096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8">
    <w:name w:val="Body Text Indent"/>
    <w:basedOn w:val="a"/>
    <w:link w:val="a7"/>
    <w:uiPriority w:val="99"/>
    <w:unhideWhenUsed/>
    <w:rsid w:val="001540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78A7"/>
    <w:rPr>
      <w:rFonts w:ascii="Times New Roman" w:hAnsi="Times New Roman" w:cs="Times New Roman"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578A7"/>
    <w:rPr>
      <w:rFonts w:ascii="Times New Roman" w:hAnsi="Times New Roman" w:cs="Times New Roman"/>
      <w:i/>
      <w:sz w:val="28"/>
      <w:szCs w:val="28"/>
    </w:rPr>
  </w:style>
  <w:style w:type="numbering" w:customStyle="1" w:styleId="11">
    <w:name w:val="Нет списка1"/>
    <w:next w:val="a2"/>
    <w:semiHidden/>
    <w:unhideWhenUsed/>
    <w:rsid w:val="00165868"/>
  </w:style>
  <w:style w:type="table" w:styleId="af">
    <w:name w:val="Table Grid"/>
    <w:basedOn w:val="a1"/>
    <w:rsid w:val="0016586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16586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65868"/>
    <w:rPr>
      <w:rFonts w:ascii="Times New Roman" w:eastAsia="Times New Roman" w:hAnsi="Times New Roman" w:cs="Times New Roman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15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Test</cp:lastModifiedBy>
  <cp:revision>60</cp:revision>
  <cp:lastPrinted>2023-09-28T13:38:00Z</cp:lastPrinted>
  <dcterms:created xsi:type="dcterms:W3CDTF">2023-09-26T14:12:00Z</dcterms:created>
  <dcterms:modified xsi:type="dcterms:W3CDTF">2023-09-28T13:41:00Z</dcterms:modified>
  <dc:language>be-BY</dc:language>
</cp:coreProperties>
</file>