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152D" w14:textId="77777777" w:rsidR="00261512" w:rsidRPr="00261512" w:rsidRDefault="00261512" w:rsidP="00261512">
      <w:pPr>
        <w:tabs>
          <w:tab w:val="left" w:pos="900"/>
        </w:tabs>
        <w:jc w:val="center"/>
        <w:rPr>
          <w:rFonts w:ascii="Times New Roman" w:hAnsi="Times New Roman" w:cs="Times New Roman"/>
          <w:sz w:val="28"/>
          <w:szCs w:val="28"/>
        </w:rPr>
      </w:pPr>
      <w:r w:rsidRPr="00261512">
        <w:rPr>
          <w:rFonts w:ascii="Times New Roman" w:hAnsi="Times New Roman" w:cs="Times New Roman"/>
          <w:sz w:val="28"/>
          <w:szCs w:val="28"/>
        </w:rPr>
        <w:t>Государственное учреждение образования</w:t>
      </w:r>
    </w:p>
    <w:p w14:paraId="457D2AE0" w14:textId="77777777" w:rsidR="00261512" w:rsidRPr="00261512" w:rsidRDefault="00261512" w:rsidP="00261512">
      <w:pPr>
        <w:tabs>
          <w:tab w:val="left" w:pos="900"/>
        </w:tabs>
        <w:ind w:firstLine="540"/>
        <w:jc w:val="center"/>
        <w:rPr>
          <w:rFonts w:ascii="Times New Roman" w:hAnsi="Times New Roman" w:cs="Times New Roman"/>
          <w:caps/>
          <w:sz w:val="28"/>
          <w:szCs w:val="28"/>
        </w:rPr>
      </w:pPr>
      <w:r w:rsidRPr="00261512">
        <w:rPr>
          <w:rFonts w:ascii="Times New Roman" w:hAnsi="Times New Roman" w:cs="Times New Roman"/>
          <w:caps/>
          <w:sz w:val="28"/>
          <w:szCs w:val="28"/>
        </w:rPr>
        <w:t>«</w:t>
      </w:r>
      <w:r w:rsidRPr="00EB7121">
        <w:rPr>
          <w:rFonts w:ascii="Times New Roman" w:eastAsia="Times New Roman" w:hAnsi="Times New Roman" w:cs="Times New Roman"/>
          <w:color w:val="333333"/>
          <w:sz w:val="28"/>
          <w:szCs w:val="28"/>
          <w:lang w:eastAsia="be-BY"/>
        </w:rPr>
        <w:t xml:space="preserve">Средняя школа № </w:t>
      </w:r>
      <w:r>
        <w:rPr>
          <w:rFonts w:ascii="Times New Roman" w:eastAsia="Times New Roman" w:hAnsi="Times New Roman" w:cs="Times New Roman"/>
          <w:color w:val="333333"/>
          <w:sz w:val="28"/>
          <w:szCs w:val="28"/>
          <w:lang w:val="ru-RU" w:eastAsia="be-BY"/>
        </w:rPr>
        <w:t>53</w:t>
      </w:r>
      <w:r w:rsidRPr="00EB7121">
        <w:rPr>
          <w:rFonts w:ascii="Times New Roman" w:eastAsia="Times New Roman" w:hAnsi="Times New Roman" w:cs="Times New Roman"/>
          <w:color w:val="333333"/>
          <w:sz w:val="28"/>
          <w:szCs w:val="28"/>
          <w:lang w:eastAsia="be-BY"/>
        </w:rPr>
        <w:t xml:space="preserve"> г. </w:t>
      </w:r>
      <w:r>
        <w:rPr>
          <w:rFonts w:ascii="Times New Roman" w:eastAsia="Times New Roman" w:hAnsi="Times New Roman" w:cs="Times New Roman"/>
          <w:color w:val="333333"/>
          <w:sz w:val="28"/>
          <w:szCs w:val="28"/>
          <w:lang w:val="ru-RU" w:eastAsia="be-BY"/>
        </w:rPr>
        <w:t>Гомеля</w:t>
      </w:r>
      <w:r w:rsidRPr="00261512">
        <w:rPr>
          <w:rFonts w:ascii="Times New Roman" w:hAnsi="Times New Roman" w:cs="Times New Roman"/>
          <w:caps/>
          <w:sz w:val="28"/>
          <w:szCs w:val="28"/>
        </w:rPr>
        <w:t>»</w:t>
      </w:r>
    </w:p>
    <w:p w14:paraId="6DE2B0CF" w14:textId="77777777" w:rsidR="00261512" w:rsidRPr="00261512" w:rsidRDefault="00261512" w:rsidP="00261512">
      <w:pPr>
        <w:tabs>
          <w:tab w:val="left" w:pos="900"/>
        </w:tabs>
        <w:ind w:firstLine="540"/>
        <w:jc w:val="both"/>
        <w:rPr>
          <w:rFonts w:ascii="Times New Roman" w:hAnsi="Times New Roman" w:cs="Times New Roman"/>
          <w:color w:val="000000"/>
          <w:sz w:val="28"/>
          <w:szCs w:val="28"/>
        </w:rPr>
      </w:pPr>
    </w:p>
    <w:tbl>
      <w:tblPr>
        <w:tblW w:w="0" w:type="auto"/>
        <w:jc w:val="right"/>
        <w:tblLook w:val="04A0" w:firstRow="1" w:lastRow="0" w:firstColumn="1" w:lastColumn="0" w:noHBand="0" w:noVBand="1"/>
      </w:tblPr>
      <w:tblGrid>
        <w:gridCol w:w="4786"/>
      </w:tblGrid>
      <w:tr w:rsidR="00261512" w:rsidRPr="00261512" w14:paraId="72ED02F5" w14:textId="77777777" w:rsidTr="00261512">
        <w:trPr>
          <w:jc w:val="right"/>
        </w:trPr>
        <w:tc>
          <w:tcPr>
            <w:tcW w:w="4786" w:type="dxa"/>
            <w:shd w:val="clear" w:color="auto" w:fill="auto"/>
          </w:tcPr>
          <w:p w14:paraId="2CA5E272" w14:textId="2E2071B3" w:rsidR="00261512" w:rsidRPr="00222878" w:rsidRDefault="00261512" w:rsidP="00261512">
            <w:pPr>
              <w:pStyle w:val="a7"/>
              <w:rPr>
                <w:rFonts w:ascii="Times New Roman" w:hAnsi="Times New Roman" w:cs="Times New Roman"/>
                <w:sz w:val="28"/>
              </w:rPr>
            </w:pPr>
          </w:p>
        </w:tc>
      </w:tr>
      <w:tr w:rsidR="00261512" w:rsidRPr="00261512" w14:paraId="0F2A0F3F" w14:textId="77777777" w:rsidTr="00261512">
        <w:trPr>
          <w:jc w:val="right"/>
        </w:trPr>
        <w:tc>
          <w:tcPr>
            <w:tcW w:w="4786" w:type="dxa"/>
            <w:shd w:val="clear" w:color="auto" w:fill="auto"/>
          </w:tcPr>
          <w:p w14:paraId="09975F27" w14:textId="2DB6A8EF" w:rsidR="00261512" w:rsidRPr="00261512" w:rsidRDefault="00261512" w:rsidP="00261512">
            <w:pPr>
              <w:pStyle w:val="a7"/>
              <w:rPr>
                <w:rFonts w:ascii="Times New Roman" w:hAnsi="Times New Roman" w:cs="Times New Roman"/>
                <w:sz w:val="28"/>
              </w:rPr>
            </w:pPr>
          </w:p>
        </w:tc>
      </w:tr>
      <w:tr w:rsidR="00261512" w:rsidRPr="00261512" w14:paraId="62F82C8C" w14:textId="77777777" w:rsidTr="00261512">
        <w:trPr>
          <w:jc w:val="right"/>
        </w:trPr>
        <w:tc>
          <w:tcPr>
            <w:tcW w:w="4786" w:type="dxa"/>
            <w:shd w:val="clear" w:color="auto" w:fill="auto"/>
          </w:tcPr>
          <w:p w14:paraId="5B97A094" w14:textId="537BA88C" w:rsidR="00261512" w:rsidRPr="00261512" w:rsidRDefault="00261512" w:rsidP="00261512">
            <w:pPr>
              <w:pStyle w:val="a7"/>
              <w:rPr>
                <w:rFonts w:ascii="Times New Roman" w:hAnsi="Times New Roman" w:cs="Times New Roman"/>
                <w:sz w:val="28"/>
              </w:rPr>
            </w:pPr>
          </w:p>
        </w:tc>
      </w:tr>
      <w:tr w:rsidR="00261512" w:rsidRPr="00261512" w14:paraId="41B5615B" w14:textId="77777777" w:rsidTr="00261512">
        <w:trPr>
          <w:jc w:val="right"/>
        </w:trPr>
        <w:tc>
          <w:tcPr>
            <w:tcW w:w="4786" w:type="dxa"/>
            <w:shd w:val="clear" w:color="auto" w:fill="auto"/>
          </w:tcPr>
          <w:p w14:paraId="65D1EE71" w14:textId="49FDE6E3" w:rsidR="00261512" w:rsidRPr="00261512" w:rsidRDefault="00261512" w:rsidP="00261512">
            <w:pPr>
              <w:pStyle w:val="a7"/>
              <w:rPr>
                <w:rFonts w:ascii="Times New Roman" w:hAnsi="Times New Roman" w:cs="Times New Roman"/>
                <w:sz w:val="28"/>
                <w:lang w:val="ru-RU"/>
              </w:rPr>
            </w:pPr>
          </w:p>
        </w:tc>
      </w:tr>
      <w:tr w:rsidR="00261512" w:rsidRPr="00261512" w14:paraId="43338798" w14:textId="77777777" w:rsidTr="00261512">
        <w:trPr>
          <w:jc w:val="right"/>
        </w:trPr>
        <w:tc>
          <w:tcPr>
            <w:tcW w:w="4786" w:type="dxa"/>
            <w:shd w:val="clear" w:color="auto" w:fill="auto"/>
          </w:tcPr>
          <w:p w14:paraId="6664C702" w14:textId="77777777" w:rsidR="00261512" w:rsidRPr="00261512" w:rsidRDefault="00261512" w:rsidP="00FA04B7">
            <w:pPr>
              <w:tabs>
                <w:tab w:val="left" w:pos="900"/>
              </w:tabs>
              <w:jc w:val="both"/>
              <w:rPr>
                <w:rFonts w:ascii="Times New Roman" w:hAnsi="Times New Roman" w:cs="Times New Roman"/>
                <w:color w:val="000000"/>
                <w:sz w:val="28"/>
                <w:szCs w:val="28"/>
              </w:rPr>
            </w:pPr>
          </w:p>
        </w:tc>
      </w:tr>
    </w:tbl>
    <w:p w14:paraId="2AE5B354" w14:textId="77777777" w:rsidR="00A8077F" w:rsidRPr="00261512" w:rsidRDefault="00A8077F" w:rsidP="00EC3247">
      <w:pPr>
        <w:jc w:val="center"/>
        <w:rPr>
          <w:rStyle w:val="markedcontent"/>
          <w:rFonts w:ascii="Times New Roman" w:hAnsi="Times New Roman" w:cs="Times New Roman"/>
          <w:b/>
          <w:sz w:val="28"/>
          <w:szCs w:val="28"/>
        </w:rPr>
      </w:pPr>
    </w:p>
    <w:p w14:paraId="491D6094" w14:textId="77777777" w:rsidR="00A8077F" w:rsidRDefault="00A8077F" w:rsidP="00EC3247">
      <w:pPr>
        <w:jc w:val="center"/>
        <w:rPr>
          <w:rStyle w:val="markedcontent"/>
          <w:rFonts w:ascii="Times New Roman" w:hAnsi="Times New Roman" w:cs="Times New Roman"/>
          <w:b/>
          <w:sz w:val="28"/>
          <w:szCs w:val="28"/>
        </w:rPr>
      </w:pPr>
    </w:p>
    <w:p w14:paraId="070ED70D" w14:textId="77777777" w:rsidR="00A8077F" w:rsidRPr="00261512" w:rsidRDefault="00A8077F" w:rsidP="00EC3247">
      <w:pPr>
        <w:jc w:val="center"/>
        <w:rPr>
          <w:rStyle w:val="markedcontent"/>
          <w:rFonts w:ascii="Times New Roman" w:hAnsi="Times New Roman" w:cs="Times New Roman"/>
          <w:b/>
          <w:sz w:val="44"/>
          <w:szCs w:val="28"/>
        </w:rPr>
      </w:pPr>
    </w:p>
    <w:p w14:paraId="5F5CB38F" w14:textId="77777777" w:rsidR="005F15EC" w:rsidRPr="00261512" w:rsidRDefault="00261512" w:rsidP="005F15EC">
      <w:pPr>
        <w:jc w:val="center"/>
        <w:rPr>
          <w:rFonts w:ascii="Times New Roman" w:eastAsia="Times New Roman" w:hAnsi="Times New Roman" w:cs="Times New Roman"/>
          <w:b/>
          <w:color w:val="333333"/>
          <w:sz w:val="44"/>
          <w:szCs w:val="28"/>
          <w:lang w:eastAsia="be-BY"/>
        </w:rPr>
      </w:pPr>
      <w:r w:rsidRPr="00261512">
        <w:rPr>
          <w:rStyle w:val="markedcontent"/>
          <w:rFonts w:ascii="Times New Roman" w:hAnsi="Times New Roman" w:cs="Times New Roman"/>
          <w:b/>
          <w:sz w:val="44"/>
          <w:szCs w:val="28"/>
        </w:rPr>
        <w:t>ПОЛОЖЕНИЕ</w:t>
      </w:r>
      <w:r w:rsidRPr="00261512">
        <w:rPr>
          <w:rFonts w:ascii="Times New Roman" w:hAnsi="Times New Roman" w:cs="Times New Roman"/>
          <w:b/>
          <w:sz w:val="44"/>
          <w:szCs w:val="28"/>
        </w:rPr>
        <w:br/>
      </w:r>
      <w:r w:rsidRPr="00261512">
        <w:rPr>
          <w:rStyle w:val="markedcontent"/>
          <w:rFonts w:ascii="Times New Roman" w:hAnsi="Times New Roman" w:cs="Times New Roman"/>
          <w:b/>
          <w:sz w:val="44"/>
          <w:szCs w:val="28"/>
        </w:rPr>
        <w:t xml:space="preserve">об </w:t>
      </w:r>
      <w:r w:rsidR="005F15EC" w:rsidRPr="00261512">
        <w:rPr>
          <w:rFonts w:ascii="Times New Roman" w:eastAsia="Times New Roman" w:hAnsi="Times New Roman" w:cs="Times New Roman"/>
          <w:b/>
          <w:color w:val="333333"/>
          <w:sz w:val="44"/>
          <w:szCs w:val="28"/>
          <w:lang w:eastAsia="be-BY"/>
        </w:rPr>
        <w:t xml:space="preserve">обработке </w:t>
      </w:r>
      <w:r w:rsidR="005F15EC">
        <w:rPr>
          <w:rFonts w:ascii="Times New Roman" w:eastAsia="Times New Roman" w:hAnsi="Times New Roman" w:cs="Times New Roman"/>
          <w:b/>
          <w:color w:val="333333"/>
          <w:sz w:val="44"/>
          <w:szCs w:val="28"/>
          <w:lang w:val="ru-RU" w:eastAsia="be-BY"/>
        </w:rPr>
        <w:t xml:space="preserve">и </w:t>
      </w:r>
      <w:r w:rsidRPr="00261512">
        <w:rPr>
          <w:rFonts w:ascii="Times New Roman" w:eastAsia="Times New Roman" w:hAnsi="Times New Roman" w:cs="Times New Roman"/>
          <w:b/>
          <w:color w:val="333333"/>
          <w:sz w:val="44"/>
          <w:szCs w:val="28"/>
          <w:lang w:eastAsia="be-BY"/>
        </w:rPr>
        <w:t>защит</w:t>
      </w:r>
      <w:r w:rsidR="005F15EC">
        <w:rPr>
          <w:rFonts w:ascii="Times New Roman" w:eastAsia="Times New Roman" w:hAnsi="Times New Roman" w:cs="Times New Roman"/>
          <w:b/>
          <w:color w:val="333333"/>
          <w:sz w:val="44"/>
          <w:szCs w:val="28"/>
          <w:lang w:val="ru-RU" w:eastAsia="be-BY"/>
        </w:rPr>
        <w:t>е</w:t>
      </w:r>
      <w:r w:rsidRPr="00261512">
        <w:rPr>
          <w:rFonts w:ascii="Times New Roman" w:eastAsia="Times New Roman" w:hAnsi="Times New Roman" w:cs="Times New Roman"/>
          <w:b/>
          <w:color w:val="333333"/>
          <w:sz w:val="44"/>
          <w:szCs w:val="28"/>
          <w:lang w:eastAsia="be-BY"/>
        </w:rPr>
        <w:t xml:space="preserve"> </w:t>
      </w:r>
    </w:p>
    <w:p w14:paraId="02616ABE" w14:textId="77777777" w:rsidR="00261512" w:rsidRPr="00261512" w:rsidRDefault="00261512" w:rsidP="00261512">
      <w:pPr>
        <w:jc w:val="center"/>
        <w:rPr>
          <w:rFonts w:ascii="Times New Roman" w:hAnsi="Times New Roman" w:cs="Times New Roman"/>
          <w:b/>
          <w:sz w:val="44"/>
          <w:szCs w:val="28"/>
        </w:rPr>
      </w:pPr>
      <w:r w:rsidRPr="00261512">
        <w:rPr>
          <w:rFonts w:ascii="Times New Roman" w:eastAsia="Times New Roman" w:hAnsi="Times New Roman" w:cs="Times New Roman"/>
          <w:b/>
          <w:color w:val="333333"/>
          <w:sz w:val="44"/>
          <w:szCs w:val="28"/>
          <w:lang w:eastAsia="be-BY"/>
        </w:rPr>
        <w:t>персональных данных</w:t>
      </w:r>
    </w:p>
    <w:p w14:paraId="6E489CD0" w14:textId="77777777" w:rsidR="00A8077F" w:rsidRPr="00261512" w:rsidRDefault="00A8077F" w:rsidP="00EC3247">
      <w:pPr>
        <w:jc w:val="center"/>
        <w:rPr>
          <w:rStyle w:val="markedcontent"/>
          <w:rFonts w:ascii="Times New Roman" w:hAnsi="Times New Roman" w:cs="Times New Roman"/>
          <w:b/>
          <w:sz w:val="44"/>
          <w:szCs w:val="28"/>
        </w:rPr>
      </w:pPr>
    </w:p>
    <w:p w14:paraId="72B4D4B1" w14:textId="77777777" w:rsidR="00A8077F" w:rsidRDefault="00A8077F" w:rsidP="00EC3247">
      <w:pPr>
        <w:jc w:val="center"/>
        <w:rPr>
          <w:rStyle w:val="markedcontent"/>
          <w:rFonts w:ascii="Times New Roman" w:hAnsi="Times New Roman" w:cs="Times New Roman"/>
          <w:b/>
          <w:sz w:val="28"/>
          <w:szCs w:val="28"/>
        </w:rPr>
      </w:pPr>
    </w:p>
    <w:p w14:paraId="1E508842" w14:textId="77777777" w:rsidR="00A8077F" w:rsidRDefault="00A8077F" w:rsidP="00EC3247">
      <w:pPr>
        <w:jc w:val="center"/>
        <w:rPr>
          <w:rStyle w:val="markedcontent"/>
          <w:rFonts w:ascii="Times New Roman" w:hAnsi="Times New Roman" w:cs="Times New Roman"/>
          <w:b/>
          <w:sz w:val="28"/>
          <w:szCs w:val="28"/>
        </w:rPr>
      </w:pPr>
    </w:p>
    <w:p w14:paraId="12880C7E" w14:textId="77777777" w:rsidR="00A8077F" w:rsidRDefault="00A8077F" w:rsidP="00EC3247">
      <w:pPr>
        <w:jc w:val="center"/>
        <w:rPr>
          <w:rStyle w:val="markedcontent"/>
          <w:rFonts w:ascii="Times New Roman" w:hAnsi="Times New Roman" w:cs="Times New Roman"/>
          <w:b/>
          <w:sz w:val="28"/>
          <w:szCs w:val="28"/>
        </w:rPr>
      </w:pPr>
    </w:p>
    <w:p w14:paraId="08540050" w14:textId="77777777" w:rsidR="00A8077F" w:rsidRDefault="00A8077F" w:rsidP="00EC3247">
      <w:pPr>
        <w:jc w:val="center"/>
        <w:rPr>
          <w:rStyle w:val="markedcontent"/>
          <w:rFonts w:ascii="Times New Roman" w:hAnsi="Times New Roman" w:cs="Times New Roman"/>
          <w:b/>
          <w:sz w:val="28"/>
          <w:szCs w:val="28"/>
        </w:rPr>
      </w:pPr>
    </w:p>
    <w:p w14:paraId="199CBBEE" w14:textId="77777777" w:rsidR="00A8077F" w:rsidRDefault="00A8077F" w:rsidP="00EC3247">
      <w:pPr>
        <w:jc w:val="center"/>
        <w:rPr>
          <w:rStyle w:val="markedcontent"/>
          <w:rFonts w:ascii="Times New Roman" w:hAnsi="Times New Roman" w:cs="Times New Roman"/>
          <w:b/>
          <w:sz w:val="28"/>
          <w:szCs w:val="28"/>
        </w:rPr>
      </w:pPr>
    </w:p>
    <w:p w14:paraId="2CE25C26" w14:textId="77777777" w:rsidR="00A8077F" w:rsidRDefault="00A8077F" w:rsidP="00EC3247">
      <w:pPr>
        <w:jc w:val="center"/>
        <w:rPr>
          <w:rStyle w:val="markedcontent"/>
          <w:rFonts w:ascii="Times New Roman" w:hAnsi="Times New Roman" w:cs="Times New Roman"/>
          <w:b/>
          <w:sz w:val="28"/>
          <w:szCs w:val="28"/>
        </w:rPr>
      </w:pPr>
    </w:p>
    <w:p w14:paraId="02F5EA9C" w14:textId="77777777" w:rsidR="00A8077F" w:rsidRDefault="00A8077F" w:rsidP="00EC3247">
      <w:pPr>
        <w:jc w:val="center"/>
        <w:rPr>
          <w:rStyle w:val="markedcontent"/>
          <w:rFonts w:ascii="Times New Roman" w:hAnsi="Times New Roman" w:cs="Times New Roman"/>
          <w:b/>
          <w:sz w:val="28"/>
          <w:szCs w:val="28"/>
        </w:rPr>
      </w:pPr>
    </w:p>
    <w:p w14:paraId="2F361D1E" w14:textId="77777777" w:rsidR="00A8077F" w:rsidRDefault="00A8077F" w:rsidP="00EC3247">
      <w:pPr>
        <w:jc w:val="center"/>
        <w:rPr>
          <w:rStyle w:val="markedcontent"/>
          <w:rFonts w:ascii="Times New Roman" w:hAnsi="Times New Roman" w:cs="Times New Roman"/>
          <w:b/>
          <w:sz w:val="28"/>
          <w:szCs w:val="28"/>
        </w:rPr>
      </w:pPr>
    </w:p>
    <w:p w14:paraId="4A07D574" w14:textId="77777777" w:rsidR="00A8077F" w:rsidRDefault="00A8077F" w:rsidP="00EC3247">
      <w:pPr>
        <w:jc w:val="center"/>
        <w:rPr>
          <w:rStyle w:val="markedcontent"/>
          <w:rFonts w:ascii="Times New Roman" w:hAnsi="Times New Roman" w:cs="Times New Roman"/>
          <w:b/>
          <w:sz w:val="28"/>
          <w:szCs w:val="28"/>
        </w:rPr>
      </w:pPr>
    </w:p>
    <w:p w14:paraId="29948D8C" w14:textId="77777777" w:rsidR="00A8077F" w:rsidRDefault="00A8077F" w:rsidP="00EC3247">
      <w:pPr>
        <w:jc w:val="center"/>
        <w:rPr>
          <w:rStyle w:val="markedcontent"/>
          <w:rFonts w:ascii="Times New Roman" w:hAnsi="Times New Roman" w:cs="Times New Roman"/>
          <w:b/>
          <w:sz w:val="28"/>
          <w:szCs w:val="28"/>
        </w:rPr>
      </w:pPr>
    </w:p>
    <w:p w14:paraId="4306F57F" w14:textId="77777777" w:rsidR="00A8077F" w:rsidRDefault="00A8077F" w:rsidP="00EC3247">
      <w:pPr>
        <w:jc w:val="center"/>
        <w:rPr>
          <w:rStyle w:val="markedcontent"/>
          <w:rFonts w:ascii="Times New Roman" w:hAnsi="Times New Roman" w:cs="Times New Roman"/>
          <w:b/>
          <w:sz w:val="28"/>
          <w:szCs w:val="28"/>
        </w:rPr>
      </w:pPr>
    </w:p>
    <w:p w14:paraId="7D04E778" w14:textId="77777777" w:rsidR="00261512" w:rsidRPr="00261512" w:rsidRDefault="00261512" w:rsidP="00EC3247">
      <w:pPr>
        <w:jc w:val="center"/>
        <w:rPr>
          <w:rStyle w:val="markedcontent"/>
          <w:rFonts w:ascii="Times New Roman" w:hAnsi="Times New Roman" w:cs="Times New Roman"/>
          <w:b/>
          <w:sz w:val="28"/>
          <w:szCs w:val="28"/>
          <w:lang w:val="ru-RU"/>
        </w:rPr>
      </w:pPr>
      <w:r>
        <w:rPr>
          <w:rStyle w:val="markedcontent"/>
          <w:rFonts w:ascii="Times New Roman" w:hAnsi="Times New Roman" w:cs="Times New Roman"/>
          <w:b/>
          <w:sz w:val="28"/>
          <w:szCs w:val="28"/>
          <w:lang w:val="ru-RU"/>
        </w:rPr>
        <w:t>2023 год</w:t>
      </w:r>
    </w:p>
    <w:p w14:paraId="4030DABC" w14:textId="77777777" w:rsidR="00EB7121" w:rsidRDefault="00EC3247" w:rsidP="00EC3247">
      <w:pPr>
        <w:rPr>
          <w:rFonts w:ascii="Times New Roman" w:eastAsia="Times New Roman" w:hAnsi="Times New Roman" w:cs="Times New Roman"/>
          <w:color w:val="333333"/>
          <w:sz w:val="28"/>
          <w:szCs w:val="28"/>
          <w:lang w:eastAsia="be-BY"/>
        </w:rPr>
      </w:pPr>
      <w:r>
        <w:rPr>
          <w:rFonts w:ascii="Times New Roman" w:eastAsia="Times New Roman" w:hAnsi="Times New Roman" w:cs="Times New Roman"/>
          <w:color w:val="333333"/>
          <w:sz w:val="28"/>
          <w:szCs w:val="28"/>
          <w:lang w:val="ru-RU" w:eastAsia="be-BY"/>
        </w:rPr>
        <w:lastRenderedPageBreak/>
        <w:t xml:space="preserve">1. </w:t>
      </w:r>
      <w:r w:rsidR="00EB7121" w:rsidRPr="00EB7121">
        <w:rPr>
          <w:rFonts w:ascii="Times New Roman" w:eastAsia="Times New Roman" w:hAnsi="Times New Roman" w:cs="Times New Roman"/>
          <w:color w:val="333333"/>
          <w:sz w:val="28"/>
          <w:szCs w:val="28"/>
          <w:lang w:eastAsia="be-BY"/>
        </w:rPr>
        <w:t>ОБЩИЕ ПОЛОЖЕНИЯ</w:t>
      </w:r>
    </w:p>
    <w:p w14:paraId="2D4426C1" w14:textId="77777777" w:rsidR="00EC3247" w:rsidRPr="00EB7121" w:rsidRDefault="00EC3247" w:rsidP="00EC3247">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Настоящ</w:t>
      </w:r>
      <w:r>
        <w:rPr>
          <w:rFonts w:ascii="Times New Roman" w:eastAsia="Times New Roman" w:hAnsi="Times New Roman" w:cs="Times New Roman"/>
          <w:color w:val="333333"/>
          <w:sz w:val="28"/>
          <w:szCs w:val="28"/>
          <w:lang w:val="ru-RU" w:eastAsia="be-BY"/>
        </w:rPr>
        <w:t>ее</w:t>
      </w:r>
      <w:r w:rsidRPr="00EB7121">
        <w:rPr>
          <w:rFonts w:ascii="Times New Roman" w:eastAsia="Times New Roman" w:hAnsi="Times New Roman" w:cs="Times New Roman"/>
          <w:color w:val="333333"/>
          <w:sz w:val="28"/>
          <w:szCs w:val="28"/>
          <w:lang w:eastAsia="be-BY"/>
        </w:rPr>
        <w:t xml:space="preserve"> </w:t>
      </w:r>
      <w:r>
        <w:rPr>
          <w:rFonts w:ascii="Times New Roman" w:eastAsia="Times New Roman" w:hAnsi="Times New Roman" w:cs="Times New Roman"/>
          <w:color w:val="333333"/>
          <w:sz w:val="28"/>
          <w:szCs w:val="28"/>
          <w:lang w:val="ru-RU" w:eastAsia="be-BY"/>
        </w:rPr>
        <w:t>Положение</w:t>
      </w:r>
      <w:r w:rsidRPr="00EB7121">
        <w:rPr>
          <w:rFonts w:ascii="Times New Roman" w:eastAsia="Times New Roman" w:hAnsi="Times New Roman" w:cs="Times New Roman"/>
          <w:color w:val="333333"/>
          <w:sz w:val="28"/>
          <w:szCs w:val="28"/>
          <w:lang w:eastAsia="be-BY"/>
        </w:rPr>
        <w:t xml:space="preserve"> </w:t>
      </w:r>
      <w:r>
        <w:rPr>
          <w:rFonts w:ascii="Times New Roman" w:eastAsia="Times New Roman" w:hAnsi="Times New Roman" w:cs="Times New Roman"/>
          <w:color w:val="333333"/>
          <w:sz w:val="28"/>
          <w:szCs w:val="28"/>
          <w:lang w:val="ru-RU" w:eastAsia="be-BY"/>
        </w:rPr>
        <w:t>разработано</w:t>
      </w:r>
      <w:r w:rsidRPr="00EB7121">
        <w:rPr>
          <w:rFonts w:ascii="Times New Roman" w:eastAsia="Times New Roman" w:hAnsi="Times New Roman" w:cs="Times New Roman"/>
          <w:color w:val="333333"/>
          <w:sz w:val="28"/>
          <w:szCs w:val="28"/>
          <w:lang w:eastAsia="be-BY"/>
        </w:rPr>
        <w:t xml:space="preserve"> для организации защиты информации при обработке персональных данных в государственном учреждении образования «Средняя школа № </w:t>
      </w:r>
      <w:r>
        <w:rPr>
          <w:rFonts w:ascii="Times New Roman" w:eastAsia="Times New Roman" w:hAnsi="Times New Roman" w:cs="Times New Roman"/>
          <w:color w:val="333333"/>
          <w:sz w:val="28"/>
          <w:szCs w:val="28"/>
          <w:lang w:val="ru-RU" w:eastAsia="be-BY"/>
        </w:rPr>
        <w:t>53</w:t>
      </w:r>
      <w:r w:rsidRPr="00EB7121">
        <w:rPr>
          <w:rFonts w:ascii="Times New Roman" w:eastAsia="Times New Roman" w:hAnsi="Times New Roman" w:cs="Times New Roman"/>
          <w:color w:val="333333"/>
          <w:sz w:val="28"/>
          <w:szCs w:val="28"/>
          <w:lang w:eastAsia="be-BY"/>
        </w:rPr>
        <w:t xml:space="preserve"> г. </w:t>
      </w:r>
      <w:r>
        <w:rPr>
          <w:rFonts w:ascii="Times New Roman" w:eastAsia="Times New Roman" w:hAnsi="Times New Roman" w:cs="Times New Roman"/>
          <w:color w:val="333333"/>
          <w:sz w:val="28"/>
          <w:szCs w:val="28"/>
          <w:lang w:val="ru-RU" w:eastAsia="be-BY"/>
        </w:rPr>
        <w:t>Гомеля</w:t>
      </w:r>
      <w:r w:rsidRPr="00EB7121">
        <w:rPr>
          <w:rFonts w:ascii="Times New Roman" w:eastAsia="Times New Roman" w:hAnsi="Times New Roman" w:cs="Times New Roman"/>
          <w:color w:val="333333"/>
          <w:sz w:val="28"/>
          <w:szCs w:val="28"/>
          <w:lang w:eastAsia="be-BY"/>
        </w:rPr>
        <w:t>» (далее – Учреждение).</w:t>
      </w:r>
    </w:p>
    <w:p w14:paraId="2A8F8664" w14:textId="77777777" w:rsidR="00EC3247" w:rsidRPr="00EB7121" w:rsidRDefault="00EC3247" w:rsidP="00EC3247">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Перечень содержит полный список категорий данных, безопасность которых должна обеспечиваться системой защиты персональных данных.</w:t>
      </w:r>
    </w:p>
    <w:p w14:paraId="5F2380B8"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Объектами защиты являются – информация, обрабатываемая в Учреждении, и технические средства ее обработки и защиты.</w:t>
      </w:r>
    </w:p>
    <w:p w14:paraId="700DFD3D" w14:textId="77777777" w:rsidR="00EB7121" w:rsidRPr="00EC3247" w:rsidRDefault="00EC3247" w:rsidP="00EC3247">
      <w:pPr>
        <w:pStyle w:val="a6"/>
        <w:numPr>
          <w:ilvl w:val="0"/>
          <w:numId w:val="6"/>
        </w:numPr>
        <w:shd w:val="clear" w:color="auto" w:fill="FFFFFF"/>
        <w:spacing w:before="100" w:beforeAutospacing="1" w:after="100" w:afterAutospacing="1" w:line="240" w:lineRule="auto"/>
        <w:ind w:left="0" w:firstLine="0"/>
        <w:jc w:val="both"/>
        <w:rPr>
          <w:rFonts w:ascii="Times New Roman" w:eastAsia="Times New Roman" w:hAnsi="Times New Roman" w:cs="Times New Roman"/>
          <w:color w:val="333333"/>
          <w:sz w:val="28"/>
          <w:szCs w:val="28"/>
          <w:lang w:eastAsia="be-BY"/>
        </w:rPr>
      </w:pPr>
      <w:r>
        <w:rPr>
          <w:rFonts w:ascii="Times New Roman" w:eastAsia="Times New Roman" w:hAnsi="Times New Roman" w:cs="Times New Roman"/>
          <w:color w:val="333333"/>
          <w:sz w:val="28"/>
          <w:szCs w:val="28"/>
          <w:lang w:val="ru-RU" w:eastAsia="be-BY"/>
        </w:rPr>
        <w:t>ПЕРЕЧЕНЬ ПЕРСОНАЛЬНЫХ ДАЕННЫХ</w:t>
      </w:r>
      <w:r w:rsidR="00EB7121" w:rsidRPr="00EC3247">
        <w:rPr>
          <w:rFonts w:ascii="Times New Roman" w:eastAsia="Times New Roman" w:hAnsi="Times New Roman" w:cs="Times New Roman"/>
          <w:color w:val="333333"/>
          <w:sz w:val="28"/>
          <w:szCs w:val="28"/>
          <w:lang w:eastAsia="be-BY"/>
        </w:rPr>
        <w:t xml:space="preserve"> </w:t>
      </w:r>
      <w:r>
        <w:rPr>
          <w:rFonts w:ascii="Times New Roman" w:eastAsia="Times New Roman" w:hAnsi="Times New Roman" w:cs="Times New Roman"/>
          <w:color w:val="333333"/>
          <w:sz w:val="28"/>
          <w:szCs w:val="28"/>
          <w:lang w:val="ru-RU" w:eastAsia="be-BY"/>
        </w:rPr>
        <w:t>СУБЪЕКТОВ</w:t>
      </w:r>
      <w:r w:rsidR="00EB7121" w:rsidRPr="00EC3247">
        <w:rPr>
          <w:rFonts w:ascii="Times New Roman" w:eastAsia="Times New Roman" w:hAnsi="Times New Roman" w:cs="Times New Roman"/>
          <w:color w:val="333333"/>
          <w:sz w:val="28"/>
          <w:szCs w:val="28"/>
          <w:lang w:eastAsia="be-BY"/>
        </w:rPr>
        <w:t>.</w:t>
      </w:r>
    </w:p>
    <w:p w14:paraId="63B90AAA" w14:textId="77777777" w:rsidR="00EB7121" w:rsidRPr="00EB7121" w:rsidRDefault="00EC3247" w:rsidP="00EB7121">
      <w:pPr>
        <w:shd w:val="clear" w:color="auto" w:fill="FFFFFF"/>
        <w:spacing w:after="150" w:line="240" w:lineRule="auto"/>
        <w:rPr>
          <w:rFonts w:ascii="Times New Roman" w:eastAsia="Times New Roman" w:hAnsi="Times New Roman" w:cs="Times New Roman"/>
          <w:color w:val="333333"/>
          <w:sz w:val="28"/>
          <w:szCs w:val="28"/>
          <w:lang w:eastAsia="be-BY"/>
        </w:rPr>
      </w:pPr>
      <w:r>
        <w:rPr>
          <w:rFonts w:ascii="Times New Roman" w:eastAsia="Times New Roman" w:hAnsi="Times New Roman" w:cs="Times New Roman"/>
          <w:color w:val="333333"/>
          <w:sz w:val="28"/>
          <w:szCs w:val="28"/>
          <w:lang w:val="ru-RU" w:eastAsia="be-BY"/>
        </w:rPr>
        <w:t>2</w:t>
      </w:r>
      <w:r w:rsidR="00EB7121" w:rsidRPr="00EB7121">
        <w:rPr>
          <w:rFonts w:ascii="Times New Roman" w:eastAsia="Times New Roman" w:hAnsi="Times New Roman" w:cs="Times New Roman"/>
          <w:color w:val="333333"/>
          <w:sz w:val="28"/>
          <w:szCs w:val="28"/>
          <w:lang w:eastAsia="be-BY"/>
        </w:rPr>
        <w:t>.1. Персональные данные обучающихся, их законных представителей включают:</w:t>
      </w:r>
    </w:p>
    <w:p w14:paraId="4CDAFF30"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ФИО;</w:t>
      </w:r>
    </w:p>
    <w:p w14:paraId="087CAFB4"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Дата рождения;</w:t>
      </w:r>
    </w:p>
    <w:p w14:paraId="326D4902"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Контактный телефон;</w:t>
      </w:r>
    </w:p>
    <w:p w14:paraId="2596A98B"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Адрес регистрации;</w:t>
      </w:r>
    </w:p>
    <w:p w14:paraId="1FF30ED7"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Адрес фактического проживания;</w:t>
      </w:r>
    </w:p>
    <w:p w14:paraId="4A8D23AC"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Сведения, содержащиеся в паспорте, свидетельстве о рождении, ином документе, удостоверяющем личность;</w:t>
      </w:r>
    </w:p>
    <w:p w14:paraId="239E67F6"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Информация, содержащаяся в личном деле обучающихся;</w:t>
      </w:r>
    </w:p>
    <w:p w14:paraId="0F07001E"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Информация, содержащаяся в личном деле обучающихся, оставшихся без попечения родителей (дети-сироты);</w:t>
      </w:r>
    </w:p>
    <w:p w14:paraId="1A9C37C6"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Данные о состоянии здоровья (история болезни);</w:t>
      </w:r>
    </w:p>
    <w:p w14:paraId="7614553B"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Место работы;</w:t>
      </w:r>
    </w:p>
    <w:p w14:paraId="0516C261"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Иные сведения, необходимые для определения отношений обучения и воспитания (документы о составе семьи, документы о состоянии здоровья, документы, подтверждающие право на дополнительные гарантии и компенсации по определенным основаниям, предусмотренным законодательством (родители-инвалиды, ребенок-сирота, ребенок из многодетной семьи и т. п.);</w:t>
      </w:r>
    </w:p>
    <w:p w14:paraId="552BC626"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Фото и видеоизображение.</w:t>
      </w:r>
    </w:p>
    <w:p w14:paraId="0B5D8184" w14:textId="77777777" w:rsidR="00EB7121" w:rsidRPr="00EB7121" w:rsidRDefault="00EC3247"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Pr>
          <w:rFonts w:ascii="Times New Roman" w:eastAsia="Times New Roman" w:hAnsi="Times New Roman" w:cs="Times New Roman"/>
          <w:color w:val="333333"/>
          <w:sz w:val="28"/>
          <w:szCs w:val="28"/>
          <w:lang w:val="ru-RU" w:eastAsia="be-BY"/>
        </w:rPr>
        <w:t>2</w:t>
      </w:r>
      <w:r w:rsidR="00EB7121" w:rsidRPr="00EB7121">
        <w:rPr>
          <w:rFonts w:ascii="Times New Roman" w:eastAsia="Times New Roman" w:hAnsi="Times New Roman" w:cs="Times New Roman"/>
          <w:color w:val="333333"/>
          <w:sz w:val="28"/>
          <w:szCs w:val="28"/>
          <w:lang w:eastAsia="be-BY"/>
        </w:rPr>
        <w:t>.2. Персональные данные сотрудников Учреждения включают:</w:t>
      </w:r>
    </w:p>
    <w:p w14:paraId="1D3E5309"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Фамилия, имя, отчество;</w:t>
      </w:r>
    </w:p>
    <w:p w14:paraId="7B044EF1"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Пол;</w:t>
      </w:r>
    </w:p>
    <w:p w14:paraId="6F55691C"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Место, год и дата рождения;</w:t>
      </w:r>
    </w:p>
    <w:p w14:paraId="3AAE573A"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lastRenderedPageBreak/>
        <w:t>Адрес регистрации, адрес фактического проживания;</w:t>
      </w:r>
    </w:p>
    <w:p w14:paraId="4D550FE1"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Паспортные данные (серия, номер паспорта, кем и когда выдан, идентификационный номер);</w:t>
      </w:r>
    </w:p>
    <w:p w14:paraId="534F1356"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Состояние в браке, количество детей, дата рождения детей;</w:t>
      </w:r>
    </w:p>
    <w:p w14:paraId="1BA5B9F6"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Информация об образовании (наименование учреждения, сведения о документах, подтверждающие образование: наименование, номер, дата выдачи, специальность);</w:t>
      </w:r>
    </w:p>
    <w:p w14:paraId="3FDBE58A"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Информация о трудовой деятельности до приема на работу (в т.ч. характеристика с предыдущего места работы);</w:t>
      </w:r>
    </w:p>
    <w:p w14:paraId="7201AA6F"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Информация о трудовом стаже (место работы, должность, период работы, период работы, причины увольнения);</w:t>
      </w:r>
    </w:p>
    <w:p w14:paraId="44F45338"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Телефонный номер (домашний, рабочий, мобильный);</w:t>
      </w:r>
    </w:p>
    <w:p w14:paraId="6C295E96"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Семейное положение и состав семьи (муж/жена, дети);</w:t>
      </w:r>
    </w:p>
    <w:p w14:paraId="0A1E9921"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Информация о знании иностранных языков;</w:t>
      </w:r>
    </w:p>
    <w:p w14:paraId="52E54B8C"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Оклад;</w:t>
      </w:r>
    </w:p>
    <w:p w14:paraId="41901B6B"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Данные о трудовом договоре (№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дополнительного отпуска, длительность дополнительного отпуска за ненормированный рабочий день, обязанности работника, дополнительные социальные льготы и гарантии, № и число изменения к трудовому договору, характер работы, форма оплаты, категория персонала, условия труда, продолжительность рабочей недели, система оплаты);</w:t>
      </w:r>
    </w:p>
    <w:p w14:paraId="50789E61"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Сведения о воинском учете (категория запаса, воинское звание, категория годности к военной службе, информация о снятии с воинского учета);</w:t>
      </w:r>
    </w:p>
    <w:p w14:paraId="3E60C628"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Сведения о судимости правонарущшениях;</w:t>
      </w:r>
    </w:p>
    <w:p w14:paraId="219EBAFC"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Данные об аттестации работников;</w:t>
      </w:r>
    </w:p>
    <w:p w14:paraId="61780FD7"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Данные о повышении квалификации;</w:t>
      </w:r>
    </w:p>
    <w:p w14:paraId="56049115"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Данные о наградах, медалях, поощрениях, почетных званиях;</w:t>
      </w:r>
    </w:p>
    <w:p w14:paraId="083EB4A4"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Информация о приеме на работу, перемещении по должности, увольнении;</w:t>
      </w:r>
    </w:p>
    <w:p w14:paraId="68A49B2B"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Информация об отпусках;</w:t>
      </w:r>
    </w:p>
    <w:p w14:paraId="0DE1A52E"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Информация о командировках;</w:t>
      </w:r>
    </w:p>
    <w:p w14:paraId="248A800C"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lastRenderedPageBreak/>
        <w:t>Информация о болезнях (наименование лечебного учреждения, причина нетрудоспособности, периоды освобождения от работы, размер пособия по нетрудоспособности);</w:t>
      </w:r>
    </w:p>
    <w:p w14:paraId="705F17E2"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Информация о ежегодном медицинском осмотре;</w:t>
      </w:r>
    </w:p>
    <w:p w14:paraId="0B243CE7"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Фото- и видеоизображение.</w:t>
      </w:r>
    </w:p>
    <w:p w14:paraId="084130E1" w14:textId="77777777" w:rsidR="00EB7121" w:rsidRPr="00A8077F" w:rsidRDefault="00A8077F" w:rsidP="00A8077F">
      <w:pPr>
        <w:pStyle w:val="a6"/>
        <w:numPr>
          <w:ilvl w:val="0"/>
          <w:numId w:val="6"/>
        </w:numPr>
        <w:shd w:val="clear" w:color="auto" w:fill="FFFFFF"/>
        <w:spacing w:before="100" w:beforeAutospacing="1" w:after="100" w:afterAutospacing="1" w:line="240" w:lineRule="auto"/>
        <w:ind w:left="284" w:hanging="284"/>
        <w:jc w:val="both"/>
        <w:rPr>
          <w:rFonts w:ascii="Times New Roman" w:eastAsia="Times New Roman" w:hAnsi="Times New Roman" w:cs="Times New Roman"/>
          <w:color w:val="333333"/>
          <w:sz w:val="28"/>
          <w:szCs w:val="28"/>
          <w:lang w:eastAsia="be-BY"/>
        </w:rPr>
      </w:pPr>
      <w:r>
        <w:rPr>
          <w:rFonts w:ascii="Times New Roman" w:eastAsia="Times New Roman" w:hAnsi="Times New Roman" w:cs="Times New Roman"/>
          <w:color w:val="333333"/>
          <w:sz w:val="28"/>
          <w:szCs w:val="28"/>
          <w:lang w:val="ru-RU" w:eastAsia="be-BY"/>
        </w:rPr>
        <w:t>ТЕХНОЛОГИЧЕСКАЯ ИНФРОРМАЦИЯ</w:t>
      </w:r>
    </w:p>
    <w:p w14:paraId="47FCDBBD"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Технологическая информация, подлежащая защите, включает:</w:t>
      </w:r>
    </w:p>
    <w:p w14:paraId="4A86BDBF"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управляющая информация;</w:t>
      </w:r>
    </w:p>
    <w:p w14:paraId="2E2A2B4B"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технологическая информация средств доступа к системам управления (аутентификационная информация, ключи и атрибуты доступа и др.);</w:t>
      </w:r>
    </w:p>
    <w:p w14:paraId="22CBAD19"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информация на съемных носителях информации, содержащие защищаемую технологическую информацию системы управления ресурсами или средств доступа к этим системам управления;</w:t>
      </w:r>
    </w:p>
    <w:p w14:paraId="7ABC4B2E"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информационные ресурсы (базы данных, файлы и другие), содержащие информацию об информационно-телекоммуникационных системах, о служебном, телефонном, факсимильном, диспетчерском трафике,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14:paraId="249D1F45"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служебные данные (метаданные) появляющиеся при работе программного обеспечения, сообщений и протоколов межсетевого взаимодействия, в результате обработки обрабатываемой информации.</w:t>
      </w:r>
    </w:p>
    <w:p w14:paraId="3AC561C6" w14:textId="77777777" w:rsidR="00EB7121" w:rsidRPr="00A8077F" w:rsidRDefault="00A8077F" w:rsidP="00A8077F">
      <w:pPr>
        <w:pStyle w:val="a6"/>
        <w:numPr>
          <w:ilvl w:val="0"/>
          <w:numId w:val="6"/>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333333"/>
          <w:sz w:val="28"/>
          <w:szCs w:val="28"/>
          <w:lang w:eastAsia="be-BY"/>
        </w:rPr>
      </w:pPr>
      <w:r w:rsidRPr="00A8077F">
        <w:rPr>
          <w:rFonts w:ascii="Times New Roman" w:eastAsia="Times New Roman" w:hAnsi="Times New Roman" w:cs="Times New Roman"/>
          <w:color w:val="333333"/>
          <w:sz w:val="28"/>
          <w:szCs w:val="28"/>
          <w:lang w:val="ru-RU" w:eastAsia="be-BY"/>
        </w:rPr>
        <w:t>СРЕДСТВА ЗАЩИТЫ ПЕРСОНАЛЬНЫХ ДАННЫХ</w:t>
      </w:r>
    </w:p>
    <w:p w14:paraId="4144BC40"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Средства защиты персональных данных состоят из аппаратно-программных средств, включают в себя:</w:t>
      </w:r>
    </w:p>
    <w:p w14:paraId="04F6BC7E"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средства управления и разграничения доступа пользователей;</w:t>
      </w:r>
    </w:p>
    <w:p w14:paraId="08A9EE11"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средства обеспечения регистрации и учета действий с информацией;</w:t>
      </w:r>
    </w:p>
    <w:p w14:paraId="7A1EAFCE"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средства, обеспечивающие целостность данных;</w:t>
      </w:r>
    </w:p>
    <w:p w14:paraId="064B636E"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средства антивирусной защиты;</w:t>
      </w:r>
    </w:p>
    <w:p w14:paraId="15323487"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средства межсетевого экранирования;</w:t>
      </w:r>
    </w:p>
    <w:p w14:paraId="4215D00C"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средства анализа защищенности;</w:t>
      </w:r>
    </w:p>
    <w:p w14:paraId="59DB2E41"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средства обнаружения вторжений;</w:t>
      </w:r>
    </w:p>
    <w:p w14:paraId="488A61E8"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средства криптографической защиты персональных данных, при их передачи по каналам связи сетей общего и (или) международного обмена.</w:t>
      </w:r>
    </w:p>
    <w:p w14:paraId="7FDAE981" w14:textId="77777777" w:rsidR="00EB7121" w:rsidRPr="00A8077F" w:rsidRDefault="00A8077F" w:rsidP="00A8077F">
      <w:pPr>
        <w:pStyle w:val="a6"/>
        <w:numPr>
          <w:ilvl w:val="0"/>
          <w:numId w:val="6"/>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333333"/>
          <w:sz w:val="28"/>
          <w:szCs w:val="28"/>
          <w:lang w:eastAsia="be-BY"/>
        </w:rPr>
      </w:pPr>
      <w:r>
        <w:rPr>
          <w:rFonts w:ascii="Times New Roman" w:eastAsia="Times New Roman" w:hAnsi="Times New Roman" w:cs="Times New Roman"/>
          <w:color w:val="333333"/>
          <w:sz w:val="28"/>
          <w:szCs w:val="28"/>
          <w:lang w:val="ru-RU" w:eastAsia="be-BY"/>
        </w:rPr>
        <w:lastRenderedPageBreak/>
        <w:t>КАНАЛЫ ИНФОРМАЦИОННОГО ОБМЕНА</w:t>
      </w:r>
      <w:r w:rsidR="00EB7121" w:rsidRPr="00A8077F">
        <w:rPr>
          <w:rFonts w:ascii="Times New Roman" w:eastAsia="Times New Roman" w:hAnsi="Times New Roman" w:cs="Times New Roman"/>
          <w:color w:val="333333"/>
          <w:sz w:val="28"/>
          <w:szCs w:val="28"/>
          <w:lang w:eastAsia="be-BY"/>
        </w:rPr>
        <w:t xml:space="preserve"> </w:t>
      </w:r>
      <w:r>
        <w:rPr>
          <w:rFonts w:ascii="Times New Roman" w:eastAsia="Times New Roman" w:hAnsi="Times New Roman" w:cs="Times New Roman"/>
          <w:color w:val="333333"/>
          <w:sz w:val="28"/>
          <w:szCs w:val="28"/>
          <w:lang w:val="ru-RU" w:eastAsia="be-BY"/>
        </w:rPr>
        <w:t>И ТЕЛЕКОММУНИКАЦИИ</w:t>
      </w:r>
    </w:p>
    <w:p w14:paraId="0C3CED1B"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Каналы информационного обмена и телекоммуникации являются объектами защиты, если по ним передаются обрабатываемая и технологическая информация.</w:t>
      </w:r>
    </w:p>
    <w:p w14:paraId="1860E660" w14:textId="77777777" w:rsidR="00EB7121" w:rsidRPr="00A8077F" w:rsidRDefault="00A8077F" w:rsidP="00A8077F">
      <w:pPr>
        <w:pStyle w:val="a6"/>
        <w:numPr>
          <w:ilvl w:val="0"/>
          <w:numId w:val="6"/>
        </w:numPr>
        <w:shd w:val="clear" w:color="auto" w:fill="FFFFFF"/>
        <w:spacing w:before="100" w:beforeAutospacing="1" w:after="100" w:afterAutospacing="1" w:line="240" w:lineRule="auto"/>
        <w:ind w:left="284" w:hanging="284"/>
        <w:jc w:val="both"/>
        <w:rPr>
          <w:rFonts w:ascii="Times New Roman" w:eastAsia="Times New Roman" w:hAnsi="Times New Roman" w:cs="Times New Roman"/>
          <w:color w:val="333333"/>
          <w:sz w:val="28"/>
          <w:szCs w:val="28"/>
          <w:lang w:eastAsia="be-BY"/>
        </w:rPr>
      </w:pPr>
      <w:r>
        <w:rPr>
          <w:rFonts w:ascii="Times New Roman" w:eastAsia="Times New Roman" w:hAnsi="Times New Roman" w:cs="Times New Roman"/>
          <w:color w:val="333333"/>
          <w:sz w:val="28"/>
          <w:szCs w:val="28"/>
          <w:lang w:val="ru-RU" w:eastAsia="be-BY"/>
        </w:rPr>
        <w:t>ОБЪЕКТЫ И ПОМЕЩЕНИЯ</w:t>
      </w:r>
      <w:r w:rsidR="00EB7121" w:rsidRPr="00A8077F">
        <w:rPr>
          <w:rFonts w:ascii="Times New Roman" w:eastAsia="Times New Roman" w:hAnsi="Times New Roman" w:cs="Times New Roman"/>
          <w:color w:val="333333"/>
          <w:sz w:val="28"/>
          <w:szCs w:val="28"/>
          <w:lang w:eastAsia="be-BY"/>
        </w:rPr>
        <w:t>.</w:t>
      </w:r>
    </w:p>
    <w:p w14:paraId="5872A1E0" w14:textId="77777777" w:rsidR="00EB7121" w:rsidRPr="00EB7121" w:rsidRDefault="00EB7121" w:rsidP="00EB7121">
      <w:pPr>
        <w:shd w:val="clear" w:color="auto" w:fill="FFFFFF"/>
        <w:spacing w:after="150" w:line="240" w:lineRule="auto"/>
        <w:jc w:val="both"/>
        <w:rPr>
          <w:rFonts w:ascii="Times New Roman" w:eastAsia="Times New Roman" w:hAnsi="Times New Roman" w:cs="Times New Roman"/>
          <w:color w:val="333333"/>
          <w:sz w:val="28"/>
          <w:szCs w:val="28"/>
          <w:lang w:eastAsia="be-BY"/>
        </w:rPr>
      </w:pPr>
      <w:r w:rsidRPr="00EB7121">
        <w:rPr>
          <w:rFonts w:ascii="Times New Roman" w:eastAsia="Times New Roman" w:hAnsi="Times New Roman" w:cs="Times New Roman"/>
          <w:color w:val="333333"/>
          <w:sz w:val="28"/>
          <w:szCs w:val="28"/>
          <w:lang w:eastAsia="be-BY"/>
        </w:rPr>
        <w:t>Объекты и помещения являются объектами защиты, если в них происходит обработка обрабатываемой и технологической информации, установлены технические средства обработки и защиты.</w:t>
      </w:r>
    </w:p>
    <w:p w14:paraId="40B906A3" w14:textId="77777777" w:rsidR="00A12FD0" w:rsidRPr="00EB7121" w:rsidRDefault="00A12FD0">
      <w:pPr>
        <w:rPr>
          <w:rFonts w:ascii="Times New Roman" w:hAnsi="Times New Roman" w:cs="Times New Roman"/>
          <w:sz w:val="28"/>
          <w:szCs w:val="28"/>
        </w:rPr>
      </w:pPr>
    </w:p>
    <w:sectPr w:rsidR="00A12FD0" w:rsidRPr="00EB7121" w:rsidSect="00EB7121">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AE7"/>
    <w:multiLevelType w:val="multilevel"/>
    <w:tmpl w:val="58DA33B4"/>
    <w:lvl w:ilvl="0">
      <w:start w:val="5"/>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57C4E"/>
    <w:multiLevelType w:val="multilevel"/>
    <w:tmpl w:val="1B4811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A721EE"/>
    <w:multiLevelType w:val="multilevel"/>
    <w:tmpl w:val="9E5C9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2F7C97"/>
    <w:multiLevelType w:val="hybridMultilevel"/>
    <w:tmpl w:val="E1A031F2"/>
    <w:lvl w:ilvl="0" w:tplc="0423000F">
      <w:start w:val="2"/>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4" w15:restartNumberingAfterBreak="0">
    <w:nsid w:val="641E10BE"/>
    <w:multiLevelType w:val="multilevel"/>
    <w:tmpl w:val="ECBA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E27D0D"/>
    <w:multiLevelType w:val="multilevel"/>
    <w:tmpl w:val="6254B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2036817">
    <w:abstractNumId w:val="4"/>
  </w:num>
  <w:num w:numId="2" w16cid:durableId="792286701">
    <w:abstractNumId w:val="5"/>
  </w:num>
  <w:num w:numId="3" w16cid:durableId="1105543758">
    <w:abstractNumId w:val="2"/>
  </w:num>
  <w:num w:numId="4" w16cid:durableId="1005280162">
    <w:abstractNumId w:val="1"/>
  </w:num>
  <w:num w:numId="5" w16cid:durableId="835147153">
    <w:abstractNumId w:val="0"/>
  </w:num>
  <w:num w:numId="6" w16cid:durableId="103186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F8"/>
    <w:rsid w:val="00222878"/>
    <w:rsid w:val="00261512"/>
    <w:rsid w:val="003E1FF8"/>
    <w:rsid w:val="005F15EC"/>
    <w:rsid w:val="00A12FD0"/>
    <w:rsid w:val="00A8077F"/>
    <w:rsid w:val="00C01B07"/>
    <w:rsid w:val="00EB7121"/>
    <w:rsid w:val="00EC3247"/>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EEFF"/>
  <w15:chartTrackingRefBased/>
  <w15:docId w15:val="{85C0E725-C27F-4ED5-A4A0-55BE1A77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7121"/>
    <w:pPr>
      <w:spacing w:before="100" w:beforeAutospacing="1" w:after="100" w:afterAutospacing="1" w:line="240" w:lineRule="auto"/>
    </w:pPr>
    <w:rPr>
      <w:rFonts w:ascii="Times New Roman" w:eastAsia="Times New Roman" w:hAnsi="Times New Roman" w:cs="Times New Roman"/>
      <w:sz w:val="24"/>
      <w:szCs w:val="24"/>
      <w:lang w:eastAsia="be-BY"/>
    </w:rPr>
  </w:style>
  <w:style w:type="paragraph" w:styleId="a4">
    <w:name w:val="Balloon Text"/>
    <w:basedOn w:val="a"/>
    <w:link w:val="a5"/>
    <w:uiPriority w:val="99"/>
    <w:semiHidden/>
    <w:unhideWhenUsed/>
    <w:rsid w:val="00EB712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7121"/>
    <w:rPr>
      <w:rFonts w:ascii="Segoe UI" w:hAnsi="Segoe UI" w:cs="Segoe UI"/>
      <w:sz w:val="18"/>
      <w:szCs w:val="18"/>
    </w:rPr>
  </w:style>
  <w:style w:type="character" w:customStyle="1" w:styleId="markedcontent">
    <w:name w:val="markedcontent"/>
    <w:basedOn w:val="a0"/>
    <w:rsid w:val="00EC3247"/>
  </w:style>
  <w:style w:type="paragraph" w:styleId="a6">
    <w:name w:val="List Paragraph"/>
    <w:basedOn w:val="a"/>
    <w:uiPriority w:val="34"/>
    <w:qFormat/>
    <w:rsid w:val="00EC3247"/>
    <w:pPr>
      <w:ind w:left="720"/>
      <w:contextualSpacing/>
    </w:pPr>
  </w:style>
  <w:style w:type="paragraph" w:styleId="a7">
    <w:name w:val="No Spacing"/>
    <w:uiPriority w:val="1"/>
    <w:qFormat/>
    <w:rsid w:val="002615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35435">
      <w:bodyDiv w:val="1"/>
      <w:marLeft w:val="0"/>
      <w:marRight w:val="0"/>
      <w:marTop w:val="0"/>
      <w:marBottom w:val="0"/>
      <w:divBdr>
        <w:top w:val="none" w:sz="0" w:space="0" w:color="auto"/>
        <w:left w:val="none" w:sz="0" w:space="0" w:color="auto"/>
        <w:bottom w:val="none" w:sz="0" w:space="0" w:color="auto"/>
        <w:right w:val="none" w:sz="0" w:space="0" w:color="auto"/>
      </w:divBdr>
    </w:div>
    <w:div w:id="187865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808</Words>
  <Characters>4609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Ильницкая</dc:creator>
  <cp:keywords/>
  <dc:description/>
  <cp:lastModifiedBy>Ирина Дегтерова</cp:lastModifiedBy>
  <cp:revision>7</cp:revision>
  <cp:lastPrinted>2023-06-09T07:13:00Z</cp:lastPrinted>
  <dcterms:created xsi:type="dcterms:W3CDTF">2023-06-02T05:56:00Z</dcterms:created>
  <dcterms:modified xsi:type="dcterms:W3CDTF">2023-09-08T09:08:00Z</dcterms:modified>
</cp:coreProperties>
</file>