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4A04" w:rsidRDefault="00334A04" w:rsidP="00334A0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1"/>
          <w:szCs w:val="21"/>
        </w:rPr>
        <w:t> За безопасность вместе: гомельские спасатели проводят пожарно-профилактическую работу в жилищном фонде</w:t>
      </w:r>
    </w:p>
    <w:p w:rsidR="00334A04" w:rsidRDefault="00334A04" w:rsidP="00334A0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1"/>
          <w:szCs w:val="21"/>
        </w:rPr>
        <w:t>  В Гомеле в рамках республиканской акции «За безопасность вместе!» работники городского отдела по чрезвычайным ситуациям активно проводят профилактические работу по жилому фонду. Главная цель – предупреждение пожаров и гибели людей от них в жилых домах и квартирах.</w:t>
      </w:r>
    </w:p>
    <w:p w:rsidR="00334A04" w:rsidRDefault="00334A04" w:rsidP="00334A0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1"/>
          <w:szCs w:val="21"/>
        </w:rPr>
        <w:t> Особое внимание во время таких визитов уделяется наиболее уязвимой категории граждан: одиноким и одиноко проживающим пожилым людям, инвалидам, а также семьям, где дети находятся в социально опасном положении. Именно эти граждане зачастую нуждаются в дополнительном внимании и напоминании о простых, но жизненно важных правилах.</w:t>
      </w:r>
    </w:p>
    <w:p w:rsidR="00334A04" w:rsidRDefault="00334A04" w:rsidP="00334A0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1"/>
          <w:szCs w:val="21"/>
        </w:rPr>
        <w:t xml:space="preserve">  В ходе обследования домовладений спасатели уделяют внимание ключевым моментам безопасности: проверка автономных пожарных извещателей. Огнеборцы смотрят на наличие и исправность этих жизненно важных приборов, которые в случае задымления способны своевременно предупредить о надвигающейся опасности. В домах с печами проводится визуальная проверка состояния отопительных приборов и их целостности. Работники МЧС смотрят на наличие и соответствие нормам </w:t>
      </w:r>
      <w:proofErr w:type="spellStart"/>
      <w:r>
        <w:rPr>
          <w:color w:val="111111"/>
          <w:sz w:val="21"/>
          <w:szCs w:val="21"/>
        </w:rPr>
        <w:t>предтопочного</w:t>
      </w:r>
      <w:proofErr w:type="spellEnd"/>
      <w:r>
        <w:rPr>
          <w:color w:val="111111"/>
          <w:sz w:val="21"/>
          <w:szCs w:val="21"/>
        </w:rPr>
        <w:t xml:space="preserve"> листа.</w:t>
      </w:r>
    </w:p>
    <w:p w:rsidR="00334A04" w:rsidRDefault="00334A04" w:rsidP="00334A0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1"/>
          <w:szCs w:val="21"/>
        </w:rPr>
        <w:t>  Также работники Гомельского городского отдела по ЧС в беседе разъясняют домовладельцам основные правила, соблюдение которых позволит не допустить возгорания. Они напоминают о недопустимости оставления без присмотра включенных электроприборов, эксплуатации неисправной печи, а также о недопущении курения в постели. Отдельно спасатели рассказывают, как правильно действовать в случае возникновения той или иной чрезвычайной ситуации.</w:t>
      </w:r>
    </w:p>
    <w:p w:rsidR="00334A04" w:rsidRDefault="00334A04" w:rsidP="00334A0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1"/>
          <w:szCs w:val="21"/>
        </w:rPr>
        <w:t>  В завершение каждой беседы для закрепления полученных знаний гражданам вручаются памятки с советами от работников МЧС.</w:t>
      </w:r>
      <w:r>
        <w:rPr>
          <w:color w:val="111111"/>
          <w:sz w:val="21"/>
          <w:szCs w:val="21"/>
        </w:rPr>
        <w:br/>
      </w:r>
      <w:r>
        <w:rPr>
          <w:noProof/>
          <w:color w:val="111111"/>
          <w:sz w:val="21"/>
          <w:szCs w:val="21"/>
        </w:rPr>
        <w:drawing>
          <wp:inline distT="0" distB="0" distL="0" distR="0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11111"/>
          <w:sz w:val="21"/>
          <w:szCs w:val="21"/>
        </w:rPr>
        <w:br/>
      </w:r>
      <w:r>
        <w:rPr>
          <w:noProof/>
          <w:color w:val="111111"/>
          <w:sz w:val="21"/>
          <w:szCs w:val="21"/>
        </w:rPr>
        <w:lastRenderedPageBreak/>
        <w:drawing>
          <wp:inline distT="0" distB="0" distL="0" distR="0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11111"/>
          <w:sz w:val="21"/>
          <w:szCs w:val="21"/>
        </w:rPr>
        <w:br/>
      </w:r>
      <w:r>
        <w:rPr>
          <w:noProof/>
          <w:color w:val="111111"/>
          <w:sz w:val="21"/>
          <w:szCs w:val="21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11111"/>
          <w:sz w:val="21"/>
          <w:szCs w:val="21"/>
        </w:rPr>
        <w:br/>
      </w:r>
      <w:r>
        <w:rPr>
          <w:noProof/>
          <w:color w:val="111111"/>
          <w:sz w:val="21"/>
          <w:szCs w:val="21"/>
        </w:rPr>
        <w:lastRenderedPageBreak/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D3E" w:rsidRDefault="00334A04">
      <w:bookmarkStart w:id="0" w:name="_GoBack"/>
      <w:bookmarkEnd w:id="0"/>
    </w:p>
    <w:sectPr w:rsidR="006E5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04"/>
    <w:rsid w:val="00334A04"/>
    <w:rsid w:val="0039064A"/>
    <w:rsid w:val="00C4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855A2-D222-4772-9A98-F609DE79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2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Vidnik</dc:creator>
  <cp:keywords/>
  <dc:description/>
  <cp:lastModifiedBy>Maksim Vidnik</cp:lastModifiedBy>
  <cp:revision>1</cp:revision>
  <dcterms:created xsi:type="dcterms:W3CDTF">2026-01-17T12:00:00Z</dcterms:created>
  <dcterms:modified xsi:type="dcterms:W3CDTF">2026-01-17T12:01:00Z</dcterms:modified>
</cp:coreProperties>
</file>