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63CB" w:rsidRPr="00261F28" w:rsidRDefault="00D363CB" w:rsidP="00D363CB">
      <w:pPr>
        <w:spacing w:after="0" w:line="300" w:lineRule="exact"/>
        <w:jc w:val="both"/>
        <w:rPr>
          <w:bCs/>
          <w:sz w:val="30"/>
          <w:szCs w:val="30"/>
        </w:rPr>
      </w:pPr>
      <w:r w:rsidRPr="00261F28">
        <w:rPr>
          <w:bCs/>
          <w:sz w:val="30"/>
          <w:szCs w:val="30"/>
        </w:rPr>
        <w:t>МАТЕРИАЛ</w:t>
      </w:r>
    </w:p>
    <w:p w:rsidR="00D363CB" w:rsidRPr="00261F28" w:rsidRDefault="00D363CB" w:rsidP="00D363CB">
      <w:pPr>
        <w:spacing w:after="0" w:line="300" w:lineRule="exact"/>
        <w:jc w:val="both"/>
        <w:rPr>
          <w:bCs/>
          <w:sz w:val="30"/>
          <w:szCs w:val="30"/>
        </w:rPr>
      </w:pPr>
      <w:r w:rsidRPr="00261F28">
        <w:rPr>
          <w:bCs/>
          <w:sz w:val="30"/>
          <w:szCs w:val="30"/>
        </w:rPr>
        <w:t>для членов информационно-пропагандистских групп</w:t>
      </w:r>
    </w:p>
    <w:p w:rsidR="00D363CB" w:rsidRPr="00261F28" w:rsidRDefault="00D363CB" w:rsidP="00D363CB">
      <w:pPr>
        <w:spacing w:after="0" w:line="300" w:lineRule="exact"/>
        <w:jc w:val="both"/>
        <w:rPr>
          <w:bCs/>
          <w:sz w:val="30"/>
          <w:szCs w:val="30"/>
        </w:rPr>
      </w:pPr>
      <w:r w:rsidRPr="00261F28">
        <w:rPr>
          <w:bCs/>
          <w:sz w:val="30"/>
          <w:szCs w:val="30"/>
        </w:rPr>
        <w:t>(</w:t>
      </w:r>
      <w:r>
        <w:rPr>
          <w:bCs/>
          <w:sz w:val="30"/>
          <w:szCs w:val="30"/>
        </w:rPr>
        <w:t>февраль</w:t>
      </w:r>
      <w:r w:rsidRPr="00261F28">
        <w:rPr>
          <w:bCs/>
          <w:sz w:val="30"/>
          <w:szCs w:val="30"/>
        </w:rPr>
        <w:t xml:space="preserve"> 202</w:t>
      </w:r>
      <w:r>
        <w:rPr>
          <w:bCs/>
          <w:sz w:val="30"/>
          <w:szCs w:val="30"/>
        </w:rPr>
        <w:t>4</w:t>
      </w:r>
      <w:r w:rsidRPr="00261F28">
        <w:rPr>
          <w:bCs/>
          <w:sz w:val="30"/>
          <w:szCs w:val="30"/>
        </w:rPr>
        <w:t xml:space="preserve"> г.)</w:t>
      </w:r>
    </w:p>
    <w:p w:rsidR="00D363CB" w:rsidRPr="003151A7" w:rsidRDefault="00D363CB" w:rsidP="00D363CB">
      <w:pPr>
        <w:spacing w:after="0" w:line="240" w:lineRule="auto"/>
        <w:ind w:firstLine="709"/>
        <w:jc w:val="both"/>
        <w:rPr>
          <w:bCs/>
          <w:sz w:val="30"/>
          <w:szCs w:val="30"/>
        </w:rPr>
      </w:pPr>
    </w:p>
    <w:p w:rsidR="00593876" w:rsidRPr="002069D5" w:rsidRDefault="00A74754" w:rsidP="00F1258F">
      <w:pPr>
        <w:spacing w:after="0" w:line="240" w:lineRule="auto"/>
        <w:jc w:val="center"/>
        <w:rPr>
          <w:b/>
          <w:sz w:val="30"/>
          <w:szCs w:val="30"/>
        </w:rPr>
      </w:pPr>
      <w:r>
        <w:rPr>
          <w:b/>
          <w:sz w:val="30"/>
          <w:szCs w:val="30"/>
        </w:rPr>
        <w:t xml:space="preserve">СЛ. 1. </w:t>
      </w:r>
      <w:r w:rsidR="002069D5">
        <w:rPr>
          <w:b/>
          <w:sz w:val="30"/>
          <w:szCs w:val="30"/>
        </w:rPr>
        <w:t>ВЫБОРЫ ДЕПУТАТОВ 2024: АРГУМЕНТЫ И ФАКТЫ</w:t>
      </w:r>
    </w:p>
    <w:p w:rsidR="00A52DC4" w:rsidRDefault="00A52DC4" w:rsidP="001E6200">
      <w:pPr>
        <w:spacing w:after="0" w:line="240" w:lineRule="auto"/>
        <w:jc w:val="center"/>
        <w:rPr>
          <w:i/>
          <w:szCs w:val="28"/>
        </w:rPr>
      </w:pPr>
    </w:p>
    <w:p w:rsidR="00D363CB" w:rsidRDefault="00D363CB" w:rsidP="001E6200">
      <w:pPr>
        <w:spacing w:after="0" w:line="240" w:lineRule="auto"/>
        <w:jc w:val="center"/>
        <w:rPr>
          <w:i/>
          <w:szCs w:val="28"/>
        </w:rPr>
      </w:pPr>
      <w:r>
        <w:rPr>
          <w:i/>
          <w:szCs w:val="28"/>
        </w:rPr>
        <w:t xml:space="preserve">Материал подготовлен </w:t>
      </w:r>
      <w:r w:rsidRPr="008D7098">
        <w:rPr>
          <w:i/>
          <w:szCs w:val="28"/>
        </w:rPr>
        <w:t xml:space="preserve">на основе информации </w:t>
      </w:r>
      <w:r w:rsidRPr="008D7098">
        <w:rPr>
          <w:i/>
          <w:szCs w:val="28"/>
        </w:rPr>
        <w:br/>
      </w:r>
      <w:r w:rsidRPr="00A6461A">
        <w:rPr>
          <w:i/>
          <w:szCs w:val="28"/>
        </w:rPr>
        <w:t>Центральной избирательной комиссии Республики Беларусь</w:t>
      </w:r>
      <w:r w:rsidRPr="00D363CB">
        <w:rPr>
          <w:i/>
          <w:szCs w:val="28"/>
        </w:rPr>
        <w:t xml:space="preserve">, </w:t>
      </w:r>
    </w:p>
    <w:p w:rsidR="00D363CB" w:rsidRDefault="00D363CB" w:rsidP="00D363CB">
      <w:pPr>
        <w:spacing w:after="0" w:line="300" w:lineRule="exact"/>
        <w:ind w:firstLine="709"/>
        <w:jc w:val="both"/>
        <w:rPr>
          <w:b/>
          <w:bCs/>
          <w:sz w:val="30"/>
          <w:szCs w:val="30"/>
        </w:rPr>
      </w:pPr>
      <w:r w:rsidRPr="00447935">
        <w:rPr>
          <w:i/>
          <w:szCs w:val="28"/>
        </w:rPr>
        <w:t xml:space="preserve">материалов агентства </w:t>
      </w:r>
      <w:r w:rsidR="00651703">
        <w:rPr>
          <w:i/>
          <w:szCs w:val="28"/>
        </w:rPr>
        <w:t>”</w:t>
      </w:r>
      <w:r w:rsidRPr="00447935">
        <w:rPr>
          <w:i/>
          <w:szCs w:val="28"/>
        </w:rPr>
        <w:t>БелТА</w:t>
      </w:r>
      <w:r w:rsidR="00651703">
        <w:rPr>
          <w:i/>
          <w:szCs w:val="28"/>
        </w:rPr>
        <w:t>“</w:t>
      </w:r>
      <w:r w:rsidRPr="00447935">
        <w:rPr>
          <w:i/>
          <w:szCs w:val="28"/>
        </w:rPr>
        <w:t xml:space="preserve"> и газеты </w:t>
      </w:r>
      <w:r w:rsidR="00651703">
        <w:rPr>
          <w:i/>
          <w:szCs w:val="28"/>
        </w:rPr>
        <w:t>”</w:t>
      </w:r>
      <w:r w:rsidRPr="00447935">
        <w:rPr>
          <w:i/>
          <w:szCs w:val="28"/>
        </w:rPr>
        <w:t>СБ. Беларусь сегодня</w:t>
      </w:r>
      <w:r w:rsidR="00651703">
        <w:rPr>
          <w:i/>
          <w:szCs w:val="28"/>
        </w:rPr>
        <w:t>“</w:t>
      </w:r>
    </w:p>
    <w:p w:rsidR="00D363CB" w:rsidRDefault="00D363CB" w:rsidP="00D363CB">
      <w:pPr>
        <w:spacing w:after="0" w:line="240" w:lineRule="auto"/>
        <w:ind w:firstLine="709"/>
        <w:jc w:val="center"/>
        <w:rPr>
          <w:bCs/>
          <w:sz w:val="30"/>
          <w:szCs w:val="30"/>
        </w:rPr>
      </w:pPr>
    </w:p>
    <w:p w:rsidR="00680AD9" w:rsidRPr="006D198E" w:rsidRDefault="00A74754" w:rsidP="00680AD9">
      <w:pPr>
        <w:widowControl w:val="0"/>
        <w:overflowPunct w:val="0"/>
        <w:autoSpaceDE w:val="0"/>
        <w:autoSpaceDN w:val="0"/>
        <w:adjustRightInd w:val="0"/>
        <w:spacing w:after="0" w:line="235" w:lineRule="auto"/>
        <w:ind w:firstLine="709"/>
        <w:jc w:val="both"/>
        <w:rPr>
          <w:rFonts w:eastAsia="Times New Roman"/>
          <w:sz w:val="30"/>
          <w:szCs w:val="30"/>
          <w:lang w:eastAsia="ru-RU"/>
        </w:rPr>
      </w:pPr>
      <w:r>
        <w:rPr>
          <w:rFonts w:eastAsia="Times New Roman"/>
          <w:b/>
          <w:sz w:val="30"/>
          <w:szCs w:val="30"/>
          <w:lang w:eastAsia="ru-RU"/>
        </w:rPr>
        <w:t xml:space="preserve">СЛ. 2. </w:t>
      </w:r>
      <w:r w:rsidR="00B63BB2">
        <w:rPr>
          <w:rFonts w:eastAsia="Times New Roman"/>
          <w:bCs/>
          <w:sz w:val="30"/>
          <w:szCs w:val="30"/>
          <w:lang w:eastAsia="ru-RU"/>
        </w:rPr>
        <w:t>Выборы – один</w:t>
      </w:r>
      <w:r w:rsidR="00680AD9" w:rsidRPr="006D198E">
        <w:rPr>
          <w:rFonts w:eastAsia="Times New Roman"/>
          <w:bCs/>
          <w:sz w:val="30"/>
          <w:szCs w:val="30"/>
          <w:lang w:eastAsia="ru-RU"/>
        </w:rPr>
        <w:t xml:space="preserve"> из </w:t>
      </w:r>
      <w:r w:rsidR="00824AF0">
        <w:rPr>
          <w:rFonts w:eastAsia="Times New Roman"/>
          <w:bCs/>
          <w:sz w:val="30"/>
          <w:szCs w:val="30"/>
          <w:lang w:eastAsia="ru-RU"/>
        </w:rPr>
        <w:t>неотъемлемых элементов</w:t>
      </w:r>
      <w:r w:rsidR="00680AD9" w:rsidRPr="006D198E">
        <w:rPr>
          <w:rFonts w:eastAsia="Times New Roman"/>
          <w:bCs/>
          <w:sz w:val="30"/>
          <w:szCs w:val="30"/>
          <w:lang w:eastAsia="ru-RU"/>
        </w:rPr>
        <w:t xml:space="preserve"> демократии в государстве, эффективный формат коллективного принятия решений с равным воздействием участников на исход процесса. </w:t>
      </w:r>
    </w:p>
    <w:p w:rsidR="00C44EEB" w:rsidRPr="007A7E30" w:rsidRDefault="00C44EEB" w:rsidP="00C44EEB">
      <w:pPr>
        <w:spacing w:after="0" w:line="240" w:lineRule="auto"/>
        <w:ind w:firstLine="709"/>
        <w:jc w:val="both"/>
        <w:rPr>
          <w:sz w:val="30"/>
          <w:szCs w:val="30"/>
        </w:rPr>
      </w:pPr>
      <w:r>
        <w:rPr>
          <w:sz w:val="30"/>
          <w:szCs w:val="30"/>
        </w:rPr>
        <w:t xml:space="preserve">В нашей стране </w:t>
      </w:r>
      <w:r w:rsidRPr="007A7E30">
        <w:rPr>
          <w:sz w:val="30"/>
          <w:szCs w:val="30"/>
        </w:rPr>
        <w:t>максимально реализ</w:t>
      </w:r>
      <w:r>
        <w:rPr>
          <w:sz w:val="30"/>
          <w:szCs w:val="30"/>
        </w:rPr>
        <w:t>ован</w:t>
      </w:r>
      <w:r w:rsidRPr="007A7E30">
        <w:rPr>
          <w:sz w:val="30"/>
          <w:szCs w:val="30"/>
        </w:rPr>
        <w:t xml:space="preserve"> конституционн</w:t>
      </w:r>
      <w:r>
        <w:rPr>
          <w:sz w:val="30"/>
          <w:szCs w:val="30"/>
        </w:rPr>
        <w:t>ый</w:t>
      </w:r>
      <w:r w:rsidRPr="007A7E30">
        <w:rPr>
          <w:sz w:val="30"/>
          <w:szCs w:val="30"/>
        </w:rPr>
        <w:t xml:space="preserve"> принцип народовластия, закрепленн</w:t>
      </w:r>
      <w:r>
        <w:rPr>
          <w:sz w:val="30"/>
          <w:szCs w:val="30"/>
        </w:rPr>
        <w:t>ый</w:t>
      </w:r>
      <w:r w:rsidRPr="007A7E30">
        <w:rPr>
          <w:sz w:val="30"/>
          <w:szCs w:val="30"/>
        </w:rPr>
        <w:t xml:space="preserve"> в статье</w:t>
      </w:r>
      <w:r w:rsidR="00071D06">
        <w:rPr>
          <w:sz w:val="30"/>
          <w:szCs w:val="30"/>
        </w:rPr>
        <w:t> </w:t>
      </w:r>
      <w:r w:rsidR="001E043A">
        <w:rPr>
          <w:sz w:val="30"/>
          <w:szCs w:val="30"/>
        </w:rPr>
        <w:t>3 Основного З</w:t>
      </w:r>
      <w:r w:rsidRPr="007A7E30">
        <w:rPr>
          <w:sz w:val="30"/>
          <w:szCs w:val="30"/>
        </w:rPr>
        <w:t>акона Республики Беларусь</w:t>
      </w:r>
      <w:proofErr w:type="gramStart"/>
      <w:r w:rsidRPr="007A7E30">
        <w:rPr>
          <w:sz w:val="30"/>
          <w:szCs w:val="30"/>
        </w:rPr>
        <w:t xml:space="preserve">: </w:t>
      </w:r>
      <w:r w:rsidR="00651703">
        <w:rPr>
          <w:b/>
          <w:sz w:val="30"/>
          <w:szCs w:val="30"/>
        </w:rPr>
        <w:t>”</w:t>
      </w:r>
      <w:r w:rsidRPr="007A7E30">
        <w:rPr>
          <w:b/>
          <w:sz w:val="30"/>
          <w:szCs w:val="30"/>
        </w:rPr>
        <w:t>Народ</w:t>
      </w:r>
      <w:proofErr w:type="gramEnd"/>
      <w:r w:rsidRPr="007A7E30">
        <w:rPr>
          <w:b/>
          <w:sz w:val="30"/>
          <w:szCs w:val="30"/>
        </w:rPr>
        <w:t xml:space="preserve"> осуществляет свою власть непосредственно, через представительные и иные органы в формах и пределах, определенных Конституцией</w:t>
      </w:r>
      <w:r w:rsidR="00651703">
        <w:rPr>
          <w:b/>
          <w:sz w:val="30"/>
          <w:szCs w:val="30"/>
        </w:rPr>
        <w:t>“</w:t>
      </w:r>
      <w:r w:rsidRPr="007A7E30">
        <w:rPr>
          <w:sz w:val="30"/>
          <w:szCs w:val="30"/>
        </w:rPr>
        <w:t xml:space="preserve">. В </w:t>
      </w:r>
      <w:r>
        <w:rPr>
          <w:sz w:val="30"/>
          <w:szCs w:val="30"/>
        </w:rPr>
        <w:t xml:space="preserve">Беларуси </w:t>
      </w:r>
      <w:r w:rsidRPr="007A7E30">
        <w:rPr>
          <w:sz w:val="30"/>
          <w:szCs w:val="30"/>
        </w:rPr>
        <w:t>сделано вс</w:t>
      </w:r>
      <w:r w:rsidR="00D134FA">
        <w:rPr>
          <w:sz w:val="30"/>
          <w:szCs w:val="30"/>
        </w:rPr>
        <w:t>е</w:t>
      </w:r>
      <w:r w:rsidRPr="007A7E30">
        <w:rPr>
          <w:sz w:val="30"/>
          <w:szCs w:val="30"/>
        </w:rPr>
        <w:t xml:space="preserve">, чтобы гражданин самостоятельно и свободно решал, кто на выборах заслуживает его голоса. </w:t>
      </w:r>
    </w:p>
    <w:p w:rsidR="006D198E" w:rsidRDefault="000A515D" w:rsidP="000A515D">
      <w:pPr>
        <w:spacing w:after="0" w:line="240" w:lineRule="auto"/>
        <w:ind w:firstLine="709"/>
        <w:jc w:val="both"/>
        <w:rPr>
          <w:bCs/>
          <w:sz w:val="30"/>
          <w:szCs w:val="30"/>
        </w:rPr>
      </w:pPr>
      <w:r>
        <w:rPr>
          <w:sz w:val="30"/>
          <w:szCs w:val="30"/>
        </w:rPr>
        <w:t xml:space="preserve">Президент Республики Беларусь </w:t>
      </w:r>
      <w:r>
        <w:rPr>
          <w:bCs/>
          <w:sz w:val="30"/>
          <w:szCs w:val="30"/>
        </w:rPr>
        <w:t>А.Г.</w:t>
      </w:r>
      <w:r w:rsidRPr="00373CC6">
        <w:rPr>
          <w:bCs/>
          <w:sz w:val="30"/>
          <w:szCs w:val="30"/>
        </w:rPr>
        <w:t xml:space="preserve">Лукашенко </w:t>
      </w:r>
      <w:r w:rsidR="007B0359" w:rsidRPr="00373CC6">
        <w:rPr>
          <w:bCs/>
          <w:sz w:val="30"/>
          <w:szCs w:val="30"/>
        </w:rPr>
        <w:t xml:space="preserve">20 ноября </w:t>
      </w:r>
      <w:r w:rsidR="007B0359">
        <w:rPr>
          <w:bCs/>
          <w:sz w:val="30"/>
          <w:szCs w:val="30"/>
        </w:rPr>
        <w:t xml:space="preserve">2023 г. </w:t>
      </w:r>
      <w:r w:rsidRPr="00373CC6">
        <w:rPr>
          <w:bCs/>
          <w:sz w:val="30"/>
          <w:szCs w:val="30"/>
        </w:rPr>
        <w:t xml:space="preserve">подписал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sidR="00651703">
        <w:rPr>
          <w:bCs/>
          <w:sz w:val="30"/>
          <w:szCs w:val="30"/>
        </w:rPr>
        <w:t>”</w:t>
      </w:r>
      <w:r w:rsidRPr="00373CC6">
        <w:rPr>
          <w:bCs/>
          <w:sz w:val="30"/>
          <w:szCs w:val="30"/>
        </w:rPr>
        <w:t>О назначении выборов депутатов</w:t>
      </w:r>
      <w:r w:rsidR="00651703">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00651703">
        <w:rPr>
          <w:bCs/>
          <w:sz w:val="30"/>
          <w:szCs w:val="30"/>
        </w:rPr>
        <w:t>”</w:t>
      </w:r>
      <w:r w:rsidRPr="00373CC6">
        <w:rPr>
          <w:bCs/>
          <w:sz w:val="30"/>
          <w:szCs w:val="30"/>
        </w:rPr>
        <w:t>О назначении выборов в Совет Республики Национального собрания Республики Беларусь</w:t>
      </w:r>
      <w:r w:rsidR="00651703">
        <w:rPr>
          <w:bCs/>
          <w:sz w:val="30"/>
          <w:szCs w:val="30"/>
        </w:rPr>
        <w:t>“</w:t>
      </w:r>
      <w:r w:rsidRPr="00373CC6">
        <w:rPr>
          <w:bCs/>
          <w:sz w:val="30"/>
          <w:szCs w:val="30"/>
        </w:rPr>
        <w:t>.</w:t>
      </w:r>
      <w:r w:rsidR="006C4EDF">
        <w:rPr>
          <w:bCs/>
          <w:sz w:val="30"/>
          <w:szCs w:val="30"/>
        </w:rPr>
        <w:t xml:space="preserve"> </w:t>
      </w:r>
    </w:p>
    <w:p w:rsidR="002069D5" w:rsidRPr="002B52E0" w:rsidRDefault="002069D5" w:rsidP="000A515D">
      <w:pPr>
        <w:spacing w:after="0" w:line="240" w:lineRule="auto"/>
        <w:ind w:firstLine="709"/>
        <w:jc w:val="both"/>
        <w:rPr>
          <w:bCs/>
          <w:spacing w:val="-8"/>
          <w:sz w:val="30"/>
          <w:szCs w:val="30"/>
        </w:rPr>
      </w:pPr>
    </w:p>
    <w:p w:rsidR="000A515D" w:rsidRPr="007B0359" w:rsidRDefault="00A74754" w:rsidP="000A515D">
      <w:pPr>
        <w:spacing w:after="0" w:line="240" w:lineRule="auto"/>
        <w:ind w:firstLine="709"/>
        <w:jc w:val="both"/>
        <w:rPr>
          <w:b/>
          <w:bCs/>
          <w:sz w:val="30"/>
          <w:szCs w:val="30"/>
        </w:rPr>
      </w:pPr>
      <w:r>
        <w:rPr>
          <w:b/>
          <w:bCs/>
          <w:sz w:val="30"/>
          <w:szCs w:val="30"/>
        </w:rPr>
        <w:t xml:space="preserve">СЛ. 3. </w:t>
      </w:r>
      <w:r w:rsidR="007B0359" w:rsidRPr="007B0359">
        <w:rPr>
          <w:b/>
          <w:bCs/>
          <w:sz w:val="30"/>
          <w:szCs w:val="30"/>
        </w:rPr>
        <w:t xml:space="preserve">ВЫБОРЫ ДЕПУТАТОВ СОСТОЯТСЯ В </w:t>
      </w:r>
      <w:r w:rsidR="002069D5" w:rsidRPr="007B0359">
        <w:rPr>
          <w:b/>
          <w:bCs/>
          <w:sz w:val="30"/>
          <w:szCs w:val="30"/>
        </w:rPr>
        <w:t xml:space="preserve">ЕДИНЫЙ ДЕНЬ ГОЛОСОВАНИЯ </w:t>
      </w:r>
      <w:r w:rsidR="006C4EDF" w:rsidRPr="007B0359">
        <w:rPr>
          <w:b/>
          <w:bCs/>
          <w:sz w:val="30"/>
          <w:szCs w:val="30"/>
        </w:rPr>
        <w:t>– 25 февраля 2024 г.</w:t>
      </w:r>
    </w:p>
    <w:p w:rsidR="00680AD9" w:rsidRDefault="006D198E" w:rsidP="00680AD9">
      <w:pPr>
        <w:widowControl w:val="0"/>
        <w:overflowPunct w:val="0"/>
        <w:autoSpaceDE w:val="0"/>
        <w:autoSpaceDN w:val="0"/>
        <w:adjustRightInd w:val="0"/>
        <w:spacing w:after="0" w:line="235" w:lineRule="auto"/>
        <w:ind w:firstLine="709"/>
        <w:jc w:val="both"/>
        <w:rPr>
          <w:rFonts w:eastAsia="Times New Roman"/>
          <w:sz w:val="30"/>
          <w:szCs w:val="30"/>
          <w:lang w:eastAsia="ru-RU"/>
        </w:rPr>
      </w:pPr>
      <w:r w:rsidRPr="006D198E">
        <w:rPr>
          <w:rFonts w:eastAsia="Times New Roman"/>
          <w:bCs/>
          <w:sz w:val="30"/>
          <w:szCs w:val="30"/>
          <w:lang w:eastAsia="ru-RU"/>
        </w:rPr>
        <w:t>Текущая избирательная кампания – крупнейшая за всю историю независимой Беларуси</w:t>
      </w:r>
      <w:r w:rsidRPr="00EE036E">
        <w:rPr>
          <w:rFonts w:eastAsia="Times New Roman"/>
          <w:bCs/>
          <w:sz w:val="30"/>
          <w:szCs w:val="30"/>
          <w:lang w:eastAsia="ru-RU"/>
        </w:rPr>
        <w:t>.</w:t>
      </w:r>
      <w:r w:rsidR="00680AD9" w:rsidRPr="00EE036E">
        <w:rPr>
          <w:rFonts w:eastAsia="Times New Roman"/>
          <w:bCs/>
          <w:sz w:val="30"/>
          <w:szCs w:val="30"/>
          <w:lang w:eastAsia="ru-RU"/>
        </w:rPr>
        <w:t xml:space="preserve"> П</w:t>
      </w:r>
      <w:r w:rsidR="00EE036E" w:rsidRPr="00EE036E">
        <w:rPr>
          <w:rFonts w:eastAsia="Times New Roman"/>
          <w:bCs/>
          <w:sz w:val="30"/>
          <w:szCs w:val="30"/>
          <w:lang w:eastAsia="ru-RU"/>
        </w:rPr>
        <w:t xml:space="preserve">редстоит </w:t>
      </w:r>
      <w:r w:rsidR="00680AD9" w:rsidRPr="00EE036E">
        <w:rPr>
          <w:rFonts w:eastAsia="Times New Roman"/>
          <w:bCs/>
          <w:sz w:val="30"/>
          <w:szCs w:val="30"/>
          <w:lang w:eastAsia="ru-RU"/>
        </w:rPr>
        <w:t xml:space="preserve">избрать </w:t>
      </w:r>
      <w:r w:rsidR="00680AD9" w:rsidRPr="00EE036E">
        <w:rPr>
          <w:rFonts w:eastAsia="Times New Roman"/>
          <w:b/>
          <w:bCs/>
          <w:sz w:val="30"/>
          <w:szCs w:val="30"/>
          <w:lang w:eastAsia="ru-RU"/>
        </w:rPr>
        <w:t xml:space="preserve">110 </w:t>
      </w:r>
      <w:r w:rsidR="00680AD9" w:rsidRPr="00EE036E">
        <w:rPr>
          <w:rFonts w:eastAsia="Times New Roman"/>
          <w:bCs/>
          <w:sz w:val="30"/>
          <w:szCs w:val="30"/>
          <w:lang w:eastAsia="ru-RU"/>
        </w:rPr>
        <w:t xml:space="preserve">депутатов Палаты представителей Национального собрания Республики Беларусь и </w:t>
      </w:r>
      <w:r w:rsidR="00D7199E">
        <w:rPr>
          <w:rFonts w:eastAsia="Times New Roman"/>
          <w:bCs/>
          <w:sz w:val="30"/>
          <w:szCs w:val="30"/>
          <w:lang w:eastAsia="ru-RU"/>
        </w:rPr>
        <w:br/>
      </w:r>
      <w:r w:rsidR="00680AD9" w:rsidRPr="00EE036E">
        <w:rPr>
          <w:rFonts w:eastAsia="Times New Roman"/>
          <w:b/>
          <w:sz w:val="30"/>
          <w:szCs w:val="30"/>
          <w:lang w:eastAsia="ru-RU"/>
        </w:rPr>
        <w:t>12 514</w:t>
      </w:r>
      <w:r w:rsidR="00680AD9" w:rsidRPr="00EE036E">
        <w:rPr>
          <w:rFonts w:eastAsia="Times New Roman"/>
          <w:sz w:val="30"/>
          <w:szCs w:val="30"/>
          <w:lang w:eastAsia="ru-RU"/>
        </w:rPr>
        <w:t xml:space="preserve"> </w:t>
      </w:r>
      <w:r w:rsidR="00680AD9" w:rsidRPr="00EE036E">
        <w:rPr>
          <w:rFonts w:eastAsia="Times New Roman"/>
          <w:bCs/>
          <w:sz w:val="30"/>
          <w:szCs w:val="30"/>
          <w:lang w:eastAsia="ru-RU"/>
        </w:rPr>
        <w:t xml:space="preserve">депутатов </w:t>
      </w:r>
      <w:r w:rsidR="00680AD9" w:rsidRPr="00EE036E">
        <w:rPr>
          <w:rFonts w:eastAsia="Times New Roman"/>
          <w:sz w:val="30"/>
          <w:szCs w:val="30"/>
          <w:lang w:eastAsia="ru-RU"/>
        </w:rPr>
        <w:t>местных Советов депутатов.</w:t>
      </w:r>
    </w:p>
    <w:p w:rsidR="00EE036E" w:rsidRPr="00D53068" w:rsidRDefault="00EE036E" w:rsidP="00D53068">
      <w:pPr>
        <w:widowControl w:val="0"/>
        <w:overflowPunct w:val="0"/>
        <w:autoSpaceDE w:val="0"/>
        <w:autoSpaceDN w:val="0"/>
        <w:adjustRightInd w:val="0"/>
        <w:spacing w:before="120" w:after="0" w:line="280" w:lineRule="exact"/>
        <w:jc w:val="both"/>
        <w:rPr>
          <w:rFonts w:eastAsia="Times New Roman"/>
          <w:b/>
          <w:i/>
          <w:szCs w:val="28"/>
          <w:lang w:eastAsia="ru-RU"/>
        </w:rPr>
      </w:pPr>
      <w:r w:rsidRPr="00D53068">
        <w:rPr>
          <w:rFonts w:eastAsia="Times New Roman"/>
          <w:b/>
          <w:i/>
          <w:szCs w:val="28"/>
          <w:lang w:eastAsia="ru-RU"/>
        </w:rPr>
        <w:t>Справочно:</w:t>
      </w:r>
    </w:p>
    <w:p w:rsidR="00801298" w:rsidRPr="00D53068" w:rsidRDefault="00EE036E" w:rsidP="00D53068">
      <w:pPr>
        <w:widowControl w:val="0"/>
        <w:overflowPunct w:val="0"/>
        <w:autoSpaceDE w:val="0"/>
        <w:autoSpaceDN w:val="0"/>
        <w:adjustRightInd w:val="0"/>
        <w:spacing w:after="120" w:line="280" w:lineRule="exact"/>
        <w:ind w:left="709" w:firstLine="709"/>
        <w:jc w:val="both"/>
        <w:rPr>
          <w:rFonts w:eastAsia="Times New Roman"/>
          <w:i/>
          <w:szCs w:val="28"/>
          <w:lang w:eastAsia="ru-RU"/>
        </w:rPr>
      </w:pPr>
      <w:r w:rsidRPr="00D53068">
        <w:rPr>
          <w:rFonts w:eastAsia="Times New Roman"/>
          <w:i/>
          <w:szCs w:val="28"/>
          <w:lang w:eastAsia="ru-RU"/>
        </w:rPr>
        <w:t>В областные и Минский городской Советы – 388 депутатов, районные – 3 434, городские (городов областного подчинения) – 373, городские (городов районного подчинения) – 223, поселковые –</w:t>
      </w:r>
      <w:r w:rsidR="007F7D20" w:rsidRPr="00D53068">
        <w:rPr>
          <w:rFonts w:eastAsia="Times New Roman"/>
          <w:i/>
          <w:szCs w:val="28"/>
          <w:lang w:eastAsia="ru-RU"/>
        </w:rPr>
        <w:t xml:space="preserve"> 63, сельских – 8 033 депутата.</w:t>
      </w:r>
    </w:p>
    <w:p w:rsidR="002069D5" w:rsidRDefault="00B55E96" w:rsidP="002069D5">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Pr>
          <w:rFonts w:eastAsia="Times New Roman"/>
          <w:b/>
          <w:bCs/>
          <w:sz w:val="30"/>
          <w:szCs w:val="30"/>
          <w:lang w:eastAsia="ru-RU"/>
        </w:rPr>
        <w:t xml:space="preserve">СЛ. 4. </w:t>
      </w:r>
      <w:r w:rsidR="002069D5">
        <w:rPr>
          <w:rFonts w:eastAsia="Times New Roman"/>
          <w:b/>
          <w:bCs/>
          <w:sz w:val="30"/>
          <w:szCs w:val="30"/>
          <w:lang w:eastAsia="ru-RU"/>
        </w:rPr>
        <w:t>В</w:t>
      </w:r>
      <w:r w:rsidR="002E143D">
        <w:rPr>
          <w:rFonts w:eastAsia="Times New Roman"/>
          <w:b/>
          <w:bCs/>
          <w:sz w:val="30"/>
          <w:szCs w:val="30"/>
          <w:lang w:eastAsia="ru-RU"/>
        </w:rPr>
        <w:t xml:space="preserve"> единый день голосования</w:t>
      </w:r>
      <w:r w:rsidR="002069D5" w:rsidRPr="006D198E">
        <w:rPr>
          <w:rFonts w:eastAsia="Times New Roman"/>
          <w:bCs/>
          <w:sz w:val="30"/>
          <w:szCs w:val="30"/>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sidR="002069D5" w:rsidRPr="006D198E">
        <w:rPr>
          <w:rFonts w:eastAsia="Times New Roman"/>
          <w:bCs/>
          <w:sz w:val="30"/>
          <w:szCs w:val="30"/>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sidR="002069D5" w:rsidRPr="006D198E">
        <w:rPr>
          <w:rFonts w:eastAsia="Times New Roman"/>
          <w:b/>
          <w:bCs/>
          <w:sz w:val="30"/>
          <w:szCs w:val="30"/>
          <w:lang w:eastAsia="ru-RU"/>
        </w:rPr>
        <w:t>досрочного голосования с 20 по 24 февраля</w:t>
      </w:r>
      <w:r w:rsidR="002069D5" w:rsidRPr="006D198E">
        <w:rPr>
          <w:rFonts w:eastAsia="Times New Roman"/>
          <w:bCs/>
          <w:sz w:val="30"/>
          <w:szCs w:val="30"/>
          <w:lang w:eastAsia="ru-RU"/>
        </w:rPr>
        <w:t xml:space="preserve"> с 12:00 до 19:00.</w:t>
      </w:r>
    </w:p>
    <w:p w:rsidR="00F61682" w:rsidRPr="00BD5F29" w:rsidRDefault="00F61682" w:rsidP="00BD5F29">
      <w:pPr>
        <w:widowControl w:val="0"/>
        <w:overflowPunct w:val="0"/>
        <w:autoSpaceDE w:val="0"/>
        <w:autoSpaceDN w:val="0"/>
        <w:adjustRightInd w:val="0"/>
        <w:spacing w:after="0" w:line="235" w:lineRule="auto"/>
        <w:ind w:firstLine="709"/>
        <w:jc w:val="both"/>
        <w:rPr>
          <w:color w:val="000000"/>
          <w:sz w:val="30"/>
          <w:szCs w:val="30"/>
          <w:shd w:val="clear" w:color="auto" w:fill="FFFFFF"/>
        </w:rPr>
      </w:pPr>
      <w:r>
        <w:rPr>
          <w:color w:val="000000"/>
          <w:sz w:val="30"/>
          <w:szCs w:val="30"/>
          <w:shd w:val="clear" w:color="auto" w:fill="FFFFFF"/>
        </w:rPr>
        <w:t xml:space="preserve">Наряду с этим будет организовано </w:t>
      </w:r>
      <w:r w:rsidRPr="00BD5F29">
        <w:rPr>
          <w:b/>
          <w:color w:val="000000"/>
          <w:sz w:val="30"/>
          <w:szCs w:val="30"/>
          <w:shd w:val="clear" w:color="auto" w:fill="FFFFFF"/>
        </w:rPr>
        <w:t>голосование по месту нахождения избирателя</w:t>
      </w:r>
      <w:r>
        <w:rPr>
          <w:color w:val="000000"/>
          <w:sz w:val="30"/>
          <w:szCs w:val="30"/>
          <w:shd w:val="clear" w:color="auto" w:fill="FFFFFF"/>
        </w:rPr>
        <w:t xml:space="preserve">. </w:t>
      </w:r>
      <w:r w:rsidR="00BD5F29">
        <w:rPr>
          <w:color w:val="000000"/>
          <w:sz w:val="30"/>
          <w:szCs w:val="30"/>
          <w:shd w:val="clear" w:color="auto" w:fill="FFFFFF"/>
        </w:rPr>
        <w:t xml:space="preserve">В случае неспособности лично прийти на </w:t>
      </w:r>
      <w:r w:rsidR="00BD5F29">
        <w:rPr>
          <w:color w:val="000000"/>
          <w:sz w:val="30"/>
          <w:szCs w:val="30"/>
          <w:shd w:val="clear" w:color="auto" w:fill="FFFFFF"/>
        </w:rPr>
        <w:lastRenderedPageBreak/>
        <w:t xml:space="preserve">избирательный участок гражданин может </w:t>
      </w:r>
      <w:r>
        <w:rPr>
          <w:color w:val="000000"/>
          <w:sz w:val="30"/>
          <w:szCs w:val="30"/>
          <w:shd w:val="clear" w:color="auto" w:fill="FFFFFF"/>
        </w:rPr>
        <w:t xml:space="preserve">обратиться в участковую комиссию, в </w:t>
      </w:r>
      <w:r w:rsidR="00D7199E">
        <w:rPr>
          <w:color w:val="000000"/>
          <w:sz w:val="30"/>
          <w:szCs w:val="30"/>
          <w:shd w:val="clear" w:color="auto" w:fill="FFFFFF"/>
        </w:rPr>
        <w:t>том числе в день выборов (до 18:</w:t>
      </w:r>
      <w:r>
        <w:rPr>
          <w:color w:val="000000"/>
          <w:sz w:val="30"/>
          <w:szCs w:val="30"/>
          <w:shd w:val="clear" w:color="auto" w:fill="FFFFFF"/>
        </w:rPr>
        <w:t>00)</w:t>
      </w:r>
      <w:r w:rsidR="00BD5F29">
        <w:rPr>
          <w:color w:val="000000"/>
          <w:sz w:val="30"/>
          <w:szCs w:val="30"/>
          <w:shd w:val="clear" w:color="auto" w:fill="FFFFFF"/>
        </w:rPr>
        <w:t xml:space="preserve">, </w:t>
      </w:r>
      <w:r w:rsidRPr="00F61682">
        <w:rPr>
          <w:color w:val="000000"/>
          <w:sz w:val="30"/>
          <w:szCs w:val="30"/>
          <w:shd w:val="clear" w:color="auto" w:fill="FFFFFF"/>
        </w:rPr>
        <w:t>с просьбой об организации голосования по месту своего нахождения</w:t>
      </w:r>
      <w:r w:rsidR="00BD5F29">
        <w:rPr>
          <w:color w:val="000000"/>
          <w:sz w:val="30"/>
          <w:szCs w:val="30"/>
          <w:shd w:val="clear" w:color="auto" w:fill="FFFFFF"/>
        </w:rPr>
        <w:t xml:space="preserve">. </w:t>
      </w:r>
      <w:r w:rsidR="00BD5F29" w:rsidRPr="00BD5F29">
        <w:rPr>
          <w:b/>
          <w:color w:val="000000"/>
          <w:sz w:val="30"/>
          <w:szCs w:val="30"/>
          <w:shd w:val="clear" w:color="auto" w:fill="FFFFFF"/>
        </w:rPr>
        <w:t>Проголосовать на дому можно будет</w:t>
      </w:r>
      <w:r w:rsidRPr="00BD5F29">
        <w:rPr>
          <w:b/>
          <w:color w:val="000000"/>
          <w:sz w:val="30"/>
          <w:szCs w:val="30"/>
          <w:shd w:val="clear" w:color="auto" w:fill="FFFFFF"/>
        </w:rPr>
        <w:t xml:space="preserve"> только 25 февраля</w:t>
      </w:r>
      <w:r w:rsidRPr="00F61682">
        <w:rPr>
          <w:color w:val="000000"/>
          <w:sz w:val="30"/>
          <w:szCs w:val="30"/>
          <w:shd w:val="clear" w:color="auto" w:fill="FFFFFF"/>
        </w:rPr>
        <w:t>.</w:t>
      </w:r>
    </w:p>
    <w:p w:rsidR="002069D5" w:rsidRDefault="003455CE" w:rsidP="002069D5">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Pr>
          <w:rFonts w:eastAsia="Times New Roman"/>
          <w:b/>
          <w:sz w:val="30"/>
          <w:szCs w:val="30"/>
          <w:lang w:eastAsia="ru-RU"/>
        </w:rPr>
        <w:t xml:space="preserve">СЛ. 5. </w:t>
      </w:r>
      <w:r w:rsidR="002069D5">
        <w:rPr>
          <w:rFonts w:eastAsia="Times New Roman"/>
          <w:bCs/>
          <w:sz w:val="30"/>
          <w:szCs w:val="30"/>
          <w:lang w:eastAsia="ru-RU"/>
        </w:rPr>
        <w:t xml:space="preserve">С 9 февраля </w:t>
      </w:r>
      <w:r w:rsidR="002069D5" w:rsidRPr="00076D05">
        <w:rPr>
          <w:rFonts w:eastAsia="Times New Roman"/>
          <w:b/>
          <w:bCs/>
          <w:sz w:val="30"/>
          <w:szCs w:val="30"/>
          <w:lang w:eastAsia="ru-RU"/>
        </w:rPr>
        <w:t>каждый избиратель может проверить</w:t>
      </w:r>
      <w:r w:rsidR="002069D5">
        <w:rPr>
          <w:rFonts w:eastAsia="Times New Roman"/>
          <w:bCs/>
          <w:sz w:val="30"/>
          <w:szCs w:val="30"/>
          <w:lang w:eastAsia="ru-RU"/>
        </w:rPr>
        <w:t xml:space="preserve"> включен ли он в список для голосования по месту проживания и правильно ли указаны сведения о нем.</w:t>
      </w:r>
    </w:p>
    <w:p w:rsidR="002069D5" w:rsidRPr="006A1CE7" w:rsidRDefault="002069D5" w:rsidP="002069D5">
      <w:pPr>
        <w:widowControl w:val="0"/>
        <w:overflowPunct w:val="0"/>
        <w:autoSpaceDE w:val="0"/>
        <w:autoSpaceDN w:val="0"/>
        <w:adjustRightInd w:val="0"/>
        <w:spacing w:after="0" w:line="235" w:lineRule="auto"/>
        <w:ind w:firstLine="709"/>
        <w:jc w:val="both"/>
        <w:rPr>
          <w:rFonts w:eastAsia="Times New Roman"/>
          <w:sz w:val="30"/>
          <w:szCs w:val="30"/>
          <w:lang w:eastAsia="ru-RU"/>
        </w:rPr>
      </w:pPr>
      <w:r w:rsidRPr="006A1CE7">
        <w:rPr>
          <w:rFonts w:eastAsia="Times New Roman"/>
          <w:sz w:val="30"/>
          <w:szCs w:val="30"/>
          <w:lang w:eastAsia="ru-RU"/>
        </w:rPr>
        <w:t>Избиратели, которые не зарегистрированы на территории у</w:t>
      </w:r>
      <w:r w:rsidR="000943D9">
        <w:rPr>
          <w:rFonts w:eastAsia="Times New Roman"/>
          <w:sz w:val="30"/>
          <w:szCs w:val="30"/>
          <w:lang w:eastAsia="ru-RU"/>
        </w:rPr>
        <w:t>частка для голосования, но обладают</w:t>
      </w:r>
      <w:r w:rsidRPr="006A1CE7">
        <w:rPr>
          <w:rFonts w:eastAsia="Times New Roman"/>
          <w:sz w:val="30"/>
          <w:szCs w:val="30"/>
          <w:lang w:eastAsia="ru-RU"/>
        </w:rPr>
        <w:t xml:space="preserve"> документ</w:t>
      </w:r>
      <w:r w:rsidR="000943D9">
        <w:rPr>
          <w:rFonts w:eastAsia="Times New Roman"/>
          <w:sz w:val="30"/>
          <w:szCs w:val="30"/>
          <w:lang w:eastAsia="ru-RU"/>
        </w:rPr>
        <w:t>ом</w:t>
      </w:r>
      <w:r w:rsidR="00FB330C">
        <w:rPr>
          <w:rFonts w:eastAsia="Times New Roman"/>
          <w:sz w:val="30"/>
          <w:szCs w:val="30"/>
          <w:lang w:eastAsia="ru-RU"/>
        </w:rPr>
        <w:t>, подтверждающим</w:t>
      </w:r>
      <w:r w:rsidRPr="006A1CE7">
        <w:rPr>
          <w:rFonts w:eastAsia="Times New Roman"/>
          <w:sz w:val="30"/>
          <w:szCs w:val="30"/>
          <w:lang w:eastAsia="ru-RU"/>
        </w:rPr>
        <w:t xml:space="preserve"> проживание на данной территории, имеют право быть включенными в список избирателей до дня выборов (не позднее 24 февраля 2024 г</w:t>
      </w:r>
      <w:r w:rsidR="00D53068">
        <w:rPr>
          <w:rFonts w:eastAsia="Times New Roman"/>
          <w:sz w:val="30"/>
          <w:szCs w:val="30"/>
          <w:lang w:eastAsia="ru-RU"/>
        </w:rPr>
        <w:t>.</w:t>
      </w:r>
      <w:r w:rsidRPr="006A1CE7">
        <w:rPr>
          <w:rFonts w:eastAsia="Times New Roman"/>
          <w:sz w:val="30"/>
          <w:szCs w:val="30"/>
          <w:lang w:eastAsia="ru-RU"/>
        </w:rPr>
        <w:t>).</w:t>
      </w:r>
    </w:p>
    <w:p w:rsidR="002069D5" w:rsidRPr="006A1CE7" w:rsidRDefault="002069D5" w:rsidP="002069D5">
      <w:pPr>
        <w:widowControl w:val="0"/>
        <w:overflowPunct w:val="0"/>
        <w:autoSpaceDE w:val="0"/>
        <w:autoSpaceDN w:val="0"/>
        <w:adjustRightInd w:val="0"/>
        <w:spacing w:after="0" w:line="235" w:lineRule="auto"/>
        <w:ind w:firstLine="709"/>
        <w:jc w:val="both"/>
        <w:rPr>
          <w:rFonts w:eastAsia="Times New Roman"/>
          <w:sz w:val="30"/>
          <w:szCs w:val="30"/>
          <w:lang w:eastAsia="ru-RU"/>
        </w:rPr>
      </w:pPr>
      <w:r w:rsidRPr="006A1CE7">
        <w:rPr>
          <w:rFonts w:eastAsia="Times New Roman"/>
          <w:sz w:val="30"/>
          <w:szCs w:val="30"/>
          <w:lang w:eastAsia="ru-RU"/>
        </w:rPr>
        <w:t xml:space="preserve">Особенностью данной кампании является то, что в выборах депутатов местных </w:t>
      </w:r>
      <w:r w:rsidR="008A4C6A">
        <w:rPr>
          <w:rFonts w:eastAsia="Times New Roman"/>
          <w:sz w:val="30"/>
          <w:szCs w:val="30"/>
          <w:lang w:eastAsia="ru-RU"/>
        </w:rPr>
        <w:t>С</w:t>
      </w:r>
      <w:r w:rsidRPr="006A1CE7">
        <w:rPr>
          <w:rFonts w:eastAsia="Times New Roman"/>
          <w:sz w:val="30"/>
          <w:szCs w:val="30"/>
          <w:lang w:eastAsia="ru-RU"/>
        </w:rPr>
        <w:t>оветов имеют право участвовать граждане России, которые постоянно проживают на территории нашей страны. </w:t>
      </w:r>
    </w:p>
    <w:p w:rsidR="002069D5" w:rsidRDefault="002069D5" w:rsidP="002069D5">
      <w:pPr>
        <w:widowControl w:val="0"/>
        <w:overflowPunct w:val="0"/>
        <w:autoSpaceDE w:val="0"/>
        <w:autoSpaceDN w:val="0"/>
        <w:adjustRightInd w:val="0"/>
        <w:spacing w:after="0" w:line="235" w:lineRule="auto"/>
        <w:ind w:firstLine="709"/>
        <w:jc w:val="both"/>
        <w:rPr>
          <w:rFonts w:eastAsia="Times New Roman"/>
          <w:sz w:val="30"/>
          <w:szCs w:val="30"/>
          <w:lang w:eastAsia="ru-RU"/>
        </w:rPr>
      </w:pPr>
      <w:r>
        <w:rPr>
          <w:rFonts w:eastAsia="Times New Roman"/>
          <w:sz w:val="30"/>
          <w:szCs w:val="30"/>
          <w:lang w:eastAsia="ru-RU"/>
        </w:rPr>
        <w:t>Граждане, которые постоянно проживают за границей, смогут приехать в страну и проголосовать на участке №</w:t>
      </w:r>
      <w:r w:rsidR="008A4C6A">
        <w:rPr>
          <w:rFonts w:eastAsia="Times New Roman"/>
          <w:sz w:val="30"/>
          <w:szCs w:val="30"/>
          <w:lang w:eastAsia="ru-RU"/>
        </w:rPr>
        <w:t> </w:t>
      </w:r>
      <w:r>
        <w:rPr>
          <w:rFonts w:eastAsia="Times New Roman"/>
          <w:sz w:val="30"/>
          <w:szCs w:val="30"/>
          <w:lang w:eastAsia="ru-RU"/>
        </w:rPr>
        <w:t>248, расположенном в г.Минске по адресу: ул.</w:t>
      </w:r>
      <w:r w:rsidR="00D7199E">
        <w:rPr>
          <w:rFonts w:eastAsia="Times New Roman"/>
          <w:sz w:val="30"/>
          <w:szCs w:val="30"/>
          <w:lang w:eastAsia="ru-RU"/>
        </w:rPr>
        <w:t> </w:t>
      </w:r>
      <w:r>
        <w:rPr>
          <w:rFonts w:eastAsia="Times New Roman"/>
          <w:sz w:val="30"/>
          <w:szCs w:val="30"/>
          <w:lang w:eastAsia="ru-RU"/>
        </w:rPr>
        <w:t>Свердлова, д.</w:t>
      </w:r>
      <w:r w:rsidR="00D7199E">
        <w:rPr>
          <w:rFonts w:eastAsia="Times New Roman"/>
          <w:sz w:val="30"/>
          <w:szCs w:val="30"/>
          <w:lang w:eastAsia="ru-RU"/>
        </w:rPr>
        <w:t> </w:t>
      </w:r>
      <w:r>
        <w:rPr>
          <w:rFonts w:eastAsia="Times New Roman"/>
          <w:sz w:val="30"/>
          <w:szCs w:val="30"/>
          <w:lang w:eastAsia="ru-RU"/>
        </w:rPr>
        <w:t>30 (ГУО ”Гимназия №</w:t>
      </w:r>
      <w:r w:rsidR="00D7199E">
        <w:rPr>
          <w:rFonts w:eastAsia="Times New Roman"/>
          <w:sz w:val="30"/>
          <w:szCs w:val="30"/>
          <w:lang w:eastAsia="ru-RU"/>
        </w:rPr>
        <w:t> </w:t>
      </w:r>
      <w:r>
        <w:rPr>
          <w:rFonts w:eastAsia="Times New Roman"/>
          <w:sz w:val="30"/>
          <w:szCs w:val="30"/>
          <w:lang w:eastAsia="ru-RU"/>
        </w:rPr>
        <w:t xml:space="preserve">75 </w:t>
      </w:r>
      <w:r w:rsidR="00D7199E">
        <w:rPr>
          <w:rFonts w:eastAsia="Times New Roman"/>
          <w:sz w:val="30"/>
          <w:szCs w:val="30"/>
          <w:lang w:eastAsia="ru-RU"/>
        </w:rPr>
        <w:br/>
      </w:r>
      <w:r>
        <w:rPr>
          <w:rFonts w:eastAsia="Times New Roman"/>
          <w:sz w:val="30"/>
          <w:szCs w:val="30"/>
          <w:lang w:eastAsia="ru-RU"/>
        </w:rPr>
        <w:t xml:space="preserve">им. </w:t>
      </w:r>
      <w:proofErr w:type="spellStart"/>
      <w:r>
        <w:rPr>
          <w:rFonts w:eastAsia="Times New Roman"/>
          <w:sz w:val="30"/>
          <w:szCs w:val="30"/>
          <w:lang w:eastAsia="ru-RU"/>
        </w:rPr>
        <w:t>П.В.Масленикова</w:t>
      </w:r>
      <w:proofErr w:type="spellEnd"/>
      <w:r>
        <w:rPr>
          <w:rFonts w:eastAsia="Times New Roman"/>
          <w:sz w:val="30"/>
          <w:szCs w:val="30"/>
          <w:lang w:eastAsia="ru-RU"/>
        </w:rPr>
        <w:t>“). Если у гражданина есть регистрация по месту пребывания, он будет включен в списки по месту регистрации.</w:t>
      </w:r>
    </w:p>
    <w:p w:rsidR="002069D5" w:rsidRPr="008A4C6A" w:rsidRDefault="002069D5" w:rsidP="008A4C6A">
      <w:pPr>
        <w:widowControl w:val="0"/>
        <w:overflowPunct w:val="0"/>
        <w:autoSpaceDE w:val="0"/>
        <w:autoSpaceDN w:val="0"/>
        <w:adjustRightInd w:val="0"/>
        <w:spacing w:before="120" w:after="0" w:line="280" w:lineRule="exact"/>
        <w:jc w:val="both"/>
        <w:rPr>
          <w:rFonts w:eastAsia="Times New Roman"/>
          <w:b/>
          <w:i/>
          <w:szCs w:val="28"/>
          <w:lang w:eastAsia="ru-RU"/>
        </w:rPr>
      </w:pPr>
      <w:r w:rsidRPr="008A4C6A">
        <w:rPr>
          <w:rFonts w:eastAsia="Times New Roman"/>
          <w:b/>
          <w:i/>
          <w:szCs w:val="28"/>
          <w:lang w:eastAsia="ru-RU"/>
        </w:rPr>
        <w:t>Справочно:</w:t>
      </w:r>
    </w:p>
    <w:p w:rsidR="002069D5" w:rsidRPr="00F10850" w:rsidRDefault="002069D5" w:rsidP="008A4C6A">
      <w:pPr>
        <w:shd w:val="clear" w:color="auto" w:fill="FFFFFF"/>
        <w:spacing w:after="120" w:line="280" w:lineRule="exact"/>
        <w:ind w:left="709" w:firstLine="709"/>
        <w:jc w:val="both"/>
        <w:outlineLvl w:val="1"/>
        <w:rPr>
          <w:rFonts w:eastAsia="Times New Roman"/>
          <w:bCs/>
          <w:i/>
          <w:color w:val="000000"/>
          <w:sz w:val="30"/>
          <w:szCs w:val="30"/>
          <w:lang w:eastAsia="ru-RU"/>
        </w:rPr>
      </w:pPr>
      <w:r w:rsidRPr="008A4C6A">
        <w:rPr>
          <w:rFonts w:eastAsia="Times New Roman"/>
          <w:bCs/>
          <w:i/>
          <w:color w:val="000000"/>
          <w:szCs w:val="28"/>
          <w:lang w:eastAsia="ru-RU"/>
        </w:rPr>
        <w:t>Решение отказаться от формирования участков для голосования за рубежом связано с отсутствием необходимых мер безопасности на тер</w:t>
      </w:r>
      <w:r w:rsidR="00D7199E">
        <w:rPr>
          <w:rFonts w:eastAsia="Times New Roman"/>
          <w:bCs/>
          <w:i/>
          <w:color w:val="000000"/>
          <w:szCs w:val="28"/>
          <w:lang w:eastAsia="ru-RU"/>
        </w:rPr>
        <w:t>ритории других стран, сокращением</w:t>
      </w:r>
      <w:r w:rsidRPr="008A4C6A">
        <w:rPr>
          <w:rFonts w:eastAsia="Times New Roman"/>
          <w:bCs/>
          <w:i/>
          <w:color w:val="000000"/>
          <w:szCs w:val="28"/>
          <w:lang w:eastAsia="ru-RU"/>
        </w:rPr>
        <w:t xml:space="preserve"> </w:t>
      </w:r>
      <w:r w:rsidRPr="008A4C6A">
        <w:rPr>
          <w:rFonts w:eastAsia="Times New Roman"/>
          <w:bCs/>
          <w:i/>
          <w:color w:val="000000"/>
          <w:spacing w:val="-2"/>
          <w:szCs w:val="28"/>
          <w:lang w:eastAsia="ru-RU"/>
        </w:rPr>
        <w:t>численности работников дипломатических служб, неблагоприятной</w:t>
      </w:r>
      <w:r w:rsidRPr="008A4C6A">
        <w:rPr>
          <w:rFonts w:eastAsia="Times New Roman"/>
          <w:bCs/>
          <w:i/>
          <w:color w:val="000000"/>
          <w:szCs w:val="28"/>
          <w:lang w:eastAsia="ru-RU"/>
        </w:rPr>
        <w:t xml:space="preserve"> эпидемиологической обстановк</w:t>
      </w:r>
      <w:r w:rsidR="008A4C6A">
        <w:rPr>
          <w:rFonts w:eastAsia="Times New Roman"/>
          <w:bCs/>
          <w:i/>
          <w:color w:val="000000"/>
          <w:szCs w:val="28"/>
          <w:lang w:eastAsia="ru-RU"/>
        </w:rPr>
        <w:t>ой</w:t>
      </w:r>
      <w:r w:rsidRPr="008A4C6A">
        <w:rPr>
          <w:rFonts w:eastAsia="Times New Roman"/>
          <w:bCs/>
          <w:i/>
          <w:color w:val="000000"/>
          <w:szCs w:val="28"/>
          <w:lang w:eastAsia="ru-RU"/>
        </w:rPr>
        <w:t>. </w:t>
      </w:r>
    </w:p>
    <w:p w:rsidR="002069D5" w:rsidRPr="00972874" w:rsidRDefault="003455CE" w:rsidP="002069D5">
      <w:pPr>
        <w:shd w:val="clear" w:color="auto" w:fill="FFFFFF"/>
        <w:spacing w:after="0" w:line="240" w:lineRule="auto"/>
        <w:outlineLvl w:val="1"/>
        <w:rPr>
          <w:rFonts w:eastAsia="Times New Roman"/>
          <w:b/>
          <w:bCs/>
          <w:color w:val="000000"/>
          <w:sz w:val="30"/>
          <w:szCs w:val="30"/>
          <w:lang w:eastAsia="ru-RU"/>
        </w:rPr>
      </w:pPr>
      <w:r>
        <w:rPr>
          <w:rFonts w:eastAsia="Times New Roman"/>
          <w:b/>
          <w:bCs/>
          <w:color w:val="000000"/>
          <w:sz w:val="30"/>
          <w:szCs w:val="30"/>
          <w:lang w:eastAsia="ru-RU"/>
        </w:rPr>
        <w:t xml:space="preserve">СЛ. 6. </w:t>
      </w:r>
      <w:r w:rsidR="002069D5" w:rsidRPr="00972874">
        <w:rPr>
          <w:rFonts w:eastAsia="Times New Roman"/>
          <w:b/>
          <w:bCs/>
          <w:color w:val="000000"/>
          <w:sz w:val="30"/>
          <w:szCs w:val="30"/>
          <w:lang w:eastAsia="ru-RU"/>
        </w:rPr>
        <w:t>На избирательном участке избиратели получат:</w:t>
      </w:r>
    </w:p>
    <w:p w:rsidR="002069D5" w:rsidRPr="00AE4FBA" w:rsidRDefault="002069D5" w:rsidP="002069D5">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sidRPr="00AE4FBA">
        <w:rPr>
          <w:rFonts w:eastAsia="Times New Roman"/>
          <w:sz w:val="30"/>
          <w:szCs w:val="30"/>
          <w:shd w:val="clear" w:color="auto" w:fill="FFFFFF"/>
          <w:lang w:eastAsia="ru-RU"/>
        </w:rPr>
        <w:t xml:space="preserve">в Минске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2 бюллетеня</w:t>
      </w:r>
      <w:r w:rsidRPr="00AE4FBA">
        <w:rPr>
          <w:rFonts w:eastAsia="Times New Roman"/>
          <w:sz w:val="30"/>
          <w:szCs w:val="30"/>
          <w:shd w:val="clear" w:color="auto" w:fill="FFFFFF"/>
          <w:lang w:eastAsia="ru-RU"/>
        </w:rPr>
        <w:t>: по выборам депутатов Палаты представителей и Минского городского Совета депутатов;</w:t>
      </w:r>
    </w:p>
    <w:p w:rsidR="002069D5" w:rsidRPr="00AE4FBA" w:rsidRDefault="002069D5" w:rsidP="002069D5">
      <w:pPr>
        <w:widowControl w:val="0"/>
        <w:overflowPunct w:val="0"/>
        <w:autoSpaceDE w:val="0"/>
        <w:autoSpaceDN w:val="0"/>
        <w:adjustRightInd w:val="0"/>
        <w:spacing w:after="0" w:line="240" w:lineRule="auto"/>
        <w:ind w:firstLine="709"/>
        <w:jc w:val="both"/>
        <w:rPr>
          <w:rFonts w:eastAsia="Times New Roman"/>
          <w:sz w:val="30"/>
          <w:szCs w:val="30"/>
          <w:shd w:val="clear" w:color="auto" w:fill="FFFFFF"/>
          <w:lang w:eastAsia="ru-RU"/>
        </w:rPr>
      </w:pPr>
      <w:r w:rsidRPr="00AE4FBA">
        <w:rPr>
          <w:rFonts w:eastAsia="Times New Roman"/>
          <w:sz w:val="30"/>
          <w:szCs w:val="30"/>
          <w:shd w:val="clear" w:color="auto" w:fill="FFFFFF"/>
          <w:lang w:eastAsia="ru-RU"/>
        </w:rPr>
        <w:t xml:space="preserve">в областных и районных центрах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3 бюллетеня</w:t>
      </w:r>
      <w:r w:rsidRPr="00AE4FBA">
        <w:rPr>
          <w:rFonts w:eastAsia="Times New Roman"/>
          <w:sz w:val="30"/>
          <w:szCs w:val="30"/>
          <w:shd w:val="clear" w:color="auto" w:fill="FFFFFF"/>
          <w:lang w:eastAsia="ru-RU"/>
        </w:rPr>
        <w:t>: по выборам депутатов Палаты представителей, облсовета, горсовета или райсовета;</w:t>
      </w:r>
    </w:p>
    <w:p w:rsidR="002069D5" w:rsidRPr="002C5D5C" w:rsidRDefault="002069D5" w:rsidP="002069D5">
      <w:pPr>
        <w:widowControl w:val="0"/>
        <w:overflowPunct w:val="0"/>
        <w:autoSpaceDE w:val="0"/>
        <w:autoSpaceDN w:val="0"/>
        <w:adjustRightInd w:val="0"/>
        <w:spacing w:after="0" w:line="240" w:lineRule="auto"/>
        <w:ind w:firstLine="709"/>
        <w:jc w:val="both"/>
        <w:rPr>
          <w:rFonts w:eastAsia="Times New Roman"/>
          <w:spacing w:val="-16"/>
          <w:sz w:val="30"/>
          <w:szCs w:val="30"/>
          <w:shd w:val="clear" w:color="auto" w:fill="FFFFFF"/>
          <w:lang w:eastAsia="ru-RU"/>
        </w:rPr>
      </w:pPr>
      <w:r w:rsidRPr="00AE4FBA">
        <w:rPr>
          <w:rFonts w:eastAsia="Times New Roman"/>
          <w:sz w:val="30"/>
          <w:szCs w:val="30"/>
          <w:shd w:val="clear" w:color="auto" w:fill="FFFFFF"/>
          <w:lang w:eastAsia="ru-RU"/>
        </w:rPr>
        <w:t xml:space="preserve">в сельской местности </w:t>
      </w:r>
      <w:r w:rsidRPr="00AE4FBA">
        <w:rPr>
          <w:rFonts w:eastAsia="Times New Roman"/>
          <w:bCs/>
          <w:i/>
          <w:iCs/>
          <w:sz w:val="30"/>
          <w:szCs w:val="30"/>
          <w:shd w:val="clear" w:color="auto" w:fill="FFFFFF"/>
          <w:lang w:eastAsia="ru-RU"/>
        </w:rPr>
        <w:t>–</w:t>
      </w:r>
      <w:r w:rsidRPr="00AE4FBA">
        <w:rPr>
          <w:rFonts w:eastAsia="Times New Roman"/>
          <w:sz w:val="30"/>
          <w:szCs w:val="30"/>
          <w:shd w:val="clear" w:color="auto" w:fill="FFFFFF"/>
          <w:lang w:eastAsia="ru-RU"/>
        </w:rPr>
        <w:t xml:space="preserve"> </w:t>
      </w:r>
      <w:r w:rsidRPr="00AE4FBA">
        <w:rPr>
          <w:rFonts w:eastAsia="Times New Roman"/>
          <w:b/>
          <w:sz w:val="30"/>
          <w:szCs w:val="30"/>
          <w:shd w:val="clear" w:color="auto" w:fill="FFFFFF"/>
          <w:lang w:eastAsia="ru-RU"/>
        </w:rPr>
        <w:t>по 4 бюллетеня</w:t>
      </w:r>
      <w:r w:rsidRPr="00AE4FBA">
        <w:rPr>
          <w:rFonts w:eastAsia="Times New Roman"/>
          <w:sz w:val="30"/>
          <w:szCs w:val="30"/>
          <w:shd w:val="clear" w:color="auto" w:fill="FFFFFF"/>
          <w:lang w:eastAsia="ru-RU"/>
        </w:rPr>
        <w:t xml:space="preserve">: по выборам депутатов Палаты </w:t>
      </w:r>
      <w:r w:rsidRPr="00E306B4">
        <w:rPr>
          <w:rFonts w:eastAsia="Times New Roman"/>
          <w:spacing w:val="-16"/>
          <w:sz w:val="30"/>
          <w:szCs w:val="30"/>
          <w:shd w:val="clear" w:color="auto" w:fill="FFFFFF"/>
          <w:lang w:eastAsia="ru-RU"/>
        </w:rPr>
        <w:t>представителей, облсовета, райсовета, сельского или поселкового Совета.</w:t>
      </w:r>
    </w:p>
    <w:p w:rsidR="00527CEE" w:rsidRDefault="00527CEE" w:rsidP="002069D5">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p>
    <w:p w:rsidR="002069D5" w:rsidRDefault="00435533" w:rsidP="002069D5">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r>
        <w:rPr>
          <w:rFonts w:eastAsia="Times New Roman"/>
          <w:b/>
          <w:bCs/>
          <w:sz w:val="30"/>
          <w:szCs w:val="30"/>
          <w:lang w:eastAsia="ru-RU"/>
        </w:rPr>
        <w:t xml:space="preserve">СЛ. 7. </w:t>
      </w:r>
      <w:r w:rsidR="00527CEE">
        <w:rPr>
          <w:rFonts w:eastAsia="Times New Roman"/>
          <w:b/>
          <w:bCs/>
          <w:sz w:val="30"/>
          <w:szCs w:val="30"/>
          <w:lang w:eastAsia="ru-RU"/>
        </w:rPr>
        <w:t>В</w:t>
      </w:r>
      <w:r w:rsidR="00527CEE" w:rsidRPr="00E60B52">
        <w:rPr>
          <w:rFonts w:eastAsia="Times New Roman"/>
          <w:b/>
          <w:bCs/>
          <w:sz w:val="30"/>
          <w:szCs w:val="30"/>
          <w:lang w:eastAsia="ru-RU"/>
        </w:rPr>
        <w:t>ЫБОР</w:t>
      </w:r>
      <w:r w:rsidR="00527CEE">
        <w:rPr>
          <w:rFonts w:eastAsia="Times New Roman"/>
          <w:b/>
          <w:bCs/>
          <w:sz w:val="30"/>
          <w:szCs w:val="30"/>
          <w:lang w:eastAsia="ru-RU"/>
        </w:rPr>
        <w:t>Ы</w:t>
      </w:r>
      <w:r w:rsidR="00527CEE" w:rsidRPr="00E60B52">
        <w:rPr>
          <w:rFonts w:eastAsia="Times New Roman"/>
          <w:b/>
          <w:bCs/>
          <w:sz w:val="30"/>
          <w:szCs w:val="30"/>
          <w:lang w:eastAsia="ru-RU"/>
        </w:rPr>
        <w:t xml:space="preserve"> В СОВЕТ РЕСПУБЛИКИ НАЦИОНАЛЬНОГО СОБРАНИЯ ВОСЬМОГО СОЗЫВА</w:t>
      </w:r>
    </w:p>
    <w:p w:rsidR="002069D5" w:rsidRDefault="002069D5" w:rsidP="002069D5">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 xml:space="preserve">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w:t>
      </w:r>
      <w:r w:rsidR="008A4C6A">
        <w:rPr>
          <w:rFonts w:eastAsia="Times New Roman"/>
          <w:sz w:val="30"/>
          <w:szCs w:val="30"/>
          <w:lang w:eastAsia="ru-RU"/>
        </w:rPr>
        <w:t>С</w:t>
      </w:r>
      <w:r>
        <w:rPr>
          <w:rFonts w:eastAsia="Times New Roman"/>
          <w:sz w:val="30"/>
          <w:szCs w:val="30"/>
          <w:lang w:eastAsia="ru-RU"/>
        </w:rPr>
        <w:t>овета депутатов и Мингорисполкома выдвинут кандидатов в члены Совета Республики.</w:t>
      </w:r>
    </w:p>
    <w:p w:rsidR="002069D5" w:rsidRDefault="002069D5" w:rsidP="002069D5">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t>С 22 марта по 31 марта 2024 г. пройдет регистрация кандидатов в члены Совета Республики.</w:t>
      </w:r>
    </w:p>
    <w:p w:rsidR="002069D5" w:rsidRDefault="002069D5" w:rsidP="002069D5">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sz w:val="30"/>
          <w:szCs w:val="30"/>
          <w:lang w:eastAsia="ru-RU"/>
        </w:rPr>
        <w:lastRenderedPageBreak/>
        <w:t xml:space="preserve">Выборы членов Совета Республики пройдут </w:t>
      </w:r>
      <w:r w:rsidRPr="00522991">
        <w:rPr>
          <w:rFonts w:eastAsia="Times New Roman"/>
          <w:b/>
          <w:sz w:val="30"/>
          <w:szCs w:val="30"/>
          <w:lang w:eastAsia="ru-RU"/>
        </w:rPr>
        <w:t>4 апреля 2024 г.</w:t>
      </w:r>
      <w:r>
        <w:rPr>
          <w:rFonts w:eastAsia="Times New Roman"/>
          <w:sz w:val="30"/>
          <w:szCs w:val="30"/>
          <w:lang w:eastAsia="ru-RU"/>
        </w:rPr>
        <w:t xml:space="preserve"> на заседаниях депутатов местных Советов депутатов базового уровня в каждой области и депутатов Минского городского </w:t>
      </w:r>
      <w:r w:rsidR="008A4C6A">
        <w:rPr>
          <w:rFonts w:eastAsia="Times New Roman"/>
          <w:sz w:val="30"/>
          <w:szCs w:val="30"/>
          <w:lang w:eastAsia="ru-RU"/>
        </w:rPr>
        <w:t>С</w:t>
      </w:r>
      <w:r>
        <w:rPr>
          <w:rFonts w:eastAsia="Times New Roman"/>
          <w:sz w:val="30"/>
          <w:szCs w:val="30"/>
          <w:lang w:eastAsia="ru-RU"/>
        </w:rPr>
        <w:t>овета депутатов.</w:t>
      </w:r>
    </w:p>
    <w:p w:rsidR="002069D5" w:rsidRDefault="002069D5" w:rsidP="002069D5">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r>
        <w:rPr>
          <w:rFonts w:eastAsia="Times New Roman"/>
          <w:sz w:val="30"/>
          <w:szCs w:val="30"/>
          <w:lang w:eastAsia="ru-RU"/>
        </w:rPr>
        <w:t>Установление ЦИК итогов выборов и регистрация избранных членов Совета Республики пройдет не позднее 11 апреля 2024 г.</w:t>
      </w:r>
      <w:r w:rsidRPr="002C5D5C">
        <w:rPr>
          <w:rFonts w:eastAsia="Times New Roman"/>
          <w:b/>
          <w:bCs/>
          <w:i/>
          <w:sz w:val="30"/>
          <w:szCs w:val="30"/>
          <w:lang w:eastAsia="ru-RU"/>
        </w:rPr>
        <w:t xml:space="preserve"> </w:t>
      </w:r>
    </w:p>
    <w:p w:rsidR="00B700B9" w:rsidRDefault="00B700B9" w:rsidP="002069D5">
      <w:pPr>
        <w:widowControl w:val="0"/>
        <w:overflowPunct w:val="0"/>
        <w:autoSpaceDE w:val="0"/>
        <w:autoSpaceDN w:val="0"/>
        <w:adjustRightInd w:val="0"/>
        <w:spacing w:after="0" w:line="240" w:lineRule="auto"/>
        <w:ind w:firstLine="862"/>
        <w:jc w:val="both"/>
        <w:rPr>
          <w:rFonts w:eastAsia="Times New Roman"/>
          <w:b/>
          <w:bCs/>
          <w:i/>
          <w:sz w:val="30"/>
          <w:szCs w:val="30"/>
          <w:lang w:eastAsia="ru-RU"/>
        </w:rPr>
      </w:pPr>
    </w:p>
    <w:p w:rsidR="00B700B9" w:rsidRPr="00B700B9" w:rsidRDefault="00381161" w:rsidP="00B700B9">
      <w:pPr>
        <w:jc w:val="center"/>
        <w:rPr>
          <w:b/>
          <w:sz w:val="30"/>
          <w:szCs w:val="30"/>
          <w:u w:val="single"/>
        </w:rPr>
      </w:pPr>
      <w:r>
        <w:rPr>
          <w:b/>
          <w:sz w:val="30"/>
          <w:szCs w:val="30"/>
          <w:u w:val="single"/>
        </w:rPr>
        <w:t xml:space="preserve">СЛ. 8. </w:t>
      </w:r>
      <w:r w:rsidR="00B700B9" w:rsidRPr="00B700B9">
        <w:rPr>
          <w:b/>
          <w:sz w:val="30"/>
          <w:szCs w:val="30"/>
          <w:u w:val="single"/>
        </w:rPr>
        <w:t>Стр</w:t>
      </w:r>
      <w:r w:rsidR="00B700B9">
        <w:rPr>
          <w:b/>
          <w:sz w:val="30"/>
          <w:szCs w:val="30"/>
          <w:u w:val="single"/>
        </w:rPr>
        <w:t>уктура белорусского Парламента</w:t>
      </w:r>
    </w:p>
    <w:p w:rsidR="00B700B9" w:rsidRPr="00B700B9" w:rsidRDefault="00B700B9" w:rsidP="00B700B9">
      <w:pPr>
        <w:spacing w:after="0" w:line="240" w:lineRule="auto"/>
        <w:ind w:firstLine="708"/>
        <w:jc w:val="both"/>
        <w:rPr>
          <w:sz w:val="30"/>
          <w:szCs w:val="30"/>
        </w:rPr>
      </w:pPr>
      <w:r w:rsidRPr="00B700B9">
        <w:rPr>
          <w:b/>
          <w:sz w:val="30"/>
          <w:szCs w:val="30"/>
        </w:rPr>
        <w:t>Правовую основу деятельности Парламента</w:t>
      </w:r>
      <w:r w:rsidRPr="00B700B9">
        <w:rPr>
          <w:sz w:val="30"/>
          <w:szCs w:val="30"/>
        </w:rPr>
        <w:t xml:space="preserve"> составляют Конституция Республики Беларусь, Закон Республики Беларусь </w:t>
      </w:r>
      <w:r>
        <w:rPr>
          <w:sz w:val="30"/>
          <w:szCs w:val="30"/>
        </w:rPr>
        <w:t xml:space="preserve">            </w:t>
      </w:r>
      <w:proofErr w:type="gramStart"/>
      <w:r>
        <w:rPr>
          <w:sz w:val="30"/>
          <w:szCs w:val="30"/>
        </w:rPr>
        <w:t xml:space="preserve">   </w:t>
      </w:r>
      <w:r w:rsidRPr="00B700B9">
        <w:rPr>
          <w:sz w:val="30"/>
          <w:szCs w:val="30"/>
        </w:rPr>
        <w:t>«</w:t>
      </w:r>
      <w:proofErr w:type="gramEnd"/>
      <w:r w:rsidRPr="00B700B9">
        <w:rPr>
          <w:sz w:val="30"/>
          <w:szCs w:val="30"/>
        </w:rPr>
        <w:t>О Национальном собрании Республики Беларусь», Закон Республики Беларусь «О статусе депутата Палаты представителей, члена Совета Республики Национального собрания Республики Беларусь», а также регламенты палат Национального собрания.</w:t>
      </w:r>
    </w:p>
    <w:p w:rsidR="00B700B9" w:rsidRPr="00B700B9" w:rsidRDefault="00B700B9" w:rsidP="00B700B9">
      <w:pPr>
        <w:spacing w:after="0" w:line="240" w:lineRule="auto"/>
        <w:ind w:firstLine="709"/>
        <w:jc w:val="both"/>
        <w:rPr>
          <w:sz w:val="30"/>
          <w:szCs w:val="30"/>
        </w:rPr>
      </w:pPr>
      <w:r w:rsidRPr="00B700B9">
        <w:rPr>
          <w:sz w:val="30"/>
          <w:szCs w:val="30"/>
        </w:rPr>
        <w:t xml:space="preserve">Национальное собрание Республики Беларусь состоит из двух палат – Палаты представителей и Совета Республики. В настоящее время работают Палата представителей и Совет Республики </w:t>
      </w:r>
      <w:r>
        <w:rPr>
          <w:sz w:val="30"/>
          <w:szCs w:val="30"/>
        </w:rPr>
        <w:t>седьмого</w:t>
      </w:r>
      <w:r w:rsidRPr="00B700B9">
        <w:rPr>
          <w:sz w:val="30"/>
          <w:szCs w:val="30"/>
        </w:rPr>
        <w:t xml:space="preserve"> созыва.</w:t>
      </w:r>
    </w:p>
    <w:p w:rsidR="00B700B9" w:rsidRPr="00B700B9" w:rsidRDefault="00B700B9" w:rsidP="00B700B9">
      <w:pPr>
        <w:spacing w:after="0" w:line="240" w:lineRule="auto"/>
        <w:ind w:firstLine="709"/>
        <w:jc w:val="both"/>
        <w:rPr>
          <w:sz w:val="30"/>
          <w:szCs w:val="30"/>
        </w:rPr>
      </w:pPr>
      <w:r w:rsidRPr="00B700B9">
        <w:rPr>
          <w:sz w:val="30"/>
          <w:szCs w:val="30"/>
        </w:rPr>
        <w:t xml:space="preserve">В Конституции закреплен принцип самоорганизации палат Национального собрания. Каждая палата самостоятельно устанавливает порядок работы в принимаемом ею регламенте. </w:t>
      </w:r>
    </w:p>
    <w:p w:rsidR="00B700B9" w:rsidRPr="00B700B9" w:rsidRDefault="00B700B9" w:rsidP="00B700B9">
      <w:pPr>
        <w:spacing w:before="120" w:after="0" w:line="240" w:lineRule="auto"/>
        <w:jc w:val="both"/>
        <w:rPr>
          <w:i/>
          <w:sz w:val="30"/>
          <w:szCs w:val="30"/>
        </w:rPr>
      </w:pPr>
      <w:proofErr w:type="spellStart"/>
      <w:r w:rsidRPr="00B700B9">
        <w:rPr>
          <w:b/>
          <w:i/>
          <w:sz w:val="30"/>
          <w:szCs w:val="30"/>
        </w:rPr>
        <w:t>Справочно</w:t>
      </w:r>
      <w:proofErr w:type="spellEnd"/>
      <w:r w:rsidRPr="00B700B9">
        <w:rPr>
          <w:b/>
          <w:i/>
          <w:sz w:val="30"/>
          <w:szCs w:val="30"/>
        </w:rPr>
        <w:t>.</w:t>
      </w:r>
      <w:r w:rsidRPr="00B700B9">
        <w:rPr>
          <w:i/>
          <w:sz w:val="30"/>
          <w:szCs w:val="30"/>
        </w:rPr>
        <w:t xml:space="preserve"> </w:t>
      </w:r>
    </w:p>
    <w:p w:rsidR="00B700B9" w:rsidRPr="00B700B9" w:rsidRDefault="00B700B9" w:rsidP="00B700B9">
      <w:pPr>
        <w:spacing w:after="0" w:line="240" w:lineRule="auto"/>
        <w:ind w:left="720" w:firstLine="708"/>
        <w:jc w:val="both"/>
        <w:rPr>
          <w:i/>
          <w:sz w:val="30"/>
          <w:szCs w:val="30"/>
        </w:rPr>
      </w:pPr>
      <w:r w:rsidRPr="00B700B9">
        <w:rPr>
          <w:i/>
          <w:sz w:val="30"/>
          <w:szCs w:val="30"/>
        </w:rPr>
        <w:t xml:space="preserve">Двухпалатные парламенты существуют в таких развитых </w:t>
      </w:r>
      <w:r w:rsidRPr="00B700B9">
        <w:rPr>
          <w:i/>
          <w:spacing w:val="-4"/>
          <w:sz w:val="30"/>
          <w:szCs w:val="30"/>
        </w:rPr>
        <w:t>странах, как Германия, Италия, Россия, США, Франция, Япония и др.</w:t>
      </w:r>
      <w:r w:rsidRPr="00B700B9">
        <w:rPr>
          <w:i/>
          <w:sz w:val="30"/>
          <w:szCs w:val="30"/>
        </w:rPr>
        <w:t xml:space="preserve"> </w:t>
      </w:r>
    </w:p>
    <w:p w:rsidR="00B700B9" w:rsidRPr="00B700B9" w:rsidRDefault="00B700B9" w:rsidP="00B700B9">
      <w:pPr>
        <w:spacing w:before="120" w:after="0" w:line="240" w:lineRule="auto"/>
        <w:ind w:firstLine="709"/>
        <w:jc w:val="both"/>
        <w:rPr>
          <w:sz w:val="30"/>
          <w:szCs w:val="30"/>
        </w:rPr>
      </w:pPr>
      <w:r w:rsidRPr="00B700B9">
        <w:rPr>
          <w:sz w:val="30"/>
          <w:szCs w:val="30"/>
        </w:rPr>
        <w:t>Палаты Национального собрания заседают раздельно, за исключением установленных случаев проведения совместных заседаний (например, во время обращений Президента Республики Беларусь с ежегодными посланиями к белорусскому народу и Парламенту, заслушивания отчетов Правительства).</w:t>
      </w:r>
    </w:p>
    <w:p w:rsidR="00B700B9" w:rsidRPr="00B700B9" w:rsidRDefault="00B700B9" w:rsidP="00B700B9">
      <w:pPr>
        <w:spacing w:after="0" w:line="240" w:lineRule="auto"/>
        <w:ind w:firstLine="708"/>
        <w:jc w:val="both"/>
        <w:rPr>
          <w:sz w:val="30"/>
          <w:szCs w:val="30"/>
        </w:rPr>
      </w:pPr>
      <w:r w:rsidRPr="00B700B9">
        <w:rPr>
          <w:b/>
          <w:sz w:val="30"/>
          <w:szCs w:val="30"/>
        </w:rPr>
        <w:t>Совет Республики</w:t>
      </w:r>
      <w:r w:rsidRPr="00B700B9">
        <w:rPr>
          <w:sz w:val="30"/>
          <w:szCs w:val="30"/>
        </w:rPr>
        <w:t xml:space="preserve"> является </w:t>
      </w:r>
      <w:r w:rsidRPr="00B700B9">
        <w:rPr>
          <w:b/>
          <w:sz w:val="30"/>
          <w:szCs w:val="30"/>
        </w:rPr>
        <w:t>палатой территориального представительства.</w:t>
      </w:r>
      <w:r w:rsidRPr="00B700B9">
        <w:rPr>
          <w:sz w:val="30"/>
          <w:szCs w:val="30"/>
        </w:rPr>
        <w:t xml:space="preserve"> </w:t>
      </w:r>
      <w:r w:rsidRPr="00B700B9">
        <w:rPr>
          <w:spacing w:val="-4"/>
          <w:sz w:val="30"/>
          <w:szCs w:val="30"/>
        </w:rPr>
        <w:t>Полный состав верхней палаты –</w:t>
      </w:r>
      <w:r w:rsidRPr="00B700B9">
        <w:rPr>
          <w:sz w:val="30"/>
          <w:szCs w:val="30"/>
        </w:rPr>
        <w:t xml:space="preserve"> </w:t>
      </w:r>
      <w:r w:rsidRPr="00B700B9">
        <w:rPr>
          <w:b/>
          <w:sz w:val="30"/>
          <w:szCs w:val="30"/>
        </w:rPr>
        <w:t>64 человека</w:t>
      </w:r>
      <w:r w:rsidRPr="00B700B9">
        <w:rPr>
          <w:sz w:val="30"/>
          <w:szCs w:val="30"/>
        </w:rPr>
        <w:t xml:space="preserve">. От каждой области и </w:t>
      </w:r>
      <w:proofErr w:type="spellStart"/>
      <w:r w:rsidRPr="00B700B9">
        <w:rPr>
          <w:sz w:val="30"/>
          <w:szCs w:val="30"/>
        </w:rPr>
        <w:t>г.Минска</w:t>
      </w:r>
      <w:proofErr w:type="spellEnd"/>
      <w:r w:rsidRPr="00B700B9">
        <w:rPr>
          <w:sz w:val="30"/>
          <w:szCs w:val="30"/>
        </w:rPr>
        <w:t xml:space="preserve"> тайным голосованием избираются на заседаниях депутатов местных Советов депутатов базового уровня каждой области и </w:t>
      </w:r>
      <w:proofErr w:type="spellStart"/>
      <w:r w:rsidRPr="00B700B9">
        <w:rPr>
          <w:sz w:val="30"/>
          <w:szCs w:val="30"/>
        </w:rPr>
        <w:t>г.Минска</w:t>
      </w:r>
      <w:proofErr w:type="spellEnd"/>
      <w:r w:rsidRPr="00B700B9">
        <w:rPr>
          <w:sz w:val="30"/>
          <w:szCs w:val="30"/>
        </w:rPr>
        <w:t xml:space="preserve"> по восемь членов Совета Республики. Восемь членов Совета Республики назначаются Президентом Республики Беларусь. </w:t>
      </w:r>
      <w:r w:rsidRPr="00B700B9">
        <w:rPr>
          <w:rFonts w:eastAsia="Times New Roman"/>
          <w:sz w:val="30"/>
          <w:szCs w:val="30"/>
        </w:rPr>
        <w:t xml:space="preserve">Членом Совета Республики может быть гражданин Республики Беларусь, достигший 30 лет и проживший на территории соответствующей области, в </w:t>
      </w:r>
      <w:proofErr w:type="spellStart"/>
      <w:r w:rsidRPr="00B700B9">
        <w:rPr>
          <w:rFonts w:eastAsia="Times New Roman"/>
          <w:spacing w:val="-4"/>
          <w:sz w:val="30"/>
          <w:szCs w:val="30"/>
        </w:rPr>
        <w:t>г.Минске</w:t>
      </w:r>
      <w:proofErr w:type="spellEnd"/>
      <w:r w:rsidRPr="00B700B9">
        <w:rPr>
          <w:rFonts w:eastAsia="Times New Roman"/>
          <w:spacing w:val="-4"/>
          <w:sz w:val="30"/>
          <w:szCs w:val="30"/>
        </w:rPr>
        <w:t xml:space="preserve"> не менее пяти лет. </w:t>
      </w:r>
    </w:p>
    <w:p w:rsidR="00B700B9" w:rsidRPr="00B700B9" w:rsidRDefault="00B700B9" w:rsidP="00B700B9">
      <w:pPr>
        <w:spacing w:after="0" w:line="240" w:lineRule="auto"/>
        <w:ind w:firstLine="709"/>
        <w:jc w:val="both"/>
        <w:rPr>
          <w:sz w:val="30"/>
          <w:szCs w:val="30"/>
        </w:rPr>
      </w:pPr>
      <w:r w:rsidRPr="00B700B9">
        <w:rPr>
          <w:b/>
          <w:sz w:val="30"/>
          <w:szCs w:val="30"/>
        </w:rPr>
        <w:t>В Палате представителей</w:t>
      </w:r>
      <w:r w:rsidRPr="00B700B9">
        <w:rPr>
          <w:sz w:val="30"/>
          <w:szCs w:val="30"/>
        </w:rPr>
        <w:t xml:space="preserve"> </w:t>
      </w:r>
      <w:r w:rsidRPr="00B700B9">
        <w:rPr>
          <w:b/>
          <w:sz w:val="30"/>
          <w:szCs w:val="30"/>
        </w:rPr>
        <w:t>насчитывается</w:t>
      </w:r>
      <w:r w:rsidRPr="00B700B9">
        <w:rPr>
          <w:sz w:val="30"/>
          <w:szCs w:val="30"/>
        </w:rPr>
        <w:t xml:space="preserve"> </w:t>
      </w:r>
      <w:r w:rsidRPr="00B700B9">
        <w:rPr>
          <w:b/>
          <w:sz w:val="30"/>
          <w:szCs w:val="30"/>
        </w:rPr>
        <w:t>110 депутатов</w:t>
      </w:r>
      <w:r w:rsidRPr="00B700B9">
        <w:rPr>
          <w:sz w:val="30"/>
          <w:szCs w:val="30"/>
        </w:rPr>
        <w:t xml:space="preserve">. Они избираются гражданами на основе всеобщего, свободного, равного, прямого избирательного права при тайном голосовании. Депутатом Палаты представителей может стать гражданин Республики Беларусь, </w:t>
      </w:r>
      <w:r w:rsidRPr="00B700B9">
        <w:rPr>
          <w:sz w:val="30"/>
          <w:szCs w:val="30"/>
        </w:rPr>
        <w:lastRenderedPageBreak/>
        <w:t>достигший 21 года. Таким образом, в Беларуси действует</w:t>
      </w:r>
      <w:r w:rsidRPr="00B700B9">
        <w:rPr>
          <w:spacing w:val="-8"/>
          <w:sz w:val="30"/>
          <w:szCs w:val="30"/>
        </w:rPr>
        <w:t xml:space="preserve"> </w:t>
      </w:r>
      <w:r w:rsidRPr="00B700B9">
        <w:rPr>
          <w:b/>
          <w:spacing w:val="-8"/>
          <w:sz w:val="30"/>
          <w:szCs w:val="30"/>
        </w:rPr>
        <w:t>мажоритарная избирательная</w:t>
      </w:r>
      <w:r w:rsidRPr="00B700B9">
        <w:rPr>
          <w:b/>
          <w:sz w:val="30"/>
          <w:szCs w:val="30"/>
        </w:rPr>
        <w:t xml:space="preserve"> система</w:t>
      </w:r>
      <w:r w:rsidRPr="00B700B9">
        <w:rPr>
          <w:sz w:val="30"/>
          <w:szCs w:val="30"/>
        </w:rPr>
        <w:t xml:space="preserve">. </w:t>
      </w:r>
    </w:p>
    <w:p w:rsidR="00B700B9" w:rsidRPr="00B700B9" w:rsidRDefault="00B700B9" w:rsidP="00B700B9">
      <w:pPr>
        <w:spacing w:before="120" w:after="0" w:line="240" w:lineRule="auto"/>
        <w:jc w:val="both"/>
        <w:rPr>
          <w:b/>
          <w:i/>
          <w:sz w:val="30"/>
          <w:szCs w:val="30"/>
        </w:rPr>
      </w:pPr>
      <w:proofErr w:type="spellStart"/>
      <w:r w:rsidRPr="00B700B9">
        <w:rPr>
          <w:b/>
          <w:i/>
          <w:sz w:val="30"/>
          <w:szCs w:val="30"/>
        </w:rPr>
        <w:t>Справочно</w:t>
      </w:r>
      <w:proofErr w:type="spellEnd"/>
      <w:r w:rsidRPr="00B700B9">
        <w:rPr>
          <w:b/>
          <w:i/>
          <w:sz w:val="30"/>
          <w:szCs w:val="30"/>
        </w:rPr>
        <w:t>.</w:t>
      </w:r>
    </w:p>
    <w:p w:rsidR="00B700B9" w:rsidRPr="00B700B9" w:rsidRDefault="00B700B9" w:rsidP="00B700B9">
      <w:pPr>
        <w:spacing w:after="0" w:line="240" w:lineRule="auto"/>
        <w:ind w:left="720" w:firstLine="708"/>
        <w:jc w:val="both"/>
        <w:rPr>
          <w:i/>
          <w:sz w:val="30"/>
          <w:szCs w:val="30"/>
        </w:rPr>
      </w:pPr>
      <w:r w:rsidRPr="00B700B9">
        <w:rPr>
          <w:i/>
          <w:sz w:val="30"/>
          <w:szCs w:val="30"/>
        </w:rPr>
        <w:t xml:space="preserve">Порядок формирования Национального собрания отвечает мировой практике. Как правило, нижние палаты парламентов формируются путем всеобщих и прямых выборов. Для верхних палат характерно </w:t>
      </w:r>
      <w:proofErr w:type="spellStart"/>
      <w:r w:rsidRPr="00B700B9">
        <w:rPr>
          <w:i/>
          <w:sz w:val="30"/>
          <w:szCs w:val="30"/>
        </w:rPr>
        <w:t>бóльшее</w:t>
      </w:r>
      <w:proofErr w:type="spellEnd"/>
      <w:r w:rsidRPr="00B700B9">
        <w:rPr>
          <w:i/>
          <w:sz w:val="30"/>
          <w:szCs w:val="30"/>
        </w:rPr>
        <w:t xml:space="preserve"> разнообразие, хотя в большинстве стран состав верхней палаты избирается.</w:t>
      </w:r>
    </w:p>
    <w:p w:rsidR="00B700B9" w:rsidRPr="00B700B9" w:rsidRDefault="00B700B9" w:rsidP="00B700B9">
      <w:pPr>
        <w:spacing w:before="120" w:after="0" w:line="240" w:lineRule="auto"/>
        <w:ind w:firstLine="709"/>
        <w:jc w:val="both"/>
        <w:rPr>
          <w:sz w:val="30"/>
          <w:szCs w:val="30"/>
        </w:rPr>
      </w:pPr>
      <w:r w:rsidRPr="00B700B9">
        <w:rPr>
          <w:b/>
          <w:sz w:val="30"/>
          <w:szCs w:val="30"/>
        </w:rPr>
        <w:t>В отличие от смешанной или пропорциональной избирательной системы мажоритарная система проста, понятна и более справедлива. Люди голосуют за каждого кандидата в отдельности, который должен заслужить доверие избирателей</w:t>
      </w:r>
      <w:r w:rsidRPr="00B700B9">
        <w:rPr>
          <w:sz w:val="30"/>
          <w:szCs w:val="30"/>
        </w:rPr>
        <w:t xml:space="preserve">. </w:t>
      </w:r>
    </w:p>
    <w:p w:rsidR="00B700B9" w:rsidRPr="00B700B9" w:rsidRDefault="00B700B9" w:rsidP="00B700B9">
      <w:pPr>
        <w:spacing w:before="120" w:after="0" w:line="240" w:lineRule="auto"/>
        <w:jc w:val="both"/>
        <w:rPr>
          <w:b/>
          <w:i/>
          <w:sz w:val="30"/>
          <w:szCs w:val="30"/>
        </w:rPr>
      </w:pPr>
      <w:proofErr w:type="spellStart"/>
      <w:r w:rsidRPr="00B700B9">
        <w:rPr>
          <w:b/>
          <w:i/>
          <w:sz w:val="30"/>
          <w:szCs w:val="30"/>
        </w:rPr>
        <w:t>Справочно</w:t>
      </w:r>
      <w:proofErr w:type="spellEnd"/>
      <w:r w:rsidRPr="00B700B9">
        <w:rPr>
          <w:b/>
          <w:i/>
          <w:sz w:val="30"/>
          <w:szCs w:val="30"/>
        </w:rPr>
        <w:t>.</w:t>
      </w:r>
    </w:p>
    <w:p w:rsidR="00B700B9" w:rsidRPr="00B700B9" w:rsidRDefault="00B700B9" w:rsidP="00B700B9">
      <w:pPr>
        <w:spacing w:after="0" w:line="240" w:lineRule="auto"/>
        <w:ind w:left="720" w:firstLine="709"/>
        <w:jc w:val="both"/>
        <w:rPr>
          <w:i/>
          <w:sz w:val="30"/>
          <w:szCs w:val="30"/>
        </w:rPr>
      </w:pPr>
      <w:r w:rsidRPr="00B700B9">
        <w:rPr>
          <w:i/>
          <w:sz w:val="30"/>
          <w:szCs w:val="30"/>
        </w:rPr>
        <w:t>Политологи обращают внимание на то, что «основной недостаток пропорциональной системы состоит в том, что люди ориентируются на хорошо известного партийного лидера. Он приводит к власти людей, которых зачастую не знает никто. Причем избиратель не может оказывать на них влияния».</w:t>
      </w:r>
    </w:p>
    <w:p w:rsidR="00B700B9" w:rsidRPr="00B700B9" w:rsidRDefault="00082081" w:rsidP="00B700B9">
      <w:pPr>
        <w:spacing w:before="120" w:after="0" w:line="240" w:lineRule="auto"/>
        <w:ind w:firstLine="709"/>
        <w:jc w:val="both"/>
        <w:rPr>
          <w:sz w:val="30"/>
          <w:szCs w:val="30"/>
        </w:rPr>
      </w:pPr>
      <w:r w:rsidRPr="00082081">
        <w:rPr>
          <w:b/>
          <w:bCs/>
          <w:sz w:val="30"/>
          <w:szCs w:val="30"/>
        </w:rPr>
        <w:t>СЛ. 9.</w:t>
      </w:r>
      <w:r>
        <w:rPr>
          <w:sz w:val="30"/>
          <w:szCs w:val="30"/>
        </w:rPr>
        <w:t xml:space="preserve"> </w:t>
      </w:r>
      <w:r w:rsidR="00B700B9" w:rsidRPr="00B700B9">
        <w:rPr>
          <w:sz w:val="30"/>
          <w:szCs w:val="30"/>
        </w:rPr>
        <w:t xml:space="preserve">Вместе с тем </w:t>
      </w:r>
      <w:r w:rsidR="00B700B9" w:rsidRPr="00B700B9">
        <w:rPr>
          <w:b/>
          <w:sz w:val="30"/>
          <w:szCs w:val="30"/>
        </w:rPr>
        <w:t>в Беларуси существует эффективная законодательная база для деятельности политических партий</w:t>
      </w:r>
      <w:r w:rsidR="00B700B9" w:rsidRPr="00B700B9">
        <w:rPr>
          <w:sz w:val="30"/>
          <w:szCs w:val="30"/>
        </w:rPr>
        <w:t>. Если партии смогут убедить избирателей, что действуют в их интересах, они получат реальный шанс расширить свое представительство в Парламенте.</w:t>
      </w:r>
    </w:p>
    <w:p w:rsidR="00B700B9" w:rsidRPr="00B700B9" w:rsidRDefault="00B700B9" w:rsidP="00B700B9">
      <w:pPr>
        <w:spacing w:after="0" w:line="240" w:lineRule="auto"/>
        <w:ind w:firstLine="709"/>
        <w:jc w:val="both"/>
        <w:rPr>
          <w:sz w:val="30"/>
          <w:szCs w:val="30"/>
        </w:rPr>
      </w:pPr>
      <w:r w:rsidRPr="00B700B9">
        <w:rPr>
          <w:sz w:val="30"/>
          <w:szCs w:val="30"/>
        </w:rPr>
        <w:t>Депутаты осуществляют свои полномочия в Парламенте на профессиональной основе.</w:t>
      </w:r>
    </w:p>
    <w:p w:rsidR="00B700B9" w:rsidRPr="00B700B9" w:rsidRDefault="00B700B9" w:rsidP="00B700B9">
      <w:pPr>
        <w:spacing w:after="0" w:line="240" w:lineRule="auto"/>
        <w:ind w:firstLine="709"/>
        <w:jc w:val="both"/>
        <w:rPr>
          <w:sz w:val="30"/>
          <w:szCs w:val="30"/>
        </w:rPr>
      </w:pPr>
      <w:r w:rsidRPr="00B700B9">
        <w:rPr>
          <w:rFonts w:eastAsia="Times New Roman"/>
          <w:sz w:val="30"/>
          <w:szCs w:val="30"/>
        </w:rPr>
        <w:t>Одно и то же лицо не может одновременно являться членом двух палат Парламента. Депутат Палаты представителей не может быть депутатом местного Совета депутатов. Член Совета Республики не может быть одновременно членом Правительства. Не допускается совмещение обязанностей депутата Палаты представителей, члена Совета Республики с одновременным занятием должности Президента Республики Беларусь либо судьи.</w:t>
      </w:r>
    </w:p>
    <w:p w:rsidR="00B700B9" w:rsidRPr="00B700B9" w:rsidRDefault="00B700B9" w:rsidP="00B700B9">
      <w:pPr>
        <w:spacing w:after="0" w:line="240" w:lineRule="auto"/>
        <w:ind w:firstLine="709"/>
        <w:jc w:val="both"/>
        <w:rPr>
          <w:rFonts w:eastAsia="Times New Roman"/>
          <w:sz w:val="30"/>
          <w:szCs w:val="30"/>
        </w:rPr>
      </w:pPr>
      <w:r w:rsidRPr="00B700B9">
        <w:rPr>
          <w:rFonts w:eastAsia="Times New Roman"/>
          <w:sz w:val="30"/>
          <w:szCs w:val="30"/>
        </w:rPr>
        <w:t>Палата представителей, Совет Республики избирают из своего состава соответственно Председателя Палаты представителей и его заместителя, Председателя Совета Республики и его заместителя.</w:t>
      </w:r>
    </w:p>
    <w:p w:rsidR="00B700B9" w:rsidRPr="00B700B9" w:rsidRDefault="00B700B9" w:rsidP="00B700B9">
      <w:pPr>
        <w:spacing w:after="0" w:line="240" w:lineRule="auto"/>
        <w:ind w:firstLine="708"/>
        <w:jc w:val="both"/>
        <w:rPr>
          <w:rFonts w:eastAsia="Times New Roman"/>
          <w:sz w:val="30"/>
          <w:szCs w:val="30"/>
        </w:rPr>
      </w:pPr>
      <w:r w:rsidRPr="00B700B9">
        <w:rPr>
          <w:rFonts w:eastAsia="Times New Roman"/>
          <w:sz w:val="30"/>
          <w:szCs w:val="30"/>
        </w:rPr>
        <w:t xml:space="preserve">Для организации законопроектной работы, предварительного рассмотрения  и подготовки вопросов, относящихся к ведению палат Национального собрания, организации работы постоянных комиссий и иных органов палат Парламента создаются </w:t>
      </w:r>
      <w:r w:rsidRPr="00B700B9">
        <w:rPr>
          <w:rFonts w:eastAsia="Times New Roman"/>
          <w:b/>
          <w:sz w:val="30"/>
          <w:szCs w:val="30"/>
        </w:rPr>
        <w:t>Совет Палаты представителей и Президиум Совета Республики</w:t>
      </w:r>
      <w:r w:rsidRPr="00B700B9">
        <w:rPr>
          <w:rFonts w:eastAsia="Times New Roman"/>
          <w:sz w:val="30"/>
          <w:szCs w:val="30"/>
        </w:rPr>
        <w:t>.</w:t>
      </w:r>
    </w:p>
    <w:p w:rsidR="00B700B9" w:rsidRPr="00B700B9" w:rsidRDefault="00B700B9" w:rsidP="00B700B9">
      <w:pPr>
        <w:spacing w:after="0" w:line="240" w:lineRule="auto"/>
        <w:ind w:firstLine="708"/>
        <w:jc w:val="both"/>
        <w:rPr>
          <w:rFonts w:eastAsia="Times New Roman"/>
          <w:sz w:val="30"/>
          <w:szCs w:val="30"/>
        </w:rPr>
      </w:pPr>
      <w:r w:rsidRPr="00B700B9">
        <w:rPr>
          <w:rFonts w:eastAsia="Times New Roman"/>
          <w:sz w:val="30"/>
          <w:szCs w:val="30"/>
        </w:rPr>
        <w:lastRenderedPageBreak/>
        <w:t>Совет Палаты представителей и Президиум Совета Республики являются постоянно действующими коллегиальными органами, подотчетными соответственно Палате представителей и Совету Республики.</w:t>
      </w:r>
    </w:p>
    <w:p w:rsidR="00B700B9" w:rsidRPr="00B700B9" w:rsidRDefault="00B700B9" w:rsidP="00B700B9">
      <w:pPr>
        <w:spacing w:after="0" w:line="240" w:lineRule="auto"/>
        <w:ind w:firstLine="708"/>
        <w:jc w:val="both"/>
        <w:rPr>
          <w:rFonts w:eastAsia="Times New Roman"/>
          <w:sz w:val="30"/>
          <w:szCs w:val="30"/>
        </w:rPr>
      </w:pPr>
      <w:r w:rsidRPr="00B700B9">
        <w:rPr>
          <w:rFonts w:eastAsia="Times New Roman"/>
          <w:sz w:val="30"/>
          <w:szCs w:val="30"/>
        </w:rPr>
        <w:t>В состав Совета Палаты представителей входят Председатель Палаты представителей, его заместитель, председатели постоянных комиссий Палаты представителей.</w:t>
      </w:r>
    </w:p>
    <w:p w:rsidR="00B700B9" w:rsidRPr="00B700B9" w:rsidRDefault="00B700B9" w:rsidP="00B700B9">
      <w:pPr>
        <w:spacing w:after="0" w:line="240" w:lineRule="auto"/>
        <w:ind w:firstLine="708"/>
        <w:jc w:val="both"/>
        <w:rPr>
          <w:rFonts w:eastAsia="Times New Roman"/>
          <w:sz w:val="30"/>
          <w:szCs w:val="30"/>
        </w:rPr>
      </w:pPr>
      <w:r w:rsidRPr="00B700B9">
        <w:rPr>
          <w:rFonts w:eastAsia="Times New Roman"/>
          <w:sz w:val="30"/>
          <w:szCs w:val="30"/>
        </w:rPr>
        <w:t>В состав Президиума Совета Республики входят Председатель Совета Республики, его заместитель, председатели постоянных комиссий Совета Республики.</w:t>
      </w:r>
    </w:p>
    <w:p w:rsidR="00B700B9" w:rsidRPr="00B700B9" w:rsidRDefault="00082081" w:rsidP="00B700B9">
      <w:pPr>
        <w:spacing w:after="0" w:line="240" w:lineRule="auto"/>
        <w:ind w:firstLine="708"/>
        <w:jc w:val="both"/>
        <w:rPr>
          <w:rFonts w:eastAsia="Times New Roman"/>
          <w:sz w:val="30"/>
          <w:szCs w:val="30"/>
        </w:rPr>
      </w:pPr>
      <w:r>
        <w:rPr>
          <w:rFonts w:eastAsia="Times New Roman"/>
          <w:b/>
          <w:sz w:val="30"/>
          <w:szCs w:val="30"/>
        </w:rPr>
        <w:t xml:space="preserve">СЛ. 10. </w:t>
      </w:r>
      <w:r w:rsidR="00B700B9" w:rsidRPr="00B700B9">
        <w:rPr>
          <w:rFonts w:eastAsia="Times New Roman"/>
          <w:b/>
          <w:sz w:val="30"/>
          <w:szCs w:val="30"/>
        </w:rPr>
        <w:t>Палата представителей и Совет Республики избирают</w:t>
      </w:r>
      <w:r w:rsidR="00B700B9" w:rsidRPr="00B700B9">
        <w:rPr>
          <w:rFonts w:eastAsia="Times New Roman"/>
          <w:sz w:val="30"/>
          <w:szCs w:val="30"/>
        </w:rPr>
        <w:t xml:space="preserve"> </w:t>
      </w:r>
      <w:r w:rsidR="00B700B9" w:rsidRPr="00B700B9">
        <w:rPr>
          <w:rFonts w:eastAsia="Times New Roman"/>
          <w:b/>
          <w:sz w:val="30"/>
          <w:szCs w:val="30"/>
        </w:rPr>
        <w:t>постоянные комиссии</w:t>
      </w:r>
      <w:r w:rsidR="00B700B9" w:rsidRPr="00B700B9">
        <w:rPr>
          <w:rFonts w:eastAsia="Times New Roman"/>
          <w:sz w:val="30"/>
          <w:szCs w:val="30"/>
        </w:rPr>
        <w:t xml:space="preserve"> для ведения законопроектной работы, предварительного рассмотрения и подготовки вопросов, относящихся к ведению палат Национального собрания.</w:t>
      </w:r>
    </w:p>
    <w:p w:rsidR="00B700B9" w:rsidRPr="00B700B9" w:rsidRDefault="00B700B9" w:rsidP="00B700B9">
      <w:pPr>
        <w:spacing w:after="0" w:line="240" w:lineRule="auto"/>
        <w:ind w:firstLine="708"/>
        <w:jc w:val="both"/>
        <w:rPr>
          <w:rFonts w:eastAsia="Times New Roman"/>
          <w:sz w:val="30"/>
          <w:szCs w:val="30"/>
        </w:rPr>
      </w:pPr>
      <w:r w:rsidRPr="00B700B9">
        <w:rPr>
          <w:rFonts w:eastAsia="Times New Roman"/>
          <w:sz w:val="30"/>
          <w:szCs w:val="30"/>
        </w:rPr>
        <w:t>Постоянные комиссии являются постоянно действующими органами палат Парламента и избираются из числа депутатов Палаты представителей, членов Совета Республики соответствующей палатой Национального собрания на срок полномочий  палаты в составе председателя, его заместителя и членов постоянных комиссий.</w:t>
      </w:r>
    </w:p>
    <w:p w:rsidR="00B700B9" w:rsidRPr="00B700B9" w:rsidRDefault="00B700B9" w:rsidP="00B700B9">
      <w:pPr>
        <w:spacing w:after="0" w:line="240" w:lineRule="auto"/>
        <w:ind w:firstLine="708"/>
        <w:jc w:val="both"/>
        <w:rPr>
          <w:rFonts w:eastAsia="Times New Roman"/>
          <w:sz w:val="30"/>
          <w:szCs w:val="30"/>
        </w:rPr>
      </w:pPr>
      <w:r w:rsidRPr="00B700B9">
        <w:rPr>
          <w:rFonts w:eastAsia="Times New Roman"/>
          <w:sz w:val="30"/>
          <w:szCs w:val="30"/>
        </w:rPr>
        <w:t>Каждый депутат Палаты представителей, член Совета Республики могут входить в состав только одной из постоянных комиссий. Председатели палат Национального собрания и их заместители не могут входить в состав постоянных комиссий.</w:t>
      </w:r>
    </w:p>
    <w:p w:rsidR="00B700B9" w:rsidRDefault="00B700B9" w:rsidP="00B700B9">
      <w:pPr>
        <w:spacing w:after="0" w:line="240" w:lineRule="auto"/>
        <w:ind w:firstLine="709"/>
        <w:jc w:val="both"/>
        <w:rPr>
          <w:sz w:val="30"/>
          <w:szCs w:val="30"/>
        </w:rPr>
      </w:pPr>
      <w:r w:rsidRPr="00B700B9">
        <w:rPr>
          <w:b/>
          <w:sz w:val="30"/>
          <w:szCs w:val="30"/>
        </w:rPr>
        <w:t xml:space="preserve">В белорусском Парламенте </w:t>
      </w:r>
      <w:r w:rsidR="00293AE0">
        <w:rPr>
          <w:b/>
          <w:sz w:val="30"/>
          <w:szCs w:val="30"/>
        </w:rPr>
        <w:t>седьмого</w:t>
      </w:r>
      <w:r w:rsidRPr="00B700B9">
        <w:rPr>
          <w:b/>
          <w:sz w:val="30"/>
          <w:szCs w:val="30"/>
        </w:rPr>
        <w:t xml:space="preserve"> созыва представлены все социальные группы общества</w:t>
      </w:r>
      <w:r w:rsidRPr="00B700B9">
        <w:rPr>
          <w:sz w:val="30"/>
          <w:szCs w:val="30"/>
        </w:rPr>
        <w:t xml:space="preserve">. Парламентарии имеют высокий образовательный и профессиональный уровень. </w:t>
      </w:r>
    </w:p>
    <w:p w:rsidR="00293AE0" w:rsidRPr="00B700B9" w:rsidRDefault="00293AE0" w:rsidP="00B700B9">
      <w:pPr>
        <w:spacing w:after="0" w:line="240" w:lineRule="auto"/>
        <w:ind w:firstLine="709"/>
        <w:jc w:val="both"/>
        <w:rPr>
          <w:sz w:val="30"/>
          <w:szCs w:val="30"/>
        </w:rPr>
      </w:pPr>
    </w:p>
    <w:p w:rsidR="00B700B9" w:rsidRDefault="00082081" w:rsidP="00B700B9">
      <w:pPr>
        <w:spacing w:after="0" w:line="240" w:lineRule="auto"/>
        <w:jc w:val="both"/>
        <w:rPr>
          <w:b/>
          <w:sz w:val="30"/>
          <w:szCs w:val="30"/>
          <w:u w:val="single"/>
        </w:rPr>
      </w:pPr>
      <w:r>
        <w:rPr>
          <w:b/>
          <w:sz w:val="30"/>
          <w:szCs w:val="30"/>
          <w:u w:val="single"/>
        </w:rPr>
        <w:t xml:space="preserve">СЛ. 11. </w:t>
      </w:r>
      <w:r w:rsidR="00B700B9" w:rsidRPr="00B700B9">
        <w:rPr>
          <w:b/>
          <w:sz w:val="30"/>
          <w:szCs w:val="30"/>
          <w:u w:val="single"/>
        </w:rPr>
        <w:t>Компетенция и формы деятельности белорусского Парламента</w:t>
      </w:r>
    </w:p>
    <w:p w:rsidR="00293AE0" w:rsidRPr="00B700B9" w:rsidRDefault="00293AE0" w:rsidP="00B700B9">
      <w:pPr>
        <w:spacing w:after="0" w:line="240" w:lineRule="auto"/>
        <w:jc w:val="both"/>
        <w:rPr>
          <w:b/>
          <w:sz w:val="30"/>
          <w:szCs w:val="30"/>
          <w:u w:val="single"/>
        </w:rPr>
      </w:pPr>
    </w:p>
    <w:p w:rsidR="00B700B9" w:rsidRPr="00B700B9" w:rsidRDefault="00B700B9" w:rsidP="00B700B9">
      <w:pPr>
        <w:spacing w:after="0" w:line="240" w:lineRule="auto"/>
        <w:ind w:firstLine="709"/>
        <w:jc w:val="both"/>
        <w:rPr>
          <w:sz w:val="30"/>
          <w:szCs w:val="30"/>
        </w:rPr>
      </w:pPr>
      <w:r w:rsidRPr="00B700B9">
        <w:rPr>
          <w:sz w:val="30"/>
          <w:szCs w:val="30"/>
        </w:rPr>
        <w:t xml:space="preserve">Конституция Республики Беларусь относит к компетенции </w:t>
      </w:r>
      <w:r w:rsidRPr="00B700B9">
        <w:rPr>
          <w:b/>
          <w:sz w:val="30"/>
          <w:szCs w:val="30"/>
        </w:rPr>
        <w:t xml:space="preserve">Палаты представителей </w:t>
      </w:r>
      <w:r w:rsidRPr="00B700B9">
        <w:rPr>
          <w:sz w:val="30"/>
          <w:szCs w:val="30"/>
        </w:rPr>
        <w:t>рассмотрение проектов законов, назначение выборов Президента, дачу согласия Президенту на назначение Премьер-министра, заслушивание доклада Премьер-министра о программе деятельности Правительства и некоторые другие вопросы.</w:t>
      </w:r>
    </w:p>
    <w:p w:rsidR="00B700B9" w:rsidRPr="00B700B9" w:rsidRDefault="00B700B9" w:rsidP="00B700B9">
      <w:pPr>
        <w:spacing w:after="0" w:line="240" w:lineRule="auto"/>
        <w:ind w:firstLine="708"/>
        <w:jc w:val="both"/>
        <w:rPr>
          <w:rFonts w:eastAsia="Times New Roman"/>
          <w:sz w:val="30"/>
          <w:szCs w:val="30"/>
        </w:rPr>
      </w:pPr>
      <w:r w:rsidRPr="00B700B9">
        <w:rPr>
          <w:b/>
          <w:sz w:val="30"/>
          <w:szCs w:val="30"/>
        </w:rPr>
        <w:t>Совет Республики</w:t>
      </w:r>
      <w:r w:rsidRPr="00B700B9">
        <w:rPr>
          <w:color w:val="FF0000"/>
          <w:sz w:val="30"/>
          <w:szCs w:val="30"/>
        </w:rPr>
        <w:t xml:space="preserve"> </w:t>
      </w:r>
      <w:r w:rsidRPr="00B700B9">
        <w:rPr>
          <w:rFonts w:eastAsia="Times New Roman"/>
          <w:sz w:val="30"/>
          <w:szCs w:val="30"/>
        </w:rPr>
        <w:t xml:space="preserve">одобряет или отклоняет принятые Палатой представителей проекты законов, дает согласие на назначение Президентом Председателя Конституционного Суда, Председателя и судей Верховного Суда, Председателя Центральной комиссии по </w:t>
      </w:r>
      <w:r w:rsidRPr="00B700B9">
        <w:rPr>
          <w:rFonts w:eastAsia="Times New Roman"/>
          <w:spacing w:val="-4"/>
          <w:sz w:val="30"/>
          <w:szCs w:val="30"/>
        </w:rPr>
        <w:t>выборам и проведению республиканских референдумов, Генерального</w:t>
      </w:r>
      <w:r w:rsidRPr="00B700B9">
        <w:rPr>
          <w:rFonts w:eastAsia="Times New Roman"/>
          <w:sz w:val="30"/>
          <w:szCs w:val="30"/>
        </w:rPr>
        <w:t xml:space="preserve"> прокурора, Председателя и членов Правления Национального банка, избирает шесть </w:t>
      </w:r>
      <w:r w:rsidRPr="00B700B9">
        <w:rPr>
          <w:rFonts w:eastAsia="Times New Roman"/>
          <w:sz w:val="30"/>
          <w:szCs w:val="30"/>
        </w:rPr>
        <w:lastRenderedPageBreak/>
        <w:t>судей Конституционного Суда,  а также шесть членов Центральной комиссии Республики Беларусь по выборам и проведению республиканских референдумов, рассматривает указы Президента о введении чрезвычайного положения, военного положения, полной или частичной мобилизации и не позднее чем в трехдневный срок после их внесения принимает соответствующее решение, рассматривает другие вопросы.</w:t>
      </w:r>
    </w:p>
    <w:p w:rsidR="00B700B9" w:rsidRPr="00B700B9" w:rsidRDefault="004A64AE" w:rsidP="00B700B9">
      <w:pPr>
        <w:spacing w:after="0" w:line="240" w:lineRule="auto"/>
        <w:ind w:firstLine="709"/>
        <w:jc w:val="both"/>
        <w:rPr>
          <w:sz w:val="30"/>
          <w:szCs w:val="30"/>
        </w:rPr>
      </w:pPr>
      <w:r>
        <w:rPr>
          <w:b/>
          <w:sz w:val="30"/>
          <w:szCs w:val="30"/>
        </w:rPr>
        <w:t xml:space="preserve">СЛ. 12. </w:t>
      </w:r>
      <w:r w:rsidR="00B700B9" w:rsidRPr="00B700B9">
        <w:rPr>
          <w:b/>
          <w:sz w:val="30"/>
          <w:szCs w:val="30"/>
        </w:rPr>
        <w:t>Основное направление деятельности парламентариев – принятие законов</w:t>
      </w:r>
      <w:r w:rsidR="00B700B9" w:rsidRPr="00B700B9">
        <w:rPr>
          <w:sz w:val="30"/>
          <w:szCs w:val="30"/>
        </w:rPr>
        <w:t>. В соответствии с Конституцией право законодательной инициативы принадлежит Президенту Республики Беларусь, депутатам Палаты представителей, Совету Республики, Правительству, а также гражданам, обладающим избирательным правом, в количестве не менее 50 тыс. человек и реализуется путем внесения в Палату представителей проектов законов.</w:t>
      </w:r>
    </w:p>
    <w:p w:rsidR="00B700B9" w:rsidRPr="00B700B9" w:rsidRDefault="00B700B9" w:rsidP="00B700B9">
      <w:pPr>
        <w:spacing w:after="0" w:line="240" w:lineRule="auto"/>
        <w:ind w:firstLine="709"/>
        <w:jc w:val="both"/>
        <w:rPr>
          <w:sz w:val="30"/>
          <w:szCs w:val="30"/>
        </w:rPr>
      </w:pPr>
      <w:r w:rsidRPr="00B700B9">
        <w:rPr>
          <w:sz w:val="30"/>
          <w:szCs w:val="30"/>
        </w:rPr>
        <w:t>Ежегодно субъекты права законодательной инициативы вносят свои предложения в Национальный центр законопроектной деятельности при Президенте Республики Беларусь. На их основе создается ежегодный план подготовки законопроектов.</w:t>
      </w:r>
    </w:p>
    <w:p w:rsidR="00B700B9" w:rsidRPr="00B700B9" w:rsidRDefault="00B700B9" w:rsidP="00B700B9">
      <w:pPr>
        <w:spacing w:after="0" w:line="240" w:lineRule="auto"/>
        <w:ind w:firstLine="709"/>
        <w:jc w:val="both"/>
        <w:rPr>
          <w:sz w:val="30"/>
          <w:szCs w:val="30"/>
        </w:rPr>
      </w:pPr>
      <w:r w:rsidRPr="00B700B9">
        <w:rPr>
          <w:sz w:val="30"/>
          <w:szCs w:val="30"/>
        </w:rPr>
        <w:t xml:space="preserve">После утверждения Главой государства названного плана для подготовки законопроектов создаются рабочие группы, в которые </w:t>
      </w:r>
      <w:r w:rsidRPr="00B700B9">
        <w:rPr>
          <w:spacing w:val="-4"/>
          <w:sz w:val="30"/>
          <w:szCs w:val="30"/>
        </w:rPr>
        <w:t>входят депутаты, сотрудники министерств и ведомств, ученые, юристы,</w:t>
      </w:r>
      <w:r w:rsidRPr="00B700B9">
        <w:rPr>
          <w:sz w:val="30"/>
          <w:szCs w:val="30"/>
        </w:rPr>
        <w:t xml:space="preserve"> эксперты, представители общественных объединений и организаций.</w:t>
      </w:r>
    </w:p>
    <w:p w:rsidR="00B700B9" w:rsidRPr="00B700B9" w:rsidRDefault="00B700B9" w:rsidP="00B700B9">
      <w:pPr>
        <w:spacing w:after="0" w:line="240" w:lineRule="auto"/>
        <w:ind w:firstLine="709"/>
        <w:jc w:val="both"/>
        <w:rPr>
          <w:sz w:val="30"/>
          <w:szCs w:val="30"/>
        </w:rPr>
      </w:pPr>
      <w:r w:rsidRPr="00B700B9">
        <w:rPr>
          <w:sz w:val="30"/>
          <w:szCs w:val="30"/>
        </w:rPr>
        <w:t>Разработка проекта закона – длительный и далеко не простой процесс, в ходе которого приходится решать множество задач, просчитывать последствия принятия будущего закона. После завершения этой работы субъект права законодательной инициативы вносит законопроект в Палату представителей.</w:t>
      </w:r>
    </w:p>
    <w:p w:rsidR="00B700B9" w:rsidRPr="00B700B9" w:rsidRDefault="00B700B9" w:rsidP="00B700B9">
      <w:pPr>
        <w:spacing w:after="0" w:line="240" w:lineRule="auto"/>
        <w:ind w:firstLine="709"/>
        <w:jc w:val="both"/>
        <w:rPr>
          <w:sz w:val="30"/>
          <w:szCs w:val="30"/>
        </w:rPr>
      </w:pPr>
      <w:r w:rsidRPr="00B700B9">
        <w:rPr>
          <w:sz w:val="30"/>
          <w:szCs w:val="30"/>
        </w:rPr>
        <w:t>Для подготовки проекта закона в Палате представителей одна из постоянных комиссий назначается головной. Депутаты из других комиссий также имеют право вносить в документ поправки, отражая интересы своих избирателей.</w:t>
      </w:r>
    </w:p>
    <w:p w:rsidR="00B700B9" w:rsidRPr="00B700B9" w:rsidRDefault="00B700B9" w:rsidP="00B700B9">
      <w:pPr>
        <w:spacing w:after="0" w:line="240" w:lineRule="auto"/>
        <w:ind w:firstLine="709"/>
        <w:jc w:val="both"/>
        <w:rPr>
          <w:sz w:val="30"/>
          <w:szCs w:val="30"/>
        </w:rPr>
      </w:pPr>
      <w:r w:rsidRPr="00B700B9">
        <w:rPr>
          <w:sz w:val="30"/>
          <w:szCs w:val="30"/>
        </w:rPr>
        <w:t xml:space="preserve">Для более качественной подготовки законопроектов депутаты изучают правоприменительную практику, проводят выездные заседания постоянных комиссий, круглые столы, встречи с </w:t>
      </w:r>
      <w:r w:rsidRPr="00B700B9">
        <w:rPr>
          <w:spacing w:val="-4"/>
          <w:sz w:val="30"/>
          <w:szCs w:val="30"/>
        </w:rPr>
        <w:t xml:space="preserve">избирателями, организуют </w:t>
      </w:r>
      <w:r w:rsidRPr="00B700B9">
        <w:rPr>
          <w:sz w:val="30"/>
          <w:szCs w:val="30"/>
        </w:rPr>
        <w:t>общественное обсуждение</w:t>
      </w:r>
      <w:r w:rsidRPr="00B700B9">
        <w:rPr>
          <w:spacing w:val="-4"/>
          <w:sz w:val="30"/>
          <w:szCs w:val="30"/>
        </w:rPr>
        <w:t xml:space="preserve"> законопроектов.</w:t>
      </w:r>
    </w:p>
    <w:p w:rsidR="00B700B9" w:rsidRPr="00B700B9" w:rsidRDefault="00B700B9" w:rsidP="00B700B9">
      <w:pPr>
        <w:spacing w:after="0" w:line="240" w:lineRule="auto"/>
        <w:ind w:firstLine="709"/>
        <w:jc w:val="both"/>
        <w:rPr>
          <w:sz w:val="30"/>
          <w:szCs w:val="30"/>
        </w:rPr>
      </w:pPr>
      <w:r w:rsidRPr="00B700B9">
        <w:rPr>
          <w:sz w:val="30"/>
          <w:szCs w:val="30"/>
        </w:rPr>
        <w:t xml:space="preserve">После завершения работы головная постоянная комиссия предлагает включить законопроект в повестку дня сессий Палаты представителей, которые проходят два раза в год. </w:t>
      </w:r>
    </w:p>
    <w:p w:rsidR="00B700B9" w:rsidRPr="00B700B9" w:rsidRDefault="00EB4E96" w:rsidP="00B700B9">
      <w:pPr>
        <w:spacing w:after="0" w:line="240" w:lineRule="auto"/>
        <w:ind w:firstLine="709"/>
        <w:jc w:val="both"/>
        <w:rPr>
          <w:sz w:val="30"/>
          <w:szCs w:val="30"/>
        </w:rPr>
      </w:pPr>
      <w:r>
        <w:rPr>
          <w:b/>
          <w:sz w:val="30"/>
          <w:szCs w:val="30"/>
        </w:rPr>
        <w:t xml:space="preserve">СЛ. 13. </w:t>
      </w:r>
      <w:r w:rsidR="00B700B9" w:rsidRPr="00B700B9">
        <w:rPr>
          <w:b/>
          <w:sz w:val="30"/>
          <w:szCs w:val="30"/>
        </w:rPr>
        <w:t>На заседаниях Палаты представителей проект закона, как правило, рассматривается дважды</w:t>
      </w:r>
      <w:r w:rsidR="00B700B9" w:rsidRPr="00B700B9">
        <w:rPr>
          <w:sz w:val="30"/>
          <w:szCs w:val="30"/>
        </w:rPr>
        <w:t xml:space="preserve">. В первом чтении обсуждаются концепция и целесообразность принятия законопроекта. После этого </w:t>
      </w:r>
      <w:r w:rsidR="00B700B9" w:rsidRPr="00B700B9">
        <w:rPr>
          <w:sz w:val="30"/>
          <w:szCs w:val="30"/>
        </w:rPr>
        <w:lastRenderedPageBreak/>
        <w:t xml:space="preserve">проект закона принимается в целом или отклоняется. Затем документ дорабатывается головной комиссией с учетом поступивших поправок и выносится на обсуждение для принятия во втором чтении. </w:t>
      </w:r>
    </w:p>
    <w:p w:rsidR="00B700B9" w:rsidRPr="00B700B9" w:rsidRDefault="00B700B9" w:rsidP="00B700B9">
      <w:pPr>
        <w:spacing w:after="0" w:line="240" w:lineRule="auto"/>
        <w:ind w:firstLine="709"/>
        <w:jc w:val="both"/>
        <w:rPr>
          <w:sz w:val="30"/>
          <w:szCs w:val="30"/>
        </w:rPr>
      </w:pPr>
      <w:r w:rsidRPr="00B700B9">
        <w:rPr>
          <w:b/>
          <w:sz w:val="30"/>
          <w:szCs w:val="30"/>
        </w:rPr>
        <w:t>После того как депутаты проголосовали за принятие законопроекта, он направляется в Совет Республики</w:t>
      </w:r>
      <w:r w:rsidRPr="00B700B9">
        <w:rPr>
          <w:sz w:val="30"/>
          <w:szCs w:val="30"/>
        </w:rPr>
        <w:t>. Если у членов Совета Республики возникают замечания и законопроект отклоняется, совместная работа продолжается, чтобы прийти к единому мнению.</w:t>
      </w:r>
    </w:p>
    <w:p w:rsidR="00B700B9" w:rsidRPr="00B700B9" w:rsidRDefault="00B700B9" w:rsidP="00B700B9">
      <w:pPr>
        <w:spacing w:after="0" w:line="240" w:lineRule="auto"/>
        <w:ind w:firstLine="709"/>
        <w:jc w:val="both"/>
        <w:rPr>
          <w:sz w:val="30"/>
          <w:szCs w:val="30"/>
        </w:rPr>
      </w:pPr>
      <w:r w:rsidRPr="00B700B9">
        <w:rPr>
          <w:b/>
          <w:sz w:val="30"/>
          <w:szCs w:val="30"/>
        </w:rPr>
        <w:t>Когда закон принят обеими палатами Парламента, он направляется Главе государства, который подписывает его, после чего закон подлежит опубликованию и вступает в силу</w:t>
      </w:r>
      <w:r w:rsidRPr="00B700B9">
        <w:rPr>
          <w:sz w:val="30"/>
          <w:szCs w:val="30"/>
        </w:rPr>
        <w:t>.</w:t>
      </w:r>
    </w:p>
    <w:p w:rsidR="00B700B9" w:rsidRPr="00B700B9" w:rsidRDefault="00B700B9" w:rsidP="00B700B9">
      <w:pPr>
        <w:spacing w:after="0" w:line="240" w:lineRule="auto"/>
        <w:ind w:firstLine="709"/>
        <w:jc w:val="both"/>
        <w:rPr>
          <w:sz w:val="30"/>
          <w:szCs w:val="30"/>
        </w:rPr>
      </w:pPr>
      <w:r w:rsidRPr="00B700B9">
        <w:rPr>
          <w:sz w:val="30"/>
          <w:szCs w:val="30"/>
        </w:rPr>
        <w:t xml:space="preserve">Президент вправе возвратить закон в Палату представителей со </w:t>
      </w:r>
      <w:r w:rsidRPr="00B700B9">
        <w:rPr>
          <w:spacing w:val="-4"/>
          <w:sz w:val="30"/>
          <w:szCs w:val="30"/>
        </w:rPr>
        <w:t>своими возражениями. Если парламентарии согласны с возражениями,</w:t>
      </w:r>
      <w:r w:rsidRPr="00B700B9">
        <w:rPr>
          <w:sz w:val="30"/>
          <w:szCs w:val="30"/>
        </w:rPr>
        <w:t xml:space="preserve"> они дорабатывают проект закона, если нет – могут проголосовать за свое решение двумя третями голосов от полного состава каждой из палат и преодолеть тем самым возражения Главы государства.</w:t>
      </w:r>
    </w:p>
    <w:p w:rsidR="00B700B9" w:rsidRPr="00B700B9" w:rsidRDefault="00B700B9" w:rsidP="00B700B9">
      <w:pPr>
        <w:pStyle w:val="articleintext"/>
        <w:ind w:firstLine="709"/>
        <w:rPr>
          <w:rStyle w:val="articlec"/>
          <w:b w:val="0"/>
          <w:bCs/>
          <w:sz w:val="30"/>
          <w:szCs w:val="30"/>
          <w:lang w:val="be-BY"/>
        </w:rPr>
      </w:pPr>
      <w:r w:rsidRPr="00B700B9">
        <w:rPr>
          <w:rStyle w:val="articlec"/>
          <w:b w:val="0"/>
          <w:bCs/>
          <w:sz w:val="30"/>
          <w:szCs w:val="30"/>
        </w:rPr>
        <w:t>Основываясь на концептуальных положениях Конституции о разделении законодательной, исполнительной и судебной ветвей власти, Парламент в рамках своей компетенции активно использует весь спектр предусмотренных законодательством форм и средств парламентского контроля.</w:t>
      </w:r>
    </w:p>
    <w:p w:rsidR="00B700B9" w:rsidRPr="00B700B9" w:rsidRDefault="00B700B9" w:rsidP="00B700B9">
      <w:pPr>
        <w:spacing w:after="0" w:line="240" w:lineRule="auto"/>
        <w:ind w:firstLine="708"/>
        <w:jc w:val="both"/>
        <w:rPr>
          <w:sz w:val="30"/>
          <w:szCs w:val="30"/>
        </w:rPr>
      </w:pPr>
      <w:r w:rsidRPr="00B700B9">
        <w:rPr>
          <w:sz w:val="30"/>
          <w:szCs w:val="30"/>
        </w:rPr>
        <w:t>Наиболее значимые из них – дача согласия Президенту на назначение Премьер-министра и одобрение Палатой представителей программы деятельности Правительства. Принятие указанных решений является определяющим для выработки приоритетных направлений экономического развития страны, проведения выверенной социальной политики.</w:t>
      </w:r>
    </w:p>
    <w:p w:rsidR="00B700B9" w:rsidRPr="00B700B9" w:rsidRDefault="00B700B9" w:rsidP="00B700B9">
      <w:pPr>
        <w:spacing w:after="0" w:line="240" w:lineRule="auto"/>
        <w:ind w:firstLine="708"/>
        <w:jc w:val="both"/>
        <w:rPr>
          <w:sz w:val="30"/>
          <w:szCs w:val="30"/>
        </w:rPr>
      </w:pPr>
      <w:r w:rsidRPr="00B700B9">
        <w:rPr>
          <w:sz w:val="30"/>
          <w:szCs w:val="30"/>
        </w:rPr>
        <w:t xml:space="preserve">Палаты Национального собрания также имеют право на получение информации об исполнении законов, о ходе исполнения республиканского бюджета и реализации Основных направлений внутренней и внешней политики Республики Беларусь и Военной доктрины Республики Беларусь, утвержденных программными законами. </w:t>
      </w:r>
      <w:r w:rsidRPr="00B700B9">
        <w:rPr>
          <w:b/>
          <w:sz w:val="30"/>
          <w:szCs w:val="30"/>
        </w:rPr>
        <w:t>В этих целях они вправе по согласованию с Президентом Республики Беларусь заслушивать информацию</w:t>
      </w:r>
      <w:r w:rsidRPr="00B700B9">
        <w:rPr>
          <w:sz w:val="30"/>
          <w:szCs w:val="30"/>
        </w:rPr>
        <w:t>:</w:t>
      </w:r>
    </w:p>
    <w:p w:rsidR="00B700B9" w:rsidRPr="00B700B9" w:rsidRDefault="00B700B9" w:rsidP="00B700B9">
      <w:pPr>
        <w:spacing w:after="0" w:line="240" w:lineRule="auto"/>
        <w:ind w:firstLine="708"/>
        <w:jc w:val="both"/>
        <w:rPr>
          <w:sz w:val="30"/>
          <w:szCs w:val="30"/>
        </w:rPr>
      </w:pPr>
      <w:r w:rsidRPr="00B700B9">
        <w:rPr>
          <w:sz w:val="30"/>
          <w:szCs w:val="30"/>
        </w:rPr>
        <w:t>Премьер-министра Республики Беларусь – о ходе выполнения одобренной Палатой представителей программы деятельности Правительства Республики Беларусь;</w:t>
      </w:r>
    </w:p>
    <w:p w:rsidR="00B700B9" w:rsidRPr="00B700B9" w:rsidRDefault="00B700B9" w:rsidP="00B700B9">
      <w:pPr>
        <w:spacing w:after="0" w:line="240" w:lineRule="auto"/>
        <w:ind w:firstLine="708"/>
        <w:jc w:val="both"/>
        <w:rPr>
          <w:sz w:val="30"/>
          <w:szCs w:val="30"/>
        </w:rPr>
      </w:pPr>
      <w:r w:rsidRPr="00B700B9">
        <w:rPr>
          <w:sz w:val="30"/>
          <w:szCs w:val="30"/>
        </w:rPr>
        <w:t>Генерального прокурора Республики Беларусь – о состоянии законности в Республике Беларусь;</w:t>
      </w:r>
    </w:p>
    <w:p w:rsidR="00B700B9" w:rsidRPr="00B700B9" w:rsidRDefault="00B700B9" w:rsidP="00B700B9">
      <w:pPr>
        <w:spacing w:after="0" w:line="240" w:lineRule="auto"/>
        <w:ind w:firstLine="708"/>
        <w:jc w:val="both"/>
        <w:rPr>
          <w:sz w:val="30"/>
          <w:szCs w:val="30"/>
        </w:rPr>
      </w:pPr>
      <w:r w:rsidRPr="00B700B9">
        <w:rPr>
          <w:sz w:val="30"/>
          <w:szCs w:val="30"/>
        </w:rPr>
        <w:t xml:space="preserve">Председателя Комитета государственного контроля Республики Беларусь – о результатах осуществляемого в Республике Беларусь </w:t>
      </w:r>
      <w:r w:rsidRPr="00B700B9">
        <w:rPr>
          <w:sz w:val="30"/>
          <w:szCs w:val="30"/>
        </w:rPr>
        <w:lastRenderedPageBreak/>
        <w:t>государственного контроля, в том числе за исполнением республиканского бюджета;</w:t>
      </w:r>
    </w:p>
    <w:p w:rsidR="00B700B9" w:rsidRPr="00B700B9" w:rsidRDefault="00B700B9" w:rsidP="00B700B9">
      <w:pPr>
        <w:spacing w:after="0" w:line="240" w:lineRule="auto"/>
        <w:ind w:firstLine="709"/>
        <w:jc w:val="both"/>
        <w:rPr>
          <w:sz w:val="30"/>
          <w:szCs w:val="30"/>
        </w:rPr>
      </w:pPr>
      <w:r w:rsidRPr="00B700B9">
        <w:rPr>
          <w:sz w:val="30"/>
          <w:szCs w:val="30"/>
        </w:rPr>
        <w:t>Председателя Правления Национального банка Республики Беларусь – о ходе выполнения основных направлений денежно-кредитной политики на текущий год.</w:t>
      </w:r>
    </w:p>
    <w:p w:rsidR="00B700B9" w:rsidRPr="00B700B9" w:rsidRDefault="00F502F6" w:rsidP="00B700B9">
      <w:pPr>
        <w:pStyle w:val="articleintext"/>
        <w:ind w:firstLine="709"/>
        <w:rPr>
          <w:rStyle w:val="articlec"/>
          <w:b w:val="0"/>
          <w:bCs/>
          <w:sz w:val="30"/>
          <w:szCs w:val="30"/>
        </w:rPr>
      </w:pPr>
      <w:r>
        <w:rPr>
          <w:rStyle w:val="articlec"/>
          <w:bCs/>
          <w:sz w:val="30"/>
          <w:szCs w:val="30"/>
        </w:rPr>
        <w:t xml:space="preserve">СЛ. 14. </w:t>
      </w:r>
      <w:r w:rsidR="00B700B9" w:rsidRPr="00B700B9">
        <w:rPr>
          <w:rStyle w:val="articlec"/>
          <w:bCs/>
          <w:sz w:val="30"/>
          <w:szCs w:val="30"/>
        </w:rPr>
        <w:t>Оперативный контроль за деятельностью Правительства осуществляется посредством проведения совместных заседаний палат Парламента для вопросов депутатов Палаты представителей и членов Совета Республики и ответов Правительства</w:t>
      </w:r>
      <w:r w:rsidR="00B700B9" w:rsidRPr="00B700B9">
        <w:rPr>
          <w:rStyle w:val="articlec"/>
          <w:b w:val="0"/>
          <w:bCs/>
          <w:sz w:val="30"/>
          <w:szCs w:val="30"/>
        </w:rPr>
        <w:t xml:space="preserve">. Как правило, ежемесячно в период проведения сессий одно из совместных заседаний палат Национального собрания посвящается тематическим докладам членов Правительства по курируемым ими направлениям. </w:t>
      </w:r>
      <w:r w:rsidR="00B700B9" w:rsidRPr="00B700B9">
        <w:rPr>
          <w:rStyle w:val="articlec"/>
          <w:b w:val="0"/>
          <w:bCs/>
          <w:sz w:val="30"/>
          <w:szCs w:val="30"/>
          <w:lang w:val="be-BY"/>
        </w:rPr>
        <w:t xml:space="preserve">Парламентарии </w:t>
      </w:r>
      <w:r w:rsidR="00B700B9" w:rsidRPr="00B700B9">
        <w:rPr>
          <w:rStyle w:val="articlec"/>
          <w:b w:val="0"/>
          <w:bCs/>
          <w:sz w:val="30"/>
          <w:szCs w:val="30"/>
        </w:rPr>
        <w:t xml:space="preserve">имеют возможность </w:t>
      </w:r>
      <w:r w:rsidR="00B700B9" w:rsidRPr="00B700B9">
        <w:rPr>
          <w:rStyle w:val="articlec"/>
          <w:b w:val="0"/>
          <w:bCs/>
          <w:spacing w:val="-4"/>
          <w:sz w:val="30"/>
          <w:szCs w:val="30"/>
        </w:rPr>
        <w:t>получить от руководителей профильных министерств исчерпывающую</w:t>
      </w:r>
      <w:r w:rsidR="00B700B9" w:rsidRPr="00B700B9">
        <w:rPr>
          <w:rStyle w:val="articlec"/>
          <w:b w:val="0"/>
          <w:bCs/>
          <w:sz w:val="30"/>
          <w:szCs w:val="30"/>
        </w:rPr>
        <w:t xml:space="preserve"> информацию по широкому кругу вопросов, касающихся реализации внешней и внутренней политики государства. </w:t>
      </w:r>
    </w:p>
    <w:p w:rsidR="00B700B9" w:rsidRPr="00B700B9" w:rsidRDefault="00B700B9" w:rsidP="00B700B9">
      <w:pPr>
        <w:pStyle w:val="articleintext"/>
        <w:ind w:firstLine="709"/>
        <w:rPr>
          <w:rStyle w:val="articlec"/>
          <w:b w:val="0"/>
          <w:bCs/>
          <w:sz w:val="30"/>
          <w:szCs w:val="30"/>
        </w:rPr>
      </w:pPr>
      <w:r w:rsidRPr="00B700B9">
        <w:rPr>
          <w:rStyle w:val="articlec"/>
          <w:b w:val="0"/>
          <w:bCs/>
          <w:sz w:val="30"/>
          <w:szCs w:val="30"/>
        </w:rPr>
        <w:t>Вопросы депутатов Палаты представителей и членов Совета Республики формируются по итогам проведения мониторинга правоприменительной практики, реализации программы международного сотрудничества, работы в избирательных округах, анализа проблем, поднимаемых в обращениях граждан и юридических лиц.</w:t>
      </w:r>
      <w:r w:rsidRPr="00B700B9">
        <w:rPr>
          <w:sz w:val="30"/>
          <w:szCs w:val="30"/>
        </w:rPr>
        <w:t xml:space="preserve"> </w:t>
      </w:r>
      <w:r w:rsidRPr="00B700B9">
        <w:rPr>
          <w:rStyle w:val="articlec"/>
          <w:b w:val="0"/>
          <w:bCs/>
          <w:sz w:val="30"/>
          <w:szCs w:val="30"/>
        </w:rPr>
        <w:t>Особое внимание п</w:t>
      </w:r>
      <w:r w:rsidRPr="00B700B9">
        <w:rPr>
          <w:rStyle w:val="articlec"/>
          <w:b w:val="0"/>
          <w:bCs/>
          <w:sz w:val="30"/>
          <w:szCs w:val="30"/>
          <w:lang w:val="be-BY"/>
        </w:rPr>
        <w:t xml:space="preserve">арламентарии уделяют ходу выполнения планов </w:t>
      </w:r>
      <w:r w:rsidRPr="00B700B9">
        <w:rPr>
          <w:rStyle w:val="articlec"/>
          <w:b w:val="0"/>
          <w:bCs/>
          <w:sz w:val="30"/>
          <w:szCs w:val="30"/>
        </w:rPr>
        <w:t>социально-экономического развития страны и государственных программ, текущему положению дел в конкретных отраслях экономики и социальной сфере.</w:t>
      </w:r>
    </w:p>
    <w:p w:rsidR="00B700B9" w:rsidRPr="00B700B9" w:rsidRDefault="00B700B9" w:rsidP="00B700B9">
      <w:pPr>
        <w:pStyle w:val="articleintext"/>
        <w:ind w:firstLine="709"/>
        <w:rPr>
          <w:rStyle w:val="articlec"/>
          <w:b w:val="0"/>
          <w:bCs/>
          <w:sz w:val="30"/>
          <w:szCs w:val="30"/>
        </w:rPr>
      </w:pPr>
      <w:r w:rsidRPr="00B700B9">
        <w:rPr>
          <w:rStyle w:val="articlec"/>
          <w:b w:val="0"/>
          <w:bCs/>
          <w:sz w:val="30"/>
          <w:szCs w:val="30"/>
        </w:rPr>
        <w:t xml:space="preserve">Наиболее часто используемая форма контроля, позволяющая решать конкретные социально значимые проблемы избирателей, </w:t>
      </w:r>
      <w:r w:rsidRPr="00B700B9">
        <w:rPr>
          <w:sz w:val="30"/>
          <w:szCs w:val="30"/>
        </w:rPr>
        <w:t>–</w:t>
      </w:r>
      <w:r w:rsidRPr="00B700B9">
        <w:rPr>
          <w:rStyle w:val="articlec"/>
          <w:b w:val="0"/>
          <w:bCs/>
          <w:sz w:val="30"/>
          <w:szCs w:val="30"/>
        </w:rPr>
        <w:t xml:space="preserve"> </w:t>
      </w:r>
      <w:r w:rsidRPr="00B700B9">
        <w:rPr>
          <w:rStyle w:val="articlec"/>
          <w:bCs/>
          <w:sz w:val="30"/>
          <w:szCs w:val="30"/>
        </w:rPr>
        <w:t>обращения депутатов</w:t>
      </w:r>
      <w:r w:rsidRPr="00B700B9">
        <w:rPr>
          <w:sz w:val="30"/>
          <w:szCs w:val="30"/>
        </w:rPr>
        <w:t xml:space="preserve"> </w:t>
      </w:r>
      <w:r w:rsidRPr="00B700B9">
        <w:rPr>
          <w:rStyle w:val="articlec"/>
          <w:bCs/>
          <w:sz w:val="30"/>
          <w:szCs w:val="30"/>
        </w:rPr>
        <w:t>к должностным лицам государственных органов</w:t>
      </w:r>
      <w:r w:rsidRPr="00B700B9">
        <w:rPr>
          <w:rStyle w:val="articlec"/>
          <w:b w:val="0"/>
          <w:bCs/>
          <w:sz w:val="30"/>
          <w:szCs w:val="30"/>
        </w:rPr>
        <w:t>, иных организаций о представлении информации и разъяснений по вопросам, относящимся к их компетенции.</w:t>
      </w:r>
    </w:p>
    <w:p w:rsidR="00B700B9" w:rsidRPr="00B700B9" w:rsidRDefault="00B700B9" w:rsidP="00B700B9">
      <w:pPr>
        <w:pStyle w:val="articleintext"/>
        <w:ind w:firstLine="709"/>
        <w:rPr>
          <w:rStyle w:val="articlec"/>
          <w:b w:val="0"/>
          <w:bCs/>
          <w:sz w:val="30"/>
          <w:szCs w:val="30"/>
        </w:rPr>
      </w:pPr>
      <w:r w:rsidRPr="00B700B9">
        <w:rPr>
          <w:rStyle w:val="articlec"/>
          <w:b w:val="0"/>
          <w:bCs/>
          <w:sz w:val="30"/>
          <w:szCs w:val="30"/>
        </w:rPr>
        <w:t xml:space="preserve">Парламентарии также имеют право обратиться с запросом к Премьер-министру, другим членам Правительства, руководителям государственных органов, образуемых или избираемых Национальным собранием. </w:t>
      </w:r>
    </w:p>
    <w:p w:rsidR="00B700B9" w:rsidRPr="00B700B9" w:rsidRDefault="00B700B9" w:rsidP="00B700B9">
      <w:pPr>
        <w:pStyle w:val="ConsPlusNormal"/>
        <w:ind w:firstLine="709"/>
        <w:jc w:val="both"/>
        <w:rPr>
          <w:rStyle w:val="articlec"/>
          <w:b w:val="0"/>
          <w:bCs/>
        </w:rPr>
      </w:pPr>
      <w:r w:rsidRPr="00B700B9">
        <w:rPr>
          <w:rStyle w:val="articlec"/>
          <w:b w:val="0"/>
          <w:bCs/>
        </w:rPr>
        <w:t>Кроме того, палаты Парламента наделены правом обращения в Конституционный Суд с предложениями о проверке конституционности нормативных правовых актов</w:t>
      </w:r>
      <w:r w:rsidRPr="00B700B9">
        <w:rPr>
          <w:rStyle w:val="articlec"/>
          <w:bCs/>
        </w:rPr>
        <w:t xml:space="preserve"> </w:t>
      </w:r>
      <w:r w:rsidRPr="00B700B9">
        <w:rPr>
          <w:rStyle w:val="articlec"/>
          <w:b w:val="0"/>
          <w:bCs/>
        </w:rPr>
        <w:t>и изложении позиции Конституционного Суда о документах, принятых (изданных) иностранными государствами, международными организациями и (или) их органами и затрагивающих интересы Республики Беларусь, в части соответствия этих документов общепризнанным принципам и нормам международного права.</w:t>
      </w:r>
    </w:p>
    <w:p w:rsidR="00B700B9" w:rsidRPr="00B700B9" w:rsidRDefault="00F502F6" w:rsidP="00B700B9">
      <w:pPr>
        <w:spacing w:after="0" w:line="240" w:lineRule="auto"/>
        <w:ind w:firstLine="709"/>
        <w:jc w:val="both"/>
        <w:rPr>
          <w:sz w:val="30"/>
          <w:szCs w:val="30"/>
        </w:rPr>
      </w:pPr>
      <w:r>
        <w:rPr>
          <w:b/>
          <w:bCs/>
          <w:sz w:val="30"/>
          <w:szCs w:val="30"/>
        </w:rPr>
        <w:lastRenderedPageBreak/>
        <w:t xml:space="preserve">СЛ. 15. </w:t>
      </w:r>
      <w:r w:rsidR="00B700B9" w:rsidRPr="00B700B9">
        <w:rPr>
          <w:sz w:val="30"/>
          <w:szCs w:val="30"/>
        </w:rPr>
        <w:t xml:space="preserve">В целом </w:t>
      </w:r>
      <w:r w:rsidR="00B700B9" w:rsidRPr="00B700B9">
        <w:rPr>
          <w:b/>
          <w:sz w:val="30"/>
          <w:szCs w:val="30"/>
        </w:rPr>
        <w:t>реализация парламентариями своих контрольных полномочий способствует конструктивному и эффективному сотрудничеству Парламента с исполнительной властью, созданию условий для слаженной совместной работы всех государственных органов</w:t>
      </w:r>
      <w:r w:rsidR="00B700B9" w:rsidRPr="00B700B9">
        <w:rPr>
          <w:sz w:val="30"/>
          <w:szCs w:val="30"/>
        </w:rPr>
        <w:t xml:space="preserve"> по претворению в жизнь выработанного Главой государства и поддержанного народом политического курса страны.</w:t>
      </w:r>
    </w:p>
    <w:p w:rsidR="00B700B9" w:rsidRPr="00B700B9" w:rsidRDefault="00B700B9" w:rsidP="00B700B9">
      <w:pPr>
        <w:spacing w:after="0" w:line="240" w:lineRule="auto"/>
        <w:ind w:firstLine="709"/>
        <w:jc w:val="both"/>
        <w:rPr>
          <w:sz w:val="30"/>
          <w:szCs w:val="30"/>
        </w:rPr>
      </w:pPr>
      <w:r w:rsidRPr="00B700B9">
        <w:rPr>
          <w:sz w:val="30"/>
          <w:szCs w:val="30"/>
        </w:rPr>
        <w:t xml:space="preserve">Для детальной проработки важнейших вопросов жизни страны проводятся </w:t>
      </w:r>
      <w:r w:rsidRPr="00B700B9">
        <w:rPr>
          <w:b/>
          <w:sz w:val="30"/>
          <w:szCs w:val="30"/>
        </w:rPr>
        <w:t>парламентские слушания</w:t>
      </w:r>
      <w:r w:rsidRPr="00B700B9">
        <w:rPr>
          <w:sz w:val="30"/>
          <w:szCs w:val="30"/>
        </w:rPr>
        <w:t xml:space="preserve">. Они позволяют глубже проанализировать проблемы, дать импульс развитию экономики и социально-культурной сферы. Сама процедура слушаний, их открытый характер, привлечение широкого круга экспертов являются важнейшей составляющей развития демократических принципов парламентаризма в Беларуси. </w:t>
      </w:r>
    </w:p>
    <w:p w:rsidR="00B700B9" w:rsidRPr="00B700B9" w:rsidRDefault="00B700B9" w:rsidP="00B700B9">
      <w:pPr>
        <w:spacing w:after="0" w:line="240" w:lineRule="auto"/>
        <w:ind w:firstLine="720"/>
        <w:jc w:val="both"/>
        <w:rPr>
          <w:sz w:val="30"/>
          <w:szCs w:val="30"/>
        </w:rPr>
      </w:pPr>
      <w:r w:rsidRPr="00B700B9">
        <w:rPr>
          <w:sz w:val="30"/>
          <w:szCs w:val="30"/>
        </w:rPr>
        <w:t xml:space="preserve">Одним из основных и актуальных направлений практической деятельности Парламента является конструктивное </w:t>
      </w:r>
      <w:r w:rsidRPr="00B700B9">
        <w:rPr>
          <w:b/>
          <w:sz w:val="30"/>
          <w:szCs w:val="30"/>
        </w:rPr>
        <w:t>сотрудничество с местными органами власти.</w:t>
      </w:r>
      <w:r w:rsidRPr="00B700B9">
        <w:rPr>
          <w:sz w:val="30"/>
          <w:szCs w:val="30"/>
        </w:rPr>
        <w:t xml:space="preserve"> </w:t>
      </w:r>
    </w:p>
    <w:p w:rsidR="00B700B9" w:rsidRPr="00B700B9" w:rsidRDefault="00B700B9" w:rsidP="00B700B9">
      <w:pPr>
        <w:spacing w:after="0" w:line="240" w:lineRule="auto"/>
        <w:ind w:firstLine="720"/>
        <w:jc w:val="both"/>
        <w:rPr>
          <w:b/>
          <w:bCs/>
          <w:sz w:val="30"/>
          <w:szCs w:val="30"/>
        </w:rPr>
      </w:pPr>
      <w:r w:rsidRPr="00B700B9">
        <w:rPr>
          <w:sz w:val="30"/>
          <w:szCs w:val="30"/>
        </w:rPr>
        <w:t xml:space="preserve">Связующим звеном между Советом Республики и органами местного самоуправления стал </w:t>
      </w:r>
      <w:r w:rsidRPr="00B700B9">
        <w:rPr>
          <w:b/>
          <w:sz w:val="30"/>
          <w:szCs w:val="30"/>
        </w:rPr>
        <w:t>Совет по взаимодействию органов местного самоуправления</w:t>
      </w:r>
      <w:r w:rsidRPr="00B700B9">
        <w:rPr>
          <w:sz w:val="30"/>
          <w:szCs w:val="30"/>
        </w:rPr>
        <w:t xml:space="preserve"> </w:t>
      </w:r>
      <w:r w:rsidRPr="00B700B9">
        <w:rPr>
          <w:b/>
          <w:sz w:val="30"/>
          <w:szCs w:val="30"/>
        </w:rPr>
        <w:t>при Совете Республики</w:t>
      </w:r>
      <w:r w:rsidRPr="00B700B9">
        <w:rPr>
          <w:sz w:val="30"/>
          <w:szCs w:val="30"/>
        </w:rPr>
        <w:t xml:space="preserve">. </w:t>
      </w:r>
    </w:p>
    <w:p w:rsidR="00B700B9" w:rsidRPr="00B700B9" w:rsidRDefault="00B700B9" w:rsidP="00B700B9">
      <w:pPr>
        <w:spacing w:after="0" w:line="240" w:lineRule="auto"/>
        <w:ind w:firstLine="708"/>
        <w:jc w:val="both"/>
        <w:rPr>
          <w:sz w:val="30"/>
          <w:szCs w:val="30"/>
        </w:rPr>
      </w:pPr>
      <w:r w:rsidRPr="00B700B9">
        <w:rPr>
          <w:sz w:val="30"/>
          <w:szCs w:val="30"/>
        </w:rPr>
        <w:t xml:space="preserve">В практике работы Совета задействован широкий арсенал форм и методов работы с регионами. Парламентарии и члены Совета по взаимодействию органов местного самоуправления постоянно встречаются с руководителями местных представительных органов при посещении регионов, участвуют в работе сессий местных Советов, заседаниях президиумов и других мероприятиях, организуемых органами местного самоуправления. </w:t>
      </w:r>
    </w:p>
    <w:p w:rsidR="00B700B9" w:rsidRPr="00B700B9" w:rsidRDefault="00B700B9" w:rsidP="00B700B9">
      <w:pPr>
        <w:spacing w:after="0" w:line="240" w:lineRule="auto"/>
        <w:ind w:firstLine="708"/>
        <w:jc w:val="both"/>
        <w:rPr>
          <w:sz w:val="30"/>
          <w:szCs w:val="30"/>
        </w:rPr>
      </w:pPr>
      <w:r w:rsidRPr="00B700B9">
        <w:rPr>
          <w:sz w:val="30"/>
          <w:szCs w:val="30"/>
        </w:rPr>
        <w:t xml:space="preserve">Советом </w:t>
      </w:r>
      <w:r w:rsidRPr="00B700B9">
        <w:rPr>
          <w:b/>
          <w:sz w:val="30"/>
          <w:szCs w:val="30"/>
        </w:rPr>
        <w:t>обсуждались наиболее актуальные социально значимые вопросы,</w:t>
      </w:r>
      <w:r w:rsidRPr="00B700B9">
        <w:rPr>
          <w:sz w:val="30"/>
          <w:szCs w:val="30"/>
        </w:rPr>
        <w:t xml:space="preserve"> в том числе создание благоприятных условий для развития предпринимательской деятельности, вовлечение в хозяйственный оборот неиспользуемого и неэффективно используемого имущества, находящегося в коммунальной собственности, благоустройство населенных пунктов и наведение порядка на земле, подготовка и закрепление кадров в сельской местности, </w:t>
      </w:r>
      <w:r w:rsidRPr="00B700B9">
        <w:rPr>
          <w:color w:val="030100"/>
          <w:sz w:val="30"/>
          <w:szCs w:val="30"/>
        </w:rPr>
        <w:t>развитие инновационного потенциала молодых граждан,</w:t>
      </w:r>
      <w:r w:rsidRPr="00B700B9">
        <w:rPr>
          <w:sz w:val="30"/>
          <w:szCs w:val="30"/>
        </w:rPr>
        <w:t xml:space="preserve"> обеспечение населения качественной питьевой водой, и вносились </w:t>
      </w:r>
      <w:r w:rsidRPr="00B700B9">
        <w:rPr>
          <w:spacing w:val="-8"/>
          <w:sz w:val="30"/>
          <w:szCs w:val="30"/>
        </w:rPr>
        <w:t>соответствующие предложения по совершенствованию законодательства.</w:t>
      </w:r>
      <w:r w:rsidRPr="00B700B9">
        <w:rPr>
          <w:sz w:val="30"/>
          <w:szCs w:val="30"/>
        </w:rPr>
        <w:t xml:space="preserve"> Советом изучены возможности укрепления бюджетов первичного уровня и приняты конкретные меры по повышению их роли в решении вопросов жизнеобеспечения населения. </w:t>
      </w:r>
    </w:p>
    <w:p w:rsidR="00B700B9" w:rsidRPr="00B700B9" w:rsidRDefault="00B700B9" w:rsidP="00B700B9">
      <w:pPr>
        <w:spacing w:after="0" w:line="240" w:lineRule="auto"/>
        <w:ind w:firstLine="708"/>
        <w:jc w:val="both"/>
        <w:rPr>
          <w:sz w:val="30"/>
          <w:szCs w:val="30"/>
        </w:rPr>
      </w:pPr>
      <w:r w:rsidRPr="00B700B9">
        <w:rPr>
          <w:b/>
          <w:sz w:val="30"/>
          <w:szCs w:val="30"/>
        </w:rPr>
        <w:lastRenderedPageBreak/>
        <w:t>По инициативе</w:t>
      </w:r>
      <w:r w:rsidRPr="00B700B9">
        <w:rPr>
          <w:sz w:val="30"/>
          <w:szCs w:val="30"/>
        </w:rPr>
        <w:t xml:space="preserve"> </w:t>
      </w:r>
      <w:r w:rsidRPr="00B700B9">
        <w:rPr>
          <w:b/>
          <w:sz w:val="30"/>
          <w:szCs w:val="30"/>
        </w:rPr>
        <w:t>Совета</w:t>
      </w:r>
      <w:r w:rsidRPr="00B700B9">
        <w:rPr>
          <w:sz w:val="30"/>
          <w:szCs w:val="30"/>
        </w:rPr>
        <w:t xml:space="preserve"> </w:t>
      </w:r>
      <w:r w:rsidRPr="00B700B9">
        <w:rPr>
          <w:b/>
          <w:sz w:val="30"/>
          <w:szCs w:val="30"/>
        </w:rPr>
        <w:t>Республики в регионах были внедрены принципиально новые формы работы органов местного самоуправления</w:t>
      </w:r>
      <w:r w:rsidRPr="00B700B9">
        <w:rPr>
          <w:sz w:val="30"/>
          <w:szCs w:val="30"/>
        </w:rPr>
        <w:t xml:space="preserve">. </w:t>
      </w:r>
    </w:p>
    <w:p w:rsidR="00B700B9" w:rsidRPr="00B700B9" w:rsidRDefault="008942C9" w:rsidP="00B700B9">
      <w:pPr>
        <w:spacing w:after="0" w:line="240" w:lineRule="auto"/>
        <w:ind w:firstLine="708"/>
        <w:jc w:val="both"/>
        <w:rPr>
          <w:sz w:val="30"/>
          <w:szCs w:val="30"/>
        </w:rPr>
      </w:pPr>
      <w:r>
        <w:rPr>
          <w:b/>
          <w:bCs/>
          <w:sz w:val="30"/>
          <w:szCs w:val="30"/>
        </w:rPr>
        <w:t xml:space="preserve">СЛ. 16. </w:t>
      </w:r>
      <w:r w:rsidR="00B700B9" w:rsidRPr="00B700B9">
        <w:rPr>
          <w:sz w:val="30"/>
          <w:szCs w:val="30"/>
        </w:rPr>
        <w:t xml:space="preserve">В республике активно функционируют </w:t>
      </w:r>
      <w:r w:rsidR="00B700B9" w:rsidRPr="00B700B9">
        <w:rPr>
          <w:b/>
          <w:sz w:val="30"/>
          <w:szCs w:val="30"/>
        </w:rPr>
        <w:t>депутатские группы</w:t>
      </w:r>
      <w:r w:rsidR="00B700B9" w:rsidRPr="00B700B9">
        <w:rPr>
          <w:sz w:val="30"/>
          <w:szCs w:val="30"/>
        </w:rPr>
        <w:t xml:space="preserve">. Депутаты посещают трудовые коллективы, изучают положение дел на предприятиях, проводят встречи с работниками, личные приемы. </w:t>
      </w:r>
    </w:p>
    <w:p w:rsidR="00B700B9" w:rsidRPr="00B700B9" w:rsidRDefault="00B700B9" w:rsidP="00B700B9">
      <w:pPr>
        <w:spacing w:after="0" w:line="240" w:lineRule="auto"/>
        <w:ind w:firstLine="709"/>
        <w:jc w:val="both"/>
        <w:rPr>
          <w:sz w:val="30"/>
          <w:szCs w:val="30"/>
        </w:rPr>
      </w:pPr>
      <w:r w:rsidRPr="00B700B9">
        <w:rPr>
          <w:sz w:val="30"/>
          <w:szCs w:val="30"/>
        </w:rPr>
        <w:t xml:space="preserve">Главной задачей парламентариев является обеспечение прав, свобод и законных интересов избирателей. </w:t>
      </w:r>
      <w:r w:rsidRPr="00B700B9">
        <w:rPr>
          <w:b/>
          <w:sz w:val="30"/>
          <w:szCs w:val="30"/>
        </w:rPr>
        <w:t>Депутаты Палаты представителей ежемесячно для работы в избирательных округах отводят не менее трети своего рабочего времени</w:t>
      </w:r>
      <w:r w:rsidRPr="00B700B9">
        <w:rPr>
          <w:sz w:val="30"/>
          <w:szCs w:val="30"/>
        </w:rPr>
        <w:t xml:space="preserve">. Наиболее важными формами этой деятельности являются проведение личных приемов, рассмотрение обращений граждан и юридических лиц. </w:t>
      </w:r>
    </w:p>
    <w:p w:rsidR="00B700B9" w:rsidRPr="00B700B9" w:rsidRDefault="00B700B9" w:rsidP="00B700B9">
      <w:pPr>
        <w:spacing w:after="0" w:line="240" w:lineRule="auto"/>
        <w:ind w:firstLine="709"/>
        <w:jc w:val="both"/>
        <w:rPr>
          <w:sz w:val="30"/>
          <w:szCs w:val="30"/>
        </w:rPr>
      </w:pPr>
      <w:r w:rsidRPr="00B700B9">
        <w:rPr>
          <w:sz w:val="30"/>
          <w:szCs w:val="30"/>
        </w:rPr>
        <w:t xml:space="preserve">Важнейшими задачами депутатов являются поддержание и развитие общественно-политического диалога в целях сохранения народного единства, социальной солидарности, повышения правовой, экономической и политической культуры населения. Используя трибуну средств массовой информации, парламентарии активно включаются в дискуссии по самым острым вопросам, волнующим избирателей, информируют население о реализации государственной политики, мерах, принимаемых органами власти по обеспечению устойчивого развития страны, разъясняют действующее законодательство и привлекают граждан к участию в общественной экспертизе законопроектов, имеющих принципиальное значение для государства и общества. Периодически, </w:t>
      </w:r>
      <w:r w:rsidRPr="00B700B9">
        <w:rPr>
          <w:b/>
          <w:sz w:val="30"/>
          <w:szCs w:val="30"/>
        </w:rPr>
        <w:t>не реже одного раза в год, парламентарии отчитываются перед избирателями округа о проделанной работе, ходе выполнения предвыборных программ, текущей деятельности Палаты представителей</w:t>
      </w:r>
      <w:r w:rsidRPr="00B700B9">
        <w:rPr>
          <w:sz w:val="30"/>
          <w:szCs w:val="30"/>
        </w:rPr>
        <w:t>.</w:t>
      </w:r>
    </w:p>
    <w:p w:rsidR="00B700B9" w:rsidRPr="00B700B9" w:rsidRDefault="00B700B9" w:rsidP="00B700B9">
      <w:pPr>
        <w:spacing w:after="0" w:line="240" w:lineRule="auto"/>
        <w:ind w:firstLine="709"/>
        <w:jc w:val="both"/>
        <w:rPr>
          <w:sz w:val="30"/>
          <w:szCs w:val="30"/>
        </w:rPr>
      </w:pPr>
      <w:r w:rsidRPr="00B700B9">
        <w:rPr>
          <w:sz w:val="30"/>
          <w:szCs w:val="30"/>
        </w:rPr>
        <w:t xml:space="preserve">Особое место в депутатском графике занимает </w:t>
      </w:r>
      <w:r w:rsidRPr="00B700B9">
        <w:rPr>
          <w:b/>
          <w:sz w:val="30"/>
          <w:szCs w:val="30"/>
        </w:rPr>
        <w:t>общение с представителями молодого поколения.</w:t>
      </w:r>
      <w:r w:rsidRPr="00B700B9">
        <w:rPr>
          <w:sz w:val="30"/>
          <w:szCs w:val="30"/>
        </w:rPr>
        <w:t xml:space="preserve"> Депутаты – частые гости в учреждениях образования, хозяйствах и организациях, где молодежь составляет костяк трудового коллектива. Стало доброй традицией проведение информационных встреч с учащимися, студентами и рабочей молодежью в Палате представителей. Немаловажное значение также придается привлечению молодых людей к участию в инициируемых парламентариями гражданско-патриотических, культурно-спортивных и благотворительных акциях.</w:t>
      </w:r>
    </w:p>
    <w:p w:rsidR="00527CEE" w:rsidRPr="00B700B9" w:rsidRDefault="00527CEE"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527CEE" w:rsidRPr="00B700B9" w:rsidRDefault="00527CEE" w:rsidP="00B700B9">
      <w:pPr>
        <w:widowControl w:val="0"/>
        <w:overflowPunct w:val="0"/>
        <w:autoSpaceDE w:val="0"/>
        <w:autoSpaceDN w:val="0"/>
        <w:adjustRightInd w:val="0"/>
        <w:spacing w:after="0" w:line="240" w:lineRule="auto"/>
        <w:ind w:firstLine="709"/>
        <w:jc w:val="both"/>
        <w:rPr>
          <w:rFonts w:eastAsia="Times New Roman"/>
          <w:bCs/>
          <w:spacing w:val="-10"/>
          <w:sz w:val="30"/>
          <w:szCs w:val="30"/>
          <w:highlight w:val="yellow"/>
          <w:lang w:eastAsia="ru-RU"/>
        </w:rPr>
      </w:pPr>
    </w:p>
    <w:p w:rsidR="00527CEE" w:rsidRPr="00B700B9" w:rsidRDefault="00AF6B68" w:rsidP="00B700B9">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r>
        <w:rPr>
          <w:rFonts w:eastAsia="Times New Roman"/>
          <w:b/>
          <w:bCs/>
          <w:sz w:val="30"/>
          <w:szCs w:val="30"/>
          <w:lang w:eastAsia="ru-RU"/>
        </w:rPr>
        <w:lastRenderedPageBreak/>
        <w:t xml:space="preserve">СЛ. 17. </w:t>
      </w:r>
      <w:r w:rsidR="00C93E46" w:rsidRPr="00B700B9">
        <w:rPr>
          <w:rFonts w:eastAsia="Times New Roman"/>
          <w:b/>
          <w:bCs/>
          <w:sz w:val="30"/>
          <w:szCs w:val="30"/>
          <w:lang w:eastAsia="ru-RU"/>
        </w:rPr>
        <w:t>КОНКУРЕНЦИ</w:t>
      </w:r>
      <w:r w:rsidR="00966923" w:rsidRPr="00B700B9">
        <w:rPr>
          <w:rFonts w:eastAsia="Times New Roman"/>
          <w:b/>
          <w:bCs/>
          <w:sz w:val="30"/>
          <w:szCs w:val="30"/>
          <w:lang w:eastAsia="ru-RU"/>
        </w:rPr>
        <w:t xml:space="preserve">Я ВМЕСТО КОНФРОНТАЦИИ  </w:t>
      </w:r>
    </w:p>
    <w:p w:rsidR="00992506" w:rsidRPr="00B700B9" w:rsidRDefault="0099250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w:t>
      </w:r>
      <w:r w:rsidR="002E143D" w:rsidRPr="00B700B9">
        <w:rPr>
          <w:rFonts w:eastAsia="Times New Roman"/>
          <w:bCs/>
          <w:sz w:val="30"/>
          <w:szCs w:val="30"/>
          <w:lang w:eastAsia="ru-RU"/>
        </w:rPr>
        <w:t>литике получали люди, которые бы</w:t>
      </w:r>
      <w:r w:rsidRPr="00B700B9">
        <w:rPr>
          <w:rFonts w:eastAsia="Times New Roman"/>
          <w:bCs/>
          <w:sz w:val="30"/>
          <w:szCs w:val="30"/>
          <w:lang w:eastAsia="ru-RU"/>
        </w:rPr>
        <w:t xml:space="preserve">ли ориентированы не на </w:t>
      </w:r>
      <w:r w:rsidR="007E22E3" w:rsidRPr="00B700B9">
        <w:rPr>
          <w:rFonts w:eastAsia="Times New Roman"/>
          <w:bCs/>
          <w:sz w:val="30"/>
          <w:szCs w:val="30"/>
          <w:lang w:eastAsia="ru-RU"/>
        </w:rPr>
        <w:t>добросовестную политическую</w:t>
      </w:r>
      <w:r w:rsidR="00C93CB7" w:rsidRPr="00B700B9">
        <w:rPr>
          <w:rFonts w:eastAsia="Times New Roman"/>
          <w:bCs/>
          <w:sz w:val="30"/>
          <w:szCs w:val="30"/>
          <w:lang w:eastAsia="ru-RU"/>
        </w:rPr>
        <w:t xml:space="preserve"> </w:t>
      </w:r>
      <w:r w:rsidR="007E22E3" w:rsidRPr="00B700B9">
        <w:rPr>
          <w:rFonts w:eastAsia="Times New Roman"/>
          <w:bCs/>
          <w:sz w:val="30"/>
          <w:szCs w:val="30"/>
          <w:lang w:eastAsia="ru-RU"/>
        </w:rPr>
        <w:t>состязательность</w:t>
      </w:r>
      <w:r w:rsidRPr="00B700B9">
        <w:rPr>
          <w:rFonts w:eastAsia="Times New Roman"/>
          <w:bCs/>
          <w:sz w:val="30"/>
          <w:szCs w:val="30"/>
          <w:lang w:eastAsia="ru-RU"/>
        </w:rPr>
        <w:t>, а</w:t>
      </w:r>
      <w:r w:rsidR="007E22E3" w:rsidRPr="00B700B9">
        <w:rPr>
          <w:rFonts w:eastAsia="Times New Roman"/>
          <w:bCs/>
          <w:sz w:val="30"/>
          <w:szCs w:val="30"/>
          <w:lang w:eastAsia="ru-RU"/>
        </w:rPr>
        <w:t xml:space="preserve"> на</w:t>
      </w:r>
      <w:r w:rsidRPr="00B700B9">
        <w:rPr>
          <w:rFonts w:eastAsia="Times New Roman"/>
          <w:bCs/>
          <w:sz w:val="30"/>
          <w:szCs w:val="30"/>
          <w:lang w:eastAsia="ru-RU"/>
        </w:rPr>
        <w:t xml:space="preserve"> конфронтацию с государством.</w:t>
      </w:r>
    </w:p>
    <w:p w:rsidR="009B4541" w:rsidRPr="00B700B9" w:rsidRDefault="009B4541"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 xml:space="preserve">Опыт предыдущих электоральных кампаний в Беларуси свидетельствует, что не всегда количество кандидатов в депутаты </w:t>
      </w:r>
      <w:r w:rsidR="00C93CB7" w:rsidRPr="00B700B9">
        <w:rPr>
          <w:rFonts w:eastAsia="Times New Roman"/>
          <w:bCs/>
          <w:sz w:val="30"/>
          <w:szCs w:val="30"/>
          <w:lang w:eastAsia="ru-RU"/>
        </w:rPr>
        <w:t>гарантирует</w:t>
      </w:r>
      <w:r w:rsidRPr="00B700B9">
        <w:rPr>
          <w:rFonts w:eastAsia="Times New Roman"/>
          <w:bCs/>
          <w:sz w:val="30"/>
          <w:szCs w:val="30"/>
          <w:lang w:eastAsia="ru-RU"/>
        </w:rPr>
        <w:t xml:space="preserve"> </w:t>
      </w:r>
      <w:r w:rsidR="00AE0E70" w:rsidRPr="00B700B9">
        <w:rPr>
          <w:rFonts w:eastAsia="Times New Roman"/>
          <w:bCs/>
          <w:sz w:val="30"/>
          <w:szCs w:val="30"/>
          <w:lang w:eastAsia="ru-RU"/>
        </w:rPr>
        <w:t>качеств</w:t>
      </w:r>
      <w:r w:rsidR="00C93CB7" w:rsidRPr="00B700B9">
        <w:rPr>
          <w:rFonts w:eastAsia="Times New Roman"/>
          <w:bCs/>
          <w:sz w:val="30"/>
          <w:szCs w:val="30"/>
          <w:lang w:eastAsia="ru-RU"/>
        </w:rPr>
        <w:t>о</w:t>
      </w:r>
      <w:r w:rsidR="00A52DC4" w:rsidRPr="00B700B9">
        <w:rPr>
          <w:rFonts w:eastAsia="Times New Roman"/>
          <w:bCs/>
          <w:sz w:val="30"/>
          <w:szCs w:val="30"/>
          <w:lang w:eastAsia="ru-RU"/>
        </w:rPr>
        <w:t xml:space="preserve"> выбора</w:t>
      </w:r>
      <w:r w:rsidRPr="00B700B9">
        <w:rPr>
          <w:rFonts w:eastAsia="Times New Roman"/>
          <w:bCs/>
          <w:sz w:val="30"/>
          <w:szCs w:val="30"/>
          <w:lang w:eastAsia="ru-RU"/>
        </w:rPr>
        <w:t>.</w:t>
      </w:r>
      <w:r w:rsidR="00BE6718" w:rsidRPr="00B700B9">
        <w:rPr>
          <w:rFonts w:eastAsia="Times New Roman"/>
          <w:bCs/>
          <w:sz w:val="30"/>
          <w:szCs w:val="30"/>
          <w:lang w:eastAsia="ru-RU"/>
        </w:rPr>
        <w:t xml:space="preserve"> Достаточно сказать, что почти </w:t>
      </w:r>
      <w:r w:rsidR="00D7199E" w:rsidRPr="00B700B9">
        <w:rPr>
          <w:rFonts w:eastAsia="Times New Roman"/>
          <w:bCs/>
          <w:sz w:val="30"/>
          <w:szCs w:val="30"/>
          <w:lang w:eastAsia="ru-RU"/>
        </w:rPr>
        <w:br/>
      </w:r>
      <w:r w:rsidR="00BE6718" w:rsidRPr="00B700B9">
        <w:rPr>
          <w:rFonts w:eastAsia="Times New Roman"/>
          <w:bCs/>
          <w:sz w:val="30"/>
          <w:szCs w:val="30"/>
          <w:lang w:eastAsia="ru-RU"/>
        </w:rPr>
        <w:t>5</w:t>
      </w:r>
      <w:r w:rsidR="002B52E0" w:rsidRPr="00B700B9">
        <w:rPr>
          <w:rFonts w:eastAsia="Times New Roman"/>
          <w:bCs/>
          <w:sz w:val="30"/>
          <w:szCs w:val="30"/>
          <w:lang w:eastAsia="ru-RU"/>
        </w:rPr>
        <w:t>%</w:t>
      </w:r>
      <w:r w:rsidR="00D7199E" w:rsidRPr="00B700B9">
        <w:rPr>
          <w:rFonts w:eastAsia="Times New Roman"/>
          <w:bCs/>
          <w:sz w:val="30"/>
          <w:szCs w:val="30"/>
          <w:lang w:eastAsia="ru-RU"/>
        </w:rPr>
        <w:t xml:space="preserve"> </w:t>
      </w:r>
      <w:r w:rsidR="007D076D" w:rsidRPr="00B700B9">
        <w:rPr>
          <w:rFonts w:eastAsia="Times New Roman"/>
          <w:bCs/>
          <w:sz w:val="30"/>
          <w:szCs w:val="30"/>
          <w:lang w:eastAsia="ru-RU"/>
        </w:rPr>
        <w:t xml:space="preserve">(27 человек) </w:t>
      </w:r>
      <w:r w:rsidR="00BE6718" w:rsidRPr="00B700B9">
        <w:rPr>
          <w:rFonts w:eastAsia="Times New Roman"/>
          <w:bCs/>
          <w:sz w:val="30"/>
          <w:szCs w:val="30"/>
          <w:lang w:eastAsia="ru-RU"/>
        </w:rPr>
        <w:t xml:space="preserve">от зарегистрированных </w:t>
      </w:r>
      <w:r w:rsidR="00C93CB7" w:rsidRPr="00B700B9">
        <w:rPr>
          <w:rFonts w:eastAsia="Times New Roman"/>
          <w:bCs/>
          <w:sz w:val="30"/>
          <w:szCs w:val="30"/>
          <w:lang w:eastAsia="ru-RU"/>
        </w:rPr>
        <w:t xml:space="preserve">кандидатов в депутаты Палаты представителей </w:t>
      </w:r>
      <w:r w:rsidR="007D076D" w:rsidRPr="00B700B9">
        <w:rPr>
          <w:rFonts w:eastAsia="Times New Roman"/>
          <w:bCs/>
          <w:sz w:val="30"/>
          <w:szCs w:val="30"/>
          <w:lang w:eastAsia="ru-RU"/>
        </w:rPr>
        <w:t xml:space="preserve">на выборах 2019 года были безработными (в 2024 г. – </w:t>
      </w:r>
      <w:r w:rsidR="00D7199E" w:rsidRPr="00B700B9">
        <w:rPr>
          <w:rFonts w:eastAsia="Times New Roman"/>
          <w:bCs/>
          <w:sz w:val="30"/>
          <w:szCs w:val="30"/>
          <w:lang w:eastAsia="ru-RU"/>
        </w:rPr>
        <w:br/>
      </w:r>
      <w:r w:rsidR="007D076D" w:rsidRPr="00B700B9">
        <w:rPr>
          <w:rFonts w:eastAsia="Times New Roman"/>
          <w:bCs/>
          <w:sz w:val="30"/>
          <w:szCs w:val="30"/>
          <w:lang w:eastAsia="ru-RU"/>
        </w:rPr>
        <w:t>0,4</w:t>
      </w:r>
      <w:r w:rsidR="002B52E0" w:rsidRPr="00B700B9">
        <w:rPr>
          <w:rFonts w:eastAsia="Times New Roman"/>
          <w:bCs/>
          <w:sz w:val="30"/>
          <w:szCs w:val="30"/>
          <w:lang w:eastAsia="ru-RU"/>
        </w:rPr>
        <w:t>%</w:t>
      </w:r>
      <w:r w:rsidR="007D076D" w:rsidRPr="00B700B9">
        <w:rPr>
          <w:rFonts w:eastAsia="Times New Roman"/>
          <w:bCs/>
          <w:sz w:val="30"/>
          <w:szCs w:val="30"/>
          <w:lang w:eastAsia="ru-RU"/>
        </w:rPr>
        <w:t xml:space="preserve"> (1 человек)</w:t>
      </w:r>
      <w:r w:rsidR="002B52E0" w:rsidRPr="00B700B9">
        <w:rPr>
          <w:rFonts w:eastAsia="Times New Roman"/>
          <w:bCs/>
          <w:sz w:val="30"/>
          <w:szCs w:val="30"/>
          <w:lang w:eastAsia="ru-RU"/>
        </w:rPr>
        <w:t>)</w:t>
      </w:r>
      <w:r w:rsidR="007D076D" w:rsidRPr="00B700B9">
        <w:rPr>
          <w:rFonts w:eastAsia="Times New Roman"/>
          <w:bCs/>
          <w:sz w:val="30"/>
          <w:szCs w:val="30"/>
          <w:lang w:eastAsia="ru-RU"/>
        </w:rPr>
        <w:t>.</w:t>
      </w:r>
      <w:r w:rsidR="00B449FE" w:rsidRPr="00B700B9">
        <w:rPr>
          <w:rFonts w:eastAsia="Times New Roman"/>
          <w:bCs/>
          <w:sz w:val="30"/>
          <w:szCs w:val="30"/>
          <w:lang w:eastAsia="ru-RU"/>
        </w:rPr>
        <w:t xml:space="preserve"> А большая часть т.н. </w:t>
      </w:r>
      <w:r w:rsidR="00C93CB7" w:rsidRPr="00B700B9">
        <w:rPr>
          <w:rFonts w:eastAsia="Times New Roman"/>
          <w:bCs/>
          <w:sz w:val="30"/>
          <w:szCs w:val="30"/>
          <w:lang w:eastAsia="ru-RU"/>
        </w:rPr>
        <w:t>”</w:t>
      </w:r>
      <w:r w:rsidR="00B449FE" w:rsidRPr="00B700B9">
        <w:rPr>
          <w:rFonts w:eastAsia="Times New Roman"/>
          <w:bCs/>
          <w:sz w:val="30"/>
          <w:szCs w:val="30"/>
          <w:lang w:eastAsia="ru-RU"/>
        </w:rPr>
        <w:t>независимых</w:t>
      </w:r>
      <w:r w:rsidR="00C93CB7" w:rsidRPr="00B700B9">
        <w:rPr>
          <w:rFonts w:eastAsia="Times New Roman"/>
          <w:bCs/>
          <w:sz w:val="30"/>
          <w:szCs w:val="30"/>
          <w:lang w:eastAsia="ru-RU"/>
        </w:rPr>
        <w:t>“</w:t>
      </w:r>
      <w:r w:rsidR="002E143D" w:rsidRPr="00B700B9">
        <w:rPr>
          <w:rFonts w:eastAsia="Times New Roman"/>
          <w:bCs/>
          <w:sz w:val="30"/>
          <w:szCs w:val="30"/>
          <w:lang w:eastAsia="ru-RU"/>
        </w:rPr>
        <w:t xml:space="preserve"> выдвиженцев только и делали, что</w:t>
      </w:r>
      <w:r w:rsidR="00B449FE" w:rsidRPr="00B700B9">
        <w:rPr>
          <w:rFonts w:eastAsia="Times New Roman"/>
          <w:bCs/>
          <w:sz w:val="30"/>
          <w:szCs w:val="30"/>
          <w:lang w:eastAsia="ru-RU"/>
        </w:rPr>
        <w:t xml:space="preserve"> призывали к слому конституционного строя. </w:t>
      </w:r>
      <w:proofErr w:type="gramStart"/>
      <w:r w:rsidR="002E143D" w:rsidRPr="00B700B9">
        <w:rPr>
          <w:rFonts w:eastAsia="Times New Roman"/>
          <w:bCs/>
          <w:sz w:val="30"/>
          <w:szCs w:val="30"/>
          <w:lang w:eastAsia="ru-RU"/>
        </w:rPr>
        <w:t>По сути</w:t>
      </w:r>
      <w:proofErr w:type="gramEnd"/>
      <w:r w:rsidR="00C93CB7" w:rsidRPr="00B700B9">
        <w:rPr>
          <w:rFonts w:eastAsia="Times New Roman"/>
          <w:bCs/>
          <w:sz w:val="30"/>
          <w:szCs w:val="30"/>
          <w:lang w:eastAsia="ru-RU"/>
        </w:rPr>
        <w:t xml:space="preserve"> при кажущемся изоб</w:t>
      </w:r>
      <w:r w:rsidR="002E143D" w:rsidRPr="00B700B9">
        <w:rPr>
          <w:rFonts w:eastAsia="Times New Roman"/>
          <w:bCs/>
          <w:sz w:val="30"/>
          <w:szCs w:val="30"/>
          <w:lang w:eastAsia="ru-RU"/>
        </w:rPr>
        <w:t>илии</w:t>
      </w:r>
      <w:r w:rsidR="00C93CB7" w:rsidRPr="00B700B9">
        <w:rPr>
          <w:rFonts w:eastAsia="Times New Roman"/>
          <w:bCs/>
          <w:sz w:val="30"/>
          <w:szCs w:val="30"/>
          <w:lang w:eastAsia="ru-RU"/>
        </w:rPr>
        <w:t xml:space="preserve"> у избирателей </w:t>
      </w:r>
      <w:r w:rsidR="00A52DC4" w:rsidRPr="00B700B9">
        <w:rPr>
          <w:rFonts w:eastAsia="Times New Roman"/>
          <w:bCs/>
          <w:sz w:val="30"/>
          <w:szCs w:val="30"/>
          <w:lang w:eastAsia="ru-RU"/>
        </w:rPr>
        <w:t xml:space="preserve">выбор </w:t>
      </w:r>
      <w:r w:rsidR="00C93CB7" w:rsidRPr="00B700B9">
        <w:rPr>
          <w:rFonts w:eastAsia="Times New Roman"/>
          <w:bCs/>
          <w:sz w:val="30"/>
          <w:szCs w:val="30"/>
          <w:lang w:eastAsia="ru-RU"/>
        </w:rPr>
        <w:t>был один: между хаосом и эволюционным развитием</w:t>
      </w:r>
      <w:r w:rsidR="00A52DC4" w:rsidRPr="00B700B9">
        <w:rPr>
          <w:rFonts w:eastAsia="Times New Roman"/>
          <w:bCs/>
          <w:sz w:val="30"/>
          <w:szCs w:val="30"/>
          <w:lang w:eastAsia="ru-RU"/>
        </w:rPr>
        <w:t>.</w:t>
      </w:r>
      <w:r w:rsidR="00C93CB7" w:rsidRPr="00B700B9">
        <w:rPr>
          <w:rFonts w:eastAsia="Times New Roman"/>
          <w:bCs/>
          <w:sz w:val="30"/>
          <w:szCs w:val="30"/>
          <w:lang w:eastAsia="ru-RU"/>
        </w:rPr>
        <w:t xml:space="preserve"> </w:t>
      </w:r>
      <w:r w:rsidR="006D26FB" w:rsidRPr="00B700B9">
        <w:rPr>
          <w:rFonts w:eastAsia="Times New Roman"/>
          <w:bCs/>
          <w:sz w:val="30"/>
          <w:szCs w:val="30"/>
          <w:lang w:eastAsia="ru-RU"/>
        </w:rPr>
        <w:t>Э</w:t>
      </w:r>
      <w:r w:rsidR="00C93CB7" w:rsidRPr="00B700B9">
        <w:rPr>
          <w:rFonts w:eastAsia="Times New Roman"/>
          <w:bCs/>
          <w:sz w:val="30"/>
          <w:szCs w:val="30"/>
          <w:lang w:eastAsia="ru-RU"/>
        </w:rPr>
        <w:t>тот выбор всегда был очевиден.</w:t>
      </w:r>
    </w:p>
    <w:p w:rsidR="002C2564" w:rsidRPr="00B700B9" w:rsidRDefault="002C2564"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 xml:space="preserve">Прямым свидетельством того, что на выборах депутатов </w:t>
      </w:r>
      <w:r w:rsidR="00B449FE" w:rsidRPr="00B700B9">
        <w:rPr>
          <w:rFonts w:eastAsia="Times New Roman"/>
          <w:bCs/>
          <w:sz w:val="30"/>
          <w:szCs w:val="30"/>
          <w:lang w:eastAsia="ru-RU"/>
        </w:rPr>
        <w:t xml:space="preserve">2024 года </w:t>
      </w:r>
      <w:r w:rsidRPr="00B700B9">
        <w:rPr>
          <w:rFonts w:eastAsia="Times New Roman"/>
          <w:bCs/>
          <w:sz w:val="30"/>
          <w:szCs w:val="30"/>
          <w:lang w:eastAsia="ru-RU"/>
        </w:rPr>
        <w:t xml:space="preserve">обеспечена </w:t>
      </w:r>
      <w:r w:rsidRPr="00B700B9">
        <w:rPr>
          <w:rFonts w:eastAsia="Times New Roman"/>
          <w:bCs/>
          <w:spacing w:val="-6"/>
          <w:sz w:val="30"/>
          <w:szCs w:val="30"/>
          <w:lang w:eastAsia="ru-RU"/>
        </w:rPr>
        <w:t>состязательность и конкуренция является статистика зарегистрированных</w:t>
      </w:r>
      <w:r w:rsidRPr="00B700B9">
        <w:rPr>
          <w:rFonts w:eastAsia="Times New Roman"/>
          <w:bCs/>
          <w:sz w:val="30"/>
          <w:szCs w:val="30"/>
          <w:lang w:eastAsia="ru-RU"/>
        </w:rPr>
        <w:t xml:space="preserve"> кандидатов в депутаты.</w:t>
      </w:r>
    </w:p>
    <w:p w:rsidR="002C2564" w:rsidRPr="00B700B9" w:rsidRDefault="002C2564" w:rsidP="00B700B9">
      <w:pPr>
        <w:widowControl w:val="0"/>
        <w:overflowPunct w:val="0"/>
        <w:autoSpaceDE w:val="0"/>
        <w:autoSpaceDN w:val="0"/>
        <w:adjustRightInd w:val="0"/>
        <w:spacing w:before="120" w:after="0" w:line="240" w:lineRule="auto"/>
        <w:jc w:val="both"/>
        <w:rPr>
          <w:rFonts w:eastAsia="Times New Roman"/>
          <w:b/>
          <w:bCs/>
          <w:i/>
          <w:sz w:val="30"/>
          <w:szCs w:val="30"/>
          <w:lang w:eastAsia="ru-RU"/>
        </w:rPr>
      </w:pPr>
      <w:r w:rsidRPr="00B700B9">
        <w:rPr>
          <w:rFonts w:eastAsia="Times New Roman"/>
          <w:b/>
          <w:bCs/>
          <w:i/>
          <w:sz w:val="30"/>
          <w:szCs w:val="30"/>
          <w:lang w:eastAsia="ru-RU"/>
        </w:rPr>
        <w:t>Справочно:</w:t>
      </w:r>
    </w:p>
    <w:p w:rsidR="002C2564" w:rsidRPr="00B700B9" w:rsidRDefault="002C2564"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sidRPr="00B700B9">
        <w:rPr>
          <w:rFonts w:eastAsia="Times New Roman"/>
          <w:bCs/>
          <w:i/>
          <w:sz w:val="30"/>
          <w:szCs w:val="30"/>
          <w:lang w:eastAsia="ru-RU"/>
        </w:rPr>
        <w:t xml:space="preserve">Всего </w:t>
      </w:r>
      <w:r w:rsidRPr="00B700B9">
        <w:rPr>
          <w:rFonts w:eastAsia="Times New Roman"/>
          <w:b/>
          <w:bCs/>
          <w:i/>
          <w:sz w:val="30"/>
          <w:szCs w:val="30"/>
          <w:lang w:eastAsia="ru-RU"/>
        </w:rPr>
        <w:t xml:space="preserve">в депутаты Палаты представителей выдвинуто </w:t>
      </w:r>
      <w:r w:rsidRPr="00B700B9">
        <w:rPr>
          <w:rFonts w:eastAsia="Times New Roman"/>
          <w:b/>
          <w:bCs/>
          <w:i/>
          <w:sz w:val="30"/>
          <w:szCs w:val="30"/>
          <w:lang w:eastAsia="ru-RU"/>
        </w:rPr>
        <w:br/>
        <w:t>298 кандидатов</w:t>
      </w:r>
      <w:r w:rsidRPr="00B700B9">
        <w:rPr>
          <w:rFonts w:eastAsia="Times New Roman"/>
          <w:bCs/>
          <w:i/>
          <w:sz w:val="30"/>
          <w:szCs w:val="30"/>
          <w:lang w:eastAsia="ru-RU"/>
        </w:rPr>
        <w:t xml:space="preserve">, из которых </w:t>
      </w:r>
      <w:r w:rsidRPr="00B700B9">
        <w:rPr>
          <w:rFonts w:eastAsia="Times New Roman"/>
          <w:b/>
          <w:bCs/>
          <w:i/>
          <w:sz w:val="30"/>
          <w:szCs w:val="30"/>
          <w:lang w:eastAsia="ru-RU"/>
        </w:rPr>
        <w:t>зарегистрированы 265</w:t>
      </w:r>
      <w:r w:rsidRPr="00B700B9">
        <w:rPr>
          <w:rFonts w:eastAsia="Times New Roman"/>
          <w:bCs/>
          <w:i/>
          <w:sz w:val="30"/>
          <w:szCs w:val="30"/>
          <w:lang w:eastAsia="ru-RU"/>
        </w:rPr>
        <w:t>. Среди них</w:t>
      </w:r>
      <w:r w:rsidR="002B52E0" w:rsidRPr="00B700B9">
        <w:rPr>
          <w:rFonts w:eastAsia="Times New Roman"/>
          <w:bCs/>
          <w:i/>
          <w:sz w:val="30"/>
          <w:szCs w:val="30"/>
          <w:lang w:eastAsia="ru-RU"/>
        </w:rPr>
        <w:br/>
      </w:r>
      <w:r w:rsidRPr="00B700B9">
        <w:rPr>
          <w:rFonts w:eastAsia="Times New Roman"/>
          <w:bCs/>
          <w:i/>
          <w:sz w:val="30"/>
          <w:szCs w:val="30"/>
          <w:lang w:eastAsia="ru-RU"/>
        </w:rPr>
        <w:t xml:space="preserve">10 граждан в возрасте до 31 года, 92 женщины, 20 действующих депутатов Палаты представителей, 31 действующий депутат местных Советов депутатов. </w:t>
      </w:r>
      <w:r w:rsidRPr="00B700B9">
        <w:rPr>
          <w:rFonts w:eastAsia="Times New Roman"/>
          <w:b/>
          <w:bCs/>
          <w:i/>
          <w:sz w:val="30"/>
          <w:szCs w:val="30"/>
          <w:lang w:eastAsia="ru-RU"/>
        </w:rPr>
        <w:t>82 кандидата</w:t>
      </w:r>
      <w:r w:rsidRPr="00B700B9">
        <w:rPr>
          <w:rFonts w:eastAsia="Times New Roman"/>
          <w:bCs/>
          <w:i/>
          <w:sz w:val="30"/>
          <w:szCs w:val="30"/>
          <w:lang w:eastAsia="ru-RU"/>
        </w:rPr>
        <w:t xml:space="preserve"> представляют сферу </w:t>
      </w:r>
      <w:r w:rsidRPr="00B700B9">
        <w:rPr>
          <w:rFonts w:eastAsia="Times New Roman"/>
          <w:bCs/>
          <w:i/>
          <w:spacing w:val="-10"/>
          <w:sz w:val="30"/>
          <w:szCs w:val="30"/>
          <w:lang w:eastAsia="ru-RU"/>
        </w:rPr>
        <w:t xml:space="preserve">науки, образования, здравоохранения, культуры, спорта, </w:t>
      </w:r>
      <w:r w:rsidRPr="00B700B9">
        <w:rPr>
          <w:rFonts w:eastAsia="Times New Roman"/>
          <w:b/>
          <w:bCs/>
          <w:i/>
          <w:spacing w:val="-10"/>
          <w:sz w:val="30"/>
          <w:szCs w:val="30"/>
          <w:lang w:eastAsia="ru-RU"/>
        </w:rPr>
        <w:t>50</w:t>
      </w:r>
      <w:r w:rsidRPr="00B700B9">
        <w:rPr>
          <w:rFonts w:eastAsia="Times New Roman"/>
          <w:bCs/>
          <w:i/>
          <w:spacing w:val="-10"/>
          <w:sz w:val="30"/>
          <w:szCs w:val="30"/>
          <w:lang w:eastAsia="ru-RU"/>
        </w:rPr>
        <w:t xml:space="preserve"> – государственные</w:t>
      </w:r>
      <w:r w:rsidRPr="00B700B9">
        <w:rPr>
          <w:rFonts w:eastAsia="Times New Roman"/>
          <w:bCs/>
          <w:i/>
          <w:sz w:val="30"/>
          <w:szCs w:val="30"/>
          <w:lang w:eastAsia="ru-RU"/>
        </w:rPr>
        <w:t xml:space="preserve"> органы, </w:t>
      </w:r>
      <w:r w:rsidRPr="00B700B9">
        <w:rPr>
          <w:rFonts w:eastAsia="Times New Roman"/>
          <w:b/>
          <w:bCs/>
          <w:i/>
          <w:sz w:val="30"/>
          <w:szCs w:val="30"/>
          <w:lang w:eastAsia="ru-RU"/>
        </w:rPr>
        <w:t>49</w:t>
      </w:r>
      <w:r w:rsidRPr="00B700B9">
        <w:rPr>
          <w:rFonts w:eastAsia="Times New Roman"/>
          <w:bCs/>
          <w:i/>
          <w:sz w:val="30"/>
          <w:szCs w:val="30"/>
          <w:lang w:eastAsia="ru-RU"/>
        </w:rPr>
        <w:t xml:space="preserve"> – промышленность, транспорт, строительство.  </w:t>
      </w:r>
    </w:p>
    <w:p w:rsidR="002C2564" w:rsidRPr="00B700B9" w:rsidRDefault="000A4E25"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Pr>
          <w:rFonts w:eastAsia="Times New Roman"/>
          <w:b/>
          <w:iCs/>
          <w:sz w:val="30"/>
          <w:szCs w:val="30"/>
          <w:lang w:eastAsia="ru-RU"/>
        </w:rPr>
        <w:t xml:space="preserve">СЛ. 18. </w:t>
      </w:r>
      <w:r w:rsidR="002C2564" w:rsidRPr="00B700B9">
        <w:rPr>
          <w:rFonts w:eastAsia="Times New Roman"/>
          <w:bCs/>
          <w:i/>
          <w:sz w:val="30"/>
          <w:szCs w:val="30"/>
          <w:lang w:eastAsia="ru-RU"/>
        </w:rPr>
        <w:t xml:space="preserve">Всего </w:t>
      </w:r>
      <w:r w:rsidR="002C2564" w:rsidRPr="00B700B9">
        <w:rPr>
          <w:rFonts w:eastAsia="Times New Roman"/>
          <w:b/>
          <w:bCs/>
          <w:i/>
          <w:sz w:val="30"/>
          <w:szCs w:val="30"/>
          <w:lang w:eastAsia="ru-RU"/>
        </w:rPr>
        <w:t xml:space="preserve">в депутаты местных Советов депутатов выдвинуто </w:t>
      </w:r>
      <w:r w:rsidR="002C2564" w:rsidRPr="00B700B9">
        <w:rPr>
          <w:rFonts w:eastAsia="Times New Roman"/>
          <w:b/>
          <w:bCs/>
          <w:i/>
          <w:spacing w:val="-10"/>
          <w:sz w:val="30"/>
          <w:szCs w:val="30"/>
          <w:lang w:eastAsia="ru-RU"/>
        </w:rPr>
        <w:t>18 996 кандидатов</w:t>
      </w:r>
      <w:r w:rsidR="002C2564" w:rsidRPr="00B700B9">
        <w:rPr>
          <w:rFonts w:eastAsia="Times New Roman"/>
          <w:bCs/>
          <w:i/>
          <w:spacing w:val="-10"/>
          <w:sz w:val="30"/>
          <w:szCs w:val="30"/>
          <w:lang w:eastAsia="ru-RU"/>
        </w:rPr>
        <w:t>, из которых 18</w:t>
      </w:r>
      <w:r w:rsidR="002B52E0" w:rsidRPr="00B700B9">
        <w:rPr>
          <w:rFonts w:eastAsia="Times New Roman"/>
          <w:bCs/>
          <w:i/>
          <w:spacing w:val="-10"/>
          <w:sz w:val="30"/>
          <w:szCs w:val="30"/>
          <w:lang w:eastAsia="ru-RU"/>
        </w:rPr>
        <w:t> </w:t>
      </w:r>
      <w:r w:rsidR="002C2564" w:rsidRPr="00B700B9">
        <w:rPr>
          <w:rFonts w:eastAsia="Times New Roman"/>
          <w:bCs/>
          <w:i/>
          <w:spacing w:val="-10"/>
          <w:sz w:val="30"/>
          <w:szCs w:val="30"/>
          <w:lang w:eastAsia="ru-RU"/>
        </w:rPr>
        <w:t>802 продолжат борьбу за депутатский</w:t>
      </w:r>
      <w:r w:rsidR="002C2564" w:rsidRPr="00B700B9">
        <w:rPr>
          <w:rFonts w:eastAsia="Times New Roman"/>
          <w:bCs/>
          <w:i/>
          <w:sz w:val="30"/>
          <w:szCs w:val="30"/>
          <w:lang w:eastAsia="ru-RU"/>
        </w:rPr>
        <w:t xml:space="preserve"> мандат.</w:t>
      </w:r>
      <w:r w:rsidR="003912FC">
        <w:rPr>
          <w:rFonts w:eastAsia="Times New Roman"/>
          <w:bCs/>
          <w:i/>
          <w:sz w:val="30"/>
          <w:szCs w:val="30"/>
          <w:lang w:eastAsia="ru-RU"/>
        </w:rPr>
        <w:t xml:space="preserve"> </w:t>
      </w:r>
      <w:r w:rsidR="002C2564" w:rsidRPr="00B700B9">
        <w:rPr>
          <w:rFonts w:eastAsia="Times New Roman"/>
          <w:bCs/>
          <w:i/>
          <w:spacing w:val="-6"/>
          <w:sz w:val="30"/>
          <w:szCs w:val="30"/>
          <w:lang w:eastAsia="ru-RU"/>
        </w:rPr>
        <w:t>Среди них 803 гражданина в возрасте до 31 года, 10</w:t>
      </w:r>
      <w:r w:rsidR="002B52E0" w:rsidRPr="00B700B9">
        <w:rPr>
          <w:rFonts w:eastAsia="Times New Roman"/>
          <w:bCs/>
          <w:i/>
          <w:spacing w:val="-6"/>
          <w:sz w:val="30"/>
          <w:szCs w:val="30"/>
          <w:lang w:eastAsia="ru-RU"/>
        </w:rPr>
        <w:t> </w:t>
      </w:r>
      <w:r w:rsidR="002C2564" w:rsidRPr="00B700B9">
        <w:rPr>
          <w:rFonts w:eastAsia="Times New Roman"/>
          <w:bCs/>
          <w:i/>
          <w:spacing w:val="-6"/>
          <w:sz w:val="30"/>
          <w:szCs w:val="30"/>
          <w:lang w:eastAsia="ru-RU"/>
        </w:rPr>
        <w:t>107 женщин</w:t>
      </w:r>
      <w:r w:rsidR="002C2564" w:rsidRPr="00B700B9">
        <w:rPr>
          <w:rFonts w:eastAsia="Times New Roman"/>
          <w:bCs/>
          <w:i/>
          <w:sz w:val="30"/>
          <w:szCs w:val="30"/>
          <w:lang w:eastAsia="ru-RU"/>
        </w:rPr>
        <w:t>, 7</w:t>
      </w:r>
      <w:r w:rsidR="002B52E0" w:rsidRPr="00B700B9">
        <w:rPr>
          <w:rFonts w:eastAsia="Times New Roman"/>
          <w:bCs/>
          <w:i/>
          <w:sz w:val="30"/>
          <w:szCs w:val="30"/>
          <w:lang w:eastAsia="ru-RU"/>
        </w:rPr>
        <w:t> </w:t>
      </w:r>
      <w:r w:rsidR="002C2564" w:rsidRPr="00B700B9">
        <w:rPr>
          <w:rFonts w:eastAsia="Times New Roman"/>
          <w:bCs/>
          <w:i/>
          <w:sz w:val="30"/>
          <w:szCs w:val="30"/>
          <w:lang w:eastAsia="ru-RU"/>
        </w:rPr>
        <w:t>330 действующих депут</w:t>
      </w:r>
      <w:r w:rsidR="003912FC">
        <w:rPr>
          <w:rFonts w:eastAsia="Times New Roman"/>
          <w:bCs/>
          <w:i/>
          <w:sz w:val="30"/>
          <w:szCs w:val="30"/>
          <w:lang w:eastAsia="ru-RU"/>
        </w:rPr>
        <w:t>атов местных Советов депутатов</w:t>
      </w:r>
      <w:r w:rsidR="00ED762A">
        <w:rPr>
          <w:rFonts w:eastAsia="Times New Roman"/>
          <w:bCs/>
          <w:i/>
          <w:sz w:val="30"/>
          <w:szCs w:val="30"/>
          <w:lang w:eastAsia="ru-RU"/>
        </w:rPr>
        <w:t>.</w:t>
      </w:r>
    </w:p>
    <w:p w:rsidR="003912FC" w:rsidRPr="00B700B9" w:rsidRDefault="000A4E25" w:rsidP="003912FC">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Pr>
          <w:rFonts w:eastAsia="Times New Roman"/>
          <w:b/>
          <w:iCs/>
          <w:sz w:val="30"/>
          <w:szCs w:val="30"/>
          <w:lang w:eastAsia="ru-RU"/>
        </w:rPr>
        <w:t>СЛ. 1</w:t>
      </w:r>
      <w:r>
        <w:rPr>
          <w:rFonts w:eastAsia="Times New Roman"/>
          <w:b/>
          <w:iCs/>
          <w:sz w:val="30"/>
          <w:szCs w:val="30"/>
          <w:lang w:eastAsia="ru-RU"/>
        </w:rPr>
        <w:t>9</w:t>
      </w:r>
      <w:r>
        <w:rPr>
          <w:rFonts w:eastAsia="Times New Roman"/>
          <w:b/>
          <w:iCs/>
          <w:sz w:val="30"/>
          <w:szCs w:val="30"/>
          <w:lang w:eastAsia="ru-RU"/>
        </w:rPr>
        <w:t xml:space="preserve">. </w:t>
      </w:r>
      <w:r w:rsidR="00040295">
        <w:rPr>
          <w:rFonts w:eastAsia="Times New Roman"/>
          <w:bCs/>
          <w:i/>
          <w:sz w:val="30"/>
          <w:szCs w:val="30"/>
          <w:lang w:eastAsia="ru-RU"/>
        </w:rPr>
        <w:t xml:space="preserve">В </w:t>
      </w:r>
      <w:r w:rsidR="00040295" w:rsidRPr="00040295">
        <w:rPr>
          <w:rFonts w:eastAsia="Times New Roman"/>
          <w:b/>
          <w:bCs/>
          <w:i/>
          <w:sz w:val="30"/>
          <w:szCs w:val="30"/>
          <w:lang w:eastAsia="ru-RU"/>
        </w:rPr>
        <w:t>Витебской области</w:t>
      </w:r>
      <w:r w:rsidR="00040295">
        <w:rPr>
          <w:rFonts w:eastAsia="Times New Roman"/>
          <w:bCs/>
          <w:i/>
          <w:sz w:val="30"/>
          <w:szCs w:val="30"/>
          <w:lang w:eastAsia="ru-RU"/>
        </w:rPr>
        <w:t xml:space="preserve"> в</w:t>
      </w:r>
      <w:r w:rsidR="00D9574E" w:rsidRPr="00B700B9">
        <w:rPr>
          <w:rFonts w:eastAsia="Times New Roman"/>
          <w:bCs/>
          <w:i/>
          <w:sz w:val="30"/>
          <w:szCs w:val="30"/>
          <w:lang w:eastAsia="ru-RU"/>
        </w:rPr>
        <w:t xml:space="preserve">сего </w:t>
      </w:r>
      <w:r w:rsidR="00D9574E" w:rsidRPr="00B700B9">
        <w:rPr>
          <w:rFonts w:eastAsia="Times New Roman"/>
          <w:b/>
          <w:bCs/>
          <w:i/>
          <w:sz w:val="30"/>
          <w:szCs w:val="30"/>
          <w:lang w:eastAsia="ru-RU"/>
        </w:rPr>
        <w:t xml:space="preserve">в депутаты Палаты представителей выдвинуто </w:t>
      </w:r>
      <w:r w:rsidR="00D9574E">
        <w:rPr>
          <w:rFonts w:eastAsia="Times New Roman"/>
          <w:b/>
          <w:bCs/>
          <w:i/>
          <w:sz w:val="30"/>
          <w:szCs w:val="30"/>
          <w:lang w:eastAsia="ru-RU"/>
        </w:rPr>
        <w:t>35</w:t>
      </w:r>
      <w:r w:rsidR="00D9574E" w:rsidRPr="00B700B9">
        <w:rPr>
          <w:rFonts w:eastAsia="Times New Roman"/>
          <w:b/>
          <w:bCs/>
          <w:i/>
          <w:sz w:val="30"/>
          <w:szCs w:val="30"/>
          <w:lang w:eastAsia="ru-RU"/>
        </w:rPr>
        <w:t xml:space="preserve"> кандидатов</w:t>
      </w:r>
      <w:r w:rsidR="00D9574E" w:rsidRPr="00B700B9">
        <w:rPr>
          <w:rFonts w:eastAsia="Times New Roman"/>
          <w:bCs/>
          <w:i/>
          <w:sz w:val="30"/>
          <w:szCs w:val="30"/>
          <w:lang w:eastAsia="ru-RU"/>
        </w:rPr>
        <w:t xml:space="preserve">, из которых </w:t>
      </w:r>
      <w:r w:rsidR="00D9574E" w:rsidRPr="00B700B9">
        <w:rPr>
          <w:rFonts w:eastAsia="Times New Roman"/>
          <w:b/>
          <w:bCs/>
          <w:i/>
          <w:sz w:val="30"/>
          <w:szCs w:val="30"/>
          <w:lang w:eastAsia="ru-RU"/>
        </w:rPr>
        <w:t xml:space="preserve">зарегистрированы </w:t>
      </w:r>
      <w:r w:rsidR="00D9574E">
        <w:rPr>
          <w:rFonts w:eastAsia="Times New Roman"/>
          <w:b/>
          <w:bCs/>
          <w:i/>
          <w:sz w:val="30"/>
          <w:szCs w:val="30"/>
          <w:lang w:eastAsia="ru-RU"/>
        </w:rPr>
        <w:t>33</w:t>
      </w:r>
      <w:r w:rsidR="00D9574E" w:rsidRPr="00B700B9">
        <w:rPr>
          <w:rFonts w:eastAsia="Times New Roman"/>
          <w:bCs/>
          <w:i/>
          <w:sz w:val="30"/>
          <w:szCs w:val="30"/>
          <w:lang w:eastAsia="ru-RU"/>
        </w:rPr>
        <w:t>. Среди них</w:t>
      </w:r>
      <w:r w:rsidR="00040295">
        <w:rPr>
          <w:rFonts w:eastAsia="Times New Roman"/>
          <w:bCs/>
          <w:i/>
          <w:sz w:val="30"/>
          <w:szCs w:val="30"/>
          <w:lang w:eastAsia="ru-RU"/>
        </w:rPr>
        <w:t xml:space="preserve"> </w:t>
      </w:r>
      <w:r w:rsidR="00D9574E">
        <w:rPr>
          <w:rFonts w:eastAsia="Times New Roman"/>
          <w:bCs/>
          <w:i/>
          <w:sz w:val="30"/>
          <w:szCs w:val="30"/>
          <w:lang w:eastAsia="ru-RU"/>
        </w:rPr>
        <w:t>4</w:t>
      </w:r>
      <w:r w:rsidR="00D9574E" w:rsidRPr="00B700B9">
        <w:rPr>
          <w:rFonts w:eastAsia="Times New Roman"/>
          <w:bCs/>
          <w:i/>
          <w:sz w:val="30"/>
          <w:szCs w:val="30"/>
          <w:lang w:eastAsia="ru-RU"/>
        </w:rPr>
        <w:t xml:space="preserve"> граждан</w:t>
      </w:r>
      <w:r w:rsidR="00D9574E">
        <w:rPr>
          <w:rFonts w:eastAsia="Times New Roman"/>
          <w:bCs/>
          <w:i/>
          <w:sz w:val="30"/>
          <w:szCs w:val="30"/>
          <w:lang w:eastAsia="ru-RU"/>
        </w:rPr>
        <w:t>ина</w:t>
      </w:r>
      <w:r w:rsidR="00D9574E" w:rsidRPr="00B700B9">
        <w:rPr>
          <w:rFonts w:eastAsia="Times New Roman"/>
          <w:bCs/>
          <w:i/>
          <w:sz w:val="30"/>
          <w:szCs w:val="30"/>
          <w:lang w:eastAsia="ru-RU"/>
        </w:rPr>
        <w:t xml:space="preserve"> в возрасте до 31 года, </w:t>
      </w:r>
      <w:r w:rsidR="00D9574E">
        <w:rPr>
          <w:rFonts w:eastAsia="Times New Roman"/>
          <w:bCs/>
          <w:i/>
          <w:sz w:val="30"/>
          <w:szCs w:val="30"/>
          <w:lang w:eastAsia="ru-RU"/>
        </w:rPr>
        <w:t>10</w:t>
      </w:r>
      <w:r w:rsidR="00D9574E" w:rsidRPr="00B700B9">
        <w:rPr>
          <w:rFonts w:eastAsia="Times New Roman"/>
          <w:bCs/>
          <w:i/>
          <w:sz w:val="30"/>
          <w:szCs w:val="30"/>
          <w:lang w:eastAsia="ru-RU"/>
        </w:rPr>
        <w:t xml:space="preserve"> женщин, </w:t>
      </w:r>
      <w:r w:rsidR="00D9574E">
        <w:rPr>
          <w:rFonts w:eastAsia="Times New Roman"/>
          <w:bCs/>
          <w:i/>
          <w:sz w:val="30"/>
          <w:szCs w:val="30"/>
          <w:lang w:eastAsia="ru-RU"/>
        </w:rPr>
        <w:t>3</w:t>
      </w:r>
      <w:r w:rsidR="00D9574E" w:rsidRPr="00B700B9">
        <w:rPr>
          <w:rFonts w:eastAsia="Times New Roman"/>
          <w:bCs/>
          <w:i/>
          <w:sz w:val="30"/>
          <w:szCs w:val="30"/>
          <w:lang w:eastAsia="ru-RU"/>
        </w:rPr>
        <w:t xml:space="preserve"> действующих депутат</w:t>
      </w:r>
      <w:r w:rsidR="00D9574E">
        <w:rPr>
          <w:rFonts w:eastAsia="Times New Roman"/>
          <w:bCs/>
          <w:i/>
          <w:sz w:val="30"/>
          <w:szCs w:val="30"/>
          <w:lang w:eastAsia="ru-RU"/>
        </w:rPr>
        <w:t>а</w:t>
      </w:r>
      <w:r w:rsidR="00D9574E" w:rsidRPr="00B700B9">
        <w:rPr>
          <w:rFonts w:eastAsia="Times New Roman"/>
          <w:bCs/>
          <w:i/>
          <w:sz w:val="30"/>
          <w:szCs w:val="30"/>
          <w:lang w:eastAsia="ru-RU"/>
        </w:rPr>
        <w:t xml:space="preserve"> Палаты представителей, </w:t>
      </w:r>
      <w:r w:rsidR="00D9574E">
        <w:rPr>
          <w:rFonts w:eastAsia="Times New Roman"/>
          <w:bCs/>
          <w:i/>
          <w:sz w:val="30"/>
          <w:szCs w:val="30"/>
          <w:lang w:eastAsia="ru-RU"/>
        </w:rPr>
        <w:t>5</w:t>
      </w:r>
      <w:r w:rsidR="00D9574E" w:rsidRPr="00B700B9">
        <w:rPr>
          <w:rFonts w:eastAsia="Times New Roman"/>
          <w:bCs/>
          <w:i/>
          <w:sz w:val="30"/>
          <w:szCs w:val="30"/>
          <w:lang w:eastAsia="ru-RU"/>
        </w:rPr>
        <w:t xml:space="preserve"> действующи</w:t>
      </w:r>
      <w:r w:rsidR="00D9574E">
        <w:rPr>
          <w:rFonts w:eastAsia="Times New Roman"/>
          <w:bCs/>
          <w:i/>
          <w:sz w:val="30"/>
          <w:szCs w:val="30"/>
          <w:lang w:eastAsia="ru-RU"/>
        </w:rPr>
        <w:t>х</w:t>
      </w:r>
      <w:r w:rsidR="00D9574E" w:rsidRPr="00B700B9">
        <w:rPr>
          <w:rFonts w:eastAsia="Times New Roman"/>
          <w:bCs/>
          <w:i/>
          <w:sz w:val="30"/>
          <w:szCs w:val="30"/>
          <w:lang w:eastAsia="ru-RU"/>
        </w:rPr>
        <w:t xml:space="preserve"> депутат</w:t>
      </w:r>
      <w:r w:rsidR="00D9574E">
        <w:rPr>
          <w:rFonts w:eastAsia="Times New Roman"/>
          <w:bCs/>
          <w:i/>
          <w:sz w:val="30"/>
          <w:szCs w:val="30"/>
          <w:lang w:eastAsia="ru-RU"/>
        </w:rPr>
        <w:t>ов</w:t>
      </w:r>
      <w:r w:rsidR="00D9574E" w:rsidRPr="00B700B9">
        <w:rPr>
          <w:rFonts w:eastAsia="Times New Roman"/>
          <w:bCs/>
          <w:i/>
          <w:sz w:val="30"/>
          <w:szCs w:val="30"/>
          <w:lang w:eastAsia="ru-RU"/>
        </w:rPr>
        <w:t xml:space="preserve"> местных Советов депутатов. </w:t>
      </w:r>
      <w:r w:rsidR="00D9574E" w:rsidRPr="00B700B9">
        <w:rPr>
          <w:rFonts w:eastAsia="Times New Roman"/>
          <w:b/>
          <w:bCs/>
          <w:i/>
          <w:sz w:val="30"/>
          <w:szCs w:val="30"/>
          <w:lang w:eastAsia="ru-RU"/>
        </w:rPr>
        <w:t>8 кандидат</w:t>
      </w:r>
      <w:r w:rsidR="00D9574E">
        <w:rPr>
          <w:rFonts w:eastAsia="Times New Roman"/>
          <w:b/>
          <w:bCs/>
          <w:i/>
          <w:sz w:val="30"/>
          <w:szCs w:val="30"/>
          <w:lang w:eastAsia="ru-RU"/>
        </w:rPr>
        <w:t>ов</w:t>
      </w:r>
      <w:r w:rsidR="00D9574E" w:rsidRPr="00B700B9">
        <w:rPr>
          <w:rFonts w:eastAsia="Times New Roman"/>
          <w:bCs/>
          <w:i/>
          <w:sz w:val="30"/>
          <w:szCs w:val="30"/>
          <w:lang w:eastAsia="ru-RU"/>
        </w:rPr>
        <w:t xml:space="preserve"> представляют сферу </w:t>
      </w:r>
      <w:r w:rsidR="00D9574E" w:rsidRPr="00B700B9">
        <w:rPr>
          <w:rFonts w:eastAsia="Times New Roman"/>
          <w:bCs/>
          <w:i/>
          <w:spacing w:val="-10"/>
          <w:sz w:val="30"/>
          <w:szCs w:val="30"/>
          <w:lang w:eastAsia="ru-RU"/>
        </w:rPr>
        <w:t xml:space="preserve">науки, образования, здравоохранения, культуры, спорта, </w:t>
      </w:r>
      <w:r w:rsidR="00D9574E">
        <w:rPr>
          <w:rFonts w:eastAsia="Times New Roman"/>
          <w:b/>
          <w:bCs/>
          <w:i/>
          <w:spacing w:val="-10"/>
          <w:sz w:val="30"/>
          <w:szCs w:val="30"/>
          <w:lang w:eastAsia="ru-RU"/>
        </w:rPr>
        <w:t>7</w:t>
      </w:r>
      <w:r w:rsidR="00D9574E" w:rsidRPr="00B700B9">
        <w:rPr>
          <w:rFonts w:eastAsia="Times New Roman"/>
          <w:bCs/>
          <w:i/>
          <w:spacing w:val="-10"/>
          <w:sz w:val="30"/>
          <w:szCs w:val="30"/>
          <w:lang w:eastAsia="ru-RU"/>
        </w:rPr>
        <w:t xml:space="preserve"> – государственные</w:t>
      </w:r>
      <w:r w:rsidR="00D9574E" w:rsidRPr="00B700B9">
        <w:rPr>
          <w:rFonts w:eastAsia="Times New Roman"/>
          <w:bCs/>
          <w:i/>
          <w:sz w:val="30"/>
          <w:szCs w:val="30"/>
          <w:lang w:eastAsia="ru-RU"/>
        </w:rPr>
        <w:t xml:space="preserve"> органы, </w:t>
      </w:r>
      <w:r w:rsidR="00D9574E">
        <w:rPr>
          <w:rFonts w:eastAsia="Times New Roman"/>
          <w:b/>
          <w:bCs/>
          <w:i/>
          <w:sz w:val="30"/>
          <w:szCs w:val="30"/>
          <w:lang w:eastAsia="ru-RU"/>
        </w:rPr>
        <w:t>6</w:t>
      </w:r>
      <w:r w:rsidR="00D9574E" w:rsidRPr="00B700B9">
        <w:rPr>
          <w:rFonts w:eastAsia="Times New Roman"/>
          <w:bCs/>
          <w:i/>
          <w:sz w:val="30"/>
          <w:szCs w:val="30"/>
          <w:lang w:eastAsia="ru-RU"/>
        </w:rPr>
        <w:t xml:space="preserve"> – промышленность, транспорт, строительство</w:t>
      </w:r>
      <w:r w:rsidR="00D9574E">
        <w:rPr>
          <w:rFonts w:eastAsia="Times New Roman"/>
          <w:bCs/>
          <w:i/>
          <w:sz w:val="30"/>
          <w:szCs w:val="30"/>
          <w:lang w:eastAsia="ru-RU"/>
        </w:rPr>
        <w:t>, 12 – иные сферы деятельности</w:t>
      </w:r>
      <w:r w:rsidR="003912FC">
        <w:rPr>
          <w:rFonts w:eastAsia="Times New Roman"/>
          <w:bCs/>
          <w:i/>
          <w:sz w:val="30"/>
          <w:szCs w:val="30"/>
          <w:lang w:eastAsia="ru-RU"/>
        </w:rPr>
        <w:t xml:space="preserve">, 18 выдвинутых политическими партиями (9 - </w:t>
      </w:r>
      <w:r w:rsidR="00D9574E" w:rsidRPr="00B700B9">
        <w:rPr>
          <w:rFonts w:eastAsia="Times New Roman"/>
          <w:bCs/>
          <w:i/>
          <w:sz w:val="30"/>
          <w:szCs w:val="30"/>
          <w:lang w:eastAsia="ru-RU"/>
        </w:rPr>
        <w:t xml:space="preserve">  </w:t>
      </w:r>
      <w:r w:rsidR="003912FC">
        <w:rPr>
          <w:rFonts w:eastAsia="Times New Roman"/>
          <w:bCs/>
          <w:i/>
          <w:sz w:val="30"/>
          <w:szCs w:val="30"/>
          <w:lang w:eastAsia="ru-RU"/>
        </w:rPr>
        <w:lastRenderedPageBreak/>
        <w:t>Белорусской партией «Белая Русь», 7 – Либерально-демократической партией, 2 - Республиканской партией труда и справедливости).</w:t>
      </w:r>
    </w:p>
    <w:p w:rsidR="00D9574E" w:rsidRPr="00B700B9" w:rsidRDefault="000A4E25" w:rsidP="00D9574E">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Pr>
          <w:rFonts w:eastAsia="Times New Roman"/>
          <w:b/>
          <w:iCs/>
          <w:sz w:val="30"/>
          <w:szCs w:val="30"/>
          <w:lang w:eastAsia="ru-RU"/>
        </w:rPr>
        <w:t xml:space="preserve">СЛ. </w:t>
      </w:r>
      <w:r>
        <w:rPr>
          <w:rFonts w:eastAsia="Times New Roman"/>
          <w:b/>
          <w:iCs/>
          <w:sz w:val="30"/>
          <w:szCs w:val="30"/>
          <w:lang w:eastAsia="ru-RU"/>
        </w:rPr>
        <w:t>20</w:t>
      </w:r>
      <w:r>
        <w:rPr>
          <w:rFonts w:eastAsia="Times New Roman"/>
          <w:b/>
          <w:iCs/>
          <w:sz w:val="30"/>
          <w:szCs w:val="30"/>
          <w:lang w:eastAsia="ru-RU"/>
        </w:rPr>
        <w:t xml:space="preserve">. </w:t>
      </w:r>
      <w:r w:rsidR="00D9574E" w:rsidRPr="00B700B9">
        <w:rPr>
          <w:rFonts w:eastAsia="Times New Roman"/>
          <w:bCs/>
          <w:i/>
          <w:sz w:val="30"/>
          <w:szCs w:val="30"/>
          <w:lang w:eastAsia="ru-RU"/>
        </w:rPr>
        <w:t xml:space="preserve">Всего </w:t>
      </w:r>
      <w:r w:rsidR="00D9574E" w:rsidRPr="00B700B9">
        <w:rPr>
          <w:rFonts w:eastAsia="Times New Roman"/>
          <w:b/>
          <w:bCs/>
          <w:i/>
          <w:sz w:val="30"/>
          <w:szCs w:val="30"/>
          <w:lang w:eastAsia="ru-RU"/>
        </w:rPr>
        <w:t xml:space="preserve">в депутаты местных Советов депутатов выдвинуто </w:t>
      </w:r>
      <w:r w:rsidR="00040295">
        <w:rPr>
          <w:rFonts w:eastAsia="Times New Roman"/>
          <w:b/>
          <w:bCs/>
          <w:i/>
          <w:spacing w:val="-10"/>
          <w:sz w:val="30"/>
          <w:szCs w:val="30"/>
          <w:lang w:eastAsia="ru-RU"/>
        </w:rPr>
        <w:t>3011</w:t>
      </w:r>
      <w:r w:rsidR="00D9574E" w:rsidRPr="00B700B9">
        <w:rPr>
          <w:rFonts w:eastAsia="Times New Roman"/>
          <w:b/>
          <w:bCs/>
          <w:i/>
          <w:spacing w:val="-10"/>
          <w:sz w:val="30"/>
          <w:szCs w:val="30"/>
          <w:lang w:eastAsia="ru-RU"/>
        </w:rPr>
        <w:t xml:space="preserve"> кандидатов</w:t>
      </w:r>
      <w:r w:rsidR="00D9574E" w:rsidRPr="00B700B9">
        <w:rPr>
          <w:rFonts w:eastAsia="Times New Roman"/>
          <w:bCs/>
          <w:i/>
          <w:spacing w:val="-10"/>
          <w:sz w:val="30"/>
          <w:szCs w:val="30"/>
          <w:lang w:eastAsia="ru-RU"/>
        </w:rPr>
        <w:t xml:space="preserve">, из которых </w:t>
      </w:r>
      <w:r w:rsidR="00040295">
        <w:rPr>
          <w:rFonts w:eastAsia="Times New Roman"/>
          <w:bCs/>
          <w:i/>
          <w:spacing w:val="-10"/>
          <w:sz w:val="30"/>
          <w:szCs w:val="30"/>
          <w:lang w:eastAsia="ru-RU"/>
        </w:rPr>
        <w:t xml:space="preserve">2969 </w:t>
      </w:r>
      <w:r w:rsidR="00D9574E" w:rsidRPr="00B700B9">
        <w:rPr>
          <w:rFonts w:eastAsia="Times New Roman"/>
          <w:bCs/>
          <w:i/>
          <w:spacing w:val="-10"/>
          <w:sz w:val="30"/>
          <w:szCs w:val="30"/>
          <w:lang w:eastAsia="ru-RU"/>
        </w:rPr>
        <w:t>продолжат борьбу за депутатский</w:t>
      </w:r>
      <w:r w:rsidR="00D9574E" w:rsidRPr="00B700B9">
        <w:rPr>
          <w:rFonts w:eastAsia="Times New Roman"/>
          <w:bCs/>
          <w:i/>
          <w:sz w:val="30"/>
          <w:szCs w:val="30"/>
          <w:lang w:eastAsia="ru-RU"/>
        </w:rPr>
        <w:t xml:space="preserve"> мандат. </w:t>
      </w:r>
      <w:r w:rsidR="00D9574E" w:rsidRPr="00B700B9">
        <w:rPr>
          <w:rFonts w:eastAsia="Times New Roman"/>
          <w:bCs/>
          <w:i/>
          <w:spacing w:val="-6"/>
          <w:sz w:val="30"/>
          <w:szCs w:val="30"/>
          <w:lang w:eastAsia="ru-RU"/>
        </w:rPr>
        <w:t xml:space="preserve">Среди них </w:t>
      </w:r>
      <w:r w:rsidR="00040295">
        <w:rPr>
          <w:rFonts w:eastAsia="Times New Roman"/>
          <w:bCs/>
          <w:i/>
          <w:spacing w:val="-6"/>
          <w:sz w:val="30"/>
          <w:szCs w:val="30"/>
          <w:lang w:eastAsia="ru-RU"/>
        </w:rPr>
        <w:t>90</w:t>
      </w:r>
      <w:r w:rsidR="00D9574E" w:rsidRPr="00B700B9">
        <w:rPr>
          <w:rFonts w:eastAsia="Times New Roman"/>
          <w:bCs/>
          <w:i/>
          <w:spacing w:val="-6"/>
          <w:sz w:val="30"/>
          <w:szCs w:val="30"/>
          <w:lang w:eastAsia="ru-RU"/>
        </w:rPr>
        <w:t xml:space="preserve"> гражданин в возрасте до 31 года, </w:t>
      </w:r>
      <w:r w:rsidR="00040295">
        <w:rPr>
          <w:rFonts w:eastAsia="Times New Roman"/>
          <w:bCs/>
          <w:i/>
          <w:spacing w:val="-6"/>
          <w:sz w:val="30"/>
          <w:szCs w:val="30"/>
          <w:lang w:eastAsia="ru-RU"/>
        </w:rPr>
        <w:t>1651</w:t>
      </w:r>
      <w:r w:rsidR="00D9574E" w:rsidRPr="00B700B9">
        <w:rPr>
          <w:rFonts w:eastAsia="Times New Roman"/>
          <w:bCs/>
          <w:i/>
          <w:spacing w:val="-6"/>
          <w:sz w:val="30"/>
          <w:szCs w:val="30"/>
          <w:lang w:eastAsia="ru-RU"/>
        </w:rPr>
        <w:t xml:space="preserve"> женщин</w:t>
      </w:r>
      <w:r w:rsidR="00040295">
        <w:rPr>
          <w:rFonts w:eastAsia="Times New Roman"/>
          <w:bCs/>
          <w:i/>
          <w:spacing w:val="-6"/>
          <w:sz w:val="30"/>
          <w:szCs w:val="30"/>
          <w:lang w:eastAsia="ru-RU"/>
        </w:rPr>
        <w:t>а</w:t>
      </w:r>
      <w:r w:rsidR="00D9574E" w:rsidRPr="00B700B9">
        <w:rPr>
          <w:rFonts w:eastAsia="Times New Roman"/>
          <w:bCs/>
          <w:i/>
          <w:sz w:val="30"/>
          <w:szCs w:val="30"/>
          <w:lang w:eastAsia="ru-RU"/>
        </w:rPr>
        <w:t xml:space="preserve">, </w:t>
      </w:r>
      <w:r w:rsidR="00040295">
        <w:rPr>
          <w:rFonts w:eastAsia="Times New Roman"/>
          <w:bCs/>
          <w:i/>
          <w:sz w:val="30"/>
          <w:szCs w:val="30"/>
          <w:lang w:eastAsia="ru-RU"/>
        </w:rPr>
        <w:t>1226</w:t>
      </w:r>
      <w:r w:rsidR="00D9574E" w:rsidRPr="00B700B9">
        <w:rPr>
          <w:rFonts w:eastAsia="Times New Roman"/>
          <w:bCs/>
          <w:i/>
          <w:sz w:val="30"/>
          <w:szCs w:val="30"/>
          <w:lang w:eastAsia="ru-RU"/>
        </w:rPr>
        <w:t xml:space="preserve"> действующих депутатов местных Советов депутатов</w:t>
      </w:r>
      <w:r w:rsidR="00ED762A">
        <w:rPr>
          <w:rFonts w:eastAsia="Times New Roman"/>
          <w:bCs/>
          <w:i/>
          <w:sz w:val="30"/>
          <w:szCs w:val="30"/>
          <w:lang w:eastAsia="ru-RU"/>
        </w:rPr>
        <w:t xml:space="preserve">, </w:t>
      </w:r>
      <w:r w:rsidR="00ED762A">
        <w:rPr>
          <w:rFonts w:eastAsia="Times New Roman"/>
          <w:bCs/>
          <w:i/>
          <w:sz w:val="30"/>
          <w:szCs w:val="30"/>
          <w:lang w:eastAsia="ru-RU"/>
        </w:rPr>
        <w:t>64 выдвинутых политическими партиями (46 – Белорусской партией «Белая Русь», 10 – Либерально-демократической партией, по 4 – Коммунистической партией Беларуси, Республиканской партией труда и справедливости).</w:t>
      </w:r>
    </w:p>
    <w:p w:rsidR="002C2564" w:rsidRPr="00B700B9" w:rsidRDefault="0076195A" w:rsidP="00B700B9">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
          <w:sz w:val="30"/>
          <w:szCs w:val="30"/>
          <w:lang w:eastAsia="ru-RU"/>
        </w:rPr>
        <w:t xml:space="preserve">СЛ. 21. </w:t>
      </w:r>
      <w:r w:rsidR="001111E6" w:rsidRPr="00B700B9">
        <w:rPr>
          <w:rFonts w:eastAsia="Times New Roman"/>
          <w:bCs/>
          <w:sz w:val="30"/>
          <w:szCs w:val="30"/>
          <w:lang w:eastAsia="ru-RU"/>
        </w:rPr>
        <w:t>За тем</w:t>
      </w:r>
      <w:r w:rsidR="00751BBB" w:rsidRPr="00B700B9">
        <w:rPr>
          <w:rFonts w:eastAsia="Times New Roman"/>
          <w:bCs/>
          <w:sz w:val="30"/>
          <w:szCs w:val="30"/>
          <w:lang w:eastAsia="ru-RU"/>
        </w:rPr>
        <w:t>,</w:t>
      </w:r>
      <w:r w:rsidR="001111E6" w:rsidRPr="00B700B9">
        <w:rPr>
          <w:rFonts w:eastAsia="Times New Roman"/>
          <w:bCs/>
          <w:sz w:val="30"/>
          <w:szCs w:val="30"/>
          <w:lang w:eastAsia="ru-RU"/>
        </w:rPr>
        <w:t xml:space="preserve"> как будут соревноваться между собой кандидаты в депутаты избиратели могут наблюдать с </w:t>
      </w:r>
      <w:r w:rsidR="002C2564" w:rsidRPr="00B700B9">
        <w:rPr>
          <w:rFonts w:eastAsia="Times New Roman"/>
          <w:sz w:val="30"/>
          <w:szCs w:val="30"/>
          <w:lang w:eastAsia="ru-RU"/>
        </w:rPr>
        <w:t xml:space="preserve">31 января </w:t>
      </w:r>
      <w:r w:rsidR="001111E6" w:rsidRPr="00B700B9">
        <w:rPr>
          <w:rFonts w:eastAsia="Times New Roman"/>
          <w:sz w:val="30"/>
          <w:szCs w:val="30"/>
          <w:lang w:eastAsia="ru-RU"/>
        </w:rPr>
        <w:t xml:space="preserve">по 24 февраля </w:t>
      </w:r>
      <w:r w:rsidR="002C2564" w:rsidRPr="00B700B9">
        <w:rPr>
          <w:rFonts w:eastAsia="Times New Roman"/>
          <w:sz w:val="30"/>
          <w:szCs w:val="30"/>
          <w:lang w:eastAsia="ru-RU"/>
        </w:rPr>
        <w:t>(</w:t>
      </w:r>
      <w:r w:rsidR="002C2564" w:rsidRPr="00B700B9">
        <w:rPr>
          <w:rFonts w:eastAsia="Times New Roman"/>
          <w:b/>
          <w:sz w:val="30"/>
          <w:szCs w:val="30"/>
          <w:lang w:eastAsia="ru-RU"/>
        </w:rPr>
        <w:t>период предвыборной агитации</w:t>
      </w:r>
      <w:r w:rsidR="001111E6" w:rsidRPr="00B700B9">
        <w:rPr>
          <w:rFonts w:eastAsia="Times New Roman"/>
          <w:b/>
          <w:sz w:val="30"/>
          <w:szCs w:val="30"/>
          <w:lang w:eastAsia="ru-RU"/>
        </w:rPr>
        <w:t>)</w:t>
      </w:r>
      <w:r w:rsidR="002C2564" w:rsidRPr="00B700B9">
        <w:rPr>
          <w:rFonts w:eastAsia="Times New Roman"/>
          <w:sz w:val="30"/>
          <w:szCs w:val="30"/>
          <w:lang w:eastAsia="ru-RU"/>
        </w:rPr>
        <w:t xml:space="preserve">. </w:t>
      </w:r>
    </w:p>
    <w:p w:rsidR="001111E6" w:rsidRPr="00B700B9" w:rsidRDefault="001111E6" w:rsidP="00B700B9">
      <w:pPr>
        <w:widowControl w:val="0"/>
        <w:overflowPunct w:val="0"/>
        <w:autoSpaceDE w:val="0"/>
        <w:autoSpaceDN w:val="0"/>
        <w:adjustRightInd w:val="0"/>
        <w:spacing w:before="120" w:after="0" w:line="240" w:lineRule="auto"/>
        <w:jc w:val="both"/>
        <w:rPr>
          <w:rFonts w:eastAsia="Times New Roman"/>
          <w:b/>
          <w:bCs/>
          <w:i/>
          <w:sz w:val="30"/>
          <w:szCs w:val="30"/>
          <w:lang w:eastAsia="ru-RU"/>
        </w:rPr>
      </w:pPr>
      <w:r w:rsidRPr="00B700B9">
        <w:rPr>
          <w:rFonts w:eastAsia="Times New Roman"/>
          <w:b/>
          <w:bCs/>
          <w:i/>
          <w:sz w:val="30"/>
          <w:szCs w:val="30"/>
          <w:lang w:eastAsia="ru-RU"/>
        </w:rPr>
        <w:t>Справочно:</w:t>
      </w:r>
    </w:p>
    <w:p w:rsidR="002C2564" w:rsidRPr="00B700B9" w:rsidRDefault="002C2564" w:rsidP="00B700B9">
      <w:pPr>
        <w:widowControl w:val="0"/>
        <w:overflowPunct w:val="0"/>
        <w:autoSpaceDE w:val="0"/>
        <w:autoSpaceDN w:val="0"/>
        <w:adjustRightInd w:val="0"/>
        <w:spacing w:after="0" w:line="240" w:lineRule="auto"/>
        <w:ind w:left="709" w:firstLine="567"/>
        <w:jc w:val="both"/>
        <w:rPr>
          <w:rFonts w:eastAsia="Times New Roman"/>
          <w:i/>
          <w:sz w:val="30"/>
          <w:szCs w:val="30"/>
          <w:lang w:eastAsia="ru-RU"/>
        </w:rPr>
      </w:pPr>
      <w:r w:rsidRPr="00B700B9">
        <w:rPr>
          <w:rFonts w:eastAsia="Times New Roman"/>
          <w:bCs/>
          <w:i/>
          <w:sz w:val="30"/>
          <w:szCs w:val="30"/>
          <w:lang w:eastAsia="ru-RU"/>
        </w:rPr>
        <w:t xml:space="preserve">Избирательным кодексом предусмотрены широкие </w:t>
      </w:r>
      <w:r w:rsidRPr="00B700B9">
        <w:rPr>
          <w:rFonts w:eastAsia="Times New Roman"/>
          <w:b/>
          <w:bCs/>
          <w:i/>
          <w:sz w:val="30"/>
          <w:szCs w:val="30"/>
          <w:lang w:eastAsia="ru-RU"/>
        </w:rPr>
        <w:t xml:space="preserve">возможности для информирования граждан </w:t>
      </w:r>
      <w:r w:rsidRPr="00B700B9">
        <w:rPr>
          <w:rFonts w:eastAsia="Times New Roman"/>
          <w:bCs/>
          <w:i/>
          <w:sz w:val="30"/>
          <w:szCs w:val="30"/>
          <w:lang w:eastAsia="ru-RU"/>
        </w:rPr>
        <w:t>кандидатами в депутаты о своей предвыборной программе:</w:t>
      </w:r>
      <w:r w:rsidR="00B21866" w:rsidRPr="00B700B9">
        <w:rPr>
          <w:rFonts w:eastAsia="Times New Roman"/>
          <w:bCs/>
          <w:i/>
          <w:sz w:val="30"/>
          <w:szCs w:val="30"/>
          <w:lang w:eastAsia="ru-RU"/>
        </w:rPr>
        <w:t xml:space="preserve"> </w:t>
      </w:r>
      <w:r w:rsidRPr="00B700B9">
        <w:rPr>
          <w:rFonts w:eastAsia="Times New Roman"/>
          <w:i/>
          <w:sz w:val="30"/>
          <w:szCs w:val="30"/>
          <w:lang w:eastAsia="ru-RU"/>
        </w:rPr>
        <w:t>встречи со своими избирателями на собраниях или в другой удобной для избирателей форме;</w:t>
      </w:r>
    </w:p>
    <w:p w:rsidR="002C2564" w:rsidRPr="00B700B9" w:rsidRDefault="002C2564" w:rsidP="00B700B9">
      <w:pPr>
        <w:widowControl w:val="0"/>
        <w:overflowPunct w:val="0"/>
        <w:autoSpaceDE w:val="0"/>
        <w:autoSpaceDN w:val="0"/>
        <w:adjustRightInd w:val="0"/>
        <w:spacing w:after="0" w:line="240" w:lineRule="auto"/>
        <w:ind w:left="709" w:firstLine="567"/>
        <w:jc w:val="both"/>
        <w:rPr>
          <w:rFonts w:eastAsia="Times New Roman"/>
          <w:i/>
          <w:iCs/>
          <w:sz w:val="30"/>
          <w:szCs w:val="30"/>
          <w:lang w:eastAsia="ru-RU"/>
        </w:rPr>
      </w:pPr>
      <w:r w:rsidRPr="00B700B9">
        <w:rPr>
          <w:rFonts w:eastAsia="Times New Roman"/>
          <w:i/>
          <w:iCs/>
          <w:sz w:val="30"/>
          <w:szCs w:val="30"/>
          <w:lang w:eastAsia="ru-RU"/>
        </w:rPr>
        <w:t>массовые мероприятия (собрания вне помещений, митинги, пикетирование) с целью осуществления предвыборной агитации;</w:t>
      </w:r>
    </w:p>
    <w:p w:rsidR="002C2564" w:rsidRPr="00B700B9" w:rsidRDefault="002C2564" w:rsidP="00B700B9">
      <w:pPr>
        <w:widowControl w:val="0"/>
        <w:overflowPunct w:val="0"/>
        <w:autoSpaceDE w:val="0"/>
        <w:autoSpaceDN w:val="0"/>
        <w:adjustRightInd w:val="0"/>
        <w:spacing w:after="0" w:line="240" w:lineRule="auto"/>
        <w:ind w:left="709" w:firstLine="567"/>
        <w:jc w:val="both"/>
        <w:rPr>
          <w:rFonts w:eastAsia="Times New Roman"/>
          <w:bCs/>
          <w:i/>
          <w:sz w:val="30"/>
          <w:szCs w:val="30"/>
          <w:lang w:eastAsia="ru-RU"/>
        </w:rPr>
      </w:pPr>
      <w:r w:rsidRPr="00B700B9">
        <w:rPr>
          <w:rFonts w:eastAsia="Times New Roman"/>
          <w:i/>
          <w:iCs/>
          <w:sz w:val="30"/>
          <w:szCs w:val="30"/>
          <w:lang w:eastAsia="ru-RU"/>
        </w:rPr>
        <w:t xml:space="preserve">распространение агитационных материалов за счет средств собственных избирательных фондов. </w:t>
      </w:r>
      <w:r w:rsidR="001111E6" w:rsidRPr="00B700B9">
        <w:rPr>
          <w:rFonts w:eastAsia="Times New Roman"/>
          <w:bCs/>
          <w:i/>
          <w:sz w:val="30"/>
          <w:szCs w:val="30"/>
          <w:lang w:eastAsia="ru-RU"/>
        </w:rPr>
        <w:t xml:space="preserve"> </w:t>
      </w:r>
    </w:p>
    <w:p w:rsidR="00B21866" w:rsidRPr="00B700B9" w:rsidRDefault="00B21866" w:rsidP="00B700B9">
      <w:pPr>
        <w:widowControl w:val="0"/>
        <w:overflowPunct w:val="0"/>
        <w:autoSpaceDE w:val="0"/>
        <w:autoSpaceDN w:val="0"/>
        <w:adjustRightInd w:val="0"/>
        <w:spacing w:after="0" w:line="240" w:lineRule="auto"/>
        <w:ind w:left="709" w:firstLine="567"/>
        <w:jc w:val="both"/>
        <w:rPr>
          <w:rFonts w:eastAsia="Times New Roman"/>
          <w:bCs/>
          <w:i/>
          <w:sz w:val="30"/>
          <w:szCs w:val="30"/>
          <w:lang w:eastAsia="ru-RU"/>
        </w:rPr>
      </w:pPr>
      <w:r w:rsidRPr="00B700B9">
        <w:rPr>
          <w:rFonts w:eastAsia="Times New Roman"/>
          <w:bCs/>
          <w:i/>
          <w:sz w:val="30"/>
          <w:szCs w:val="30"/>
          <w:lang w:eastAsia="ru-RU"/>
        </w:rPr>
        <w:t>У избирателей будет возможность познакомиться с предвыборными программами кандидатов в депутаты Палаты представителей в печатных СМИ, увидеть и услышать их выступления</w:t>
      </w:r>
      <w:r w:rsidRPr="00B700B9">
        <w:rPr>
          <w:rFonts w:eastAsia="Times New Roman"/>
          <w:sz w:val="30"/>
          <w:szCs w:val="30"/>
          <w:lang w:eastAsia="ru-RU"/>
        </w:rPr>
        <w:t xml:space="preserve"> </w:t>
      </w:r>
      <w:r w:rsidRPr="00B700B9">
        <w:rPr>
          <w:rFonts w:eastAsia="Times New Roman"/>
          <w:i/>
          <w:sz w:val="30"/>
          <w:szCs w:val="30"/>
          <w:lang w:eastAsia="ru-RU"/>
        </w:rPr>
        <w:t>по телевидению и радио.</w:t>
      </w:r>
    </w:p>
    <w:p w:rsidR="002C2564" w:rsidRPr="00B700B9" w:rsidRDefault="00B21866" w:rsidP="00B700B9">
      <w:pPr>
        <w:widowControl w:val="0"/>
        <w:overflowPunct w:val="0"/>
        <w:autoSpaceDE w:val="0"/>
        <w:autoSpaceDN w:val="0"/>
        <w:adjustRightInd w:val="0"/>
        <w:spacing w:after="0" w:line="240" w:lineRule="auto"/>
        <w:ind w:left="709" w:firstLine="709"/>
        <w:jc w:val="both"/>
        <w:rPr>
          <w:rFonts w:eastAsia="Times New Roman"/>
          <w:i/>
          <w:sz w:val="30"/>
          <w:szCs w:val="30"/>
          <w:lang w:eastAsia="ru-RU"/>
        </w:rPr>
      </w:pPr>
      <w:r w:rsidRPr="00B700B9">
        <w:rPr>
          <w:rFonts w:eastAsia="Times New Roman"/>
          <w:i/>
          <w:sz w:val="30"/>
          <w:szCs w:val="30"/>
          <w:lang w:eastAsia="ru-RU"/>
        </w:rPr>
        <w:t>Предвыборные программы</w:t>
      </w:r>
      <w:r w:rsidRPr="00B700B9">
        <w:rPr>
          <w:rFonts w:eastAsia="Times New Roman"/>
          <w:b/>
          <w:i/>
          <w:sz w:val="30"/>
          <w:szCs w:val="30"/>
          <w:lang w:eastAsia="ru-RU"/>
        </w:rPr>
        <w:t xml:space="preserve"> кандидатов в депутаты местного Совета депутатов</w:t>
      </w:r>
      <w:r w:rsidRPr="00B700B9">
        <w:rPr>
          <w:rFonts w:eastAsia="Times New Roman"/>
          <w:i/>
          <w:sz w:val="30"/>
          <w:szCs w:val="30"/>
          <w:lang w:eastAsia="ru-RU"/>
        </w:rPr>
        <w:t xml:space="preserve"> будут размещены на официальном сайте соответствующего местного исполнительного и распорядительного органа.</w:t>
      </w:r>
    </w:p>
    <w:p w:rsidR="002C2564" w:rsidRPr="003912FC" w:rsidRDefault="002C2564" w:rsidP="00B700B9">
      <w:pPr>
        <w:widowControl w:val="0"/>
        <w:overflowPunct w:val="0"/>
        <w:autoSpaceDE w:val="0"/>
        <w:autoSpaceDN w:val="0"/>
        <w:adjustRightInd w:val="0"/>
        <w:spacing w:before="120" w:after="0" w:line="240" w:lineRule="auto"/>
        <w:ind w:firstLine="709"/>
        <w:jc w:val="both"/>
        <w:rPr>
          <w:rFonts w:eastAsia="Times New Roman"/>
          <w:b/>
          <w:bCs/>
          <w:i/>
          <w:sz w:val="30"/>
          <w:szCs w:val="30"/>
          <w:lang w:eastAsia="ru-RU"/>
        </w:rPr>
      </w:pPr>
      <w:r w:rsidRPr="00B700B9">
        <w:rPr>
          <w:rFonts w:eastAsia="Times New Roman"/>
          <w:b/>
          <w:bCs/>
          <w:i/>
          <w:sz w:val="30"/>
          <w:szCs w:val="30"/>
          <w:lang w:eastAsia="ru-RU"/>
        </w:rPr>
        <w:t xml:space="preserve">Вниманию выступающих: </w:t>
      </w:r>
      <w:r w:rsidRPr="003912FC">
        <w:rPr>
          <w:rFonts w:eastAsia="Times New Roman"/>
          <w:b/>
          <w:bCs/>
          <w:i/>
          <w:sz w:val="30"/>
          <w:szCs w:val="30"/>
          <w:lang w:eastAsia="ru-RU"/>
        </w:rPr>
        <w:t>здесь целесообразно привести информацию о местах, определенных для агитации на территории округов, сформированных в вашем регионе.</w:t>
      </w:r>
    </w:p>
    <w:p w:rsidR="002C2564" w:rsidRPr="00B700B9" w:rsidRDefault="007E22E3"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sz w:val="30"/>
          <w:szCs w:val="30"/>
          <w:lang w:eastAsia="ru-RU"/>
        </w:rPr>
        <w:t>Наряду с этим</w:t>
      </w:r>
      <w:r w:rsidR="00B21866" w:rsidRPr="00B700B9">
        <w:rPr>
          <w:rFonts w:eastAsia="Times New Roman"/>
          <w:sz w:val="30"/>
          <w:szCs w:val="30"/>
          <w:lang w:eastAsia="ru-RU"/>
        </w:rPr>
        <w:t xml:space="preserve"> н</w:t>
      </w:r>
      <w:r w:rsidR="002C2564" w:rsidRPr="00B700B9">
        <w:rPr>
          <w:rFonts w:eastAsia="Times New Roman"/>
          <w:bCs/>
          <w:sz w:val="30"/>
          <w:szCs w:val="30"/>
          <w:lang w:eastAsia="ru-RU"/>
        </w:rPr>
        <w:t>а всех участках для голосования не позднее чем за</w:t>
      </w:r>
      <w:r w:rsidR="002B52E0" w:rsidRPr="00B700B9">
        <w:rPr>
          <w:rFonts w:eastAsia="Times New Roman"/>
          <w:bCs/>
          <w:sz w:val="30"/>
          <w:szCs w:val="30"/>
          <w:lang w:eastAsia="ru-RU"/>
        </w:rPr>
        <w:br/>
      </w:r>
      <w:r w:rsidR="002C2564" w:rsidRPr="00B700B9">
        <w:rPr>
          <w:rFonts w:eastAsia="Times New Roman"/>
          <w:bCs/>
          <w:sz w:val="30"/>
          <w:szCs w:val="30"/>
          <w:lang w:eastAsia="ru-RU"/>
        </w:rPr>
        <w:t xml:space="preserve">14 дней до выборов </w:t>
      </w:r>
      <w:r w:rsidR="00B21866" w:rsidRPr="00B700B9">
        <w:rPr>
          <w:rFonts w:eastAsia="Times New Roman"/>
          <w:bCs/>
          <w:sz w:val="30"/>
          <w:szCs w:val="30"/>
          <w:lang w:eastAsia="ru-RU"/>
        </w:rPr>
        <w:t xml:space="preserve">будут оформлены </w:t>
      </w:r>
      <w:r w:rsidR="002C2564" w:rsidRPr="00B700B9">
        <w:rPr>
          <w:rFonts w:eastAsia="Times New Roman"/>
          <w:bCs/>
          <w:sz w:val="30"/>
          <w:szCs w:val="30"/>
          <w:lang w:eastAsia="ru-RU"/>
        </w:rPr>
        <w:t>стенды с информационными материалами о кандидатах</w:t>
      </w:r>
      <w:r w:rsidR="00B65277" w:rsidRPr="00B700B9">
        <w:rPr>
          <w:rFonts w:eastAsia="Times New Roman"/>
          <w:bCs/>
          <w:sz w:val="30"/>
          <w:szCs w:val="30"/>
          <w:lang w:eastAsia="ru-RU"/>
        </w:rPr>
        <w:t>.</w:t>
      </w:r>
    </w:p>
    <w:p w:rsidR="002C2564" w:rsidRPr="00B700B9" w:rsidRDefault="002C2564" w:rsidP="00B700B9">
      <w:pPr>
        <w:widowControl w:val="0"/>
        <w:overflowPunct w:val="0"/>
        <w:autoSpaceDE w:val="0"/>
        <w:autoSpaceDN w:val="0"/>
        <w:adjustRightInd w:val="0"/>
        <w:spacing w:after="0" w:line="240" w:lineRule="auto"/>
        <w:ind w:firstLine="709"/>
        <w:jc w:val="both"/>
        <w:rPr>
          <w:rFonts w:eastAsia="Times New Roman"/>
          <w:sz w:val="30"/>
          <w:szCs w:val="30"/>
          <w:lang w:eastAsia="ru-RU"/>
        </w:rPr>
      </w:pPr>
    </w:p>
    <w:p w:rsidR="00023A63" w:rsidRDefault="00023A63" w:rsidP="00B700B9">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p>
    <w:p w:rsidR="00E32126" w:rsidRPr="00B700B9" w:rsidRDefault="0076195A"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
          <w:bCs/>
          <w:sz w:val="30"/>
          <w:szCs w:val="30"/>
          <w:lang w:eastAsia="ru-RU"/>
        </w:rPr>
        <w:lastRenderedPageBreak/>
        <w:t xml:space="preserve">СЛ. 22. </w:t>
      </w:r>
      <w:r w:rsidR="00BC0EED" w:rsidRPr="00B700B9">
        <w:rPr>
          <w:rFonts w:eastAsia="Times New Roman"/>
          <w:b/>
          <w:bCs/>
          <w:sz w:val="30"/>
          <w:szCs w:val="30"/>
          <w:lang w:eastAsia="ru-RU"/>
        </w:rPr>
        <w:t>ПРАВИЛ</w:t>
      </w:r>
      <w:r w:rsidR="000D081D" w:rsidRPr="00B700B9">
        <w:rPr>
          <w:rFonts w:eastAsia="Times New Roman"/>
          <w:b/>
          <w:bCs/>
          <w:sz w:val="30"/>
          <w:szCs w:val="30"/>
          <w:lang w:eastAsia="ru-RU"/>
        </w:rPr>
        <w:t>А</w:t>
      </w:r>
      <w:r w:rsidR="00BC0EED" w:rsidRPr="00B700B9">
        <w:rPr>
          <w:rFonts w:eastAsia="Times New Roman"/>
          <w:b/>
          <w:bCs/>
          <w:sz w:val="30"/>
          <w:szCs w:val="30"/>
          <w:lang w:eastAsia="ru-RU"/>
        </w:rPr>
        <w:t xml:space="preserve"> ИГРЫ НА ПАРТИЙНОМ ПОЛЕ СТРАНЫ</w:t>
      </w:r>
    </w:p>
    <w:p w:rsidR="00E32126"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w:t>
      </w:r>
      <w:r w:rsidR="000D5B97" w:rsidRPr="00B700B9">
        <w:rPr>
          <w:rFonts w:eastAsia="Times New Roman"/>
          <w:bCs/>
          <w:sz w:val="30"/>
          <w:szCs w:val="30"/>
          <w:lang w:eastAsia="ru-RU"/>
        </w:rPr>
        <w:t>з</w:t>
      </w:r>
      <w:r w:rsidRPr="00B700B9">
        <w:rPr>
          <w:rFonts w:eastAsia="Times New Roman"/>
          <w:bCs/>
          <w:sz w:val="30"/>
          <w:szCs w:val="30"/>
          <w:lang w:eastAsia="ru-RU"/>
        </w:rPr>
        <w:t xml:space="preserve"> них, которые управлялись или финансировались извне. </w:t>
      </w:r>
    </w:p>
    <w:p w:rsidR="00F63B93"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Больше нет в Беларуси, как принято говорить, ”карманных“ партий, насчитывающих пару сотен человек, принадлежащих олигархам или находящи</w:t>
      </w:r>
      <w:r w:rsidR="00F63B93" w:rsidRPr="00B700B9">
        <w:rPr>
          <w:rFonts w:eastAsia="Times New Roman"/>
          <w:bCs/>
          <w:sz w:val="30"/>
          <w:szCs w:val="30"/>
          <w:lang w:eastAsia="ru-RU"/>
        </w:rPr>
        <w:t>х</w:t>
      </w:r>
      <w:r w:rsidRPr="00B700B9">
        <w:rPr>
          <w:rFonts w:eastAsia="Times New Roman"/>
          <w:bCs/>
          <w:sz w:val="30"/>
          <w:szCs w:val="30"/>
          <w:lang w:eastAsia="ru-RU"/>
        </w:rPr>
        <w:t xml:space="preserve">ся </w:t>
      </w:r>
      <w:r w:rsidR="00F63B93" w:rsidRPr="00B700B9">
        <w:rPr>
          <w:rFonts w:eastAsia="Times New Roman"/>
          <w:bCs/>
          <w:sz w:val="30"/>
          <w:szCs w:val="30"/>
          <w:lang w:eastAsia="ru-RU"/>
        </w:rPr>
        <w:t xml:space="preserve">на денежном довольствии у своих хозяев </w:t>
      </w:r>
      <w:r w:rsidRPr="00B700B9">
        <w:rPr>
          <w:rFonts w:eastAsia="Times New Roman"/>
          <w:bCs/>
          <w:sz w:val="30"/>
          <w:szCs w:val="30"/>
          <w:lang w:eastAsia="ru-RU"/>
        </w:rPr>
        <w:t xml:space="preserve">за пределами страны. </w:t>
      </w:r>
      <w:r w:rsidR="00F63B93" w:rsidRPr="00B700B9">
        <w:rPr>
          <w:rFonts w:eastAsia="Times New Roman"/>
          <w:bCs/>
          <w:sz w:val="30"/>
          <w:szCs w:val="30"/>
          <w:lang w:eastAsia="ru-RU"/>
        </w:rPr>
        <w:t xml:space="preserve"> </w:t>
      </w:r>
    </w:p>
    <w:p w:rsidR="00E32126"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Белорусские партии представляют интересы больших социальных групп</w:t>
      </w:r>
      <w:r w:rsidR="00B449FE" w:rsidRPr="00B700B9">
        <w:rPr>
          <w:rFonts w:eastAsia="Times New Roman"/>
          <w:bCs/>
          <w:sz w:val="30"/>
          <w:szCs w:val="30"/>
          <w:lang w:eastAsia="ru-RU"/>
        </w:rPr>
        <w:t xml:space="preserve"> (не менее 5 тыс</w:t>
      </w:r>
      <w:r w:rsidR="002B52E0" w:rsidRPr="00B700B9">
        <w:rPr>
          <w:rFonts w:eastAsia="Times New Roman"/>
          <w:bCs/>
          <w:sz w:val="30"/>
          <w:szCs w:val="30"/>
          <w:lang w:eastAsia="ru-RU"/>
        </w:rPr>
        <w:t>.</w:t>
      </w:r>
      <w:r w:rsidR="00B449FE" w:rsidRPr="00B700B9">
        <w:rPr>
          <w:rFonts w:eastAsia="Times New Roman"/>
          <w:bCs/>
          <w:sz w:val="30"/>
          <w:szCs w:val="30"/>
          <w:lang w:eastAsia="ru-RU"/>
        </w:rPr>
        <w:t xml:space="preserve"> членов)</w:t>
      </w:r>
      <w:r w:rsidRPr="00B700B9">
        <w:rPr>
          <w:rFonts w:eastAsia="Times New Roman"/>
          <w:bCs/>
          <w:sz w:val="30"/>
          <w:szCs w:val="30"/>
          <w:lang w:eastAsia="ru-RU"/>
        </w:rPr>
        <w:t xml:space="preserve"> – от рабочих и крестьян (КПБ, РПТС), до национально ориентированного бизнеса (ЛДПБ) и </w:t>
      </w:r>
      <w:r w:rsidR="00CB4CFB" w:rsidRPr="00B700B9">
        <w:rPr>
          <w:rFonts w:eastAsia="Times New Roman"/>
          <w:bCs/>
          <w:sz w:val="30"/>
          <w:szCs w:val="30"/>
          <w:lang w:eastAsia="ru-RU"/>
        </w:rPr>
        <w:t>представителей социальной сферы</w:t>
      </w:r>
      <w:r w:rsidRPr="00B700B9">
        <w:rPr>
          <w:rFonts w:eastAsia="Times New Roman"/>
          <w:bCs/>
          <w:sz w:val="30"/>
          <w:szCs w:val="30"/>
          <w:lang w:eastAsia="ru-RU"/>
        </w:rPr>
        <w:t xml:space="preserve"> (Белорусская партия ”Белая Русь“). </w:t>
      </w:r>
    </w:p>
    <w:p w:rsidR="00E32126" w:rsidRPr="00B700B9" w:rsidRDefault="000D5B97"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Партийные к</w:t>
      </w:r>
      <w:r w:rsidR="00E32126" w:rsidRPr="00B700B9">
        <w:rPr>
          <w:rFonts w:eastAsia="Times New Roman"/>
          <w:bCs/>
          <w:sz w:val="30"/>
          <w:szCs w:val="30"/>
          <w:lang w:eastAsia="ru-RU"/>
        </w:rPr>
        <w:t xml:space="preserve">андидаты представляют </w:t>
      </w:r>
      <w:r w:rsidRPr="00B700B9">
        <w:rPr>
          <w:rFonts w:eastAsia="Times New Roman"/>
          <w:bCs/>
          <w:sz w:val="30"/>
          <w:szCs w:val="30"/>
          <w:lang w:eastAsia="ru-RU"/>
        </w:rPr>
        <w:t>весь идеологический спектр</w:t>
      </w:r>
      <w:r w:rsidR="00E32126" w:rsidRPr="00B700B9">
        <w:rPr>
          <w:rFonts w:eastAsia="Times New Roman"/>
          <w:bCs/>
          <w:sz w:val="30"/>
          <w:szCs w:val="30"/>
          <w:lang w:eastAsia="ru-RU"/>
        </w:rPr>
        <w:t>,</w:t>
      </w:r>
      <w:r w:rsidRPr="00B700B9">
        <w:rPr>
          <w:rFonts w:eastAsia="Times New Roman"/>
          <w:bCs/>
          <w:sz w:val="30"/>
          <w:szCs w:val="30"/>
          <w:lang w:eastAsia="ru-RU"/>
        </w:rPr>
        <w:t xml:space="preserve"> они</w:t>
      </w:r>
      <w:r w:rsidR="00E32126" w:rsidRPr="00B700B9">
        <w:rPr>
          <w:rFonts w:eastAsia="Times New Roman"/>
          <w:bCs/>
          <w:sz w:val="30"/>
          <w:szCs w:val="30"/>
          <w:lang w:eastAsia="ru-RU"/>
        </w:rPr>
        <w:t xml:space="preserve"> могут и </w:t>
      </w:r>
      <w:r w:rsidRPr="00B700B9">
        <w:rPr>
          <w:rFonts w:eastAsia="Times New Roman"/>
          <w:bCs/>
          <w:sz w:val="30"/>
          <w:szCs w:val="30"/>
          <w:lang w:eastAsia="ru-RU"/>
        </w:rPr>
        <w:t xml:space="preserve">будут </w:t>
      </w:r>
      <w:r w:rsidR="00E32126" w:rsidRPr="00B700B9">
        <w:rPr>
          <w:rFonts w:eastAsia="Times New Roman"/>
          <w:bCs/>
          <w:sz w:val="30"/>
          <w:szCs w:val="30"/>
          <w:lang w:eastAsia="ru-RU"/>
        </w:rPr>
        <w:t>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0D5B97" w:rsidRPr="00B700B9" w:rsidRDefault="000D5B97" w:rsidP="00B700B9">
      <w:pPr>
        <w:widowControl w:val="0"/>
        <w:overflowPunct w:val="0"/>
        <w:autoSpaceDE w:val="0"/>
        <w:autoSpaceDN w:val="0"/>
        <w:adjustRightInd w:val="0"/>
        <w:spacing w:before="120" w:after="0" w:line="240" w:lineRule="auto"/>
        <w:jc w:val="both"/>
        <w:rPr>
          <w:rFonts w:eastAsia="Times New Roman"/>
          <w:b/>
          <w:bCs/>
          <w:i/>
          <w:sz w:val="30"/>
          <w:szCs w:val="30"/>
          <w:lang w:eastAsia="ru-RU"/>
        </w:rPr>
      </w:pPr>
      <w:r w:rsidRPr="00B700B9">
        <w:rPr>
          <w:rFonts w:eastAsia="Times New Roman"/>
          <w:b/>
          <w:bCs/>
          <w:i/>
          <w:sz w:val="30"/>
          <w:szCs w:val="30"/>
          <w:lang w:eastAsia="ru-RU"/>
        </w:rPr>
        <w:t>Справочно:</w:t>
      </w:r>
    </w:p>
    <w:p w:rsidR="000D5B97" w:rsidRPr="00B700B9" w:rsidRDefault="000D5B97"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sidRPr="00B700B9">
        <w:rPr>
          <w:rFonts w:eastAsia="Times New Roman"/>
          <w:bCs/>
          <w:i/>
          <w:spacing w:val="-10"/>
          <w:sz w:val="30"/>
          <w:szCs w:val="30"/>
          <w:lang w:eastAsia="ru-RU"/>
        </w:rPr>
        <w:t xml:space="preserve">Белорусская </w:t>
      </w:r>
      <w:proofErr w:type="gramStart"/>
      <w:r w:rsidRPr="00B700B9">
        <w:rPr>
          <w:rFonts w:eastAsia="Times New Roman"/>
          <w:bCs/>
          <w:i/>
          <w:spacing w:val="-10"/>
          <w:sz w:val="30"/>
          <w:szCs w:val="30"/>
          <w:lang w:eastAsia="ru-RU"/>
        </w:rPr>
        <w:t>партия ”Белая</w:t>
      </w:r>
      <w:proofErr w:type="gramEnd"/>
      <w:r w:rsidRPr="00B700B9">
        <w:rPr>
          <w:rFonts w:eastAsia="Times New Roman"/>
          <w:bCs/>
          <w:i/>
          <w:spacing w:val="-10"/>
          <w:sz w:val="30"/>
          <w:szCs w:val="30"/>
          <w:lang w:eastAsia="ru-RU"/>
        </w:rPr>
        <w:t xml:space="preserve"> Русь“ выдвинула на предстоящие выборы</w:t>
      </w:r>
      <w:r w:rsidR="0076195A">
        <w:rPr>
          <w:rFonts w:eastAsia="Times New Roman"/>
          <w:bCs/>
          <w:i/>
          <w:spacing w:val="-10"/>
          <w:sz w:val="30"/>
          <w:szCs w:val="30"/>
          <w:lang w:eastAsia="ru-RU"/>
        </w:rPr>
        <w:t xml:space="preserve"> </w:t>
      </w:r>
      <w:r w:rsidRPr="00B700B9">
        <w:rPr>
          <w:rFonts w:eastAsia="Times New Roman"/>
          <w:bCs/>
          <w:i/>
          <w:sz w:val="30"/>
          <w:szCs w:val="30"/>
          <w:lang w:eastAsia="ru-RU"/>
        </w:rPr>
        <w:t xml:space="preserve">3 687 кандидатов в местные Советы депутатов и 72 – в Парламент. </w:t>
      </w:r>
    </w:p>
    <w:p w:rsidR="000D5B97" w:rsidRPr="00B700B9" w:rsidRDefault="000D5B97"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sidRPr="00B700B9">
        <w:rPr>
          <w:rFonts w:eastAsia="Times New Roman"/>
          <w:bCs/>
          <w:i/>
          <w:sz w:val="30"/>
          <w:szCs w:val="30"/>
          <w:lang w:eastAsia="ru-RU"/>
        </w:rPr>
        <w:t xml:space="preserve">Коммунистическая партия Беларуси выдвинула 609 человек </w:t>
      </w:r>
      <w:r w:rsidR="00D7199E" w:rsidRPr="00B700B9">
        <w:rPr>
          <w:rFonts w:eastAsia="Times New Roman"/>
          <w:bCs/>
          <w:i/>
          <w:sz w:val="30"/>
          <w:szCs w:val="30"/>
          <w:lang w:eastAsia="ru-RU"/>
        </w:rPr>
        <w:br/>
      </w:r>
      <w:r w:rsidRPr="00B700B9">
        <w:rPr>
          <w:rFonts w:eastAsia="Times New Roman"/>
          <w:bCs/>
          <w:i/>
          <w:sz w:val="30"/>
          <w:szCs w:val="30"/>
          <w:lang w:eastAsia="ru-RU"/>
        </w:rPr>
        <w:t xml:space="preserve">в местные Советы депутатов и 50 – в Парламент. </w:t>
      </w:r>
    </w:p>
    <w:p w:rsidR="000D5B97" w:rsidRPr="00B700B9" w:rsidRDefault="000D5B97"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sidRPr="00B700B9">
        <w:rPr>
          <w:rFonts w:eastAsia="Times New Roman"/>
          <w:bCs/>
          <w:i/>
          <w:sz w:val="30"/>
          <w:szCs w:val="30"/>
          <w:lang w:eastAsia="ru-RU"/>
        </w:rPr>
        <w:t xml:space="preserve">Республиканская партия труда и справедливости – 420 человек </w:t>
      </w:r>
      <w:r w:rsidR="00D7199E" w:rsidRPr="00B700B9">
        <w:rPr>
          <w:rFonts w:eastAsia="Times New Roman"/>
          <w:bCs/>
          <w:i/>
          <w:sz w:val="30"/>
          <w:szCs w:val="30"/>
          <w:lang w:eastAsia="ru-RU"/>
        </w:rPr>
        <w:br/>
      </w:r>
      <w:r w:rsidRPr="00B700B9">
        <w:rPr>
          <w:rFonts w:eastAsia="Times New Roman"/>
          <w:bCs/>
          <w:i/>
          <w:sz w:val="30"/>
          <w:szCs w:val="30"/>
          <w:lang w:eastAsia="ru-RU"/>
        </w:rPr>
        <w:t xml:space="preserve">в местные Советы депутатов и 21 – в Парламент. </w:t>
      </w:r>
    </w:p>
    <w:p w:rsidR="000D5B97" w:rsidRPr="00B700B9" w:rsidRDefault="000D5B97"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sidRPr="00B700B9">
        <w:rPr>
          <w:rFonts w:eastAsia="Times New Roman"/>
          <w:bCs/>
          <w:i/>
          <w:sz w:val="30"/>
          <w:szCs w:val="30"/>
          <w:lang w:eastAsia="ru-RU"/>
        </w:rPr>
        <w:t xml:space="preserve">Либерально-демократическая партия Беларуси – 209 человек </w:t>
      </w:r>
      <w:r w:rsidR="00D7199E" w:rsidRPr="00B700B9">
        <w:rPr>
          <w:rFonts w:eastAsia="Times New Roman"/>
          <w:bCs/>
          <w:i/>
          <w:sz w:val="30"/>
          <w:szCs w:val="30"/>
          <w:lang w:eastAsia="ru-RU"/>
        </w:rPr>
        <w:br/>
      </w:r>
      <w:r w:rsidRPr="00B700B9">
        <w:rPr>
          <w:rFonts w:eastAsia="Times New Roman"/>
          <w:bCs/>
          <w:i/>
          <w:sz w:val="30"/>
          <w:szCs w:val="30"/>
          <w:lang w:eastAsia="ru-RU"/>
        </w:rPr>
        <w:t>в местные Советы депутатов и 63 – в Парламент.</w:t>
      </w:r>
    </w:p>
    <w:p w:rsidR="00E32126"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Полноценная и честная конкуренция на партийном поле становится ответ</w:t>
      </w:r>
      <w:r w:rsidR="000D5B97" w:rsidRPr="00B700B9">
        <w:rPr>
          <w:rFonts w:eastAsia="Times New Roman"/>
          <w:bCs/>
          <w:sz w:val="30"/>
          <w:szCs w:val="30"/>
          <w:lang w:eastAsia="ru-RU"/>
        </w:rPr>
        <w:t>о</w:t>
      </w:r>
      <w:r w:rsidRPr="00B700B9">
        <w:rPr>
          <w:rFonts w:eastAsia="Times New Roman"/>
          <w:bCs/>
          <w:sz w:val="30"/>
          <w:szCs w:val="30"/>
          <w:lang w:eastAsia="ru-RU"/>
        </w:rPr>
        <w:t>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0D5B97"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0D5B97" w:rsidRPr="00B700B9" w:rsidRDefault="000D5B97" w:rsidP="00B700B9">
      <w:pPr>
        <w:widowControl w:val="0"/>
        <w:overflowPunct w:val="0"/>
        <w:autoSpaceDE w:val="0"/>
        <w:autoSpaceDN w:val="0"/>
        <w:adjustRightInd w:val="0"/>
        <w:spacing w:before="120" w:after="0" w:line="240" w:lineRule="auto"/>
        <w:jc w:val="both"/>
        <w:rPr>
          <w:rFonts w:eastAsia="Times New Roman"/>
          <w:b/>
          <w:bCs/>
          <w:i/>
          <w:sz w:val="30"/>
          <w:szCs w:val="30"/>
          <w:lang w:eastAsia="ru-RU"/>
        </w:rPr>
      </w:pPr>
      <w:r w:rsidRPr="00B700B9">
        <w:rPr>
          <w:rFonts w:eastAsia="Times New Roman"/>
          <w:b/>
          <w:bCs/>
          <w:i/>
          <w:sz w:val="30"/>
          <w:szCs w:val="30"/>
          <w:lang w:eastAsia="ru-RU"/>
        </w:rPr>
        <w:t>Справочно:</w:t>
      </w:r>
    </w:p>
    <w:p w:rsidR="000D5B97" w:rsidRPr="00B700B9" w:rsidRDefault="000D5B97" w:rsidP="00B700B9">
      <w:pPr>
        <w:widowControl w:val="0"/>
        <w:overflowPunct w:val="0"/>
        <w:autoSpaceDE w:val="0"/>
        <w:autoSpaceDN w:val="0"/>
        <w:adjustRightInd w:val="0"/>
        <w:spacing w:after="0" w:line="240" w:lineRule="auto"/>
        <w:ind w:left="709" w:firstLine="709"/>
        <w:jc w:val="both"/>
        <w:rPr>
          <w:rFonts w:eastAsia="Times New Roman"/>
          <w:bCs/>
          <w:i/>
          <w:sz w:val="30"/>
          <w:szCs w:val="30"/>
          <w:lang w:eastAsia="ru-RU"/>
        </w:rPr>
      </w:pPr>
      <w:r w:rsidRPr="00B700B9">
        <w:rPr>
          <w:rFonts w:eastAsia="Times New Roman"/>
          <w:bCs/>
          <w:i/>
          <w:sz w:val="30"/>
          <w:szCs w:val="30"/>
          <w:lang w:eastAsia="ru-RU"/>
        </w:rPr>
        <w:lastRenderedPageBreak/>
        <w:t xml:space="preserve">В соответствии с Конституцией Республики Беларусь </w:t>
      </w:r>
      <w:r w:rsidRPr="00B700B9">
        <w:rPr>
          <w:rFonts w:eastAsia="Times New Roman"/>
          <w:b/>
          <w:bCs/>
          <w:i/>
          <w:sz w:val="30"/>
          <w:szCs w:val="30"/>
          <w:lang w:eastAsia="ru-RU"/>
        </w:rPr>
        <w:t xml:space="preserve">правом выдвижения кандидатов в депутаты </w:t>
      </w:r>
      <w:r w:rsidRPr="00B700B9">
        <w:rPr>
          <w:rFonts w:eastAsia="Times New Roman"/>
          <w:bCs/>
          <w:i/>
          <w:sz w:val="30"/>
          <w:szCs w:val="30"/>
          <w:lang w:eastAsia="ru-RU"/>
        </w:rPr>
        <w:t xml:space="preserve">наделены не только политические партии, но и трудовые коллективы, граждане путем сбора подписей. </w:t>
      </w:r>
    </w:p>
    <w:p w:rsidR="00E32126"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E32126"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E32126" w:rsidRPr="00B700B9" w:rsidRDefault="00E32126" w:rsidP="00B700B9">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B700B9">
        <w:rPr>
          <w:rFonts w:eastAsia="Times New Roman"/>
          <w:bCs/>
          <w:sz w:val="30"/>
          <w:szCs w:val="30"/>
          <w:lang w:eastAsia="ru-RU"/>
        </w:rPr>
        <w:t>Белорусы пошли своим путем и такой подход встречает понимание не только внутри нашей страны, но и у многих людей за рубежом.</w:t>
      </w:r>
    </w:p>
    <w:p w:rsidR="00527CEE" w:rsidRPr="00B700B9" w:rsidRDefault="00527CEE" w:rsidP="00B700B9">
      <w:pPr>
        <w:widowControl w:val="0"/>
        <w:overflowPunct w:val="0"/>
        <w:autoSpaceDE w:val="0"/>
        <w:autoSpaceDN w:val="0"/>
        <w:adjustRightInd w:val="0"/>
        <w:spacing w:after="0" w:line="240" w:lineRule="auto"/>
        <w:ind w:firstLine="709"/>
        <w:jc w:val="both"/>
        <w:rPr>
          <w:rFonts w:eastAsia="Times New Roman"/>
          <w:bCs/>
          <w:sz w:val="30"/>
          <w:szCs w:val="30"/>
          <w:highlight w:val="yellow"/>
          <w:lang w:eastAsia="ru-RU"/>
        </w:rPr>
      </w:pPr>
    </w:p>
    <w:p w:rsidR="0060276E" w:rsidRPr="00B700B9" w:rsidRDefault="008A3F3D" w:rsidP="00B700B9">
      <w:pPr>
        <w:widowControl w:val="0"/>
        <w:overflowPunct w:val="0"/>
        <w:autoSpaceDE w:val="0"/>
        <w:autoSpaceDN w:val="0"/>
        <w:adjustRightInd w:val="0"/>
        <w:spacing w:after="0" w:line="240" w:lineRule="auto"/>
        <w:ind w:firstLine="709"/>
        <w:jc w:val="both"/>
        <w:rPr>
          <w:rFonts w:eastAsia="Times New Roman"/>
          <w:b/>
          <w:bCs/>
          <w:sz w:val="30"/>
          <w:szCs w:val="30"/>
          <w:lang w:eastAsia="ru-RU"/>
        </w:rPr>
      </w:pPr>
      <w:r>
        <w:rPr>
          <w:rFonts w:eastAsia="Times New Roman"/>
          <w:b/>
          <w:bCs/>
          <w:spacing w:val="-2"/>
          <w:sz w:val="30"/>
          <w:szCs w:val="30"/>
          <w:lang w:eastAsia="ru-RU"/>
        </w:rPr>
        <w:t xml:space="preserve">СЛ. 23. </w:t>
      </w:r>
      <w:r w:rsidR="00C93E46" w:rsidRPr="00B700B9">
        <w:rPr>
          <w:rFonts w:eastAsia="Times New Roman"/>
          <w:b/>
          <w:bCs/>
          <w:spacing w:val="-2"/>
          <w:sz w:val="30"/>
          <w:szCs w:val="30"/>
          <w:lang w:eastAsia="ru-RU"/>
        </w:rPr>
        <w:t>ВЫБОРЫ</w:t>
      </w:r>
      <w:r w:rsidR="008F0E5E" w:rsidRPr="00B700B9">
        <w:rPr>
          <w:rFonts w:eastAsia="Times New Roman"/>
          <w:b/>
          <w:bCs/>
          <w:spacing w:val="-2"/>
          <w:sz w:val="30"/>
          <w:szCs w:val="30"/>
          <w:lang w:eastAsia="ru-RU"/>
        </w:rPr>
        <w:t xml:space="preserve"> – </w:t>
      </w:r>
      <w:r w:rsidR="00A33025" w:rsidRPr="00B700B9">
        <w:rPr>
          <w:rFonts w:eastAsia="Times New Roman"/>
          <w:b/>
          <w:bCs/>
          <w:spacing w:val="-2"/>
          <w:sz w:val="30"/>
          <w:szCs w:val="30"/>
          <w:lang w:eastAsia="ru-RU"/>
        </w:rPr>
        <w:t>ЭТО НЕ ШОУ</w:t>
      </w:r>
    </w:p>
    <w:p w:rsidR="00BE6718" w:rsidRPr="00B700B9" w:rsidRDefault="00BE6718" w:rsidP="00B700B9">
      <w:pPr>
        <w:widowControl w:val="0"/>
        <w:overflowPunct w:val="0"/>
        <w:autoSpaceDE w:val="0"/>
        <w:autoSpaceDN w:val="0"/>
        <w:adjustRightInd w:val="0"/>
        <w:spacing w:after="0" w:line="240" w:lineRule="auto"/>
        <w:ind w:firstLine="709"/>
        <w:jc w:val="both"/>
        <w:rPr>
          <w:bCs/>
          <w:sz w:val="30"/>
          <w:szCs w:val="30"/>
        </w:rPr>
      </w:pPr>
      <w:r w:rsidRPr="00B700B9">
        <w:rPr>
          <w:bCs/>
          <w:sz w:val="30"/>
          <w:szCs w:val="30"/>
        </w:rPr>
        <w:t>Быть депутато</w:t>
      </w:r>
      <w:r w:rsidR="008F0E5E" w:rsidRPr="00B700B9">
        <w:rPr>
          <w:bCs/>
          <w:sz w:val="30"/>
          <w:szCs w:val="30"/>
        </w:rPr>
        <w:t>м –</w:t>
      </w:r>
      <w:r w:rsidR="00A33025" w:rsidRPr="00B700B9">
        <w:rPr>
          <w:bCs/>
          <w:sz w:val="30"/>
          <w:szCs w:val="30"/>
        </w:rPr>
        <w:t xml:space="preserve"> это не привилегия, а ответственная работа</w:t>
      </w:r>
      <w:r w:rsidR="006D26FB" w:rsidRPr="00B700B9">
        <w:rPr>
          <w:bCs/>
          <w:sz w:val="30"/>
          <w:szCs w:val="30"/>
        </w:rPr>
        <w:t>. Он</w:t>
      </w:r>
      <w:r w:rsidR="00A33025" w:rsidRPr="00B700B9">
        <w:rPr>
          <w:bCs/>
          <w:sz w:val="30"/>
          <w:szCs w:val="30"/>
        </w:rPr>
        <w:t>а</w:t>
      </w:r>
      <w:r w:rsidR="006D26FB" w:rsidRPr="00B700B9">
        <w:rPr>
          <w:bCs/>
          <w:sz w:val="30"/>
          <w:szCs w:val="30"/>
        </w:rPr>
        <w:t xml:space="preserve"> предъявляет высокие требования к профессиональному и жизненному опыту претендента на депутатский мандат, его авторитету в обществе, компетенции в вопросах государственного устройства. </w:t>
      </w:r>
    </w:p>
    <w:p w:rsidR="00C34432" w:rsidRPr="00B700B9" w:rsidRDefault="00E404F7" w:rsidP="00B700B9">
      <w:pPr>
        <w:widowControl w:val="0"/>
        <w:overflowPunct w:val="0"/>
        <w:autoSpaceDE w:val="0"/>
        <w:autoSpaceDN w:val="0"/>
        <w:adjustRightInd w:val="0"/>
        <w:spacing w:after="0" w:line="240" w:lineRule="auto"/>
        <w:ind w:firstLine="709"/>
        <w:jc w:val="both"/>
        <w:rPr>
          <w:bCs/>
          <w:sz w:val="30"/>
          <w:szCs w:val="30"/>
        </w:rPr>
      </w:pPr>
      <w:r w:rsidRPr="00B700B9">
        <w:rPr>
          <w:bCs/>
          <w:sz w:val="30"/>
          <w:szCs w:val="30"/>
        </w:rPr>
        <w:t>Понимая это</w:t>
      </w:r>
      <w:r w:rsidR="00C5279D" w:rsidRPr="00B700B9">
        <w:rPr>
          <w:bCs/>
          <w:sz w:val="30"/>
          <w:szCs w:val="30"/>
        </w:rPr>
        <w:t>,</w:t>
      </w:r>
      <w:r w:rsidRPr="00B700B9">
        <w:rPr>
          <w:bCs/>
          <w:sz w:val="30"/>
          <w:szCs w:val="30"/>
        </w:rPr>
        <w:t xml:space="preserve"> б</w:t>
      </w:r>
      <w:r w:rsidR="00C34432" w:rsidRPr="00B700B9">
        <w:rPr>
          <w:bCs/>
          <w:sz w:val="30"/>
          <w:szCs w:val="30"/>
        </w:rPr>
        <w:t>елорусы делают выбор осознанно, вдумчиво, взвешивая все ”за“ и ”против“, внимательно изучая предвыборную программу кандидатов в депутаты. Такова политическая культура белорусов, подразумевающая равный содержательный обоюдовыгодный диалог между обществом и государством, а не ”гвалт и крик“, как нам пытаются навязать ”западные учителя“.</w:t>
      </w:r>
    </w:p>
    <w:p w:rsidR="00C34432" w:rsidRPr="00D51C39" w:rsidRDefault="00C34432" w:rsidP="00B700B9">
      <w:pPr>
        <w:widowControl w:val="0"/>
        <w:overflowPunct w:val="0"/>
        <w:autoSpaceDE w:val="0"/>
        <w:autoSpaceDN w:val="0"/>
        <w:adjustRightInd w:val="0"/>
        <w:spacing w:after="0" w:line="240" w:lineRule="auto"/>
        <w:ind w:firstLine="709"/>
        <w:jc w:val="both"/>
        <w:rPr>
          <w:bCs/>
          <w:sz w:val="30"/>
          <w:szCs w:val="30"/>
        </w:rPr>
      </w:pPr>
      <w:r w:rsidRPr="00B700B9">
        <w:rPr>
          <w:bCs/>
          <w:sz w:val="30"/>
          <w:szCs w:val="30"/>
        </w:rPr>
        <w:t>Цена ошибки слишком велика, чтобы прев</w:t>
      </w:r>
      <w:r w:rsidRPr="00C34432">
        <w:rPr>
          <w:bCs/>
          <w:sz w:val="30"/>
          <w:szCs w:val="30"/>
        </w:rPr>
        <w:t>ращать электоральную кампанию в представление или шоу на манер так называемых ”образцовых“ западных демократий. Серьезные споры и дискуссии о путях развития общества и государства там давно уступили место скандалам, обсуждениям личной жизни политиков, занятых пополнением своих банковских счетов и карьерным ростом. Чем это оборачивается, мы можем воочию наблюдать на примере крупнейших стран Европы, жителям которых ничего не остается, как выходить на улицы с требованиями защиты своих базовых прав и интересов.</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sz w:val="30"/>
          <w:szCs w:val="30"/>
          <w:lang w:eastAsia="ru-RU"/>
        </w:rPr>
      </w:pPr>
      <w:r w:rsidRPr="00CB0903">
        <w:rPr>
          <w:rFonts w:eastAsia="Times New Roman"/>
          <w:bCs/>
          <w:sz w:val="30"/>
          <w:szCs w:val="30"/>
          <w:lang w:eastAsia="ru-RU"/>
        </w:rPr>
        <w:t xml:space="preserve">В соответствии с результатами социологического исследования, проведенного Институтом социологии НАН Беларуси в ноябре–декабре 2023 г. </w:t>
      </w:r>
      <w:r w:rsidRPr="00C34432">
        <w:rPr>
          <w:rFonts w:eastAsia="Times New Roman"/>
          <w:bCs/>
          <w:sz w:val="30"/>
          <w:szCs w:val="30"/>
          <w:lang w:eastAsia="ru-RU"/>
        </w:rPr>
        <w:t xml:space="preserve">население наиболее предпочтительными формами работы </w:t>
      </w:r>
      <w:r w:rsidRPr="00C34432">
        <w:rPr>
          <w:rFonts w:eastAsia="Times New Roman"/>
          <w:sz w:val="30"/>
          <w:szCs w:val="30"/>
          <w:lang w:eastAsia="ru-RU"/>
        </w:rPr>
        <w:br/>
        <w:t xml:space="preserve">в ходе избирательной кампании считает </w:t>
      </w:r>
      <w:r w:rsidRPr="00C34432">
        <w:rPr>
          <w:rFonts w:eastAsia="Times New Roman"/>
          <w:bCs/>
          <w:sz w:val="30"/>
          <w:szCs w:val="30"/>
          <w:lang w:eastAsia="ru-RU"/>
        </w:rPr>
        <w:t>традиционные: встречи</w:t>
      </w:r>
      <w:r w:rsidRPr="00C34432">
        <w:rPr>
          <w:rFonts w:eastAsia="Times New Roman"/>
          <w:sz w:val="30"/>
          <w:szCs w:val="30"/>
          <w:lang w:eastAsia="ru-RU"/>
        </w:rPr>
        <w:t xml:space="preserve"> кандидатов с гражданами по месту жительства </w:t>
      </w:r>
      <w:r w:rsidRPr="00C5279D">
        <w:rPr>
          <w:rFonts w:eastAsia="Times New Roman"/>
          <w:iCs/>
          <w:sz w:val="30"/>
          <w:szCs w:val="30"/>
          <w:lang w:eastAsia="ru-RU"/>
        </w:rPr>
        <w:t>(34,8</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и работы или </w:t>
      </w:r>
      <w:r w:rsidRPr="00C34432">
        <w:rPr>
          <w:rFonts w:eastAsia="Times New Roman"/>
          <w:sz w:val="30"/>
          <w:szCs w:val="30"/>
          <w:lang w:eastAsia="ru-RU"/>
        </w:rPr>
        <w:lastRenderedPageBreak/>
        <w:t xml:space="preserve">учебы </w:t>
      </w:r>
      <w:r w:rsidRPr="00C5279D">
        <w:rPr>
          <w:rFonts w:eastAsia="Times New Roman"/>
          <w:iCs/>
          <w:sz w:val="30"/>
          <w:szCs w:val="30"/>
          <w:lang w:eastAsia="ru-RU"/>
        </w:rPr>
        <w:t>(23,3</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их </w:t>
      </w:r>
      <w:r w:rsidRPr="00C34432">
        <w:rPr>
          <w:rFonts w:eastAsia="Times New Roman"/>
          <w:bCs/>
          <w:sz w:val="30"/>
          <w:szCs w:val="30"/>
          <w:lang w:eastAsia="ru-RU"/>
        </w:rPr>
        <w:t xml:space="preserve">выступления </w:t>
      </w:r>
      <w:r w:rsidRPr="00C34432">
        <w:rPr>
          <w:rFonts w:eastAsia="Times New Roman"/>
          <w:sz w:val="30"/>
          <w:szCs w:val="30"/>
          <w:lang w:eastAsia="ru-RU"/>
        </w:rPr>
        <w:t xml:space="preserve">на ТВ, по радио и в прессе </w:t>
      </w:r>
      <w:r w:rsidRPr="00C5279D">
        <w:rPr>
          <w:rFonts w:eastAsia="Times New Roman"/>
          <w:iCs/>
          <w:sz w:val="30"/>
          <w:szCs w:val="30"/>
          <w:lang w:eastAsia="ru-RU"/>
        </w:rPr>
        <w:t>(27,6</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xml:space="preserve">, а также </w:t>
      </w:r>
      <w:r w:rsidRPr="00C34432">
        <w:rPr>
          <w:rFonts w:eastAsia="Times New Roman"/>
          <w:bCs/>
          <w:sz w:val="30"/>
          <w:szCs w:val="30"/>
          <w:lang w:eastAsia="ru-RU"/>
        </w:rPr>
        <w:t xml:space="preserve">теледебаты </w:t>
      </w:r>
      <w:r w:rsidRPr="00C5279D">
        <w:rPr>
          <w:rFonts w:eastAsia="Times New Roman"/>
          <w:iCs/>
          <w:sz w:val="30"/>
          <w:szCs w:val="30"/>
          <w:lang w:eastAsia="ru-RU"/>
        </w:rPr>
        <w:t>(20,5</w:t>
      </w:r>
      <w:r w:rsidR="00C5279D" w:rsidRPr="00C5279D">
        <w:rPr>
          <w:rFonts w:eastAsia="Times New Roman"/>
          <w:iCs/>
          <w:sz w:val="30"/>
          <w:szCs w:val="30"/>
          <w:lang w:eastAsia="ru-RU"/>
        </w:rPr>
        <w:t>%</w:t>
      </w:r>
      <w:r w:rsidRPr="00C5279D">
        <w:rPr>
          <w:rFonts w:eastAsia="Times New Roman"/>
          <w:iCs/>
          <w:sz w:val="30"/>
          <w:szCs w:val="30"/>
          <w:lang w:eastAsia="ru-RU"/>
        </w:rPr>
        <w:t>)</w:t>
      </w:r>
      <w:r w:rsidRPr="00C34432">
        <w:rPr>
          <w:rFonts w:eastAsia="Times New Roman"/>
          <w:sz w:val="30"/>
          <w:szCs w:val="30"/>
          <w:lang w:eastAsia="ru-RU"/>
        </w:rPr>
        <w:t>. Данные формы позволяют оценить преимущества и потенциал кандидатов, в перв</w:t>
      </w:r>
      <w:r w:rsidRPr="00C5279D">
        <w:rPr>
          <w:rFonts w:eastAsia="Times New Roman"/>
          <w:sz w:val="30"/>
          <w:szCs w:val="30"/>
          <w:lang w:eastAsia="ru-RU"/>
        </w:rPr>
        <w:t>у</w:t>
      </w:r>
      <w:r w:rsidRPr="00C34432">
        <w:rPr>
          <w:rFonts w:eastAsia="Times New Roman"/>
          <w:sz w:val="30"/>
          <w:szCs w:val="30"/>
          <w:lang w:eastAsia="ru-RU"/>
        </w:rPr>
        <w:t>ю очередь</w:t>
      </w:r>
      <w:r w:rsidR="00C5279D">
        <w:rPr>
          <w:rFonts w:eastAsia="Times New Roman"/>
          <w:sz w:val="30"/>
          <w:szCs w:val="30"/>
          <w:lang w:eastAsia="ru-RU"/>
        </w:rPr>
        <w:t>,</w:t>
      </w:r>
      <w:r w:rsidRPr="00C34432">
        <w:rPr>
          <w:rFonts w:eastAsia="Times New Roman"/>
          <w:sz w:val="30"/>
          <w:szCs w:val="30"/>
          <w:lang w:eastAsia="ru-RU"/>
        </w:rPr>
        <w:t xml:space="preserve"> через прямую коммуникацию с ними. </w:t>
      </w:r>
      <w:r w:rsidRPr="00C34432">
        <w:rPr>
          <w:rFonts w:eastAsia="Times New Roman"/>
          <w:bCs/>
          <w:sz w:val="30"/>
          <w:szCs w:val="30"/>
          <w:lang w:eastAsia="ru-RU"/>
        </w:rPr>
        <w:t>Далее располагаются –</w:t>
      </w:r>
      <w:r w:rsidRPr="00C34432">
        <w:rPr>
          <w:rFonts w:eastAsia="Times New Roman"/>
          <w:sz w:val="30"/>
          <w:szCs w:val="30"/>
          <w:lang w:eastAsia="ru-RU"/>
        </w:rPr>
        <w:t xml:space="preserve"> работа </w:t>
      </w:r>
      <w:r w:rsidRPr="00C34432">
        <w:rPr>
          <w:rFonts w:eastAsia="Times New Roman"/>
          <w:bCs/>
          <w:sz w:val="30"/>
          <w:szCs w:val="30"/>
          <w:lang w:eastAsia="ru-RU"/>
        </w:rPr>
        <w:t>в сети Интернет</w:t>
      </w:r>
      <w:r w:rsidRPr="00C34432">
        <w:rPr>
          <w:rFonts w:eastAsia="Times New Roman"/>
          <w:sz w:val="30"/>
          <w:szCs w:val="30"/>
          <w:lang w:eastAsia="ru-RU"/>
        </w:rPr>
        <w:t xml:space="preserve">, использование </w:t>
      </w:r>
      <w:r w:rsidRPr="00C34432">
        <w:rPr>
          <w:rFonts w:eastAsia="Times New Roman"/>
          <w:bCs/>
          <w:sz w:val="30"/>
          <w:szCs w:val="30"/>
          <w:lang w:eastAsia="ru-RU"/>
        </w:rPr>
        <w:t>средств наглядной агитации</w:t>
      </w:r>
      <w:r w:rsidRPr="00C34432">
        <w:rPr>
          <w:rFonts w:eastAsia="Times New Roman"/>
          <w:sz w:val="30"/>
          <w:szCs w:val="30"/>
          <w:lang w:eastAsia="ru-RU"/>
        </w:rPr>
        <w:t xml:space="preserve">, </w:t>
      </w:r>
      <w:r w:rsidRPr="00C34432">
        <w:rPr>
          <w:rFonts w:eastAsia="Times New Roman"/>
          <w:bCs/>
          <w:sz w:val="30"/>
          <w:szCs w:val="30"/>
          <w:lang w:eastAsia="ru-RU"/>
        </w:rPr>
        <w:t>индивидуальная работа</w:t>
      </w:r>
      <w:r w:rsidRPr="00C34432">
        <w:rPr>
          <w:rFonts w:eastAsia="Times New Roman"/>
          <w:sz w:val="30"/>
          <w:szCs w:val="30"/>
          <w:lang w:eastAsia="ru-RU"/>
        </w:rPr>
        <w:t xml:space="preserve"> кандидата и его доверенных лиц с избирателями.</w:t>
      </w:r>
    </w:p>
    <w:p w:rsidR="00C34432" w:rsidRPr="00C34432" w:rsidRDefault="001C6831" w:rsidP="00C5279D">
      <w:pPr>
        <w:widowControl w:val="0"/>
        <w:overflowPunct w:val="0"/>
        <w:autoSpaceDE w:val="0"/>
        <w:autoSpaceDN w:val="0"/>
        <w:adjustRightInd w:val="0"/>
        <w:spacing w:after="0" w:line="240" w:lineRule="auto"/>
        <w:ind w:firstLine="709"/>
        <w:jc w:val="both"/>
        <w:rPr>
          <w:rFonts w:eastAsia="Times New Roman"/>
          <w:sz w:val="30"/>
          <w:szCs w:val="30"/>
          <w:lang w:eastAsia="ru-RU"/>
        </w:rPr>
      </w:pPr>
      <w:r>
        <w:rPr>
          <w:rFonts w:eastAsia="Times New Roman"/>
          <w:b/>
          <w:sz w:val="30"/>
          <w:szCs w:val="30"/>
          <w:lang w:eastAsia="ru-RU"/>
        </w:rPr>
        <w:t xml:space="preserve">СЛ. 24. </w:t>
      </w:r>
      <w:r w:rsidR="00C34432" w:rsidRPr="00C34432">
        <w:rPr>
          <w:rFonts w:eastAsia="Times New Roman"/>
          <w:bCs/>
          <w:sz w:val="30"/>
          <w:szCs w:val="30"/>
          <w:lang w:eastAsia="ru-RU"/>
        </w:rPr>
        <w:t>62,8</w:t>
      </w:r>
      <w:r w:rsidR="00C5279D">
        <w:rPr>
          <w:rFonts w:eastAsia="Times New Roman"/>
          <w:bCs/>
          <w:sz w:val="30"/>
          <w:szCs w:val="30"/>
          <w:lang w:eastAsia="ru-RU"/>
        </w:rPr>
        <w:t>%</w:t>
      </w:r>
      <w:r w:rsidR="00C34432" w:rsidRPr="00C34432">
        <w:rPr>
          <w:rFonts w:eastAsia="Times New Roman"/>
          <w:sz w:val="30"/>
          <w:szCs w:val="30"/>
          <w:lang w:eastAsia="ru-RU"/>
        </w:rPr>
        <w:t xml:space="preserve"> респондентов считают, что, в первую очередь, </w:t>
      </w:r>
      <w:r w:rsidR="00C34432" w:rsidRPr="00C34432">
        <w:rPr>
          <w:rFonts w:eastAsia="Times New Roman"/>
          <w:bCs/>
          <w:sz w:val="30"/>
          <w:szCs w:val="30"/>
          <w:lang w:eastAsia="ru-RU"/>
        </w:rPr>
        <w:t>в предвыборной программе</w:t>
      </w:r>
      <w:r w:rsidR="00C34432" w:rsidRPr="00C34432">
        <w:rPr>
          <w:rFonts w:eastAsia="Times New Roman"/>
          <w:sz w:val="30"/>
          <w:szCs w:val="30"/>
          <w:lang w:eastAsia="ru-RU"/>
        </w:rPr>
        <w:t xml:space="preserve"> кандидата в депутаты </w:t>
      </w:r>
      <w:r w:rsidR="00C34432" w:rsidRPr="00C34432">
        <w:rPr>
          <w:rFonts w:eastAsia="Times New Roman"/>
          <w:bCs/>
          <w:sz w:val="30"/>
          <w:szCs w:val="30"/>
          <w:lang w:eastAsia="ru-RU"/>
        </w:rPr>
        <w:t>должны быть</w:t>
      </w:r>
      <w:r w:rsidR="00C34432" w:rsidRPr="00C34432">
        <w:rPr>
          <w:rFonts w:eastAsia="Times New Roman"/>
          <w:sz w:val="30"/>
          <w:szCs w:val="30"/>
          <w:lang w:eastAsia="ru-RU"/>
        </w:rPr>
        <w:t xml:space="preserve"> отражены </w:t>
      </w:r>
      <w:r w:rsidR="00C34432" w:rsidRPr="00C34432">
        <w:rPr>
          <w:rFonts w:eastAsia="Times New Roman"/>
          <w:bCs/>
          <w:sz w:val="30"/>
          <w:szCs w:val="30"/>
          <w:lang w:eastAsia="ru-RU"/>
        </w:rPr>
        <w:t>конкретные предложения</w:t>
      </w:r>
      <w:r w:rsidR="00C34432" w:rsidRPr="00C34432">
        <w:rPr>
          <w:rFonts w:eastAsia="Times New Roman"/>
          <w:sz w:val="30"/>
          <w:szCs w:val="30"/>
          <w:lang w:eastAsia="ru-RU"/>
        </w:rPr>
        <w:t xml:space="preserve"> по решению проблемных вопросов, а не обещания, лозунги или критика в адрес действующих депутатов, оппонентов либо органов власти. Это свидетельствует </w:t>
      </w:r>
      <w:r w:rsidR="00C34432" w:rsidRPr="00C34432">
        <w:rPr>
          <w:rFonts w:eastAsia="Times New Roman"/>
          <w:bCs/>
          <w:sz w:val="30"/>
          <w:szCs w:val="30"/>
          <w:lang w:eastAsia="ru-RU"/>
        </w:rPr>
        <w:t>об ожиданиях</w:t>
      </w:r>
      <w:r w:rsidR="00C34432" w:rsidRPr="00C34432">
        <w:rPr>
          <w:rFonts w:eastAsia="Times New Roman"/>
          <w:sz w:val="30"/>
          <w:szCs w:val="30"/>
          <w:lang w:eastAsia="ru-RU"/>
        </w:rPr>
        <w:t xml:space="preserve"> избирателей от потенциальных кандидатов в депутаты </w:t>
      </w:r>
      <w:r w:rsidR="00C34432" w:rsidRPr="00C34432">
        <w:rPr>
          <w:rFonts w:eastAsia="Times New Roman"/>
          <w:bCs/>
          <w:sz w:val="30"/>
          <w:szCs w:val="30"/>
          <w:lang w:eastAsia="ru-RU"/>
        </w:rPr>
        <w:t>обстоятельной работы в случае их избрания</w:t>
      </w:r>
      <w:r w:rsidR="00C34432" w:rsidRPr="00C34432">
        <w:rPr>
          <w:rFonts w:eastAsia="Times New Roman"/>
          <w:sz w:val="30"/>
          <w:szCs w:val="30"/>
          <w:lang w:eastAsia="ru-RU"/>
        </w:rPr>
        <w:t>.</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 xml:space="preserve">На выбор избирателя в значительной степени оказывает влияние характеристика личности кандидата в депутаты. </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По данным соцопросов</w:t>
      </w:r>
      <w:r w:rsidR="00C5279D">
        <w:rPr>
          <w:rFonts w:eastAsia="Times New Roman"/>
          <w:bCs/>
          <w:sz w:val="30"/>
          <w:szCs w:val="30"/>
          <w:lang w:eastAsia="ru-RU"/>
        </w:rPr>
        <w:t>,</w:t>
      </w:r>
      <w:r w:rsidRPr="00C34432">
        <w:rPr>
          <w:rFonts w:eastAsia="Times New Roman"/>
          <w:bCs/>
          <w:sz w:val="30"/>
          <w:szCs w:val="30"/>
          <w:lang w:eastAsia="ru-RU"/>
        </w:rPr>
        <w:t xml:space="preserve"> при выборе депутатов респонденты в основном руководствуются информацией об уровне компетентности кандидатов </w:t>
      </w:r>
      <w:r w:rsidRPr="00C5279D">
        <w:rPr>
          <w:rFonts w:eastAsia="Times New Roman"/>
          <w:bCs/>
          <w:iCs/>
          <w:sz w:val="30"/>
          <w:szCs w:val="30"/>
          <w:lang w:eastAsia="ru-RU"/>
        </w:rPr>
        <w:t>(наличие опыта руководящей деятельности – 38,6</w:t>
      </w:r>
      <w:r w:rsidR="00C5279D">
        <w:rPr>
          <w:rFonts w:eastAsia="Times New Roman"/>
          <w:bCs/>
          <w:iCs/>
          <w:sz w:val="30"/>
          <w:szCs w:val="30"/>
          <w:lang w:eastAsia="ru-RU"/>
        </w:rPr>
        <w:t>%</w:t>
      </w:r>
      <w:r w:rsidRPr="00C5279D">
        <w:rPr>
          <w:rFonts w:eastAsia="Times New Roman"/>
          <w:bCs/>
          <w:iCs/>
          <w:sz w:val="30"/>
          <w:szCs w:val="30"/>
          <w:lang w:eastAsia="ru-RU"/>
        </w:rPr>
        <w:t>, образование – 33,4</w:t>
      </w:r>
      <w:r w:rsidR="00C5279D">
        <w:rPr>
          <w:rFonts w:eastAsia="Times New Roman"/>
          <w:bCs/>
          <w:iCs/>
          <w:sz w:val="30"/>
          <w:szCs w:val="30"/>
          <w:lang w:eastAsia="ru-RU"/>
        </w:rPr>
        <w:t>%</w:t>
      </w:r>
      <w:r w:rsidRPr="00C5279D">
        <w:rPr>
          <w:rFonts w:eastAsia="Times New Roman"/>
          <w:bCs/>
          <w:iCs/>
          <w:sz w:val="30"/>
          <w:szCs w:val="30"/>
          <w:lang w:eastAsia="ru-RU"/>
        </w:rPr>
        <w:t>, сфера трудовой деятельности – 30,5</w:t>
      </w:r>
      <w:r w:rsidR="00C5279D">
        <w:rPr>
          <w:rFonts w:eastAsia="Times New Roman"/>
          <w:bCs/>
          <w:iCs/>
          <w:sz w:val="30"/>
          <w:szCs w:val="30"/>
          <w:lang w:eastAsia="ru-RU"/>
        </w:rPr>
        <w:t>%</w:t>
      </w:r>
      <w:r w:rsidRPr="00C5279D">
        <w:rPr>
          <w:rFonts w:eastAsia="Times New Roman"/>
          <w:bCs/>
          <w:iCs/>
          <w:sz w:val="30"/>
          <w:szCs w:val="30"/>
          <w:lang w:eastAsia="ru-RU"/>
        </w:rPr>
        <w:t>, политические взгляды – 29,8</w:t>
      </w:r>
      <w:r w:rsidR="00C5279D">
        <w:rPr>
          <w:rFonts w:eastAsia="Times New Roman"/>
          <w:bCs/>
          <w:iCs/>
          <w:sz w:val="30"/>
          <w:szCs w:val="30"/>
          <w:lang w:eastAsia="ru-RU"/>
        </w:rPr>
        <w:t>%</w:t>
      </w:r>
      <w:r w:rsidRPr="00C5279D">
        <w:rPr>
          <w:rFonts w:eastAsia="Times New Roman"/>
          <w:bCs/>
          <w:iCs/>
          <w:sz w:val="30"/>
          <w:szCs w:val="30"/>
          <w:lang w:eastAsia="ru-RU"/>
        </w:rPr>
        <w:t>, наличие заслуг или достижений – 25,7</w:t>
      </w:r>
      <w:r w:rsidR="00C5279D">
        <w:rPr>
          <w:rFonts w:eastAsia="Times New Roman"/>
          <w:bCs/>
          <w:iCs/>
          <w:sz w:val="30"/>
          <w:szCs w:val="30"/>
          <w:lang w:eastAsia="ru-RU"/>
        </w:rPr>
        <w:t>%</w:t>
      </w:r>
      <w:r w:rsidRPr="00C5279D">
        <w:rPr>
          <w:rFonts w:eastAsia="Times New Roman"/>
          <w:bCs/>
          <w:iCs/>
          <w:sz w:val="30"/>
          <w:szCs w:val="30"/>
          <w:lang w:eastAsia="ru-RU"/>
        </w:rPr>
        <w:t>, умение грамотно говорить и выступать – 25,1</w:t>
      </w:r>
      <w:r w:rsidR="00C5279D">
        <w:rPr>
          <w:rFonts w:eastAsia="Times New Roman"/>
          <w:bCs/>
          <w:iCs/>
          <w:sz w:val="30"/>
          <w:szCs w:val="30"/>
          <w:lang w:eastAsia="ru-RU"/>
        </w:rPr>
        <w:t>%</w:t>
      </w:r>
      <w:r w:rsidRPr="00C5279D">
        <w:rPr>
          <w:rFonts w:eastAsia="Times New Roman"/>
          <w:bCs/>
          <w:iCs/>
          <w:sz w:val="30"/>
          <w:szCs w:val="30"/>
          <w:lang w:eastAsia="ru-RU"/>
        </w:rPr>
        <w:t>)</w:t>
      </w:r>
      <w:r w:rsidRPr="00C34432">
        <w:rPr>
          <w:rFonts w:eastAsia="Times New Roman"/>
          <w:bCs/>
          <w:sz w:val="30"/>
          <w:szCs w:val="30"/>
          <w:lang w:eastAsia="ru-RU"/>
        </w:rPr>
        <w:t xml:space="preserve">, его возрасте </w:t>
      </w:r>
      <w:r w:rsidRPr="00C5279D">
        <w:rPr>
          <w:rFonts w:eastAsia="Times New Roman"/>
          <w:bCs/>
          <w:iCs/>
          <w:sz w:val="30"/>
          <w:szCs w:val="30"/>
          <w:lang w:eastAsia="ru-RU"/>
        </w:rPr>
        <w:t>(29,1</w:t>
      </w:r>
      <w:r w:rsidR="00C5279D">
        <w:rPr>
          <w:rFonts w:eastAsia="Times New Roman"/>
          <w:bCs/>
          <w:iCs/>
          <w:sz w:val="30"/>
          <w:szCs w:val="30"/>
          <w:lang w:eastAsia="ru-RU"/>
        </w:rPr>
        <w:t>%</w:t>
      </w:r>
      <w:r w:rsidRPr="00C5279D">
        <w:rPr>
          <w:rFonts w:eastAsia="Times New Roman"/>
          <w:bCs/>
          <w:iCs/>
          <w:sz w:val="30"/>
          <w:szCs w:val="30"/>
          <w:lang w:eastAsia="ru-RU"/>
        </w:rPr>
        <w:t>)</w:t>
      </w:r>
      <w:r w:rsidRPr="00C34432">
        <w:rPr>
          <w:rFonts w:eastAsia="Times New Roman"/>
          <w:bCs/>
          <w:i/>
          <w:iCs/>
          <w:sz w:val="30"/>
          <w:szCs w:val="30"/>
          <w:lang w:eastAsia="ru-RU"/>
        </w:rPr>
        <w:t xml:space="preserve"> </w:t>
      </w:r>
      <w:r w:rsidRPr="00C34432">
        <w:rPr>
          <w:rFonts w:eastAsia="Times New Roman"/>
          <w:bCs/>
          <w:sz w:val="30"/>
          <w:szCs w:val="30"/>
          <w:lang w:eastAsia="ru-RU"/>
        </w:rPr>
        <w:t xml:space="preserve">и политических взглядах </w:t>
      </w:r>
      <w:r w:rsidRPr="00C5279D">
        <w:rPr>
          <w:rFonts w:eastAsia="Times New Roman"/>
          <w:bCs/>
          <w:iCs/>
          <w:sz w:val="30"/>
          <w:szCs w:val="30"/>
          <w:lang w:eastAsia="ru-RU"/>
        </w:rPr>
        <w:t>(29,8</w:t>
      </w:r>
      <w:r w:rsidR="00C5279D">
        <w:rPr>
          <w:rFonts w:eastAsia="Times New Roman"/>
          <w:bCs/>
          <w:iCs/>
          <w:sz w:val="30"/>
          <w:szCs w:val="30"/>
          <w:lang w:eastAsia="ru-RU"/>
        </w:rPr>
        <w:t>%</w:t>
      </w:r>
      <w:r w:rsidRPr="00C5279D">
        <w:rPr>
          <w:rFonts w:eastAsia="Times New Roman"/>
          <w:bCs/>
          <w:iCs/>
          <w:sz w:val="30"/>
          <w:szCs w:val="30"/>
          <w:lang w:eastAsia="ru-RU"/>
        </w:rPr>
        <w:t>)</w:t>
      </w:r>
      <w:r w:rsidRPr="00C5279D">
        <w:rPr>
          <w:rFonts w:eastAsia="Times New Roman"/>
          <w:bCs/>
          <w:sz w:val="30"/>
          <w:szCs w:val="30"/>
          <w:lang w:eastAsia="ru-RU"/>
        </w:rPr>
        <w:t>.</w:t>
      </w:r>
      <w:r w:rsidRPr="00C34432">
        <w:rPr>
          <w:rFonts w:eastAsia="Times New Roman"/>
          <w:bCs/>
          <w:sz w:val="30"/>
          <w:szCs w:val="30"/>
          <w:lang w:eastAsia="ru-RU"/>
        </w:rPr>
        <w:t xml:space="preserve"> </w:t>
      </w:r>
    </w:p>
    <w:p w:rsidR="00C34432" w:rsidRP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C34432">
        <w:rPr>
          <w:rFonts w:eastAsia="Times New Roman"/>
          <w:bCs/>
          <w:sz w:val="30"/>
          <w:szCs w:val="30"/>
          <w:lang w:eastAsia="ru-RU"/>
        </w:rPr>
        <w:t>В меньшей степени интересуют граждан личная жизнь, религиозная и партийная принадлежность кандидатов.</w:t>
      </w:r>
    </w:p>
    <w:p w:rsid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5C540D">
        <w:rPr>
          <w:rFonts w:eastAsia="Times New Roman"/>
          <w:bCs/>
          <w:sz w:val="30"/>
          <w:szCs w:val="30"/>
          <w:lang w:eastAsia="ru-RU"/>
        </w:rPr>
        <w:t xml:space="preserve">Избиратели </w:t>
      </w:r>
      <w:r>
        <w:rPr>
          <w:rFonts w:eastAsia="Times New Roman"/>
          <w:bCs/>
          <w:sz w:val="30"/>
          <w:szCs w:val="30"/>
          <w:lang w:eastAsia="ru-RU"/>
        </w:rPr>
        <w:t>голосуют</w:t>
      </w:r>
      <w:r w:rsidRPr="005C540D">
        <w:rPr>
          <w:rFonts w:eastAsia="Times New Roman"/>
          <w:bCs/>
          <w:sz w:val="30"/>
          <w:szCs w:val="30"/>
          <w:lang w:eastAsia="ru-RU"/>
        </w:rPr>
        <w:t xml:space="preserve"> как за самого кандидата, так и за программу, с которой он выступает. </w:t>
      </w:r>
    </w:p>
    <w:p w:rsidR="00C34432" w:rsidRPr="00C96CCE" w:rsidRDefault="001C6831"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
          <w:sz w:val="30"/>
          <w:szCs w:val="30"/>
          <w:lang w:eastAsia="ru-RU"/>
        </w:rPr>
        <w:t xml:space="preserve">СЛ. 25. </w:t>
      </w:r>
      <w:r w:rsidR="00C34432" w:rsidRPr="00C34432">
        <w:rPr>
          <w:rFonts w:eastAsia="Times New Roman"/>
          <w:bCs/>
          <w:sz w:val="30"/>
          <w:szCs w:val="30"/>
          <w:lang w:eastAsia="ru-RU"/>
        </w:rPr>
        <w:t>По мнению респондентов, после своего избрания депутат должен сосредоточиться на:</w:t>
      </w:r>
      <w:r w:rsidR="00C34432" w:rsidRPr="00C96CCE">
        <w:rPr>
          <w:rFonts w:eastAsia="Times New Roman"/>
          <w:b/>
          <w:bCs/>
          <w:sz w:val="30"/>
          <w:szCs w:val="30"/>
          <w:lang w:eastAsia="ru-RU"/>
        </w:rPr>
        <w:t xml:space="preserve"> </w:t>
      </w:r>
      <w:r w:rsidR="00C34432" w:rsidRPr="00C96CCE">
        <w:rPr>
          <w:rFonts w:eastAsia="Times New Roman"/>
          <w:bCs/>
          <w:sz w:val="30"/>
          <w:szCs w:val="30"/>
          <w:lang w:eastAsia="ru-RU"/>
        </w:rPr>
        <w:t>реализации общественных инициатив</w:t>
      </w:r>
      <w:r w:rsidR="00C34432">
        <w:rPr>
          <w:rFonts w:eastAsia="Times New Roman"/>
          <w:bCs/>
          <w:sz w:val="30"/>
          <w:szCs w:val="30"/>
          <w:lang w:eastAsia="ru-RU"/>
        </w:rPr>
        <w:t xml:space="preserve"> и</w:t>
      </w:r>
      <w:r w:rsidR="00C34432" w:rsidRPr="00C96CCE">
        <w:rPr>
          <w:rFonts w:eastAsia="Times New Roman"/>
          <w:bCs/>
          <w:sz w:val="30"/>
          <w:szCs w:val="30"/>
          <w:lang w:eastAsia="ru-RU"/>
        </w:rPr>
        <w:t xml:space="preserve"> предложений </w:t>
      </w:r>
      <w:r w:rsidR="00C34432" w:rsidRPr="00C5279D">
        <w:rPr>
          <w:rFonts w:eastAsia="Times New Roman"/>
          <w:bCs/>
          <w:iCs/>
          <w:sz w:val="30"/>
          <w:szCs w:val="30"/>
          <w:lang w:eastAsia="ru-RU"/>
        </w:rPr>
        <w:t>(40,9</w:t>
      </w:r>
      <w:r w:rsid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5279D">
        <w:rPr>
          <w:rFonts w:eastAsia="Times New Roman"/>
          <w:bCs/>
          <w:sz w:val="30"/>
          <w:szCs w:val="30"/>
          <w:lang w:eastAsia="ru-RU"/>
        </w:rPr>
        <w:t>,</w:t>
      </w:r>
      <w:r w:rsidR="00C34432" w:rsidRPr="00C96CCE">
        <w:rPr>
          <w:rFonts w:eastAsia="Times New Roman"/>
          <w:bCs/>
          <w:sz w:val="30"/>
          <w:szCs w:val="30"/>
          <w:lang w:eastAsia="ru-RU"/>
        </w:rPr>
        <w:t xml:space="preserve"> личных приемах граждан </w:t>
      </w:r>
      <w:r w:rsidR="00C34432" w:rsidRPr="00C5279D">
        <w:rPr>
          <w:rFonts w:eastAsia="Times New Roman"/>
          <w:bCs/>
          <w:iCs/>
          <w:sz w:val="30"/>
          <w:szCs w:val="30"/>
          <w:lang w:eastAsia="ru-RU"/>
        </w:rPr>
        <w:t>(33,7</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5279D">
        <w:rPr>
          <w:rFonts w:eastAsia="Times New Roman"/>
          <w:bCs/>
          <w:sz w:val="30"/>
          <w:szCs w:val="30"/>
          <w:lang w:eastAsia="ru-RU"/>
        </w:rPr>
        <w:t>,</w:t>
      </w:r>
      <w:r w:rsidR="00C34432" w:rsidRPr="00C96CCE">
        <w:rPr>
          <w:rFonts w:eastAsia="Times New Roman"/>
          <w:bCs/>
          <w:sz w:val="30"/>
          <w:szCs w:val="30"/>
          <w:lang w:eastAsia="ru-RU"/>
        </w:rPr>
        <w:t xml:space="preserve"> осуществлении контроля принятых властью решений </w:t>
      </w:r>
      <w:r w:rsidR="00C34432" w:rsidRPr="00C5279D">
        <w:rPr>
          <w:rFonts w:eastAsia="Times New Roman"/>
          <w:bCs/>
          <w:iCs/>
          <w:sz w:val="30"/>
          <w:szCs w:val="30"/>
          <w:lang w:eastAsia="ru-RU"/>
        </w:rPr>
        <w:t>(29,3</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5279D">
        <w:rPr>
          <w:rFonts w:eastAsia="Times New Roman"/>
          <w:bCs/>
          <w:sz w:val="30"/>
          <w:szCs w:val="30"/>
          <w:lang w:eastAsia="ru-RU"/>
        </w:rPr>
        <w:t>,</w:t>
      </w:r>
      <w:r w:rsidR="00C34432" w:rsidRPr="00C96CCE">
        <w:rPr>
          <w:rFonts w:eastAsia="Times New Roman"/>
          <w:bCs/>
          <w:sz w:val="30"/>
          <w:szCs w:val="30"/>
          <w:lang w:eastAsia="ru-RU"/>
        </w:rPr>
        <w:t xml:space="preserve"> проведении встреч с избирателями </w:t>
      </w:r>
      <w:r w:rsidR="00C34432" w:rsidRPr="00C5279D">
        <w:rPr>
          <w:rFonts w:eastAsia="Times New Roman"/>
          <w:bCs/>
          <w:iCs/>
          <w:sz w:val="30"/>
          <w:szCs w:val="30"/>
          <w:lang w:eastAsia="ru-RU"/>
        </w:rPr>
        <w:t>(26,8</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96CCE">
        <w:rPr>
          <w:rFonts w:eastAsia="Times New Roman"/>
          <w:bCs/>
          <w:sz w:val="30"/>
          <w:szCs w:val="30"/>
          <w:lang w:eastAsia="ru-RU"/>
        </w:rPr>
        <w:t xml:space="preserve">, совершенствовании правовых норм и законодательства </w:t>
      </w:r>
      <w:r w:rsidR="00C34432" w:rsidRPr="00C5279D">
        <w:rPr>
          <w:rFonts w:eastAsia="Times New Roman"/>
          <w:bCs/>
          <w:iCs/>
          <w:sz w:val="30"/>
          <w:szCs w:val="30"/>
          <w:lang w:eastAsia="ru-RU"/>
        </w:rPr>
        <w:t>(19,9</w:t>
      </w:r>
      <w:r w:rsidR="00C5279D" w:rsidRPr="00C5279D">
        <w:rPr>
          <w:rFonts w:eastAsia="Times New Roman"/>
          <w:bCs/>
          <w:iCs/>
          <w:sz w:val="30"/>
          <w:szCs w:val="30"/>
          <w:lang w:eastAsia="ru-RU"/>
        </w:rPr>
        <w:t>%</w:t>
      </w:r>
      <w:r w:rsidR="00C34432" w:rsidRPr="00C5279D">
        <w:rPr>
          <w:rFonts w:eastAsia="Times New Roman"/>
          <w:bCs/>
          <w:iCs/>
          <w:sz w:val="30"/>
          <w:szCs w:val="30"/>
          <w:lang w:eastAsia="ru-RU"/>
        </w:rPr>
        <w:t>)</w:t>
      </w:r>
      <w:r w:rsidR="00C34432" w:rsidRPr="00C96CCE">
        <w:rPr>
          <w:rFonts w:eastAsia="Times New Roman"/>
          <w:bCs/>
          <w:sz w:val="30"/>
          <w:szCs w:val="30"/>
          <w:lang w:eastAsia="ru-RU"/>
        </w:rPr>
        <w:t>. Представительские функции и личные интересы получил</w:t>
      </w:r>
      <w:r w:rsidR="00C34432">
        <w:rPr>
          <w:rFonts w:eastAsia="Times New Roman"/>
          <w:bCs/>
          <w:sz w:val="30"/>
          <w:szCs w:val="30"/>
          <w:lang w:eastAsia="ru-RU"/>
        </w:rPr>
        <w:t>и</w:t>
      </w:r>
      <w:r w:rsidR="00C34432" w:rsidRPr="00C96CCE">
        <w:rPr>
          <w:rFonts w:eastAsia="Times New Roman"/>
          <w:bCs/>
          <w:sz w:val="30"/>
          <w:szCs w:val="30"/>
          <w:lang w:eastAsia="ru-RU"/>
        </w:rPr>
        <w:t xml:space="preserve"> крайнее неодобрение.</w:t>
      </w:r>
    </w:p>
    <w:p w:rsid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Pr>
          <w:rFonts w:eastAsia="Times New Roman"/>
          <w:bCs/>
          <w:sz w:val="30"/>
          <w:szCs w:val="30"/>
          <w:lang w:eastAsia="ru-RU"/>
        </w:rPr>
        <w:t>Таким образом, белорусский избиратель в своем выборе руководствуется здравым смыслом, объективными оценками и ориентацией на ”земные</w:t>
      </w:r>
      <w:r w:rsidR="00B54AF4">
        <w:rPr>
          <w:rFonts w:eastAsia="Times New Roman"/>
          <w:bCs/>
          <w:sz w:val="30"/>
          <w:szCs w:val="30"/>
          <w:lang w:eastAsia="ru-RU"/>
        </w:rPr>
        <w:t>“</w:t>
      </w:r>
      <w:r>
        <w:rPr>
          <w:rFonts w:eastAsia="Times New Roman"/>
          <w:bCs/>
          <w:sz w:val="30"/>
          <w:szCs w:val="30"/>
          <w:lang w:eastAsia="ru-RU"/>
        </w:rPr>
        <w:t xml:space="preserve"> интересы.</w:t>
      </w:r>
    </w:p>
    <w:p w:rsidR="00C34432" w:rsidRDefault="00C34432"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F90325">
        <w:rPr>
          <w:rFonts w:eastAsia="Times New Roman"/>
          <w:bCs/>
          <w:sz w:val="30"/>
          <w:szCs w:val="30"/>
          <w:lang w:eastAsia="ru-RU"/>
        </w:rPr>
        <w:t xml:space="preserve">От кандидатов, будь то партийцы или беспартийные, общество ждет нового уровня </w:t>
      </w:r>
      <w:r>
        <w:rPr>
          <w:rFonts w:eastAsia="Times New Roman"/>
          <w:bCs/>
          <w:sz w:val="30"/>
          <w:szCs w:val="30"/>
          <w:lang w:eastAsia="ru-RU"/>
        </w:rPr>
        <w:t xml:space="preserve">политической культуры, </w:t>
      </w:r>
      <w:r w:rsidRPr="00F90325">
        <w:rPr>
          <w:rFonts w:eastAsia="Times New Roman"/>
          <w:bCs/>
          <w:sz w:val="30"/>
          <w:szCs w:val="30"/>
          <w:lang w:eastAsia="ru-RU"/>
        </w:rPr>
        <w:t>политической борьбы. Это означает открытую</w:t>
      </w:r>
      <w:r>
        <w:rPr>
          <w:rFonts w:eastAsia="Times New Roman"/>
          <w:bCs/>
          <w:sz w:val="30"/>
          <w:szCs w:val="30"/>
          <w:lang w:eastAsia="ru-RU"/>
        </w:rPr>
        <w:t>,</w:t>
      </w:r>
      <w:r w:rsidRPr="00F90325">
        <w:rPr>
          <w:rFonts w:eastAsia="Times New Roman"/>
          <w:bCs/>
          <w:sz w:val="30"/>
          <w:szCs w:val="30"/>
          <w:lang w:eastAsia="ru-RU"/>
        </w:rPr>
        <w:t xml:space="preserve"> свободную</w:t>
      </w:r>
      <w:r>
        <w:rPr>
          <w:rFonts w:eastAsia="Times New Roman"/>
          <w:bCs/>
          <w:sz w:val="30"/>
          <w:szCs w:val="30"/>
          <w:lang w:eastAsia="ru-RU"/>
        </w:rPr>
        <w:t xml:space="preserve"> и конструктивну</w:t>
      </w:r>
      <w:r w:rsidR="00C452A8">
        <w:rPr>
          <w:rFonts w:eastAsia="Times New Roman"/>
          <w:bCs/>
          <w:sz w:val="30"/>
          <w:szCs w:val="30"/>
          <w:lang w:eastAsia="ru-RU"/>
        </w:rPr>
        <w:t>ю</w:t>
      </w:r>
      <w:r w:rsidRPr="00F90325">
        <w:rPr>
          <w:rFonts w:eastAsia="Times New Roman"/>
          <w:bCs/>
          <w:sz w:val="30"/>
          <w:szCs w:val="30"/>
          <w:lang w:eastAsia="ru-RU"/>
        </w:rPr>
        <w:t xml:space="preserve"> конкуренцию идей, мнений. </w:t>
      </w:r>
    </w:p>
    <w:p w:rsidR="00966923" w:rsidRDefault="00966923" w:rsidP="00680AD9">
      <w:pPr>
        <w:widowControl w:val="0"/>
        <w:overflowPunct w:val="0"/>
        <w:autoSpaceDE w:val="0"/>
        <w:autoSpaceDN w:val="0"/>
        <w:adjustRightInd w:val="0"/>
        <w:spacing w:after="0" w:line="235" w:lineRule="auto"/>
        <w:ind w:firstLine="709"/>
        <w:jc w:val="both"/>
        <w:rPr>
          <w:rFonts w:eastAsia="Times New Roman"/>
          <w:b/>
          <w:bCs/>
          <w:sz w:val="30"/>
          <w:szCs w:val="30"/>
          <w:highlight w:val="yellow"/>
          <w:lang w:eastAsia="ru-RU"/>
        </w:rPr>
      </w:pPr>
    </w:p>
    <w:p w:rsidR="00C452A8" w:rsidRPr="00B65277" w:rsidRDefault="001C6831" w:rsidP="00C452A8">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r>
        <w:rPr>
          <w:rFonts w:eastAsia="Times New Roman"/>
          <w:b/>
          <w:bCs/>
          <w:sz w:val="30"/>
          <w:szCs w:val="30"/>
          <w:lang w:eastAsia="ru-RU"/>
        </w:rPr>
        <w:lastRenderedPageBreak/>
        <w:t xml:space="preserve">СЛ. 26. </w:t>
      </w:r>
      <w:r w:rsidR="00B65277">
        <w:rPr>
          <w:rFonts w:eastAsia="Times New Roman"/>
          <w:b/>
          <w:bCs/>
          <w:sz w:val="30"/>
          <w:szCs w:val="30"/>
          <w:lang w:eastAsia="ru-RU"/>
        </w:rPr>
        <w:t>ВЫБОРЫ ПРОВОДИМ ДЛЯ СЕБЯ</w:t>
      </w:r>
    </w:p>
    <w:p w:rsidR="000D02A9" w:rsidRPr="000D02A9" w:rsidRDefault="000D02A9"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02A9">
        <w:rPr>
          <w:rFonts w:eastAsia="Times New Roman"/>
          <w:bCs/>
          <w:sz w:val="30"/>
          <w:szCs w:val="30"/>
          <w:lang w:eastAsia="ru-RU"/>
        </w:rPr>
        <w:t xml:space="preserve">Проводить выборы, чтобы кому-то понравиться на Западе и быть вхожим в высокие кабинеты так называемых ”хозяев мира“ – это </w:t>
      </w:r>
      <w:r w:rsidR="00E31B11">
        <w:rPr>
          <w:rFonts w:eastAsia="Times New Roman"/>
          <w:bCs/>
          <w:sz w:val="30"/>
          <w:szCs w:val="30"/>
          <w:lang w:eastAsia="ru-RU"/>
        </w:rPr>
        <w:t xml:space="preserve">не наш путь. </w:t>
      </w:r>
      <w:r w:rsidR="00663D19">
        <w:rPr>
          <w:rFonts w:eastAsia="Times New Roman"/>
          <w:bCs/>
          <w:sz w:val="30"/>
          <w:szCs w:val="30"/>
          <w:lang w:eastAsia="ru-RU"/>
        </w:rPr>
        <w:t xml:space="preserve">За такую </w:t>
      </w:r>
      <w:r w:rsidR="00C93CB7">
        <w:rPr>
          <w:rFonts w:eastAsia="Times New Roman"/>
          <w:bCs/>
          <w:sz w:val="30"/>
          <w:szCs w:val="30"/>
          <w:lang w:eastAsia="ru-RU"/>
        </w:rPr>
        <w:t>”</w:t>
      </w:r>
      <w:r w:rsidR="00663D19">
        <w:rPr>
          <w:rFonts w:eastAsia="Times New Roman"/>
          <w:bCs/>
          <w:sz w:val="30"/>
          <w:szCs w:val="30"/>
          <w:lang w:eastAsia="ru-RU"/>
        </w:rPr>
        <w:t>привилегию</w:t>
      </w:r>
      <w:r w:rsidR="00C93CB7">
        <w:rPr>
          <w:rFonts w:eastAsia="Times New Roman"/>
          <w:bCs/>
          <w:sz w:val="30"/>
          <w:szCs w:val="30"/>
          <w:lang w:eastAsia="ru-RU"/>
        </w:rPr>
        <w:t>“</w:t>
      </w:r>
      <w:r w:rsidR="00663D19">
        <w:rPr>
          <w:rFonts w:eastAsia="Times New Roman"/>
          <w:bCs/>
          <w:sz w:val="30"/>
          <w:szCs w:val="30"/>
          <w:lang w:eastAsia="ru-RU"/>
        </w:rPr>
        <w:t xml:space="preserve"> многие страны и народы расплачиваются своим суверенитетом.</w:t>
      </w:r>
    </w:p>
    <w:p w:rsidR="000D02A9" w:rsidRPr="000D02A9" w:rsidRDefault="00C452A8"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02A9">
        <w:rPr>
          <w:rFonts w:eastAsia="Times New Roman"/>
          <w:bCs/>
          <w:sz w:val="30"/>
          <w:szCs w:val="30"/>
          <w:lang w:eastAsia="ru-RU"/>
        </w:rPr>
        <w:t>Государство и общество в Беларуси руководству</w:t>
      </w:r>
      <w:r w:rsidR="00E31B11">
        <w:rPr>
          <w:rFonts w:eastAsia="Times New Roman"/>
          <w:bCs/>
          <w:sz w:val="30"/>
          <w:szCs w:val="30"/>
          <w:lang w:eastAsia="ru-RU"/>
        </w:rPr>
        <w:t>ю</w:t>
      </w:r>
      <w:r w:rsidRPr="000D02A9">
        <w:rPr>
          <w:rFonts w:eastAsia="Times New Roman"/>
          <w:bCs/>
          <w:sz w:val="30"/>
          <w:szCs w:val="30"/>
          <w:lang w:eastAsia="ru-RU"/>
        </w:rPr>
        <w:t xml:space="preserve">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w:t>
      </w:r>
      <w:r w:rsidR="000D02A9" w:rsidRPr="000D02A9">
        <w:rPr>
          <w:rFonts w:eastAsia="Times New Roman"/>
          <w:bCs/>
          <w:sz w:val="30"/>
          <w:szCs w:val="30"/>
          <w:lang w:eastAsia="ru-RU"/>
        </w:rPr>
        <w:t>Именно поэтому Беларусь воздержалась от приглашения наблюдательной миссии ОБСЕ на парламентские выборы 25 февраля.</w:t>
      </w:r>
    </w:p>
    <w:p w:rsidR="000D02A9" w:rsidRPr="00C5279D" w:rsidRDefault="000D02A9" w:rsidP="00AF4C12">
      <w:pPr>
        <w:widowControl w:val="0"/>
        <w:overflowPunct w:val="0"/>
        <w:autoSpaceDE w:val="0"/>
        <w:autoSpaceDN w:val="0"/>
        <w:adjustRightInd w:val="0"/>
        <w:spacing w:before="120" w:after="0" w:line="235" w:lineRule="auto"/>
        <w:jc w:val="both"/>
        <w:rPr>
          <w:rFonts w:eastAsia="Times New Roman"/>
          <w:b/>
          <w:bCs/>
          <w:i/>
          <w:szCs w:val="28"/>
          <w:lang w:eastAsia="ru-RU"/>
        </w:rPr>
      </w:pPr>
      <w:r w:rsidRPr="00C5279D">
        <w:rPr>
          <w:rFonts w:eastAsia="Times New Roman"/>
          <w:b/>
          <w:bCs/>
          <w:i/>
          <w:szCs w:val="28"/>
          <w:lang w:eastAsia="ru-RU"/>
        </w:rPr>
        <w:t>Справочно:</w:t>
      </w:r>
    </w:p>
    <w:p w:rsidR="000D02A9" w:rsidRPr="00C5279D" w:rsidRDefault="000D02A9"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C5279D">
        <w:rPr>
          <w:rFonts w:eastAsia="Times New Roman"/>
          <w:bCs/>
          <w:i/>
          <w:szCs w:val="28"/>
          <w:lang w:eastAsia="ru-RU"/>
        </w:rPr>
        <w:t>Среди причин такого решения:</w:t>
      </w:r>
    </w:p>
    <w:p w:rsidR="000D02A9" w:rsidRPr="00C5279D" w:rsidRDefault="000D02A9" w:rsidP="000D02A9">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sidRPr="00C5279D">
        <w:rPr>
          <w:rFonts w:eastAsia="Times New Roman"/>
          <w:bCs/>
          <w:i/>
          <w:szCs w:val="28"/>
          <w:lang w:eastAsia="ru-RU"/>
        </w:rPr>
        <w:t>отсутствие у ОБСЕ единых норм, стандартов, которые приняты всеми странами по теме международного наблюдения за выборами. В результате чего наблюдаются определенные географические функциональные перекосы: неравное количество наблюдателей, которые направляются по решению БДИПЧ ОБСЕ на запад и восток от Вены, а также традиционное доминирование представителей стран Запада в миссиях ОБСЕ;</w:t>
      </w:r>
    </w:p>
    <w:p w:rsidR="000D02A9" w:rsidRPr="000D02A9" w:rsidRDefault="000D02A9" w:rsidP="000D02A9">
      <w:pPr>
        <w:widowControl w:val="0"/>
        <w:overflowPunct w:val="0"/>
        <w:autoSpaceDE w:val="0"/>
        <w:autoSpaceDN w:val="0"/>
        <w:adjustRightInd w:val="0"/>
        <w:spacing w:after="120" w:line="280" w:lineRule="exact"/>
        <w:ind w:left="709" w:firstLine="709"/>
        <w:jc w:val="both"/>
        <w:rPr>
          <w:rFonts w:eastAsia="Times New Roman"/>
          <w:bCs/>
          <w:i/>
          <w:szCs w:val="28"/>
          <w:lang w:eastAsia="ru-RU"/>
        </w:rPr>
      </w:pPr>
      <w:r w:rsidRPr="00C5279D">
        <w:rPr>
          <w:rFonts w:eastAsia="Times New Roman"/>
          <w:bCs/>
          <w:i/>
          <w:szCs w:val="28"/>
          <w:lang w:eastAsia="ru-RU"/>
        </w:rPr>
        <w:t xml:space="preserve">деградация атмосферы межгосударственного взаимодействия на пространстве ОБСЕ, которая находит свое выражение в остром кризисе доверия, нарушении традиций уважительного, дипломатично-корректного диалога. Яркое проявление </w:t>
      </w:r>
      <w:r w:rsidRPr="00C5279D">
        <w:rPr>
          <w:rFonts w:eastAsia="Times New Roman"/>
          <w:bCs/>
          <w:i/>
          <w:iCs/>
          <w:szCs w:val="28"/>
          <w:lang w:eastAsia="ru-RU"/>
        </w:rPr>
        <w:t>–</w:t>
      </w:r>
      <w:r w:rsidRPr="00C5279D">
        <w:rPr>
          <w:rFonts w:eastAsia="Times New Roman"/>
          <w:bCs/>
          <w:i/>
          <w:szCs w:val="28"/>
          <w:lang w:eastAsia="ru-RU"/>
        </w:rPr>
        <w:t xml:space="preserve"> введение странами Запада неоправданно жестких политических и экономических санкций, в том числе в отношении белорусского </w:t>
      </w:r>
      <w:r w:rsidR="00C5279D">
        <w:rPr>
          <w:rFonts w:eastAsia="Times New Roman"/>
          <w:bCs/>
          <w:i/>
          <w:szCs w:val="28"/>
          <w:lang w:eastAsia="ru-RU"/>
        </w:rPr>
        <w:t>П</w:t>
      </w:r>
      <w:r w:rsidRPr="00C5279D">
        <w:rPr>
          <w:rFonts w:eastAsia="Times New Roman"/>
          <w:bCs/>
          <w:i/>
          <w:szCs w:val="28"/>
          <w:lang w:eastAsia="ru-RU"/>
        </w:rPr>
        <w:t>арламента. В ограничительные визовые списки Евросоюза включены белорусские парламентарии, что означает фактический запрет на их участие в наблюдении за выборами по линии БДИПЧ ОБСЕ и ПА ОБСЕ в странах ЕС.</w:t>
      </w:r>
    </w:p>
    <w:p w:rsidR="000D02A9" w:rsidRPr="000D02A9" w:rsidRDefault="000D02A9" w:rsidP="00C5279D">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0D02A9">
        <w:rPr>
          <w:rFonts w:eastAsia="Times New Roman"/>
          <w:bCs/>
          <w:sz w:val="30"/>
          <w:szCs w:val="30"/>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w:t>
      </w:r>
      <w:r w:rsidRPr="00E31B11">
        <w:rPr>
          <w:rFonts w:eastAsia="Times New Roman"/>
          <w:bCs/>
          <w:sz w:val="30"/>
          <w:szCs w:val="30"/>
          <w:lang w:eastAsia="ru-RU"/>
        </w:rPr>
        <w:t xml:space="preserve">наблюдателями могут </w:t>
      </w:r>
      <w:r w:rsidRPr="00E31B11">
        <w:rPr>
          <w:rFonts w:eastAsia="Times New Roman"/>
          <w:bCs/>
          <w:spacing w:val="-10"/>
          <w:sz w:val="30"/>
          <w:szCs w:val="30"/>
          <w:lang w:eastAsia="ru-RU"/>
        </w:rPr>
        <w:t>быть представители политических партий, других общественных объединений</w:t>
      </w:r>
      <w:r w:rsidRPr="000D02A9">
        <w:rPr>
          <w:rFonts w:eastAsia="Times New Roman"/>
          <w:bCs/>
          <w:sz w:val="30"/>
          <w:szCs w:val="30"/>
          <w:lang w:eastAsia="ru-RU"/>
        </w:rPr>
        <w:t xml:space="preserve">, трудовых коллективов, граждан, представители иностранных государств и международных организаций. </w:t>
      </w:r>
    </w:p>
    <w:p w:rsidR="000D02A9" w:rsidRPr="000D02A9" w:rsidRDefault="001C6831" w:rsidP="000D02A9">
      <w:pPr>
        <w:widowControl w:val="0"/>
        <w:overflowPunct w:val="0"/>
        <w:autoSpaceDE w:val="0"/>
        <w:autoSpaceDN w:val="0"/>
        <w:adjustRightInd w:val="0"/>
        <w:spacing w:before="120" w:after="0" w:line="280" w:lineRule="exact"/>
        <w:jc w:val="both"/>
        <w:rPr>
          <w:rFonts w:eastAsia="Times New Roman"/>
          <w:b/>
          <w:bCs/>
          <w:i/>
          <w:szCs w:val="28"/>
          <w:lang w:eastAsia="ru-RU"/>
        </w:rPr>
      </w:pPr>
      <w:r>
        <w:rPr>
          <w:rFonts w:eastAsia="Times New Roman"/>
          <w:b/>
          <w:bCs/>
          <w:iCs/>
          <w:szCs w:val="28"/>
          <w:lang w:eastAsia="ru-RU"/>
        </w:rPr>
        <w:t xml:space="preserve">СЛ. 27. </w:t>
      </w:r>
      <w:proofErr w:type="spellStart"/>
      <w:r w:rsidR="000D02A9" w:rsidRPr="000D02A9">
        <w:rPr>
          <w:rFonts w:eastAsia="Times New Roman"/>
          <w:b/>
          <w:bCs/>
          <w:i/>
          <w:szCs w:val="28"/>
          <w:lang w:eastAsia="ru-RU"/>
        </w:rPr>
        <w:t>Справочно</w:t>
      </w:r>
      <w:proofErr w:type="spellEnd"/>
      <w:r w:rsidR="000D02A9" w:rsidRPr="000D02A9">
        <w:rPr>
          <w:rFonts w:eastAsia="Times New Roman"/>
          <w:b/>
          <w:bCs/>
          <w:i/>
          <w:szCs w:val="28"/>
          <w:lang w:eastAsia="ru-RU"/>
        </w:rPr>
        <w:t xml:space="preserve">: </w:t>
      </w:r>
    </w:p>
    <w:p w:rsidR="000D02A9" w:rsidRPr="000D02A9" w:rsidRDefault="009F068C" w:rsidP="006F60BC">
      <w:pPr>
        <w:widowControl w:val="0"/>
        <w:overflowPunct w:val="0"/>
        <w:autoSpaceDE w:val="0"/>
        <w:autoSpaceDN w:val="0"/>
        <w:adjustRightInd w:val="0"/>
        <w:spacing w:after="0" w:line="280" w:lineRule="exact"/>
        <w:ind w:firstLine="709"/>
        <w:jc w:val="both"/>
        <w:rPr>
          <w:rFonts w:eastAsia="Times New Roman"/>
          <w:bCs/>
          <w:i/>
          <w:szCs w:val="28"/>
          <w:lang w:eastAsia="ru-RU"/>
        </w:rPr>
      </w:pPr>
      <w:r w:rsidRPr="00C5279D">
        <w:rPr>
          <w:rFonts w:eastAsia="Times New Roman"/>
          <w:bCs/>
          <w:i/>
          <w:spacing w:val="-6"/>
          <w:szCs w:val="28"/>
          <w:lang w:eastAsia="ru-RU"/>
        </w:rPr>
        <w:t>По состоянию на 5 февраля</w:t>
      </w:r>
      <w:r w:rsidR="000D02A9" w:rsidRPr="00C5279D">
        <w:rPr>
          <w:rFonts w:eastAsia="Times New Roman"/>
          <w:bCs/>
          <w:i/>
          <w:spacing w:val="-6"/>
          <w:szCs w:val="28"/>
          <w:lang w:eastAsia="ru-RU"/>
        </w:rPr>
        <w:t xml:space="preserve"> 2024 г.</w:t>
      </w:r>
      <w:r w:rsidR="00C5279D" w:rsidRPr="00C5279D">
        <w:rPr>
          <w:rFonts w:eastAsia="Times New Roman"/>
          <w:bCs/>
          <w:i/>
          <w:spacing w:val="-6"/>
          <w:szCs w:val="28"/>
          <w:lang w:eastAsia="ru-RU"/>
        </w:rPr>
        <w:t>,</w:t>
      </w:r>
      <w:r w:rsidR="000D02A9" w:rsidRPr="00C5279D">
        <w:rPr>
          <w:rFonts w:eastAsia="Times New Roman"/>
          <w:bCs/>
          <w:i/>
          <w:spacing w:val="-6"/>
          <w:szCs w:val="28"/>
          <w:lang w:eastAsia="ru-RU"/>
        </w:rPr>
        <w:t xml:space="preserve"> </w:t>
      </w:r>
      <w:r w:rsidRPr="00C5279D">
        <w:rPr>
          <w:rFonts w:eastAsia="Times New Roman"/>
          <w:bCs/>
          <w:i/>
          <w:spacing w:val="-6"/>
          <w:szCs w:val="28"/>
          <w:lang w:eastAsia="ru-RU"/>
        </w:rPr>
        <w:t>аккредитовано 27</w:t>
      </w:r>
      <w:r w:rsidR="00C5279D" w:rsidRPr="00C5279D">
        <w:rPr>
          <w:rFonts w:eastAsia="Times New Roman"/>
          <w:bCs/>
          <w:i/>
          <w:spacing w:val="-6"/>
          <w:szCs w:val="28"/>
          <w:lang w:eastAsia="ru-RU"/>
        </w:rPr>
        <w:t> </w:t>
      </w:r>
      <w:r w:rsidRPr="00C5279D">
        <w:rPr>
          <w:rFonts w:eastAsia="Times New Roman"/>
          <w:bCs/>
          <w:i/>
          <w:spacing w:val="-6"/>
          <w:szCs w:val="28"/>
          <w:lang w:eastAsia="ru-RU"/>
        </w:rPr>
        <w:t>790</w:t>
      </w:r>
      <w:r w:rsidR="000D02A9" w:rsidRPr="00C5279D">
        <w:rPr>
          <w:rFonts w:eastAsia="Times New Roman"/>
          <w:bCs/>
          <w:i/>
          <w:spacing w:val="-6"/>
          <w:szCs w:val="28"/>
          <w:lang w:eastAsia="ru-RU"/>
        </w:rPr>
        <w:t xml:space="preserve"> внутренних</w:t>
      </w:r>
      <w:r w:rsidR="000D02A9" w:rsidRPr="000D02A9">
        <w:rPr>
          <w:rFonts w:eastAsia="Times New Roman"/>
          <w:bCs/>
          <w:i/>
          <w:szCs w:val="28"/>
          <w:lang w:eastAsia="ru-RU"/>
        </w:rPr>
        <w:t xml:space="preserve"> наблюдателей, из них: ЦИК, областными (Минской городской) окружными</w:t>
      </w:r>
      <w:r w:rsidR="007E22E3">
        <w:rPr>
          <w:rFonts w:eastAsia="Times New Roman"/>
          <w:bCs/>
          <w:i/>
          <w:szCs w:val="28"/>
          <w:lang w:eastAsia="ru-RU"/>
        </w:rPr>
        <w:t xml:space="preserve"> избирательными комиссиями – 726</w:t>
      </w:r>
      <w:r w:rsidR="000D02A9" w:rsidRPr="000D02A9">
        <w:rPr>
          <w:rFonts w:eastAsia="Times New Roman"/>
          <w:bCs/>
          <w:i/>
          <w:szCs w:val="28"/>
          <w:lang w:eastAsia="ru-RU"/>
        </w:rPr>
        <w:t>, районными, городскими, поселковыми, сельскими</w:t>
      </w:r>
      <w:r>
        <w:rPr>
          <w:rFonts w:eastAsia="Times New Roman"/>
          <w:bCs/>
          <w:i/>
          <w:szCs w:val="28"/>
          <w:lang w:eastAsia="ru-RU"/>
        </w:rPr>
        <w:t>, участковыми</w:t>
      </w:r>
      <w:r w:rsidR="007E22E3">
        <w:rPr>
          <w:rFonts w:eastAsia="Times New Roman"/>
          <w:bCs/>
          <w:i/>
          <w:szCs w:val="28"/>
          <w:lang w:eastAsia="ru-RU"/>
        </w:rPr>
        <w:t xml:space="preserve"> – 27</w:t>
      </w:r>
      <w:r w:rsidR="00C5279D">
        <w:rPr>
          <w:rFonts w:eastAsia="Times New Roman"/>
          <w:bCs/>
          <w:i/>
          <w:szCs w:val="28"/>
          <w:lang w:eastAsia="ru-RU"/>
        </w:rPr>
        <w:t> </w:t>
      </w:r>
      <w:r w:rsidR="007E22E3">
        <w:rPr>
          <w:rFonts w:eastAsia="Times New Roman"/>
          <w:bCs/>
          <w:i/>
          <w:szCs w:val="28"/>
          <w:lang w:eastAsia="ru-RU"/>
        </w:rPr>
        <w:t>064</w:t>
      </w:r>
      <w:r w:rsidR="000D02A9" w:rsidRPr="000D02A9">
        <w:rPr>
          <w:rFonts w:eastAsia="Times New Roman"/>
          <w:bCs/>
          <w:i/>
          <w:szCs w:val="28"/>
          <w:lang w:eastAsia="ru-RU"/>
        </w:rPr>
        <w:t>.</w:t>
      </w:r>
    </w:p>
    <w:p w:rsidR="000D02A9" w:rsidRPr="000D02A9" w:rsidRDefault="000D02A9" w:rsidP="006F60BC">
      <w:pPr>
        <w:widowControl w:val="0"/>
        <w:overflowPunct w:val="0"/>
        <w:autoSpaceDE w:val="0"/>
        <w:autoSpaceDN w:val="0"/>
        <w:adjustRightInd w:val="0"/>
        <w:spacing w:after="0" w:line="280" w:lineRule="exact"/>
        <w:ind w:firstLine="709"/>
        <w:jc w:val="both"/>
        <w:rPr>
          <w:rFonts w:eastAsia="Times New Roman"/>
          <w:bCs/>
          <w:i/>
          <w:szCs w:val="28"/>
          <w:lang w:eastAsia="ru-RU"/>
        </w:rPr>
      </w:pPr>
      <w:r w:rsidRPr="000D02A9">
        <w:rPr>
          <w:rFonts w:eastAsia="Times New Roman"/>
          <w:bCs/>
          <w:i/>
          <w:szCs w:val="28"/>
          <w:lang w:eastAsia="ru-RU"/>
        </w:rPr>
        <w:t>Для наблюдения за выборами в Республике Беларусь приглашены:</w:t>
      </w:r>
    </w:p>
    <w:p w:rsidR="000D02A9" w:rsidRPr="000D02A9" w:rsidRDefault="000D02A9" w:rsidP="006F60BC">
      <w:pPr>
        <w:widowControl w:val="0"/>
        <w:overflowPunct w:val="0"/>
        <w:autoSpaceDE w:val="0"/>
        <w:autoSpaceDN w:val="0"/>
        <w:adjustRightInd w:val="0"/>
        <w:spacing w:after="0" w:line="280" w:lineRule="exact"/>
        <w:ind w:firstLine="709"/>
        <w:jc w:val="both"/>
        <w:rPr>
          <w:rFonts w:eastAsia="Times New Roman"/>
          <w:bCs/>
          <w:i/>
          <w:szCs w:val="28"/>
          <w:lang w:eastAsia="ru-RU"/>
        </w:rPr>
      </w:pPr>
      <w:r w:rsidRPr="000D02A9">
        <w:rPr>
          <w:rFonts w:eastAsia="Times New Roman"/>
          <w:bCs/>
          <w:i/>
          <w:szCs w:val="28"/>
          <w:lang w:eastAsia="ru-RU"/>
        </w:rPr>
        <w:t>миссия СНГ, в том числе Межпарламентская Ассамблея государств-</w:t>
      </w:r>
      <w:r w:rsidRPr="000D02A9">
        <w:rPr>
          <w:rFonts w:eastAsia="Times New Roman"/>
          <w:bCs/>
          <w:i/>
          <w:szCs w:val="28"/>
          <w:lang w:eastAsia="ru-RU"/>
        </w:rPr>
        <w:lastRenderedPageBreak/>
        <w:t>участников СНГ (86 человек);</w:t>
      </w:r>
    </w:p>
    <w:p w:rsidR="000D02A9" w:rsidRPr="000D02A9" w:rsidRDefault="000D02A9" w:rsidP="006F60BC">
      <w:pPr>
        <w:widowControl w:val="0"/>
        <w:overflowPunct w:val="0"/>
        <w:autoSpaceDE w:val="0"/>
        <w:autoSpaceDN w:val="0"/>
        <w:adjustRightInd w:val="0"/>
        <w:spacing w:after="0" w:line="280" w:lineRule="exact"/>
        <w:ind w:firstLine="709"/>
        <w:jc w:val="both"/>
        <w:rPr>
          <w:rFonts w:eastAsia="Times New Roman"/>
          <w:bCs/>
          <w:i/>
          <w:szCs w:val="28"/>
          <w:lang w:eastAsia="ru-RU"/>
        </w:rPr>
      </w:pPr>
      <w:r w:rsidRPr="000D02A9">
        <w:rPr>
          <w:rFonts w:eastAsia="Times New Roman"/>
          <w:bCs/>
          <w:i/>
          <w:szCs w:val="28"/>
          <w:lang w:eastAsia="ru-RU"/>
        </w:rPr>
        <w:t xml:space="preserve">Шанхайская организация сотрудничества (4 человека); </w:t>
      </w:r>
    </w:p>
    <w:p w:rsidR="000D02A9" w:rsidRPr="000D02A9" w:rsidRDefault="000D02A9" w:rsidP="006F60BC">
      <w:pPr>
        <w:widowControl w:val="0"/>
        <w:overflowPunct w:val="0"/>
        <w:autoSpaceDE w:val="0"/>
        <w:autoSpaceDN w:val="0"/>
        <w:adjustRightInd w:val="0"/>
        <w:spacing w:after="0" w:line="280" w:lineRule="exact"/>
        <w:ind w:firstLine="709"/>
        <w:jc w:val="both"/>
        <w:rPr>
          <w:rFonts w:eastAsia="Times New Roman"/>
          <w:bCs/>
          <w:i/>
          <w:szCs w:val="28"/>
          <w:lang w:eastAsia="ru-RU"/>
        </w:rPr>
      </w:pPr>
      <w:r w:rsidRPr="000D02A9">
        <w:rPr>
          <w:rFonts w:eastAsia="Times New Roman"/>
          <w:bCs/>
          <w:i/>
          <w:szCs w:val="28"/>
          <w:lang w:eastAsia="ru-RU"/>
        </w:rPr>
        <w:t>избирательные органы иностранных государств (6 человек).</w:t>
      </w:r>
    </w:p>
    <w:p w:rsidR="000D02A9" w:rsidRDefault="000D02A9" w:rsidP="006F60BC">
      <w:pPr>
        <w:widowControl w:val="0"/>
        <w:overflowPunct w:val="0"/>
        <w:autoSpaceDE w:val="0"/>
        <w:autoSpaceDN w:val="0"/>
        <w:adjustRightInd w:val="0"/>
        <w:spacing w:after="120" w:line="280" w:lineRule="exact"/>
        <w:ind w:firstLine="709"/>
        <w:jc w:val="both"/>
        <w:rPr>
          <w:rFonts w:eastAsia="Times New Roman"/>
          <w:bCs/>
          <w:i/>
          <w:szCs w:val="28"/>
          <w:lang w:eastAsia="ru-RU"/>
        </w:rPr>
      </w:pPr>
      <w:r w:rsidRPr="000D02A9">
        <w:rPr>
          <w:rFonts w:eastAsia="Times New Roman"/>
          <w:bCs/>
          <w:i/>
          <w:szCs w:val="28"/>
          <w:lang w:eastAsia="ru-RU"/>
        </w:rPr>
        <w:t>Итого, наблюдать за выборами депутатов в Республике Беларусь будут около 96 иностранных наблюдателей (на 31 января).</w:t>
      </w:r>
    </w:p>
    <w:p w:rsidR="00040295" w:rsidRPr="000D02A9" w:rsidRDefault="00040295" w:rsidP="00040295">
      <w:pPr>
        <w:widowControl w:val="0"/>
        <w:overflowPunct w:val="0"/>
        <w:autoSpaceDE w:val="0"/>
        <w:autoSpaceDN w:val="0"/>
        <w:adjustRightInd w:val="0"/>
        <w:spacing w:after="0" w:line="280" w:lineRule="exact"/>
        <w:ind w:left="709" w:firstLine="709"/>
        <w:jc w:val="both"/>
        <w:rPr>
          <w:rFonts w:eastAsia="Times New Roman"/>
          <w:bCs/>
          <w:i/>
          <w:szCs w:val="28"/>
          <w:lang w:eastAsia="ru-RU"/>
        </w:rPr>
      </w:pPr>
      <w:r>
        <w:rPr>
          <w:rFonts w:eastAsia="Times New Roman"/>
          <w:bCs/>
          <w:i/>
          <w:spacing w:val="-6"/>
          <w:szCs w:val="28"/>
          <w:lang w:eastAsia="ru-RU"/>
        </w:rPr>
        <w:t xml:space="preserve">В </w:t>
      </w:r>
      <w:r w:rsidRPr="00040295">
        <w:rPr>
          <w:rFonts w:eastAsia="Times New Roman"/>
          <w:b/>
          <w:bCs/>
          <w:i/>
          <w:spacing w:val="-6"/>
          <w:szCs w:val="28"/>
          <w:lang w:eastAsia="ru-RU"/>
        </w:rPr>
        <w:t>Витебской области</w:t>
      </w:r>
      <w:r>
        <w:rPr>
          <w:rFonts w:eastAsia="Times New Roman"/>
          <w:bCs/>
          <w:i/>
          <w:spacing w:val="-6"/>
          <w:szCs w:val="28"/>
          <w:lang w:eastAsia="ru-RU"/>
        </w:rPr>
        <w:t xml:space="preserve"> п</w:t>
      </w:r>
      <w:r w:rsidRPr="00C5279D">
        <w:rPr>
          <w:rFonts w:eastAsia="Times New Roman"/>
          <w:bCs/>
          <w:i/>
          <w:spacing w:val="-6"/>
          <w:szCs w:val="28"/>
          <w:lang w:eastAsia="ru-RU"/>
        </w:rPr>
        <w:t xml:space="preserve">о состоянию на 5 февраля 2024 г., аккредитовано </w:t>
      </w:r>
      <w:proofErr w:type="gramStart"/>
      <w:r>
        <w:rPr>
          <w:rFonts w:eastAsia="Times New Roman"/>
          <w:bCs/>
          <w:i/>
          <w:spacing w:val="-6"/>
          <w:szCs w:val="28"/>
          <w:lang w:eastAsia="ru-RU"/>
        </w:rPr>
        <w:t xml:space="preserve">1113 </w:t>
      </w:r>
      <w:r w:rsidRPr="00C5279D">
        <w:rPr>
          <w:rFonts w:eastAsia="Times New Roman"/>
          <w:bCs/>
          <w:i/>
          <w:spacing w:val="-6"/>
          <w:szCs w:val="28"/>
          <w:lang w:eastAsia="ru-RU"/>
        </w:rPr>
        <w:t xml:space="preserve"> внутренних</w:t>
      </w:r>
      <w:proofErr w:type="gramEnd"/>
      <w:r w:rsidRPr="000D02A9">
        <w:rPr>
          <w:rFonts w:eastAsia="Times New Roman"/>
          <w:bCs/>
          <w:i/>
          <w:szCs w:val="28"/>
          <w:lang w:eastAsia="ru-RU"/>
        </w:rPr>
        <w:t xml:space="preserve"> наблюдател</w:t>
      </w:r>
      <w:r>
        <w:rPr>
          <w:rFonts w:eastAsia="Times New Roman"/>
          <w:bCs/>
          <w:i/>
          <w:szCs w:val="28"/>
          <w:lang w:eastAsia="ru-RU"/>
        </w:rPr>
        <w:t>я</w:t>
      </w:r>
      <w:r w:rsidRPr="000D02A9">
        <w:rPr>
          <w:rFonts w:eastAsia="Times New Roman"/>
          <w:bCs/>
          <w:i/>
          <w:szCs w:val="28"/>
          <w:lang w:eastAsia="ru-RU"/>
        </w:rPr>
        <w:t>, из них: областными</w:t>
      </w:r>
      <w:r>
        <w:rPr>
          <w:rFonts w:eastAsia="Times New Roman"/>
          <w:bCs/>
          <w:i/>
          <w:szCs w:val="28"/>
          <w:lang w:eastAsia="ru-RU"/>
        </w:rPr>
        <w:t>,</w:t>
      </w:r>
      <w:r w:rsidRPr="000D02A9">
        <w:rPr>
          <w:rFonts w:eastAsia="Times New Roman"/>
          <w:bCs/>
          <w:i/>
          <w:szCs w:val="28"/>
          <w:lang w:eastAsia="ru-RU"/>
        </w:rPr>
        <w:t xml:space="preserve">  окружными</w:t>
      </w:r>
      <w:r>
        <w:rPr>
          <w:rFonts w:eastAsia="Times New Roman"/>
          <w:bCs/>
          <w:i/>
          <w:szCs w:val="28"/>
          <w:lang w:eastAsia="ru-RU"/>
        </w:rPr>
        <w:t xml:space="preserve"> избирательными комиссиями – 69</w:t>
      </w:r>
      <w:r w:rsidRPr="000D02A9">
        <w:rPr>
          <w:rFonts w:eastAsia="Times New Roman"/>
          <w:bCs/>
          <w:i/>
          <w:szCs w:val="28"/>
          <w:lang w:eastAsia="ru-RU"/>
        </w:rPr>
        <w:t>, районными, городскими, поселковыми, сельскими</w:t>
      </w:r>
      <w:r>
        <w:rPr>
          <w:rFonts w:eastAsia="Times New Roman"/>
          <w:bCs/>
          <w:i/>
          <w:szCs w:val="28"/>
          <w:lang w:eastAsia="ru-RU"/>
        </w:rPr>
        <w:t>, участковыми – 1044</w:t>
      </w:r>
      <w:r w:rsidRPr="000D02A9">
        <w:rPr>
          <w:rFonts w:eastAsia="Times New Roman"/>
          <w:bCs/>
          <w:i/>
          <w:szCs w:val="28"/>
          <w:lang w:eastAsia="ru-RU"/>
        </w:rPr>
        <w:t>.</w:t>
      </w:r>
    </w:p>
    <w:p w:rsidR="000943D9" w:rsidRPr="000943D9" w:rsidRDefault="001E6200" w:rsidP="00C5279D">
      <w:pPr>
        <w:widowControl w:val="0"/>
        <w:overflowPunct w:val="0"/>
        <w:autoSpaceDE w:val="0"/>
        <w:autoSpaceDN w:val="0"/>
        <w:adjustRightInd w:val="0"/>
        <w:spacing w:before="120" w:after="0" w:line="240" w:lineRule="auto"/>
        <w:ind w:firstLine="709"/>
        <w:jc w:val="both"/>
        <w:rPr>
          <w:rFonts w:eastAsia="Times New Roman"/>
          <w:bCs/>
          <w:sz w:val="30"/>
          <w:szCs w:val="30"/>
          <w:lang w:eastAsia="ru-RU"/>
        </w:rPr>
      </w:pPr>
      <w:r>
        <w:rPr>
          <w:rFonts w:eastAsia="Times New Roman"/>
          <w:bCs/>
          <w:sz w:val="30"/>
          <w:szCs w:val="30"/>
          <w:lang w:eastAsia="ru-RU"/>
        </w:rPr>
        <w:t>Вместе с тем, р</w:t>
      </w:r>
      <w:r w:rsidR="000D02A9" w:rsidRPr="000D02A9">
        <w:rPr>
          <w:rFonts w:eastAsia="Times New Roman"/>
          <w:bCs/>
          <w:sz w:val="30"/>
          <w:szCs w:val="30"/>
          <w:lang w:eastAsia="ru-RU"/>
        </w:rPr>
        <w:t>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C5279D" w:rsidRDefault="00C5279D"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p>
    <w:p w:rsidR="00966923" w:rsidRPr="00C34432" w:rsidRDefault="00EC5A73" w:rsidP="00680AD9">
      <w:pPr>
        <w:widowControl w:val="0"/>
        <w:overflowPunct w:val="0"/>
        <w:autoSpaceDE w:val="0"/>
        <w:autoSpaceDN w:val="0"/>
        <w:adjustRightInd w:val="0"/>
        <w:spacing w:after="0" w:line="235" w:lineRule="auto"/>
        <w:ind w:firstLine="709"/>
        <w:jc w:val="both"/>
        <w:rPr>
          <w:rFonts w:eastAsia="Times New Roman"/>
          <w:b/>
          <w:bCs/>
          <w:sz w:val="30"/>
          <w:szCs w:val="30"/>
          <w:lang w:eastAsia="ru-RU"/>
        </w:rPr>
      </w:pPr>
      <w:r>
        <w:rPr>
          <w:rFonts w:eastAsia="Times New Roman"/>
          <w:b/>
          <w:bCs/>
          <w:sz w:val="30"/>
          <w:szCs w:val="30"/>
          <w:lang w:eastAsia="ru-RU"/>
        </w:rPr>
        <w:t xml:space="preserve">СЛ. 28. </w:t>
      </w:r>
      <w:r w:rsidR="00966923" w:rsidRPr="00C34432">
        <w:rPr>
          <w:rFonts w:eastAsia="Times New Roman"/>
          <w:b/>
          <w:bCs/>
          <w:sz w:val="30"/>
          <w:szCs w:val="30"/>
          <w:lang w:eastAsia="ru-RU"/>
        </w:rPr>
        <w:t>ВАЖЕН ГОЛОС КАЖДОГО</w:t>
      </w:r>
    </w:p>
    <w:p w:rsidR="00E079EB" w:rsidRPr="001E6200" w:rsidRDefault="003B6A05" w:rsidP="00680AD9">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1E6200">
        <w:rPr>
          <w:rFonts w:eastAsia="Times New Roman"/>
          <w:bCs/>
          <w:sz w:val="30"/>
          <w:szCs w:val="30"/>
          <w:lang w:eastAsia="ru-RU"/>
        </w:rPr>
        <w:t>Ключевой особенностью электоральной кампании – 2024 года является то, что проходит она на фоне серьезных для нашей страны внешнеполитических вызовов – военного конфликта в Украине и нескрываемой гибридной агрессии со стороны Запада. В таких условиях выборы – это не только формирование представительных органов власти, но еще</w:t>
      </w:r>
      <w:r w:rsidR="00D43063" w:rsidRPr="001E6200">
        <w:rPr>
          <w:rFonts w:eastAsia="Times New Roman"/>
          <w:bCs/>
          <w:sz w:val="30"/>
          <w:szCs w:val="30"/>
          <w:lang w:eastAsia="ru-RU"/>
        </w:rPr>
        <w:t xml:space="preserve"> и</w:t>
      </w:r>
      <w:r w:rsidRPr="001E6200">
        <w:rPr>
          <w:rFonts w:eastAsia="Times New Roman"/>
          <w:bCs/>
          <w:sz w:val="30"/>
          <w:szCs w:val="30"/>
          <w:lang w:eastAsia="ru-RU"/>
        </w:rPr>
        <w:t xml:space="preserve"> универсальный механизм консолидации и общественного единения белорусского народа. Это одновременно возможность, право и обязанность каждого из нас </w:t>
      </w:r>
      <w:r w:rsidR="00D43063" w:rsidRPr="001E6200">
        <w:rPr>
          <w:rFonts w:eastAsia="Times New Roman"/>
          <w:bCs/>
          <w:sz w:val="30"/>
          <w:szCs w:val="30"/>
          <w:lang w:eastAsia="ru-RU"/>
        </w:rPr>
        <w:t>послужить делу сохранения мира на нашей земле.</w:t>
      </w:r>
    </w:p>
    <w:p w:rsidR="001E6200" w:rsidRPr="001E6200" w:rsidRDefault="001E6200" w:rsidP="001E6200">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1E6200">
        <w:rPr>
          <w:rFonts w:eastAsia="Times New Roman"/>
          <w:bCs/>
          <w:sz w:val="30"/>
          <w:szCs w:val="30"/>
          <w:lang w:eastAsia="ru-RU"/>
        </w:rPr>
        <w:t xml:space="preserve">Перед белорусами стоит непростая задача – строительство национальной политической системы, которая бы максимально обеспечивала и защищала ценности мира, безопасности и социальной справедливости на </w:t>
      </w:r>
      <w:r w:rsidR="00A52DC4">
        <w:rPr>
          <w:rFonts w:eastAsia="Times New Roman"/>
          <w:bCs/>
          <w:sz w:val="30"/>
          <w:szCs w:val="30"/>
          <w:lang w:eastAsia="ru-RU"/>
        </w:rPr>
        <w:t>белорусско</w:t>
      </w:r>
      <w:r w:rsidRPr="001E6200">
        <w:rPr>
          <w:rFonts w:eastAsia="Times New Roman"/>
          <w:bCs/>
          <w:sz w:val="30"/>
          <w:szCs w:val="30"/>
          <w:lang w:eastAsia="ru-RU"/>
        </w:rPr>
        <w:t xml:space="preserve">й земле. Прийти на избирательный участок и сделать свой выбор – это не только долг и обязанность каждого из нас, но это еще и громкое ”НЕТ“ общественному противостоянию, ”майдану“ и хаосу в нашей стране. Не отдать свой голос нельзя – слишком большая ответственность за будущее лежит на каждом из нас. </w:t>
      </w:r>
    </w:p>
    <w:p w:rsidR="001E6200" w:rsidRPr="001E6200" w:rsidRDefault="001E6200" w:rsidP="001E6200">
      <w:pPr>
        <w:widowControl w:val="0"/>
        <w:overflowPunct w:val="0"/>
        <w:autoSpaceDE w:val="0"/>
        <w:autoSpaceDN w:val="0"/>
        <w:adjustRightInd w:val="0"/>
        <w:spacing w:after="0" w:line="235" w:lineRule="auto"/>
        <w:ind w:firstLine="709"/>
        <w:jc w:val="both"/>
        <w:rPr>
          <w:rFonts w:eastAsia="Times New Roman"/>
          <w:bCs/>
          <w:sz w:val="30"/>
          <w:szCs w:val="30"/>
          <w:lang w:eastAsia="ru-RU"/>
        </w:rPr>
      </w:pPr>
      <w:r w:rsidRPr="001E6200">
        <w:rPr>
          <w:rFonts w:eastAsia="Times New Roman"/>
          <w:bCs/>
          <w:sz w:val="30"/>
          <w:szCs w:val="30"/>
          <w:lang w:eastAsia="ru-RU"/>
        </w:rPr>
        <w:t xml:space="preserve">Выборы в </w:t>
      </w:r>
      <w:r w:rsidR="00C5279D">
        <w:rPr>
          <w:rFonts w:eastAsia="Times New Roman"/>
          <w:bCs/>
          <w:sz w:val="30"/>
          <w:szCs w:val="30"/>
          <w:lang w:eastAsia="ru-RU"/>
        </w:rPr>
        <w:t>П</w:t>
      </w:r>
      <w:r w:rsidRPr="001E6200">
        <w:rPr>
          <w:rFonts w:eastAsia="Times New Roman"/>
          <w:bCs/>
          <w:sz w:val="30"/>
          <w:szCs w:val="30"/>
          <w:lang w:eastAsia="ru-RU"/>
        </w:rPr>
        <w:t xml:space="preserve">арламент и местные Советы депутатов – это возможность участвовать в управлении страной, влиять на принимаемые решения и видеть результаты своего таланта, профессионализма и трудолюбия. </w:t>
      </w:r>
      <w:r>
        <w:rPr>
          <w:rFonts w:eastAsia="Times New Roman"/>
          <w:bCs/>
          <w:sz w:val="30"/>
          <w:szCs w:val="30"/>
          <w:lang w:eastAsia="ru-RU"/>
        </w:rPr>
        <w:t>У</w:t>
      </w:r>
      <w:r w:rsidRPr="001E6200">
        <w:rPr>
          <w:rFonts w:eastAsia="Times New Roman"/>
          <w:bCs/>
          <w:sz w:val="30"/>
          <w:szCs w:val="30"/>
          <w:lang w:eastAsia="ru-RU"/>
        </w:rPr>
        <w:t xml:space="preserve">спешная, технологически развития, комфортная и уютная Беларусь не нужна </w:t>
      </w:r>
      <w:r>
        <w:rPr>
          <w:rFonts w:eastAsia="Times New Roman"/>
          <w:bCs/>
          <w:sz w:val="30"/>
          <w:szCs w:val="30"/>
          <w:lang w:eastAsia="ru-RU"/>
        </w:rPr>
        <w:t>н</w:t>
      </w:r>
      <w:r w:rsidRPr="001E6200">
        <w:rPr>
          <w:rFonts w:eastAsia="Times New Roman"/>
          <w:bCs/>
          <w:sz w:val="30"/>
          <w:szCs w:val="30"/>
          <w:lang w:eastAsia="ru-RU"/>
        </w:rPr>
        <w:t>икому, кроме нас самих. И строить ее такой, какой мы ее хотим видеть, тоже никто не будет за нас. Не стоит верить пустым обещаниям и надеяться на чужую помощь.</w:t>
      </w:r>
    </w:p>
    <w:p w:rsidR="00E965C6" w:rsidRDefault="00E965C6" w:rsidP="001E6200">
      <w:pPr>
        <w:widowControl w:val="0"/>
        <w:overflowPunct w:val="0"/>
        <w:autoSpaceDE w:val="0"/>
        <w:autoSpaceDN w:val="0"/>
        <w:adjustRightInd w:val="0"/>
        <w:spacing w:after="0" w:line="235" w:lineRule="auto"/>
        <w:ind w:firstLine="709"/>
        <w:jc w:val="center"/>
        <w:rPr>
          <w:rFonts w:eastAsia="Times New Roman"/>
          <w:b/>
          <w:bCs/>
          <w:spacing w:val="-10"/>
          <w:sz w:val="30"/>
          <w:szCs w:val="30"/>
          <w:lang w:eastAsia="ru-RU"/>
        </w:rPr>
      </w:pPr>
    </w:p>
    <w:p w:rsidR="001E6200" w:rsidRDefault="001E6200" w:rsidP="001E6200">
      <w:pPr>
        <w:widowControl w:val="0"/>
        <w:overflowPunct w:val="0"/>
        <w:autoSpaceDE w:val="0"/>
        <w:autoSpaceDN w:val="0"/>
        <w:adjustRightInd w:val="0"/>
        <w:spacing w:after="0" w:line="235" w:lineRule="auto"/>
        <w:ind w:firstLine="709"/>
        <w:jc w:val="center"/>
        <w:rPr>
          <w:rFonts w:eastAsia="Times New Roman"/>
          <w:b/>
          <w:bCs/>
          <w:spacing w:val="-10"/>
          <w:sz w:val="30"/>
          <w:szCs w:val="30"/>
          <w:lang w:eastAsia="ru-RU"/>
        </w:rPr>
      </w:pPr>
      <w:r w:rsidRPr="001E6200">
        <w:rPr>
          <w:rFonts w:eastAsia="Times New Roman"/>
          <w:b/>
          <w:bCs/>
          <w:spacing w:val="-10"/>
          <w:sz w:val="30"/>
          <w:szCs w:val="30"/>
          <w:lang w:eastAsia="ru-RU"/>
        </w:rPr>
        <w:lastRenderedPageBreak/>
        <w:t>****</w:t>
      </w:r>
    </w:p>
    <w:p w:rsidR="001E6200" w:rsidRPr="00070F90" w:rsidRDefault="00EC5A73"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EC5A73">
        <w:rPr>
          <w:rFonts w:eastAsia="Times New Roman"/>
          <w:b/>
          <w:sz w:val="30"/>
          <w:szCs w:val="30"/>
          <w:lang w:eastAsia="ru-RU"/>
        </w:rPr>
        <w:t>СЛ. 29.</w:t>
      </w:r>
      <w:r>
        <w:rPr>
          <w:rFonts w:eastAsia="Times New Roman"/>
          <w:bCs/>
          <w:sz w:val="30"/>
          <w:szCs w:val="30"/>
          <w:lang w:eastAsia="ru-RU"/>
        </w:rPr>
        <w:t xml:space="preserve"> </w:t>
      </w:r>
      <w:r w:rsidR="001E6200" w:rsidRPr="00070F90">
        <w:rPr>
          <w:rFonts w:eastAsia="Times New Roman"/>
          <w:bCs/>
          <w:sz w:val="30"/>
          <w:szCs w:val="30"/>
          <w:lang w:eastAsia="ru-RU"/>
        </w:rPr>
        <w:t>Несмотря на то, что нынешняя электоральная кампания проходит на фоне попыток грубого вмешательства во внутренние дела независимой Беларуси, политическая мудрость, национальное единство и желание жить в мирной стране позволят белорусам сделать правильный выбор.</w:t>
      </w:r>
    </w:p>
    <w:p w:rsidR="001E6200" w:rsidRPr="001E6200" w:rsidRDefault="001E6200" w:rsidP="00070F90">
      <w:pPr>
        <w:widowControl w:val="0"/>
        <w:overflowPunct w:val="0"/>
        <w:autoSpaceDE w:val="0"/>
        <w:autoSpaceDN w:val="0"/>
        <w:adjustRightInd w:val="0"/>
        <w:spacing w:after="0" w:line="240" w:lineRule="auto"/>
        <w:ind w:firstLine="709"/>
        <w:jc w:val="both"/>
        <w:rPr>
          <w:rFonts w:eastAsia="Times New Roman"/>
          <w:bCs/>
          <w:spacing w:val="-10"/>
          <w:sz w:val="30"/>
          <w:szCs w:val="30"/>
          <w:lang w:eastAsia="ru-RU"/>
        </w:rPr>
      </w:pPr>
      <w:r w:rsidRPr="00070F90">
        <w:rPr>
          <w:rFonts w:eastAsia="Times New Roman"/>
          <w:bCs/>
          <w:sz w:val="30"/>
          <w:szCs w:val="30"/>
          <w:lang w:eastAsia="ru-RU"/>
        </w:rPr>
        <w:t xml:space="preserve">Граждане приняли как руководство к действию слова </w:t>
      </w:r>
      <w:r w:rsidRPr="001E6200">
        <w:rPr>
          <w:rFonts w:eastAsia="Times New Roman"/>
          <w:b/>
          <w:bCs/>
          <w:spacing w:val="-10"/>
          <w:sz w:val="30"/>
          <w:szCs w:val="30"/>
          <w:lang w:eastAsia="ru-RU"/>
        </w:rPr>
        <w:t>Главы государства А.Г.Лукашенко</w:t>
      </w:r>
      <w:r w:rsidRPr="001E6200">
        <w:rPr>
          <w:rFonts w:eastAsia="Times New Roman"/>
          <w:bCs/>
          <w:spacing w:val="-10"/>
          <w:sz w:val="30"/>
          <w:szCs w:val="30"/>
          <w:lang w:eastAsia="ru-RU"/>
        </w:rPr>
        <w:t>:</w:t>
      </w:r>
      <w:r w:rsidRPr="001E6200">
        <w:rPr>
          <w:rFonts w:eastAsia="Times New Roman"/>
          <w:b/>
          <w:bCs/>
          <w:i/>
          <w:spacing w:val="-10"/>
          <w:sz w:val="30"/>
          <w:szCs w:val="30"/>
          <w:lang w:eastAsia="ru-RU"/>
        </w:rPr>
        <w:t xml:space="preserve"> ”Мы сегодня в такой сложной ситуации</w:t>
      </w:r>
      <w:r w:rsidRPr="001E6200">
        <w:rPr>
          <w:rFonts w:eastAsia="Times New Roman"/>
          <w:bCs/>
          <w:spacing w:val="-10"/>
          <w:sz w:val="30"/>
          <w:szCs w:val="30"/>
          <w:lang w:eastAsia="ru-RU"/>
        </w:rPr>
        <w:t xml:space="preserve">, </w:t>
      </w:r>
      <w:r w:rsidRPr="001E6200">
        <w:rPr>
          <w:rFonts w:eastAsia="Times New Roman"/>
          <w:b/>
          <w:bCs/>
          <w:i/>
          <w:spacing w:val="-10"/>
          <w:sz w:val="30"/>
          <w:szCs w:val="30"/>
          <w:lang w:eastAsia="ru-RU"/>
        </w:rPr>
        <w:t>что это подобно тому, что мы идем по тонкому льду. Неосторожный шаг – и мы можем утонуть, опрокинуть государство“</w:t>
      </w:r>
      <w:r w:rsidRPr="001E6200">
        <w:rPr>
          <w:rFonts w:eastAsia="Times New Roman"/>
          <w:bCs/>
          <w:spacing w:val="-10"/>
          <w:sz w:val="30"/>
          <w:szCs w:val="30"/>
          <w:lang w:eastAsia="ru-RU"/>
        </w:rPr>
        <w:t>.</w:t>
      </w:r>
    </w:p>
    <w:p w:rsidR="00F90325" w:rsidRDefault="001E6200" w:rsidP="00070F90">
      <w:pPr>
        <w:widowControl w:val="0"/>
        <w:overflowPunct w:val="0"/>
        <w:autoSpaceDE w:val="0"/>
        <w:autoSpaceDN w:val="0"/>
        <w:adjustRightInd w:val="0"/>
        <w:spacing w:after="0" w:line="240" w:lineRule="auto"/>
        <w:ind w:firstLine="709"/>
        <w:jc w:val="both"/>
        <w:rPr>
          <w:rFonts w:eastAsia="Times New Roman"/>
          <w:bCs/>
          <w:sz w:val="30"/>
          <w:szCs w:val="30"/>
          <w:lang w:eastAsia="ru-RU"/>
        </w:rPr>
      </w:pPr>
      <w:r w:rsidRPr="001E6200">
        <w:rPr>
          <w:rFonts w:eastAsia="Times New Roman"/>
          <w:bCs/>
          <w:sz w:val="30"/>
          <w:szCs w:val="30"/>
          <w:lang w:eastAsia="ru-RU"/>
        </w:rPr>
        <w:t>Наш конституционный строй в очередной раз проходит важное испытание. Правильный, осознанный выбор каждого гражданина определит дальнейшее устойчивое развитие суверенной Беларуси, благополучное будущее наших детей и внуков.</w:t>
      </w:r>
    </w:p>
    <w:p w:rsidR="00EC5A73" w:rsidRPr="00EC5A73" w:rsidRDefault="00EC5A73" w:rsidP="00070F90">
      <w:pPr>
        <w:widowControl w:val="0"/>
        <w:overflowPunct w:val="0"/>
        <w:autoSpaceDE w:val="0"/>
        <w:autoSpaceDN w:val="0"/>
        <w:adjustRightInd w:val="0"/>
        <w:spacing w:after="0" w:line="240" w:lineRule="auto"/>
        <w:ind w:firstLine="709"/>
        <w:jc w:val="both"/>
        <w:rPr>
          <w:rFonts w:eastAsia="Times New Roman"/>
          <w:b/>
          <w:sz w:val="30"/>
          <w:szCs w:val="30"/>
          <w:lang w:eastAsia="ru-RU"/>
        </w:rPr>
      </w:pPr>
      <w:r>
        <w:rPr>
          <w:rFonts w:eastAsia="Times New Roman"/>
          <w:b/>
          <w:sz w:val="30"/>
          <w:szCs w:val="30"/>
          <w:lang w:eastAsia="ru-RU"/>
        </w:rPr>
        <w:t>СЛ. 30.</w:t>
      </w:r>
    </w:p>
    <w:sectPr w:rsidR="00EC5A73" w:rsidRPr="00EC5A73" w:rsidSect="0053634A">
      <w:headerReference w:type="default" r:id="rId7"/>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634A" w:rsidRDefault="0053634A" w:rsidP="0094764C">
      <w:pPr>
        <w:spacing w:after="0" w:line="240" w:lineRule="auto"/>
      </w:pPr>
      <w:r>
        <w:separator/>
      </w:r>
    </w:p>
  </w:endnote>
  <w:endnote w:type="continuationSeparator" w:id="0">
    <w:p w:rsidR="0053634A" w:rsidRDefault="0053634A" w:rsidP="00947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634A" w:rsidRDefault="0053634A" w:rsidP="0094764C">
      <w:pPr>
        <w:spacing w:after="0" w:line="240" w:lineRule="auto"/>
      </w:pPr>
      <w:r>
        <w:separator/>
      </w:r>
    </w:p>
  </w:footnote>
  <w:footnote w:type="continuationSeparator" w:id="0">
    <w:p w:rsidR="0053634A" w:rsidRDefault="0053634A" w:rsidP="00947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B4CFB" w:rsidRDefault="00CB4CFB">
    <w:pPr>
      <w:pStyle w:val="a3"/>
      <w:jc w:val="center"/>
    </w:pPr>
    <w:r>
      <w:fldChar w:fldCharType="begin"/>
    </w:r>
    <w:r>
      <w:instrText>PAGE   \* MERGEFORMAT</w:instrText>
    </w:r>
    <w:r>
      <w:fldChar w:fldCharType="separate"/>
    </w:r>
    <w:r w:rsidR="003912FC">
      <w:rPr>
        <w:noProof/>
      </w:rPr>
      <w:t>18</w:t>
    </w:r>
    <w:r>
      <w:fldChar w:fldCharType="end"/>
    </w:r>
  </w:p>
  <w:p w:rsidR="00CB4CFB" w:rsidRDefault="00CB4C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EB02D9"/>
    <w:multiLevelType w:val="hybridMultilevel"/>
    <w:tmpl w:val="3022F9A2"/>
    <w:lvl w:ilvl="0" w:tplc="39FA99E8">
      <w:start w:val="1"/>
      <w:numFmt w:val="upperRoman"/>
      <w:lvlText w:val="%1."/>
      <w:lvlJc w:val="left"/>
      <w:pPr>
        <w:ind w:left="862" w:hanging="720"/>
      </w:pPr>
      <w:rPr>
        <w:rFonts w:hint="default"/>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58931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A9B"/>
    <w:rsid w:val="00001491"/>
    <w:rsid w:val="00002A6D"/>
    <w:rsid w:val="0000451B"/>
    <w:rsid w:val="00007C84"/>
    <w:rsid w:val="0001218A"/>
    <w:rsid w:val="00012B54"/>
    <w:rsid w:val="00013503"/>
    <w:rsid w:val="00016C84"/>
    <w:rsid w:val="00020ECD"/>
    <w:rsid w:val="00022BE8"/>
    <w:rsid w:val="00023A63"/>
    <w:rsid w:val="00026FC2"/>
    <w:rsid w:val="000301CC"/>
    <w:rsid w:val="000356AF"/>
    <w:rsid w:val="00040295"/>
    <w:rsid w:val="00040DBD"/>
    <w:rsid w:val="0006098B"/>
    <w:rsid w:val="000609A7"/>
    <w:rsid w:val="000640AC"/>
    <w:rsid w:val="00067E96"/>
    <w:rsid w:val="00070BC7"/>
    <w:rsid w:val="00070CAA"/>
    <w:rsid w:val="00070F90"/>
    <w:rsid w:val="00071D06"/>
    <w:rsid w:val="00073B64"/>
    <w:rsid w:val="00076D05"/>
    <w:rsid w:val="00082081"/>
    <w:rsid w:val="000831BA"/>
    <w:rsid w:val="000943D9"/>
    <w:rsid w:val="000A1C55"/>
    <w:rsid w:val="000A368A"/>
    <w:rsid w:val="000A4C1B"/>
    <w:rsid w:val="000A4E25"/>
    <w:rsid w:val="000A515D"/>
    <w:rsid w:val="000A7CCD"/>
    <w:rsid w:val="000B0B99"/>
    <w:rsid w:val="000B68CE"/>
    <w:rsid w:val="000B7D2C"/>
    <w:rsid w:val="000C1A00"/>
    <w:rsid w:val="000C5253"/>
    <w:rsid w:val="000D02A9"/>
    <w:rsid w:val="000D081D"/>
    <w:rsid w:val="000D4CA6"/>
    <w:rsid w:val="000D51F2"/>
    <w:rsid w:val="000D5B97"/>
    <w:rsid w:val="000E3AF1"/>
    <w:rsid w:val="000E430B"/>
    <w:rsid w:val="000E5066"/>
    <w:rsid w:val="00103766"/>
    <w:rsid w:val="00103C14"/>
    <w:rsid w:val="00106755"/>
    <w:rsid w:val="001111E6"/>
    <w:rsid w:val="00111556"/>
    <w:rsid w:val="001156E0"/>
    <w:rsid w:val="0013261F"/>
    <w:rsid w:val="00143ED6"/>
    <w:rsid w:val="00145CC5"/>
    <w:rsid w:val="00150195"/>
    <w:rsid w:val="001529FF"/>
    <w:rsid w:val="00155853"/>
    <w:rsid w:val="00164FD4"/>
    <w:rsid w:val="001666AD"/>
    <w:rsid w:val="001703C8"/>
    <w:rsid w:val="00171B7F"/>
    <w:rsid w:val="00173251"/>
    <w:rsid w:val="001819B0"/>
    <w:rsid w:val="001842A7"/>
    <w:rsid w:val="001876EA"/>
    <w:rsid w:val="0019355E"/>
    <w:rsid w:val="001B1285"/>
    <w:rsid w:val="001B679C"/>
    <w:rsid w:val="001C0B2D"/>
    <w:rsid w:val="001C6831"/>
    <w:rsid w:val="001D11B5"/>
    <w:rsid w:val="001E043A"/>
    <w:rsid w:val="001E22B7"/>
    <w:rsid w:val="001E6200"/>
    <w:rsid w:val="001F0DF7"/>
    <w:rsid w:val="001F28B8"/>
    <w:rsid w:val="00203FC6"/>
    <w:rsid w:val="002047B6"/>
    <w:rsid w:val="002069D5"/>
    <w:rsid w:val="002101B0"/>
    <w:rsid w:val="00220C57"/>
    <w:rsid w:val="00227413"/>
    <w:rsid w:val="00231411"/>
    <w:rsid w:val="00236065"/>
    <w:rsid w:val="002371A9"/>
    <w:rsid w:val="002443F2"/>
    <w:rsid w:val="00245E75"/>
    <w:rsid w:val="00245E85"/>
    <w:rsid w:val="00247E52"/>
    <w:rsid w:val="00257178"/>
    <w:rsid w:val="002817BF"/>
    <w:rsid w:val="00293AE0"/>
    <w:rsid w:val="002941EB"/>
    <w:rsid w:val="002A726E"/>
    <w:rsid w:val="002B13E5"/>
    <w:rsid w:val="002B157C"/>
    <w:rsid w:val="002B2132"/>
    <w:rsid w:val="002B4BD7"/>
    <w:rsid w:val="002B52E0"/>
    <w:rsid w:val="002C1A19"/>
    <w:rsid w:val="002C24CA"/>
    <w:rsid w:val="002C2564"/>
    <w:rsid w:val="002C4638"/>
    <w:rsid w:val="002C5D5C"/>
    <w:rsid w:val="002D1589"/>
    <w:rsid w:val="002D4DFA"/>
    <w:rsid w:val="002E143D"/>
    <w:rsid w:val="002E4023"/>
    <w:rsid w:val="002F2318"/>
    <w:rsid w:val="002F31AF"/>
    <w:rsid w:val="0030004A"/>
    <w:rsid w:val="003166D6"/>
    <w:rsid w:val="003235FE"/>
    <w:rsid w:val="00333132"/>
    <w:rsid w:val="003455CE"/>
    <w:rsid w:val="00346246"/>
    <w:rsid w:val="00350BB8"/>
    <w:rsid w:val="00355901"/>
    <w:rsid w:val="00356A49"/>
    <w:rsid w:val="003608BB"/>
    <w:rsid w:val="003620B0"/>
    <w:rsid w:val="00374883"/>
    <w:rsid w:val="003802A6"/>
    <w:rsid w:val="00381161"/>
    <w:rsid w:val="003912FC"/>
    <w:rsid w:val="003A778F"/>
    <w:rsid w:val="003A7EDF"/>
    <w:rsid w:val="003B5FD2"/>
    <w:rsid w:val="003B6A05"/>
    <w:rsid w:val="003C005B"/>
    <w:rsid w:val="003C5923"/>
    <w:rsid w:val="003D0B3E"/>
    <w:rsid w:val="003D1637"/>
    <w:rsid w:val="003D5C09"/>
    <w:rsid w:val="003D6EC2"/>
    <w:rsid w:val="003D7944"/>
    <w:rsid w:val="003E0B4E"/>
    <w:rsid w:val="003F22F4"/>
    <w:rsid w:val="003F76E7"/>
    <w:rsid w:val="00403829"/>
    <w:rsid w:val="004128DE"/>
    <w:rsid w:val="004216C4"/>
    <w:rsid w:val="00422CBB"/>
    <w:rsid w:val="0043363C"/>
    <w:rsid w:val="00435533"/>
    <w:rsid w:val="00437D21"/>
    <w:rsid w:val="0044140B"/>
    <w:rsid w:val="00442043"/>
    <w:rsid w:val="004472B4"/>
    <w:rsid w:val="0045036C"/>
    <w:rsid w:val="0047138E"/>
    <w:rsid w:val="004734E0"/>
    <w:rsid w:val="00474900"/>
    <w:rsid w:val="004A355E"/>
    <w:rsid w:val="004A5731"/>
    <w:rsid w:val="004A64AE"/>
    <w:rsid w:val="004B0AC8"/>
    <w:rsid w:val="004B16B8"/>
    <w:rsid w:val="004B4787"/>
    <w:rsid w:val="004B695A"/>
    <w:rsid w:val="004C0C8D"/>
    <w:rsid w:val="004C626C"/>
    <w:rsid w:val="004D0AEC"/>
    <w:rsid w:val="004D348E"/>
    <w:rsid w:val="004D3DE3"/>
    <w:rsid w:val="004F1CB4"/>
    <w:rsid w:val="00500E2C"/>
    <w:rsid w:val="00502E3B"/>
    <w:rsid w:val="005108DB"/>
    <w:rsid w:val="005140E2"/>
    <w:rsid w:val="005218E2"/>
    <w:rsid w:val="00522991"/>
    <w:rsid w:val="00527CEE"/>
    <w:rsid w:val="00530E63"/>
    <w:rsid w:val="00532CD6"/>
    <w:rsid w:val="0053634A"/>
    <w:rsid w:val="00536DA5"/>
    <w:rsid w:val="00536FA4"/>
    <w:rsid w:val="005619B2"/>
    <w:rsid w:val="00563004"/>
    <w:rsid w:val="0056433B"/>
    <w:rsid w:val="00565BAF"/>
    <w:rsid w:val="00574A91"/>
    <w:rsid w:val="00581AD1"/>
    <w:rsid w:val="0058574E"/>
    <w:rsid w:val="00586CBF"/>
    <w:rsid w:val="00587254"/>
    <w:rsid w:val="005929E3"/>
    <w:rsid w:val="00593876"/>
    <w:rsid w:val="00593D08"/>
    <w:rsid w:val="00597F14"/>
    <w:rsid w:val="005A2960"/>
    <w:rsid w:val="005A4578"/>
    <w:rsid w:val="005C540D"/>
    <w:rsid w:val="005C74B5"/>
    <w:rsid w:val="005E126E"/>
    <w:rsid w:val="005E6EDB"/>
    <w:rsid w:val="005F2695"/>
    <w:rsid w:val="005F5CB1"/>
    <w:rsid w:val="005F7252"/>
    <w:rsid w:val="0060276E"/>
    <w:rsid w:val="006106BC"/>
    <w:rsid w:val="00616AE3"/>
    <w:rsid w:val="006211D6"/>
    <w:rsid w:val="00630486"/>
    <w:rsid w:val="00636CB4"/>
    <w:rsid w:val="006427B8"/>
    <w:rsid w:val="00645C2B"/>
    <w:rsid w:val="00651703"/>
    <w:rsid w:val="006519CF"/>
    <w:rsid w:val="00652952"/>
    <w:rsid w:val="00662891"/>
    <w:rsid w:val="00663D19"/>
    <w:rsid w:val="00666BD4"/>
    <w:rsid w:val="006751A5"/>
    <w:rsid w:val="00677FAB"/>
    <w:rsid w:val="00680AD9"/>
    <w:rsid w:val="00682B01"/>
    <w:rsid w:val="00694B1B"/>
    <w:rsid w:val="006A1CE7"/>
    <w:rsid w:val="006B31B6"/>
    <w:rsid w:val="006B3A00"/>
    <w:rsid w:val="006B5409"/>
    <w:rsid w:val="006C4EDF"/>
    <w:rsid w:val="006D198E"/>
    <w:rsid w:val="006D26FB"/>
    <w:rsid w:val="006D64BB"/>
    <w:rsid w:val="006E0D37"/>
    <w:rsid w:val="006E227F"/>
    <w:rsid w:val="006F2F18"/>
    <w:rsid w:val="006F39AC"/>
    <w:rsid w:val="006F54A4"/>
    <w:rsid w:val="006F60BC"/>
    <w:rsid w:val="00700FE6"/>
    <w:rsid w:val="007028C8"/>
    <w:rsid w:val="007029D9"/>
    <w:rsid w:val="00712344"/>
    <w:rsid w:val="00716CEE"/>
    <w:rsid w:val="00722109"/>
    <w:rsid w:val="00730EB4"/>
    <w:rsid w:val="00731880"/>
    <w:rsid w:val="007357A0"/>
    <w:rsid w:val="0074092C"/>
    <w:rsid w:val="0074241C"/>
    <w:rsid w:val="00743B51"/>
    <w:rsid w:val="00751BBB"/>
    <w:rsid w:val="0076195A"/>
    <w:rsid w:val="00761A7D"/>
    <w:rsid w:val="00763F8D"/>
    <w:rsid w:val="00765178"/>
    <w:rsid w:val="00767BB3"/>
    <w:rsid w:val="00771882"/>
    <w:rsid w:val="00775251"/>
    <w:rsid w:val="0077716C"/>
    <w:rsid w:val="0078741B"/>
    <w:rsid w:val="00790E8B"/>
    <w:rsid w:val="007A0182"/>
    <w:rsid w:val="007B0359"/>
    <w:rsid w:val="007B7E9F"/>
    <w:rsid w:val="007C7BB7"/>
    <w:rsid w:val="007D076D"/>
    <w:rsid w:val="007D2DA7"/>
    <w:rsid w:val="007E22E3"/>
    <w:rsid w:val="007E7B9F"/>
    <w:rsid w:val="007F3EBC"/>
    <w:rsid w:val="007F6808"/>
    <w:rsid w:val="007F7B60"/>
    <w:rsid w:val="007F7D20"/>
    <w:rsid w:val="00801298"/>
    <w:rsid w:val="00814C3F"/>
    <w:rsid w:val="00822BAF"/>
    <w:rsid w:val="00824AF0"/>
    <w:rsid w:val="0082510D"/>
    <w:rsid w:val="0084245F"/>
    <w:rsid w:val="00867738"/>
    <w:rsid w:val="008704BE"/>
    <w:rsid w:val="00873329"/>
    <w:rsid w:val="00875845"/>
    <w:rsid w:val="00886D87"/>
    <w:rsid w:val="00887C06"/>
    <w:rsid w:val="00892700"/>
    <w:rsid w:val="008942C9"/>
    <w:rsid w:val="008A3F3D"/>
    <w:rsid w:val="008A4C6A"/>
    <w:rsid w:val="008A4FD7"/>
    <w:rsid w:val="008A5125"/>
    <w:rsid w:val="008A65F7"/>
    <w:rsid w:val="008A6B7C"/>
    <w:rsid w:val="008B0051"/>
    <w:rsid w:val="008B0356"/>
    <w:rsid w:val="008B1164"/>
    <w:rsid w:val="008C2825"/>
    <w:rsid w:val="008C3438"/>
    <w:rsid w:val="008C5E16"/>
    <w:rsid w:val="008D0423"/>
    <w:rsid w:val="008D056B"/>
    <w:rsid w:val="008D1B1E"/>
    <w:rsid w:val="008D3775"/>
    <w:rsid w:val="008D6F8E"/>
    <w:rsid w:val="008E3812"/>
    <w:rsid w:val="008F0E5E"/>
    <w:rsid w:val="008F2DC6"/>
    <w:rsid w:val="009129E8"/>
    <w:rsid w:val="00921782"/>
    <w:rsid w:val="00923962"/>
    <w:rsid w:val="009271CD"/>
    <w:rsid w:val="00943249"/>
    <w:rsid w:val="0094388D"/>
    <w:rsid w:val="00943B55"/>
    <w:rsid w:val="00946707"/>
    <w:rsid w:val="0094764C"/>
    <w:rsid w:val="00966923"/>
    <w:rsid w:val="00971B24"/>
    <w:rsid w:val="00971EE7"/>
    <w:rsid w:val="00972116"/>
    <w:rsid w:val="00972874"/>
    <w:rsid w:val="00980997"/>
    <w:rsid w:val="009811F3"/>
    <w:rsid w:val="009834AD"/>
    <w:rsid w:val="009839B2"/>
    <w:rsid w:val="00985033"/>
    <w:rsid w:val="00985399"/>
    <w:rsid w:val="00987223"/>
    <w:rsid w:val="00991515"/>
    <w:rsid w:val="00992506"/>
    <w:rsid w:val="009930D8"/>
    <w:rsid w:val="00996F51"/>
    <w:rsid w:val="009974B6"/>
    <w:rsid w:val="009B4541"/>
    <w:rsid w:val="009B7B81"/>
    <w:rsid w:val="009C0C61"/>
    <w:rsid w:val="009D39F5"/>
    <w:rsid w:val="009E2418"/>
    <w:rsid w:val="009E4F3B"/>
    <w:rsid w:val="009E6ECE"/>
    <w:rsid w:val="009F068C"/>
    <w:rsid w:val="009F0B63"/>
    <w:rsid w:val="009F5CAF"/>
    <w:rsid w:val="009F6E17"/>
    <w:rsid w:val="00A01571"/>
    <w:rsid w:val="00A0196E"/>
    <w:rsid w:val="00A02AD5"/>
    <w:rsid w:val="00A02CAC"/>
    <w:rsid w:val="00A02F11"/>
    <w:rsid w:val="00A1362E"/>
    <w:rsid w:val="00A16C14"/>
    <w:rsid w:val="00A31DBD"/>
    <w:rsid w:val="00A33025"/>
    <w:rsid w:val="00A41D84"/>
    <w:rsid w:val="00A42BDE"/>
    <w:rsid w:val="00A454D4"/>
    <w:rsid w:val="00A470FC"/>
    <w:rsid w:val="00A52DC4"/>
    <w:rsid w:val="00A6182F"/>
    <w:rsid w:val="00A6461A"/>
    <w:rsid w:val="00A671A4"/>
    <w:rsid w:val="00A74754"/>
    <w:rsid w:val="00A80443"/>
    <w:rsid w:val="00A8288F"/>
    <w:rsid w:val="00A84B45"/>
    <w:rsid w:val="00AA004D"/>
    <w:rsid w:val="00AA60B8"/>
    <w:rsid w:val="00AC61CE"/>
    <w:rsid w:val="00AE0E70"/>
    <w:rsid w:val="00AE10E2"/>
    <w:rsid w:val="00AE3258"/>
    <w:rsid w:val="00AE4FBA"/>
    <w:rsid w:val="00AF4C12"/>
    <w:rsid w:val="00AF6B68"/>
    <w:rsid w:val="00B11DB1"/>
    <w:rsid w:val="00B127B6"/>
    <w:rsid w:val="00B20591"/>
    <w:rsid w:val="00B21866"/>
    <w:rsid w:val="00B25212"/>
    <w:rsid w:val="00B415FC"/>
    <w:rsid w:val="00B446B4"/>
    <w:rsid w:val="00B449FE"/>
    <w:rsid w:val="00B5268D"/>
    <w:rsid w:val="00B54AF4"/>
    <w:rsid w:val="00B55E96"/>
    <w:rsid w:val="00B61C79"/>
    <w:rsid w:val="00B61CB9"/>
    <w:rsid w:val="00B63BB2"/>
    <w:rsid w:val="00B63EAD"/>
    <w:rsid w:val="00B64B1F"/>
    <w:rsid w:val="00B65277"/>
    <w:rsid w:val="00B65B3F"/>
    <w:rsid w:val="00B700B9"/>
    <w:rsid w:val="00B72395"/>
    <w:rsid w:val="00B733B5"/>
    <w:rsid w:val="00B7662F"/>
    <w:rsid w:val="00B808BD"/>
    <w:rsid w:val="00B815F0"/>
    <w:rsid w:val="00B824D4"/>
    <w:rsid w:val="00B85C5D"/>
    <w:rsid w:val="00BA5D17"/>
    <w:rsid w:val="00BA7246"/>
    <w:rsid w:val="00BB417A"/>
    <w:rsid w:val="00BB6BAF"/>
    <w:rsid w:val="00BC0EED"/>
    <w:rsid w:val="00BC1D00"/>
    <w:rsid w:val="00BC2A14"/>
    <w:rsid w:val="00BC57B3"/>
    <w:rsid w:val="00BC603D"/>
    <w:rsid w:val="00BC6902"/>
    <w:rsid w:val="00BC6A0D"/>
    <w:rsid w:val="00BD5F29"/>
    <w:rsid w:val="00BD7D6C"/>
    <w:rsid w:val="00BE1D57"/>
    <w:rsid w:val="00BE6718"/>
    <w:rsid w:val="00BE6BE3"/>
    <w:rsid w:val="00BE7A5E"/>
    <w:rsid w:val="00BF0AD3"/>
    <w:rsid w:val="00BF5EEE"/>
    <w:rsid w:val="00C02776"/>
    <w:rsid w:val="00C02A8E"/>
    <w:rsid w:val="00C02C13"/>
    <w:rsid w:val="00C0695A"/>
    <w:rsid w:val="00C07935"/>
    <w:rsid w:val="00C1012B"/>
    <w:rsid w:val="00C104D5"/>
    <w:rsid w:val="00C11BB1"/>
    <w:rsid w:val="00C14956"/>
    <w:rsid w:val="00C23827"/>
    <w:rsid w:val="00C27928"/>
    <w:rsid w:val="00C30E4E"/>
    <w:rsid w:val="00C313AA"/>
    <w:rsid w:val="00C33990"/>
    <w:rsid w:val="00C34432"/>
    <w:rsid w:val="00C44EEB"/>
    <w:rsid w:val="00C452A8"/>
    <w:rsid w:val="00C46D7E"/>
    <w:rsid w:val="00C5279D"/>
    <w:rsid w:val="00C638A0"/>
    <w:rsid w:val="00C80C4F"/>
    <w:rsid w:val="00C84274"/>
    <w:rsid w:val="00C93CB7"/>
    <w:rsid w:val="00C93E46"/>
    <w:rsid w:val="00C94324"/>
    <w:rsid w:val="00C96CCE"/>
    <w:rsid w:val="00CA5D9E"/>
    <w:rsid w:val="00CB0903"/>
    <w:rsid w:val="00CB4CFB"/>
    <w:rsid w:val="00CC1A49"/>
    <w:rsid w:val="00CC37AB"/>
    <w:rsid w:val="00CD1DDB"/>
    <w:rsid w:val="00CD1FF5"/>
    <w:rsid w:val="00CF6909"/>
    <w:rsid w:val="00D05081"/>
    <w:rsid w:val="00D0727B"/>
    <w:rsid w:val="00D134FA"/>
    <w:rsid w:val="00D13669"/>
    <w:rsid w:val="00D27B4F"/>
    <w:rsid w:val="00D363CB"/>
    <w:rsid w:val="00D43063"/>
    <w:rsid w:val="00D46654"/>
    <w:rsid w:val="00D468A1"/>
    <w:rsid w:val="00D46A9B"/>
    <w:rsid w:val="00D51C39"/>
    <w:rsid w:val="00D53068"/>
    <w:rsid w:val="00D543EA"/>
    <w:rsid w:val="00D66627"/>
    <w:rsid w:val="00D67B33"/>
    <w:rsid w:val="00D70C96"/>
    <w:rsid w:val="00D7199E"/>
    <w:rsid w:val="00D816F8"/>
    <w:rsid w:val="00D852D9"/>
    <w:rsid w:val="00D90D54"/>
    <w:rsid w:val="00D927D8"/>
    <w:rsid w:val="00D94298"/>
    <w:rsid w:val="00D9574E"/>
    <w:rsid w:val="00DA28E5"/>
    <w:rsid w:val="00DA6EA7"/>
    <w:rsid w:val="00DB60AC"/>
    <w:rsid w:val="00DB74DA"/>
    <w:rsid w:val="00DC1235"/>
    <w:rsid w:val="00DD12F4"/>
    <w:rsid w:val="00DD3FB3"/>
    <w:rsid w:val="00DD552C"/>
    <w:rsid w:val="00DE0543"/>
    <w:rsid w:val="00DE069E"/>
    <w:rsid w:val="00DE6076"/>
    <w:rsid w:val="00E03D93"/>
    <w:rsid w:val="00E04915"/>
    <w:rsid w:val="00E079EB"/>
    <w:rsid w:val="00E10EC5"/>
    <w:rsid w:val="00E1245E"/>
    <w:rsid w:val="00E2418F"/>
    <w:rsid w:val="00E306B4"/>
    <w:rsid w:val="00E31B11"/>
    <w:rsid w:val="00E32126"/>
    <w:rsid w:val="00E32AB0"/>
    <w:rsid w:val="00E404F7"/>
    <w:rsid w:val="00E55317"/>
    <w:rsid w:val="00E56307"/>
    <w:rsid w:val="00E60B52"/>
    <w:rsid w:val="00E66D12"/>
    <w:rsid w:val="00E819F7"/>
    <w:rsid w:val="00E82F6D"/>
    <w:rsid w:val="00E8797D"/>
    <w:rsid w:val="00E90489"/>
    <w:rsid w:val="00E953C9"/>
    <w:rsid w:val="00E965C6"/>
    <w:rsid w:val="00E96CB1"/>
    <w:rsid w:val="00E97D83"/>
    <w:rsid w:val="00EA31FC"/>
    <w:rsid w:val="00EA666A"/>
    <w:rsid w:val="00EB0906"/>
    <w:rsid w:val="00EB19F0"/>
    <w:rsid w:val="00EB4E96"/>
    <w:rsid w:val="00EB76EE"/>
    <w:rsid w:val="00EC176D"/>
    <w:rsid w:val="00EC5A73"/>
    <w:rsid w:val="00EC62DB"/>
    <w:rsid w:val="00ED4DD5"/>
    <w:rsid w:val="00ED762A"/>
    <w:rsid w:val="00EE036E"/>
    <w:rsid w:val="00EE3A4B"/>
    <w:rsid w:val="00EE4496"/>
    <w:rsid w:val="00F10850"/>
    <w:rsid w:val="00F11910"/>
    <w:rsid w:val="00F1258F"/>
    <w:rsid w:val="00F144DF"/>
    <w:rsid w:val="00F169F0"/>
    <w:rsid w:val="00F334E2"/>
    <w:rsid w:val="00F3417C"/>
    <w:rsid w:val="00F502F6"/>
    <w:rsid w:val="00F60DC3"/>
    <w:rsid w:val="00F61682"/>
    <w:rsid w:val="00F63B93"/>
    <w:rsid w:val="00F654D0"/>
    <w:rsid w:val="00F67C27"/>
    <w:rsid w:val="00F67C76"/>
    <w:rsid w:val="00F75B48"/>
    <w:rsid w:val="00F83AB0"/>
    <w:rsid w:val="00F90325"/>
    <w:rsid w:val="00FA576F"/>
    <w:rsid w:val="00FB330C"/>
    <w:rsid w:val="00FC3F5D"/>
    <w:rsid w:val="00FC7610"/>
    <w:rsid w:val="00FD023B"/>
    <w:rsid w:val="00FE0D2E"/>
    <w:rsid w:val="00FE0F30"/>
    <w:rsid w:val="00FF5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1E4E"/>
  <w15:docId w15:val="{995F022F-91D5-403A-BD18-CE92D8AF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3CB"/>
    <w:pPr>
      <w:spacing w:after="160" w:line="259" w:lineRule="auto"/>
    </w:pPr>
    <w:rPr>
      <w:sz w:val="28"/>
      <w:szCs w:val="22"/>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76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4764C"/>
  </w:style>
  <w:style w:type="paragraph" w:styleId="a5">
    <w:name w:val="footer"/>
    <w:basedOn w:val="a"/>
    <w:link w:val="a6"/>
    <w:uiPriority w:val="99"/>
    <w:unhideWhenUsed/>
    <w:rsid w:val="009476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4764C"/>
  </w:style>
  <w:style w:type="character" w:styleId="a7">
    <w:name w:val="Hyperlink"/>
    <w:uiPriority w:val="99"/>
    <w:unhideWhenUsed/>
    <w:rsid w:val="00145CC5"/>
    <w:rPr>
      <w:color w:val="0000FF"/>
      <w:u w:val="single"/>
    </w:rPr>
  </w:style>
  <w:style w:type="paragraph" w:styleId="a8">
    <w:name w:val="Balloon Text"/>
    <w:basedOn w:val="a"/>
    <w:link w:val="a9"/>
    <w:uiPriority w:val="99"/>
    <w:semiHidden/>
    <w:unhideWhenUsed/>
    <w:rsid w:val="00D46654"/>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D46654"/>
    <w:rPr>
      <w:rFonts w:ascii="Segoe UI" w:hAnsi="Segoe UI" w:cs="Segoe UI"/>
      <w:sz w:val="18"/>
      <w:szCs w:val="18"/>
    </w:rPr>
  </w:style>
  <w:style w:type="table" w:styleId="aa">
    <w:name w:val="Table Grid"/>
    <w:basedOn w:val="a1"/>
    <w:uiPriority w:val="39"/>
    <w:rsid w:val="00694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Use Case List Paragraph,Маркер,ТЗ список,Абзац списка литеральный,МОЙ Абзац списку,ПАРАГРАФ,Bullet List,FooterText,numbered,ПС - Нумерованный,List_Paragraph,Multilevel para_II,ааа,Надпись к иллюстрации,маркированный,Bullets"/>
    <w:basedOn w:val="a"/>
    <w:uiPriority w:val="34"/>
    <w:qFormat/>
    <w:rsid w:val="00D13669"/>
    <w:pPr>
      <w:spacing w:after="0" w:line="240" w:lineRule="auto"/>
      <w:ind w:left="720" w:firstLine="709"/>
      <w:contextualSpacing/>
      <w:jc w:val="both"/>
    </w:pPr>
    <w:rPr>
      <w:rFonts w:eastAsia="Times New Roman"/>
      <w:sz w:val="30"/>
      <w:szCs w:val="20"/>
      <w:lang w:eastAsia="ru-RU"/>
    </w:rPr>
  </w:style>
  <w:style w:type="paragraph" w:customStyle="1" w:styleId="ConsPlusNormal">
    <w:name w:val="ConsPlusNormal"/>
    <w:rsid w:val="00B700B9"/>
    <w:pPr>
      <w:autoSpaceDE w:val="0"/>
      <w:autoSpaceDN w:val="0"/>
      <w:adjustRightInd w:val="0"/>
    </w:pPr>
    <w:rPr>
      <w:rFonts w:eastAsia="Times New Roman"/>
      <w:sz w:val="30"/>
      <w:szCs w:val="30"/>
      <w:lang w:val="ru-RU"/>
    </w:rPr>
  </w:style>
  <w:style w:type="paragraph" w:customStyle="1" w:styleId="articleintext">
    <w:name w:val="articleintext"/>
    <w:basedOn w:val="a"/>
    <w:rsid w:val="00B700B9"/>
    <w:pPr>
      <w:spacing w:after="0" w:line="240" w:lineRule="auto"/>
      <w:ind w:firstLine="567"/>
      <w:jc w:val="both"/>
    </w:pPr>
    <w:rPr>
      <w:sz w:val="24"/>
      <w:szCs w:val="24"/>
      <w:lang w:eastAsia="ru-RU"/>
    </w:rPr>
  </w:style>
  <w:style w:type="character" w:customStyle="1" w:styleId="articlec">
    <w:name w:val="articlec"/>
    <w:rsid w:val="00B700B9"/>
    <w:rPr>
      <w:rFonts w:ascii="Times New Roman" w:hAnsi="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7210903">
      <w:bodyDiv w:val="1"/>
      <w:marLeft w:val="0"/>
      <w:marRight w:val="0"/>
      <w:marTop w:val="0"/>
      <w:marBottom w:val="0"/>
      <w:divBdr>
        <w:top w:val="none" w:sz="0" w:space="0" w:color="auto"/>
        <w:left w:val="none" w:sz="0" w:space="0" w:color="auto"/>
        <w:bottom w:val="none" w:sz="0" w:space="0" w:color="auto"/>
        <w:right w:val="none" w:sz="0" w:space="0" w:color="auto"/>
      </w:divBdr>
      <w:divsChild>
        <w:div w:id="751004488">
          <w:marLeft w:val="0"/>
          <w:marRight w:val="0"/>
          <w:marTop w:val="0"/>
          <w:marBottom w:val="0"/>
          <w:divBdr>
            <w:top w:val="none" w:sz="0" w:space="0" w:color="auto"/>
            <w:left w:val="none" w:sz="0" w:space="0" w:color="auto"/>
            <w:bottom w:val="none" w:sz="0" w:space="0" w:color="auto"/>
            <w:right w:val="none" w:sz="0" w:space="0" w:color="auto"/>
          </w:divBdr>
        </w:div>
        <w:div w:id="1548561619">
          <w:marLeft w:val="0"/>
          <w:marRight w:val="0"/>
          <w:marTop w:val="0"/>
          <w:marBottom w:val="0"/>
          <w:divBdr>
            <w:top w:val="none" w:sz="0" w:space="0" w:color="auto"/>
            <w:left w:val="none" w:sz="0" w:space="0" w:color="auto"/>
            <w:bottom w:val="none" w:sz="0" w:space="0" w:color="auto"/>
            <w:right w:val="none" w:sz="0" w:space="0" w:color="auto"/>
          </w:divBdr>
        </w:div>
        <w:div w:id="529807829">
          <w:marLeft w:val="0"/>
          <w:marRight w:val="0"/>
          <w:marTop w:val="0"/>
          <w:marBottom w:val="0"/>
          <w:divBdr>
            <w:top w:val="none" w:sz="0" w:space="0" w:color="auto"/>
            <w:left w:val="none" w:sz="0" w:space="0" w:color="auto"/>
            <w:bottom w:val="none" w:sz="0" w:space="0" w:color="auto"/>
            <w:right w:val="none" w:sz="0" w:space="0" w:color="auto"/>
          </w:divBdr>
        </w:div>
      </w:divsChild>
    </w:div>
    <w:div w:id="949434159">
      <w:bodyDiv w:val="1"/>
      <w:marLeft w:val="0"/>
      <w:marRight w:val="0"/>
      <w:marTop w:val="0"/>
      <w:marBottom w:val="0"/>
      <w:divBdr>
        <w:top w:val="none" w:sz="0" w:space="0" w:color="auto"/>
        <w:left w:val="none" w:sz="0" w:space="0" w:color="auto"/>
        <w:bottom w:val="none" w:sz="0" w:space="0" w:color="auto"/>
        <w:right w:val="none" w:sz="0" w:space="0" w:color="auto"/>
      </w:divBdr>
    </w:div>
    <w:div w:id="1819111697">
      <w:bodyDiv w:val="1"/>
      <w:marLeft w:val="0"/>
      <w:marRight w:val="0"/>
      <w:marTop w:val="0"/>
      <w:marBottom w:val="0"/>
      <w:divBdr>
        <w:top w:val="none" w:sz="0" w:space="0" w:color="auto"/>
        <w:left w:val="none" w:sz="0" w:space="0" w:color="auto"/>
        <w:bottom w:val="none" w:sz="0" w:space="0" w:color="auto"/>
        <w:right w:val="none" w:sz="0" w:space="0" w:color="auto"/>
      </w:divBdr>
      <w:divsChild>
        <w:div w:id="135953386">
          <w:marLeft w:val="360"/>
          <w:marRight w:val="0"/>
          <w:marTop w:val="210"/>
          <w:marBottom w:val="510"/>
          <w:divBdr>
            <w:top w:val="none" w:sz="0" w:space="0" w:color="auto"/>
            <w:left w:val="none" w:sz="0" w:space="0" w:color="auto"/>
            <w:bottom w:val="none" w:sz="0" w:space="0" w:color="auto"/>
            <w:right w:val="none" w:sz="0" w:space="0" w:color="auto"/>
          </w:divBdr>
          <w:divsChild>
            <w:div w:id="18671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18</Pages>
  <Words>5785</Words>
  <Characters>32977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Шендик</dc:creator>
  <dc:description>Р В Р Р‹Р В РЎвЂўР РЋРІР‚В¦Р РЋР вЂљР В Р’В°Р В Р вЂ¦Р В Р’ВµР В Р вЂ¦: 	24.01.2024 Р В Р вЂ  17:01:53 _x000d_Р В Р Р‹Р В РЎвЂўР РЋРІР‚В¦Р РЋР вЂљР В Р’В°Р В Р вЂ¦Р В Р’ВµР В Р вЂ¦: 	24.01.2024 Р В Р вЂ  17:12:05 _x000d_Р В Р Р‹Р В РЎвЂўР РЋРІР‚В¦Р РЋР вЂљР В Р’В°Р В Р вЂ¦Р В Р’ВµР В Р вЂ¦: 	24.01.2024 Р В Р вЂ  17:16:11 _x000d_Р В Р Р‹Р В РЎвЂўР РЋРІР‚В¦Р РЋР вЂљР В Р’В°Р В Р вЂ¦Р В Р’ВµР В Р вЂ¦: 	24.01.2024 Р В Р вЂ  17:22:40 _x000d_Р В Р Р‹Р В РЎвЂўР РЋРІР‚В¦Р РЋР вЂљР В Р’В°Р В Р вЂ¦Р В Р’ВµР В Р вЂ¦: 	24.01.2024 Р В Р вЂ  17:22:43 _x000d_Р В Р Р‹Р В РЎвЂўР РЋРІР‚В¦Р РЋР вЂљР В Р’В°Р В Р вЂ¦Р В Р’ВµР В Р вЂ¦: 	24.01.2024 Р В Р вЂ  17:25:13Р В Р Р‹Р В РЎвЂўР РЋРІР‚В¦Р РЋР вЂљР В Р’В°Р В Р вЂ¦Р В Р’ВµР В Р вЂ¦: 	24.01.2024 Р В Р вЂ  17:27:47 _x000d_Р В Р Р‹Р В РЎвЂўР РЋРІР‚В¦Р РЋР вЂљР В Р’В°Р В Р вЂ¦Р В Р’ВµР В Р вЂ¦: 	24.01.2024 Р В Р вЂ  18:34:09 _x000d_Р В Р Р‹Р В РЎвЂўР РЋРІР‚В¦Р РЋР вЂљР В Р’В°Р В Р вЂ¦Р В Р’ВµР В Р вЂ¦: 	24.01.2024 Р В Р вЂ  18:34:52 _x000d_Р В Р Р‹Р В РЎвЂўР РЋРІР‚В¦Р РЋР вЂљР В Р’В°Р В Р вЂ¦Р В Р’ВµР В Р вЂ¦: 	24.01.2024 Р В Р вЂ  18:36:59 _x000d_Р В Р Р‹Р В РЎвЂўР РЋРІР‚В¦Р РЋР вЂљР В Р’В°Р В Р вЂ¦Р В Р’ВµР В Р вЂ¦: 	24.01.2024 Р В Р вЂ  18:43:42 _x000d_Р В Р Р‹Р В РЎвЂўР РЋРІР‚В¦Р РЋР вЂљР В Р’В°Р В Р вЂ¦Р В Р’ВµР В Р вЂ¦: 	24.01.2024 Р В Р вЂ  18:47:18 _x000d_Р В Р Р‹Р В РЎвЂўР РЋРІР‚В¦Р РЋР вЂљР В Р’В°Р В Р вЂ¦Р В Р’ВµР В Р вЂ¦: 	24.01.2024 Р В Р вЂ  18:48:14 _x000d_Р В Р Р‹Р В РЎвЂўР РЋРІР‚В¦Р РЋР вЂљР В Р’В°Р В Р вЂ¦Р В Р’ВµР В Р вЂ¦: 	24.01.2024 Р В Р вЂ  18:49:36 _x000d_Р В Р Р‹Р В РЎвЂўР РЋРІР‚В¦Р РЋР вЂљР В Р’В°Р В Р вЂ¦Р В Р’ВµР В Р вЂ¦: 	24.01.2024 Р В Р вЂ  18:53:48 _x000d_Р В Р Р‹Р В РЎвЂўР РЋРІР‚В¦Р РЋР вЂљР В Р’В°Р В Р вЂ¦Р В Р’ВµР В Р вЂ¦: 	24.01.2024 Р В Р вЂ  18:57:22 _x000d_Р В Р Р‹Р В РЎвЂўР РЋРІР‚В¦Р РЋР вЂљР В Р’В°Р В Р вЂ¦Р В Р’ВµР В Р вЂ¦: 	24.01.2024 Р В Р вЂ  19:01:09 _x000d_Р В Р Р‹Р В РЎвЂўР РЋРІР‚В¦Р РЋР вЂљР В Р’В°Р В Р вЂ¦Р В Р’ВµР В Р вЂ¦: 	24.01.2024 Р В Р вЂ  19:02:52 _x000d_Р В Р Р‹Р В РЎвЂўР РЋРІР‚В¦Р РЋР вЂљР В Р’В°Р В Р вЂ¦Р В Р’ВµР В Р вЂ¦: 	24.01.2024 Р В Р вЂ  19:08:15 _x000d_Р В Р Р‹Р В РЎвЂўР РЋРІР‚В¦Р РЋР вЂљР В Р’В°Р В Р вЂ¦Р В Р’ВµР В Р вЂ¦: 	24.01.2024 Р В Р вЂ  19:08:43 _x000d_Р В Р</dc:description>
  <cp:lastModifiedBy>User</cp:lastModifiedBy>
  <cp:revision>9</cp:revision>
  <cp:lastPrinted>2024-02-08T13:34:00Z</cp:lastPrinted>
  <dcterms:created xsi:type="dcterms:W3CDTF">2024-02-08T13:20:00Z</dcterms:created>
  <dcterms:modified xsi:type="dcterms:W3CDTF">2024-02-09T12:05:00Z</dcterms:modified>
</cp:coreProperties>
</file>