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3F" w:rsidRDefault="006A323F" w:rsidP="006A323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CF6">
        <w:rPr>
          <w:rFonts w:ascii="Times New Roman" w:hAnsi="Times New Roman" w:cs="Times New Roman"/>
          <w:b/>
          <w:sz w:val="28"/>
          <w:szCs w:val="28"/>
        </w:rPr>
        <w:t xml:space="preserve">Поговорите </w:t>
      </w:r>
      <w:r>
        <w:rPr>
          <w:rFonts w:ascii="Times New Roman" w:hAnsi="Times New Roman" w:cs="Times New Roman"/>
          <w:b/>
          <w:sz w:val="28"/>
          <w:szCs w:val="28"/>
        </w:rPr>
        <w:t>с ребенком о безопасности</w:t>
      </w:r>
      <w:r w:rsidRPr="003F4CF6">
        <w:rPr>
          <w:rFonts w:ascii="Times New Roman" w:hAnsi="Times New Roman" w:cs="Times New Roman"/>
          <w:b/>
          <w:sz w:val="28"/>
          <w:szCs w:val="28"/>
        </w:rPr>
        <w:t>!</w:t>
      </w:r>
    </w:p>
    <w:p w:rsidR="006A323F" w:rsidRPr="003F4CF6" w:rsidRDefault="006A323F" w:rsidP="006A323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23F" w:rsidRPr="00E5676E" w:rsidRDefault="006A323F" w:rsidP="006A323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76E">
        <w:rPr>
          <w:rFonts w:ascii="Times New Roman" w:hAnsi="Times New Roman" w:cs="Times New Roman"/>
          <w:color w:val="000000" w:themeColor="text1"/>
          <w:sz w:val="28"/>
          <w:szCs w:val="28"/>
        </w:rPr>
        <w:t>Каждый ребенок, независимо от того, где бы он не находился, должен иметь представление о том, что необходимо делать в той или иной чрезвычайной ситуации. Ведь, зачастую, при любой опа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сности ребенка охватывает страх и</w:t>
      </w:r>
      <w:r w:rsidRPr="00E56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паника.  </w:t>
      </w:r>
    </w:p>
    <w:p w:rsidR="006A323F" w:rsidRPr="00E5676E" w:rsidRDefault="006A323F" w:rsidP="006A323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76E"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 показывает, что детская шалость с огнем приводит не только к пожарам, но зачастую к гибели и травматизму детей. Поэтому спасатели призывают – обязательно поговорите со своими детьми! С ранних лет ребенку необходимо объяснить, когда огонь – это плохо, а когда – хорошо. Также важной составляющей для ребенка является знание  домашнего адреса и номера телефона службы спасения, чтобы при необходимости вызвать помощь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5676E">
        <w:rPr>
          <w:rFonts w:ascii="Times New Roman" w:hAnsi="Times New Roman" w:cs="Times New Roman"/>
          <w:color w:val="000000" w:themeColor="text1"/>
          <w:sz w:val="28"/>
          <w:szCs w:val="28"/>
        </w:rPr>
        <w:t>Объясните, что в случае пожара необходимо выбегать на улицу и звать на помощь, ни в коем случае нельзя прятаться.</w:t>
      </w:r>
    </w:p>
    <w:p w:rsidR="006A323F" w:rsidRPr="00E5676E" w:rsidRDefault="006A323F" w:rsidP="006A323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76E">
        <w:rPr>
          <w:rFonts w:ascii="Times New Roman" w:hAnsi="Times New Roman" w:cs="Times New Roman"/>
          <w:color w:val="000000" w:themeColor="text1"/>
          <w:sz w:val="28"/>
          <w:szCs w:val="28"/>
        </w:rPr>
        <w:t>Если есть возможность, поручите старшим детям присматривать за младшими.</w:t>
      </w:r>
    </w:p>
    <w:p w:rsidR="006A323F" w:rsidRPr="00E5676E" w:rsidRDefault="006A323F" w:rsidP="006A323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76E">
        <w:rPr>
          <w:rFonts w:ascii="Times New Roman" w:hAnsi="Times New Roman" w:cs="Times New Roman"/>
          <w:color w:val="000000" w:themeColor="text1"/>
          <w:sz w:val="28"/>
          <w:szCs w:val="28"/>
        </w:rPr>
        <w:t>Ни под каким предлогом не оставляйте без присмотра маленьких детей!</w:t>
      </w:r>
    </w:p>
    <w:p w:rsidR="006A323F" w:rsidRPr="00E5676E" w:rsidRDefault="006A323F" w:rsidP="006A323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76E">
        <w:rPr>
          <w:rFonts w:ascii="Times New Roman" w:hAnsi="Times New Roman" w:cs="Times New Roman"/>
          <w:color w:val="000000" w:themeColor="text1"/>
          <w:sz w:val="28"/>
          <w:szCs w:val="28"/>
        </w:rPr>
        <w:t>Если дети играют на улице – объясните им, чем опасны стройплощадки, котлованы и канализационные колодцы. Не допускайте, чтобы дети играли рядом с ними.</w:t>
      </w:r>
    </w:p>
    <w:p w:rsidR="006A323F" w:rsidRPr="00E5676E" w:rsidRDefault="006A323F" w:rsidP="006A323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76E">
        <w:rPr>
          <w:rFonts w:ascii="Times New Roman" w:hAnsi="Times New Roman" w:cs="Times New Roman"/>
          <w:color w:val="000000" w:themeColor="text1"/>
          <w:sz w:val="28"/>
          <w:szCs w:val="28"/>
        </w:rPr>
        <w:t>Дайте ребенку какое-нибудь задание, поручение, одним словом, займите его, чтобы в ваше отсутствие он был занят полезным и интересным делом.</w:t>
      </w:r>
    </w:p>
    <w:p w:rsidR="006A323F" w:rsidRPr="00E5676E" w:rsidRDefault="006A323F" w:rsidP="006A323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76E">
        <w:rPr>
          <w:rFonts w:ascii="Times New Roman" w:hAnsi="Times New Roman" w:cs="Times New Roman"/>
          <w:color w:val="000000" w:themeColor="text1"/>
          <w:sz w:val="28"/>
          <w:szCs w:val="28"/>
        </w:rPr>
        <w:t>Занимаясь хозяйственными делами, не забывайте, что ребенок не должен быть предоставлен сам себе – вы должны знать, где он и с кем играет. Если речь идет о маленьких детях, здесь совет один – не оставляйте их без присмотра даже на несколько минут.</w:t>
      </w:r>
    </w:p>
    <w:p w:rsidR="006A323F" w:rsidRPr="00E5676E" w:rsidRDefault="006A323F" w:rsidP="006A323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76E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 предусмотреть все ситуации и дать советы на все случаи жизни. Но научить ребенка быть осторожным можно и нужно. Помните! Ребенок берёт пример с Вас! Пусть Ваш пример соблюдения правил безопасности научит и его</w:t>
      </w:r>
      <w:bookmarkStart w:id="0" w:name="_GoBack"/>
      <w:bookmarkEnd w:id="0"/>
      <w:r w:rsidRPr="00E567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1B0A" w:rsidRDefault="00121B0A"/>
    <w:sectPr w:rsidR="0012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0A"/>
    <w:rsid w:val="00121B0A"/>
    <w:rsid w:val="006A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Александр Ребенок</cp:lastModifiedBy>
  <cp:revision>2</cp:revision>
  <dcterms:created xsi:type="dcterms:W3CDTF">2021-02-05T06:42:00Z</dcterms:created>
  <dcterms:modified xsi:type="dcterms:W3CDTF">2021-02-05T06:44:00Z</dcterms:modified>
</cp:coreProperties>
</file>