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 xml:space="preserve">Министерство образования информирует о том, что постановлением Правления Национального банка Республики Беларусь и Министерства образования Республики Беларусь от 03.08.2020 № 257/210 утверждено Положение о порядке проведения республиканской олимпиады по финансовой грамотности среди учащихся учреждений образования, реализующих образовательные программы общего среднего образования, в 2020 году. </w:t>
      </w:r>
      <w:proofErr w:type="gramStart"/>
      <w:r>
        <w:rPr>
          <w:color w:val="111111"/>
          <w:sz w:val="22"/>
          <w:szCs w:val="22"/>
        </w:rPr>
        <w:t xml:space="preserve">Указанное постановление размещено на Едином </w:t>
      </w:r>
      <w:proofErr w:type="spellStart"/>
      <w:r>
        <w:rPr>
          <w:color w:val="111111"/>
          <w:sz w:val="22"/>
          <w:szCs w:val="22"/>
        </w:rPr>
        <w:t>интернет-портале</w:t>
      </w:r>
      <w:proofErr w:type="spellEnd"/>
      <w:r>
        <w:rPr>
          <w:color w:val="111111"/>
          <w:sz w:val="22"/>
          <w:szCs w:val="22"/>
        </w:rPr>
        <w:t xml:space="preserve"> финансовой грамотности населения </w:t>
      </w:r>
      <w:r>
        <w:rPr>
          <w:rFonts w:ascii="Arial" w:hAnsi="Arial" w:cs="Arial"/>
          <w:i/>
          <w:iCs/>
          <w:color w:val="111111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</w:rPr>
        <w:t>www.fingramota.by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</w:rPr>
        <w:t>)</w:t>
      </w:r>
      <w:r>
        <w:rPr>
          <w:color w:val="111111"/>
          <w:sz w:val="22"/>
          <w:szCs w:val="22"/>
        </w:rPr>
        <w:t> и на сайте Министерства образования </w:t>
      </w:r>
      <w:r>
        <w:rPr>
          <w:rFonts w:ascii="Arial" w:hAnsi="Arial" w:cs="Arial"/>
          <w:i/>
          <w:iCs/>
          <w:color w:val="111111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</w:rPr>
        <w:t>www.edu.by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</w:rPr>
        <w:t>/ Система образования / Общее среднее образование / Финансовая грамотность).</w:t>
      </w:r>
      <w:proofErr w:type="gramEnd"/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В 2020 году определены следующие сроки проведения этапов олимпиады по финансовой грамотности: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первый этап (в учреждениях образования) – сентябрь 2020 г.;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второй этап (районный (городской)) – 23 октября 2020 г.;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третий этап (областной (Минский городской)) – 20 ноября 2020 г.;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заключительный этап (республиканский) – 18 декабря 2020 г.</w:t>
      </w:r>
    </w:p>
    <w:p w:rsidR="00D73133" w:rsidRDefault="00D73133" w:rsidP="00D7313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hyperlink r:id="rId4" w:history="1">
        <w:r>
          <w:rPr>
            <w:rStyle w:val="a4"/>
            <w:rFonts w:ascii="Tahoma" w:hAnsi="Tahoma" w:cs="Tahoma"/>
            <w:color w:val="326693"/>
            <w:sz w:val="15"/>
            <w:szCs w:val="15"/>
          </w:rPr>
          <w:t>ОСНОВЫ ФИНАНСОВОЙ ГРАМОТНОСТИ. Методические рекомендации для подготовки к республиканской олимпиаде по финансовой грамотности среди учащихся учреждений образования</w:t>
        </w:r>
      </w:hyperlink>
    </w:p>
    <w:p w:rsidR="00D73133" w:rsidRDefault="00D73133" w:rsidP="00D7313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hyperlink r:id="rId5" w:history="1">
        <w:r>
          <w:rPr>
            <w:rStyle w:val="a4"/>
            <w:rFonts w:ascii="Tahoma" w:hAnsi="Tahoma" w:cs="Tahoma"/>
            <w:color w:val="326693"/>
            <w:sz w:val="15"/>
            <w:szCs w:val="15"/>
          </w:rPr>
          <w:t>ПОСТАНОВЛЕНИЕ от 3 августа 2020 г. № 257/210 «О проведении республиканской олимпиады по финансовой грамотности среди учащихся учреждений образования, реализующих образовательные программы общего среднего образования, в 2020 году»</w:t>
        </w:r>
      </w:hyperlink>
    </w:p>
    <w:p w:rsidR="004D3BC5" w:rsidRDefault="004D3BC5"/>
    <w:sectPr w:rsidR="004D3BC5" w:rsidSect="004D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3133"/>
    <w:rsid w:val="00226FD0"/>
    <w:rsid w:val="003007D0"/>
    <w:rsid w:val="00385371"/>
    <w:rsid w:val="004D3BC5"/>
    <w:rsid w:val="00734506"/>
    <w:rsid w:val="00D73133"/>
    <w:rsid w:val="00E06EA3"/>
    <w:rsid w:val="00E47AB7"/>
    <w:rsid w:val="00E7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1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3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.gov.by/sistema-obrazovaniya/glavnoe-upravlenie-obshchego-srednego-doshkolnogo-i-spetsialnogo-obrazovaniya/srenee-obr/finansovaya-gramotnost/%D0%9F%D0%9F257(20)%D0%BF%D0%BE%D0%BB%D0%BE%D0%B6%D0%B5%D0%BD%D0%B8%D0%B5.pdf" TargetMode="External"/><Relationship Id="rId4" Type="http://schemas.openxmlformats.org/officeDocument/2006/relationships/hyperlink" Target="http://edu.gov.by/sistema-obrazovaniya/glavnoe-upravlenie-obshchego-srednego-doshkolnogo-i-spetsialnogo-obrazovaniya/srenee-obr/finansovaya-gramotnost/%D0%BC%D0%B5%D1%82%D0%BE%D0%B4%D0%B8%D1%87%D0%BA%D0%B0-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BEGLION</cp:lastModifiedBy>
  <cp:revision>1</cp:revision>
  <dcterms:created xsi:type="dcterms:W3CDTF">2020-11-05T07:13:00Z</dcterms:created>
  <dcterms:modified xsi:type="dcterms:W3CDTF">2020-11-05T07:14:00Z</dcterms:modified>
</cp:coreProperties>
</file>