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13" w:rsidRPr="00BB2213" w:rsidRDefault="00BB2213" w:rsidP="00BB2213">
      <w:pPr>
        <w:pStyle w:val="a3"/>
        <w:shd w:val="clear" w:color="auto" w:fill="FAFCFF"/>
        <w:spacing w:before="0" w:beforeAutospacing="0"/>
        <w:jc w:val="center"/>
        <w:rPr>
          <w:b/>
          <w:color w:val="242424"/>
          <w:sz w:val="44"/>
          <w:szCs w:val="44"/>
        </w:rPr>
      </w:pPr>
      <w:bookmarkStart w:id="0" w:name="_GoBack"/>
      <w:r w:rsidRPr="00BB2213">
        <w:rPr>
          <w:b/>
          <w:color w:val="242424"/>
          <w:sz w:val="44"/>
          <w:szCs w:val="44"/>
        </w:rPr>
        <w:t>Мелкая моторика и речь</w:t>
      </w:r>
      <w:bookmarkEnd w:id="0"/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Сегодня всё чаще родители могут услышать</w:t>
      </w:r>
      <w:proofErr w:type="gramStart"/>
      <w:r>
        <w:rPr>
          <w:rFonts w:ascii="Arial" w:hAnsi="Arial" w:cs="Arial"/>
          <w:color w:val="242424"/>
        </w:rPr>
        <w:t xml:space="preserve"> ,</w:t>
      </w:r>
      <w:proofErr w:type="gramEnd"/>
      <w:r>
        <w:rPr>
          <w:rFonts w:ascii="Arial" w:hAnsi="Arial" w:cs="Arial"/>
          <w:color w:val="242424"/>
        </w:rPr>
        <w:t xml:space="preserve"> что у их ребёнка недостаточно развита мелкая моторика. И действительно, в настоящее время отмечается, что у современных детей отстаёт моторное развитие по сравнению с прошлыми поколениями. Ещё буквально десять лет назад многое приходилось делать с помощью рук: зашнуровывать ботинки, самостоятельно застёгивать пуговицы</w:t>
      </w:r>
      <w:proofErr w:type="gramStart"/>
      <w:r>
        <w:rPr>
          <w:rFonts w:ascii="Arial" w:hAnsi="Arial" w:cs="Arial"/>
          <w:color w:val="242424"/>
        </w:rPr>
        <w:t xml:space="preserve"> .</w:t>
      </w:r>
      <w:proofErr w:type="gramEnd"/>
      <w:r>
        <w:rPr>
          <w:rFonts w:ascii="Arial" w:hAnsi="Arial" w:cs="Arial"/>
          <w:color w:val="242424"/>
        </w:rPr>
        <w:t xml:space="preserve"> Сегодня же практически вся детская обувь на липучках, а пуговицы на куртках сменились липучками и заклёпками. Конечно, всё это очень удобно, но это серьёзный минус для развития мелкой моторики наших детей.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jc w:val="center"/>
        <w:rPr>
          <w:rFonts w:ascii="Arial" w:hAnsi="Arial" w:cs="Arial"/>
          <w:color w:val="242424"/>
        </w:rPr>
      </w:pPr>
      <w:r>
        <w:rPr>
          <w:rStyle w:val="a4"/>
          <w:rFonts w:ascii="Arial" w:hAnsi="Arial" w:cs="Arial"/>
          <w:color w:val="242424"/>
        </w:rPr>
        <w:t>Что же такое мелкая моторика?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Мелкая моторика – это совокупность скоординированных действий мышечной, костной и нервной систем человека. Если не прибегать к научным терминам и сказать понятно и кратко, то мелкая моторика – это не что иное, как ловкость рук.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jc w:val="center"/>
        <w:rPr>
          <w:rFonts w:ascii="Arial" w:hAnsi="Arial" w:cs="Arial"/>
          <w:color w:val="242424"/>
        </w:rPr>
      </w:pPr>
      <w:r>
        <w:rPr>
          <w:rStyle w:val="a4"/>
          <w:rFonts w:ascii="Arial" w:hAnsi="Arial" w:cs="Arial"/>
          <w:color w:val="242424"/>
        </w:rPr>
        <w:t xml:space="preserve">Как </w:t>
      </w:r>
      <w:proofErr w:type="gramStart"/>
      <w:r>
        <w:rPr>
          <w:rStyle w:val="a4"/>
          <w:rFonts w:ascii="Arial" w:hAnsi="Arial" w:cs="Arial"/>
          <w:color w:val="242424"/>
        </w:rPr>
        <w:t>взаимосвязаны</w:t>
      </w:r>
      <w:proofErr w:type="gramEnd"/>
      <w:r>
        <w:rPr>
          <w:rStyle w:val="a4"/>
          <w:rFonts w:ascii="Arial" w:hAnsi="Arial" w:cs="Arial"/>
          <w:color w:val="242424"/>
        </w:rPr>
        <w:t xml:space="preserve"> головной мозг и мелкая моторика?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Кора головного мозга состоит из нескольких частей, каждая из которых за что-то отвечает. Есть в коре головного мозга такая часть, которая определяет двигательные характеристики. Третья доля этой части коры головного мозга занимает двигательные способности кистей рук и расположена совсем рядом с речевой зоной мозга. Именно поэтому можно говорить о том, что если у ребёнка плохо развиты пальчики, то от этого у него будет страдать речь и наоборот. В связи с этим ряд учёных называют кисти рук «органом речи», как и артикуляционный аппарат. Поэтому если мы хотим</w:t>
      </w:r>
      <w:proofErr w:type="gramStart"/>
      <w:r>
        <w:rPr>
          <w:rFonts w:ascii="Arial" w:hAnsi="Arial" w:cs="Arial"/>
          <w:color w:val="242424"/>
        </w:rPr>
        <w:t xml:space="preserve"> ,</w:t>
      </w:r>
      <w:proofErr w:type="gramEnd"/>
      <w:r>
        <w:rPr>
          <w:rFonts w:ascii="Arial" w:hAnsi="Arial" w:cs="Arial"/>
          <w:color w:val="242424"/>
        </w:rPr>
        <w:t xml:space="preserve"> чтобы у нашего ребёнка была хорошо развита речь, то следует тренировать не только органы речи, но и мелкую моторику. Мелкая моторика оказывает влияние не только на речь, но и на внимание, память, мышление и воображение. Таким образом, развивая пальчики ребёнка, мы способствуем развитию целого ряда важнейших свойств его психики. Ребёнок с хорошо развитой мелкой моторикой может самостоятельно одеваться, писать и рисовать, вырезать, выполнять бытовые и учебные действия.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jc w:val="center"/>
        <w:rPr>
          <w:rFonts w:ascii="Arial" w:hAnsi="Arial" w:cs="Arial"/>
          <w:color w:val="242424"/>
        </w:rPr>
      </w:pPr>
      <w:r>
        <w:rPr>
          <w:rStyle w:val="a4"/>
          <w:rFonts w:ascii="Arial" w:hAnsi="Arial" w:cs="Arial"/>
          <w:color w:val="242424"/>
        </w:rPr>
        <w:t>Когда следует начинать развивать мелкую моторику ребёнка?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Чем раньше мы будем развивать двигательные способности пальцев малыша, тем лучше. Начинать можно и нужно с самого рождения, массируя пальчики младенца, его ладони. Такой массаж воздействует на активные точки, которые имеют прямую взаимосвязь с головным мозгом. По мере взросления ребёнка можно использовать пальчиковые игры, которые сопровождаются стихотворным текстом. Дальше необходимо приучать ребёнка самостоятельно застёгивать, </w:t>
      </w:r>
      <w:proofErr w:type="spellStart"/>
      <w:r>
        <w:rPr>
          <w:rFonts w:ascii="Arial" w:hAnsi="Arial" w:cs="Arial"/>
          <w:color w:val="242424"/>
        </w:rPr>
        <w:t>растегивать</w:t>
      </w:r>
      <w:proofErr w:type="spellEnd"/>
      <w:r>
        <w:rPr>
          <w:rFonts w:ascii="Arial" w:hAnsi="Arial" w:cs="Arial"/>
          <w:color w:val="242424"/>
        </w:rPr>
        <w:t xml:space="preserve"> пуговицы. Конечно, это поначалу будет даваться с большим трудом, но с нашей помощью ребёнок быстро этому научится. Очень полезны для мелкой моторики лепка, аппликация, нанизывание бусин, рисование, вырезание и другие виды деятельности, в которых задействованы ручки ребёнка.</w:t>
      </w:r>
      <w:r>
        <w:rPr>
          <w:rFonts w:ascii="Arial" w:hAnsi="Arial" w:cs="Arial"/>
          <w:color w:val="242424"/>
        </w:rPr>
        <w:br/>
      </w:r>
    </w:p>
    <w:p w:rsidR="00BB2213" w:rsidRDefault="00BB2213" w:rsidP="00BB2213">
      <w:pPr>
        <w:pStyle w:val="a3"/>
        <w:shd w:val="clear" w:color="auto" w:fill="FAFCFF"/>
        <w:spacing w:before="0" w:beforeAutospacing="0"/>
        <w:jc w:val="center"/>
        <w:rPr>
          <w:rFonts w:ascii="Arial" w:hAnsi="Arial" w:cs="Arial"/>
          <w:color w:val="242424"/>
        </w:rPr>
      </w:pPr>
      <w:r>
        <w:rPr>
          <w:rStyle w:val="a4"/>
          <w:rFonts w:ascii="Arial" w:hAnsi="Arial" w:cs="Arial"/>
          <w:color w:val="242424"/>
        </w:rPr>
        <w:t>Упражнения для развития мелкой моторики.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1) Массаж кистей рук, который можно начинать с самого младенчества. Это занятие и приятно, и полезно как для развития пальчиков, активизации речевых центров головного мозга, так и для общего развития ребёнка.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«Найди меня» — эта игра заключается в следующем. В небольшую ёмкость насыпается горох или фасоль, туда же помещаются мелкие игрушки. Всё размешивается, и ребёнок должен найти на ощупь игрушки.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3) Лепка. В настоящее время представляется огромное количество материалов, из которых можно лепить. Это и пластилин, и глина, и слоёное тесто. Детям это занятие очень нравится. Начинать можно с простых шариков, постепенно усложняя задания. Главное, чтобы материал для лепки был мягким и пластичным.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4) «Распредели по местам» — для этой игры хорошо подойдут крупы, которые смешиваются друг с другом, и ребёнок должен их перебрать по разным ёмкостям. Крупы являются хорошим массирующим материалом – для этого пусть ребёнок растирает их в руках.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Выкладывание мозаики – в любом магазине детских товаров можно приобрести мозаики и выкладывать их вместе с ребёнком. При этом важно помнить, что мозаика должна соответствовать возрасту ребёнка.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6) Пальчиковые гимнастики, когда взрослый читает стихотворение, а малыш в это время выполняет определённые движения руками. Таких пальчиковых игр и гимнастик можно найти очень много в специальной литературе.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7) Игры-шнуровки. Такие игры можно купить уже в готовом виде, а можно сделать самим. Для этого на картоне рисуется изображение, например, яблоко, и по его контуру делаются отверстия с помощью дырокола. Ребёнок берёт шнурок и продевает его в эти отверстия.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8) Нанизывание бусин на нитку. Чем меньше возраст малыша, тем крупнее должны быть бусины.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9) Сортировка бусин. Бусины смешиваются в одной ёмкости, а потом сортируются по цвету, форме, размеру. Это занятие требует большой усидчивости и внимания, поэтому заниматься им дольше десяти минут не стоит, чтобы у ребёнка не пропал интерес к нему. Не смешивайте много бусин, чтобы ребёнок смог перебрать всё до конца, не бросая дело, не завершив его.</w:t>
      </w:r>
    </w:p>
    <w:p w:rsidR="00BB2213" w:rsidRDefault="00BB2213" w:rsidP="00BB221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color w:val="242424"/>
        </w:rPr>
        <w:t xml:space="preserve">       </w:t>
      </w:r>
      <w:r>
        <w:rPr>
          <w:rFonts w:ascii="Arial" w:hAnsi="Arial" w:cs="Arial"/>
          <w:color w:val="242424"/>
        </w:rPr>
        <w:t>Не зря существует выражение, </w:t>
      </w:r>
      <w:r>
        <w:rPr>
          <w:rStyle w:val="a4"/>
          <w:rFonts w:ascii="Arial" w:hAnsi="Arial" w:cs="Arial"/>
          <w:color w:val="242424"/>
          <w:u w:val="single"/>
        </w:rPr>
        <w:t>что наш ум – на кончиках наших пальцев.</w:t>
      </w:r>
      <w:r>
        <w:rPr>
          <w:rFonts w:ascii="Arial" w:hAnsi="Arial" w:cs="Arial"/>
          <w:color w:val="242424"/>
        </w:rPr>
        <w:t> Поэтому если мы хотим, чтобы наш ребёнок был умным и способным, то нужно обратить внимание на развитие мелкой моторики. Стараться как можно больше заниматься с ребёнком дома. Использовать для этого каждую свободную минуту. Такие домашние занятия будут для нашего малыша просто бесценны. Конечно, в детских садах также развивают пальчики детей, но этого недостаточно. Нужна ежедневная систематическая работа в данном направлении. Лучше пусть ребёнок лишний раз не сядет за компьютерные игры, не будет вечерами напролёт смотреть телевизор, заниматься бесполезными делами, а поиграет вместе с вами в игры на развитие двигательных способностей пальчиков.</w:t>
      </w:r>
    </w:p>
    <w:p w:rsidR="006A3936" w:rsidRDefault="006A3936"/>
    <w:sectPr w:rsidR="006A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3"/>
    <w:rsid w:val="006A3936"/>
    <w:rsid w:val="00B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2024-11-02T09:38:00Z</dcterms:created>
  <dcterms:modified xsi:type="dcterms:W3CDTF">2024-11-02T09:40:00Z</dcterms:modified>
</cp:coreProperties>
</file>