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07AA" w14:textId="54685C83" w:rsidR="002C7233" w:rsidRDefault="002C7233" w:rsidP="001147B9">
      <w:pPr>
        <w:ind w:firstLine="709"/>
        <w:jc w:val="center"/>
        <w:rPr>
          <w:b/>
          <w:bCs/>
        </w:rPr>
      </w:pPr>
      <w:r w:rsidRPr="002C7233">
        <w:rPr>
          <w:b/>
          <w:bCs/>
        </w:rPr>
        <w:t>МАЛЕНЬКИЙ ПАССАЖИР – БОЛЬШАЯ ОТВЕТСТВЕННОСТЬ!</w:t>
      </w:r>
    </w:p>
    <w:p w14:paraId="42B1DF1D" w14:textId="3CC926FD" w:rsidR="002C7233" w:rsidRDefault="002C7233" w:rsidP="002C7233">
      <w:pPr>
        <w:jc w:val="center"/>
        <w:rPr>
          <w:b/>
          <w:bCs/>
        </w:rPr>
      </w:pPr>
    </w:p>
    <w:p w14:paraId="0BE98E62" w14:textId="39094D16" w:rsidR="002C7233" w:rsidRDefault="00704162" w:rsidP="004E0D18">
      <w:pPr>
        <w:ind w:firstLine="709"/>
        <w:jc w:val="both"/>
      </w:pPr>
      <w:r w:rsidRPr="00704162">
        <w:t xml:space="preserve">Садясь за руль транспортного средства, каждый водитель должен понимать, что на дороге и в автомобиле он несет ответственность не только за свою жизнь, но и за жизнь и здоровье людей, которых перевозит вместе с собой. </w:t>
      </w:r>
      <w:r>
        <w:t>Добросовестный водитель пристегнет и себя, и проконтролирует, чтобы пассажиры также были пристегнуты. Но, наибольший груз ответственности ложится на водителей, которые перевозят в транспортном средстве маленьких детей, ведь здесь требования совсем другие.</w:t>
      </w:r>
    </w:p>
    <w:p w14:paraId="34DF0D00" w14:textId="7FF49428" w:rsidR="00704162" w:rsidRDefault="00704162" w:rsidP="004E0D18">
      <w:pPr>
        <w:ind w:firstLine="709"/>
        <w:jc w:val="both"/>
      </w:pPr>
      <w:r>
        <w:t xml:space="preserve">К сожалению, случаи, где родители пренебрегают безопасностью собственного малыша – нередки. А ведь попав в дорожно-транспортное происшествие, первым делом пострадает самый маленький пассажир, который перевозился с нарушениями Правил дорожного движения. К слову, за 9 месяцев текущего года, на территории Гомельской области произошло 11 дорожно-транспортных происшествий, в которых 11 детей-пассажиров были травмированы. Стоит отметить, что в 6 ДТП дети перевозились </w:t>
      </w:r>
      <w:r w:rsidR="002A6738">
        <w:t>без</w:t>
      </w:r>
      <w:r>
        <w:t xml:space="preserve"> детских удерживающих устройств</w:t>
      </w:r>
      <w:r w:rsidR="002A6738">
        <w:t>, из-за чего получили достаточно серьезные травмы.</w:t>
      </w:r>
    </w:p>
    <w:p w14:paraId="6AF5E366" w14:textId="39846463" w:rsidR="002A6738" w:rsidRDefault="002A6738" w:rsidP="004E0D18">
      <w:pPr>
        <w:ind w:firstLine="709"/>
        <w:jc w:val="both"/>
        <w:rPr>
          <w:rFonts w:cs="Times New Roman"/>
        </w:rPr>
      </w:pPr>
      <w:r>
        <w:t xml:space="preserve">К примеру, </w:t>
      </w:r>
      <w:r>
        <w:rPr>
          <w:rFonts w:cs="Times New Roman"/>
        </w:rPr>
        <w:t>25 июля этого года в Калинковичском районе</w:t>
      </w:r>
      <w:r w:rsidR="004C1C8E">
        <w:rPr>
          <w:rFonts w:cs="Times New Roman"/>
        </w:rPr>
        <w:t xml:space="preserve"> </w:t>
      </w:r>
      <w:r>
        <w:rPr>
          <w:rFonts w:cs="Times New Roman"/>
        </w:rPr>
        <w:t xml:space="preserve">43-летний водитель автомобиля «Фольксваген Гольф», предварительно находившийся в состоянии алкогольного опьянения и лишенный права управления, двигался по автодороге «Подъезд от а/д Р-35 к д. </w:t>
      </w:r>
      <w:proofErr w:type="spellStart"/>
      <w:r>
        <w:rPr>
          <w:rFonts w:cs="Times New Roman"/>
        </w:rPr>
        <w:t>Ужинец</w:t>
      </w:r>
      <w:proofErr w:type="spellEnd"/>
      <w:r>
        <w:rPr>
          <w:rFonts w:cs="Times New Roman"/>
        </w:rPr>
        <w:t xml:space="preserve">» </w:t>
      </w:r>
      <w:r w:rsidR="004C1C8E">
        <w:rPr>
          <w:rFonts w:cs="Times New Roman"/>
        </w:rPr>
        <w:t xml:space="preserve">и </w:t>
      </w:r>
      <w:r>
        <w:rPr>
          <w:rFonts w:cs="Times New Roman"/>
        </w:rPr>
        <w:t>на закруглении дороги влево, не справился с управлением, вследствие чего съехал в правый по ходу движения кювет, где опрокинулся. В результате ДТП травмы получили водитель, 36-летняя женщина-пассажир</w:t>
      </w:r>
      <w:r w:rsidR="004C1C8E">
        <w:rPr>
          <w:rFonts w:cs="Times New Roman"/>
        </w:rPr>
        <w:t>, а также</w:t>
      </w:r>
      <w:r>
        <w:rPr>
          <w:rFonts w:cs="Times New Roman"/>
        </w:rPr>
        <w:t xml:space="preserve"> </w:t>
      </w:r>
      <w:r w:rsidR="00C159FC">
        <w:rPr>
          <w:rFonts w:cs="Times New Roman"/>
        </w:rPr>
        <w:t>9-ЛЕТНИЙ МАЛЬЧИК-ПАССАЖИР</w:t>
      </w:r>
      <w:r>
        <w:rPr>
          <w:rFonts w:cs="Times New Roman"/>
        </w:rPr>
        <w:t xml:space="preserve">, который перевозился </w:t>
      </w:r>
      <w:r w:rsidR="00C159FC" w:rsidRPr="00C159FC">
        <w:rPr>
          <w:rFonts w:cs="Times New Roman"/>
          <w:b/>
          <w:bCs/>
        </w:rPr>
        <w:t>БЕЗ ДЕТСКОГО УДЕРЖИВАЮЩЕГО УСТРОЙСТВА</w:t>
      </w:r>
      <w:r>
        <w:rPr>
          <w:rFonts w:cs="Times New Roman"/>
        </w:rPr>
        <w:t xml:space="preserve">. </w:t>
      </w:r>
      <w:r w:rsidR="004C1C8E">
        <w:rPr>
          <w:rFonts w:cs="Times New Roman"/>
        </w:rPr>
        <w:t xml:space="preserve">Все трое </w:t>
      </w:r>
      <w:r>
        <w:rPr>
          <w:rFonts w:cs="Times New Roman"/>
        </w:rPr>
        <w:t xml:space="preserve">были госпитализированы в </w:t>
      </w:r>
      <w:r w:rsidR="004C1C8E">
        <w:rPr>
          <w:rFonts w:cs="Times New Roman"/>
        </w:rPr>
        <w:t>больницу.</w:t>
      </w:r>
    </w:p>
    <w:p w14:paraId="7416EF6B" w14:textId="24D78CF0" w:rsidR="004C1C8E" w:rsidRDefault="004C1C8E" w:rsidP="004E0D18">
      <w:pPr>
        <w:ind w:firstLine="709"/>
        <w:jc w:val="both"/>
        <w:rPr>
          <w:b/>
          <w:bCs/>
        </w:rPr>
      </w:pPr>
      <w:r>
        <w:rPr>
          <w:rFonts w:cs="Times New Roman"/>
        </w:rPr>
        <w:t xml:space="preserve">А вот еще один пример дорожного происшествия: </w:t>
      </w:r>
      <w:r>
        <w:t xml:space="preserve">13 сентября 2021 года 29-летний водитель, управляя автомобилем «ВАЗ» и двигаясь по 417 км автодороги М-8 «граница РФ – Витебск – Гомель – граница Украины», предположительно уснул за рулем, вследствие чего потерял контроль над управлением и выехал на полосу встречного движения, совершив касательное столкновение с тремя движущимися друг за другом встречными автомобилями. </w:t>
      </w:r>
      <w:r w:rsidR="00C159FC">
        <w:t xml:space="preserve">В ДТП ПОСТРАДАЛ 2-ЛЕТНИЙ РЕБЕНОК, но к счастью, тяжелых травм он не получил, так как в автомобиле находился </w:t>
      </w:r>
      <w:r w:rsidR="00C159FC" w:rsidRPr="00C159FC">
        <w:rPr>
          <w:b/>
          <w:bCs/>
        </w:rPr>
        <w:t>В ДЕТСКОМ УДЕРЖИВАЮЩЕМ УСТРОЙСТВЕ!</w:t>
      </w:r>
    </w:p>
    <w:p w14:paraId="362F016F" w14:textId="0BC44C06" w:rsidR="00C159FC" w:rsidRPr="00C159FC" w:rsidRDefault="00766C70" w:rsidP="004E0D18">
      <w:pPr>
        <w:ind w:firstLine="709"/>
        <w:jc w:val="both"/>
      </w:pPr>
      <w:r>
        <w:t>Таким образом</w:t>
      </w:r>
      <w:r w:rsidR="00C159FC" w:rsidRPr="00C159FC">
        <w:t>,</w:t>
      </w:r>
      <w:r>
        <w:t xml:space="preserve"> чтобы сократить количество подобных происшествий и привить взрослым участникам дорожного движения добросовестный подход к безопасности детей,</w:t>
      </w:r>
      <w:r w:rsidR="00C159FC" w:rsidRPr="00C159FC">
        <w:t xml:space="preserve"> </w:t>
      </w:r>
      <w:r w:rsidR="00B703BD">
        <w:rPr>
          <w:b/>
          <w:bCs/>
        </w:rPr>
        <w:t>с</w:t>
      </w:r>
      <w:bookmarkStart w:id="0" w:name="_GoBack"/>
      <w:bookmarkEnd w:id="0"/>
      <w:r w:rsidRPr="00766C70">
        <w:rPr>
          <w:b/>
          <w:bCs/>
        </w:rPr>
        <w:t xml:space="preserve"> 2</w:t>
      </w:r>
      <w:r w:rsidR="00B703BD">
        <w:rPr>
          <w:b/>
          <w:bCs/>
        </w:rPr>
        <w:t>7</w:t>
      </w:r>
      <w:r w:rsidRPr="00766C70">
        <w:rPr>
          <w:b/>
          <w:bCs/>
        </w:rPr>
        <w:t xml:space="preserve"> </w:t>
      </w:r>
      <w:r w:rsidR="00B703BD">
        <w:rPr>
          <w:b/>
          <w:bCs/>
        </w:rPr>
        <w:t>по</w:t>
      </w:r>
      <w:r w:rsidRPr="00766C70">
        <w:rPr>
          <w:b/>
          <w:bCs/>
        </w:rPr>
        <w:t xml:space="preserve"> </w:t>
      </w:r>
      <w:r w:rsidR="00B703BD">
        <w:rPr>
          <w:b/>
          <w:bCs/>
        </w:rPr>
        <w:t>31 ОКТЯБРЯ</w:t>
      </w:r>
      <w:r w:rsidRPr="00766C70">
        <w:rPr>
          <w:b/>
          <w:bCs/>
        </w:rPr>
        <w:t xml:space="preserve"> 2021 ГОДА</w:t>
      </w:r>
      <w:r w:rsidRPr="00C159FC">
        <w:t xml:space="preserve"> </w:t>
      </w:r>
      <w:r w:rsidR="00C159FC" w:rsidRPr="00C159FC">
        <w:t>на территории Гомельской области будет пров</w:t>
      </w:r>
      <w:r>
        <w:t>одиться</w:t>
      </w:r>
      <w:r w:rsidR="00C159FC" w:rsidRPr="00C159FC">
        <w:t xml:space="preserve"> профилактическая акция по</w:t>
      </w:r>
      <w:r>
        <w:t>д</w:t>
      </w:r>
      <w:r w:rsidR="00C159FC" w:rsidRPr="00C159FC">
        <w:t xml:space="preserve"> </w:t>
      </w:r>
      <w:r>
        <w:t>названием</w:t>
      </w:r>
      <w:r w:rsidR="00C159FC" w:rsidRPr="00C159FC">
        <w:t xml:space="preserve"> </w:t>
      </w:r>
      <w:r w:rsidRPr="00766C70">
        <w:rPr>
          <w:b/>
          <w:bCs/>
        </w:rPr>
        <w:t>«Маленький пассажир - большая ответственность!».</w:t>
      </w:r>
      <w:r w:rsidR="005E103F">
        <w:rPr>
          <w:b/>
          <w:bCs/>
        </w:rPr>
        <w:t xml:space="preserve"> </w:t>
      </w:r>
    </w:p>
    <w:p w14:paraId="4456C455" w14:textId="0C1813C3" w:rsidR="00C159FC" w:rsidRDefault="00C159FC" w:rsidP="004E0D18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Сотрудниками ГАИ будет организовано проведение информационно-разъяснительной работы по профилактике детского дорожно-транспортного травматизма среди населения</w:t>
      </w:r>
      <w:r w:rsidR="005E103F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 xml:space="preserve">целенаправленных рейдовых мероприятий, направленных на выявление </w:t>
      </w:r>
      <w:r>
        <w:rPr>
          <w:rFonts w:ascii="Times New Roman" w:hAnsi="Times New Roman"/>
          <w:sz w:val="30"/>
          <w:szCs w:val="30"/>
        </w:rPr>
        <w:lastRenderedPageBreak/>
        <w:t>и пресечение нарушений правил перевозки в транспортных средствах несовершеннолетних пассажиров</w:t>
      </w:r>
      <w:r w:rsidR="005E103F">
        <w:rPr>
          <w:rFonts w:ascii="Times New Roman" w:hAnsi="Times New Roman"/>
          <w:sz w:val="30"/>
          <w:szCs w:val="30"/>
        </w:rPr>
        <w:t>.</w:t>
      </w:r>
    </w:p>
    <w:p w14:paraId="6104F5D2" w14:textId="18F23F1A" w:rsidR="00C159FC" w:rsidRDefault="00C159FC" w:rsidP="004E0D18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ГОСАВТОИНСПЕКЦИЯ </w:t>
      </w:r>
      <w:r w:rsidR="005E103F">
        <w:rPr>
          <w:b/>
          <w:bCs/>
        </w:rPr>
        <w:t>НАПОМИНАЕТ О СОБЛЮДЕНИИ СЛЕДУЮЩИХ ТРЕБОВАНИЙ ПРАВИЛ ДОРОЖНОГО ДВИЖЕНИЯ!</w:t>
      </w:r>
    </w:p>
    <w:p w14:paraId="35B1C145" w14:textId="6BB24950" w:rsidR="00C159FC" w:rsidRDefault="00C159FC" w:rsidP="004E0D18">
      <w:pPr>
        <w:pStyle w:val="a5"/>
        <w:ind w:firstLine="709"/>
        <w:rPr>
          <w:szCs w:val="28"/>
        </w:rPr>
      </w:pPr>
      <w:r>
        <w:rPr>
          <w:szCs w:val="28"/>
          <w:lang w:val="ru-RU"/>
        </w:rPr>
        <w:t xml:space="preserve">Согласно пункту 178 </w:t>
      </w:r>
      <w:r w:rsidR="005E103F">
        <w:rPr>
          <w:szCs w:val="28"/>
          <w:lang w:val="ru-RU"/>
        </w:rPr>
        <w:t>ПДД</w:t>
      </w:r>
      <w:r>
        <w:rPr>
          <w:szCs w:val="28"/>
          <w:lang w:val="ru-RU"/>
        </w:rPr>
        <w:t xml:space="preserve">, </w:t>
      </w:r>
      <w:r>
        <w:rPr>
          <w:szCs w:val="28"/>
        </w:rPr>
        <w:t>перевозка детей в легковом автомобиле, оборудованном ремнями безопасности, осуществляется с использованием:</w:t>
      </w:r>
    </w:p>
    <w:p w14:paraId="7F5038D9" w14:textId="051B6FFE" w:rsidR="00C159FC" w:rsidRDefault="00C159FC" w:rsidP="004E0D18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детских удерживающих устройств, соответствующих весу и росту ребенка, – в возрасте </w:t>
      </w:r>
      <w:r w:rsidR="005E103F">
        <w:rPr>
          <w:szCs w:val="28"/>
        </w:rPr>
        <w:t>ДО ПЯТИ ЛЕТ</w:t>
      </w:r>
      <w:r>
        <w:rPr>
          <w:szCs w:val="28"/>
        </w:rPr>
        <w:t>;</w:t>
      </w:r>
    </w:p>
    <w:p w14:paraId="43A1D34B" w14:textId="77950C00" w:rsidR="00C159FC" w:rsidRDefault="00C159FC" w:rsidP="004E0D18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детских удерживающих устройств, соответствующих весу и росту ребенка, иных средств </w:t>
      </w:r>
      <w:r w:rsidR="005E103F">
        <w:rPr>
          <w:szCs w:val="28"/>
        </w:rPr>
        <w:t>(БУСТЕРОВ, СПЕЦИАЛЬНЫХ ПОДУШЕК ДЛЯ СИДЕНИЯ, ДОПОЛНИТЕЛЬНЫХ СИДЕНИЙ)</w:t>
      </w:r>
      <w:r>
        <w:rPr>
          <w:szCs w:val="28"/>
        </w:rPr>
        <w:t xml:space="preserve">, позволяющих безопасно пристегнуть ребенка с помощью ремней безопасности, предусмотренных конструкцией транспортного средства, – в возрасте </w:t>
      </w:r>
      <w:r w:rsidR="005E103F">
        <w:rPr>
          <w:szCs w:val="28"/>
        </w:rPr>
        <w:t>ОТ ПЯТИ ДО ДВЕНАДЦАТИ ЛЕТ</w:t>
      </w:r>
      <w:r>
        <w:rPr>
          <w:szCs w:val="28"/>
        </w:rPr>
        <w:t xml:space="preserve">. </w:t>
      </w:r>
    </w:p>
    <w:p w14:paraId="3233C4D4" w14:textId="77777777" w:rsidR="00C159FC" w:rsidRPr="00040441" w:rsidRDefault="00C159FC" w:rsidP="004E0D18">
      <w:pPr>
        <w:pStyle w:val="a5"/>
        <w:ind w:firstLine="709"/>
        <w:rPr>
          <w:szCs w:val="28"/>
        </w:rPr>
      </w:pPr>
      <w:r w:rsidRPr="00040441">
        <w:rPr>
          <w:szCs w:val="28"/>
        </w:rPr>
        <w:t xml:space="preserve">Допускается перевозить детей в возрасте до двенадцати лет </w:t>
      </w:r>
      <w:r w:rsidRPr="00040441">
        <w:rPr>
          <w:b/>
          <w:bCs/>
          <w:szCs w:val="28"/>
          <w:u w:val="single"/>
        </w:rPr>
        <w:t>без использования детских удерживающих устройств</w:t>
      </w:r>
      <w:r w:rsidRPr="00040441">
        <w:rPr>
          <w:szCs w:val="28"/>
          <w:u w:val="single"/>
        </w:rPr>
        <w:t xml:space="preserve">, </w:t>
      </w:r>
      <w:r w:rsidRPr="00040441">
        <w:rPr>
          <w:b/>
          <w:bCs/>
          <w:szCs w:val="28"/>
          <w:u w:val="single"/>
        </w:rPr>
        <w:t xml:space="preserve">если рост ребенка превышает </w:t>
      </w:r>
      <w:smartTag w:uri="urn:schemas-microsoft-com:office:smarttags" w:element="metricconverter">
        <w:smartTagPr>
          <w:attr w:name="ProductID" w:val="150 сантиметров"/>
        </w:smartTagPr>
        <w:r w:rsidRPr="00040441">
          <w:rPr>
            <w:b/>
            <w:bCs/>
            <w:szCs w:val="28"/>
            <w:u w:val="single"/>
          </w:rPr>
          <w:t>150 сантиметров</w:t>
        </w:r>
      </w:smartTag>
      <w:r w:rsidRPr="00040441">
        <w:rPr>
          <w:b/>
          <w:bCs/>
          <w:szCs w:val="28"/>
          <w:u w:val="single"/>
        </w:rPr>
        <w:t>, а также в автомобиле-такси</w:t>
      </w:r>
      <w:r w:rsidRPr="00040441">
        <w:rPr>
          <w:szCs w:val="28"/>
          <w:u w:val="single"/>
        </w:rPr>
        <w:t>.</w:t>
      </w:r>
    </w:p>
    <w:p w14:paraId="0712D807" w14:textId="77777777" w:rsidR="00C159FC" w:rsidRDefault="00C159FC" w:rsidP="004E0D18">
      <w:pPr>
        <w:pStyle w:val="a5"/>
        <w:ind w:firstLine="709"/>
        <w:rPr>
          <w:szCs w:val="28"/>
        </w:rPr>
      </w:pPr>
      <w:r w:rsidRPr="00040441">
        <w:rPr>
          <w:szCs w:val="28"/>
        </w:rPr>
        <w:t>Запрещается перевозка детей на переднем сиденье легкового автомобиля с использованием детских удерживающих устройств, соответствующих весу и росту ребенка, спинка которых развернута к лобовому стеклу транспортного средства, если переднее сиденье имеет подушку безопасности, за исключением случая, когда механизм фронтальной подушки безопасности отключен.</w:t>
      </w:r>
    </w:p>
    <w:p w14:paraId="78F6444E" w14:textId="10FAE493" w:rsidR="00C159FC" w:rsidRDefault="00C159FC" w:rsidP="004E0D18">
      <w:pPr>
        <w:pStyle w:val="a5"/>
        <w:ind w:firstLine="709"/>
        <w:rPr>
          <w:b/>
          <w:bCs/>
          <w:szCs w:val="28"/>
          <w:lang w:val="ru-RU"/>
        </w:rPr>
      </w:pPr>
      <w:r w:rsidRPr="00515C2B">
        <w:rPr>
          <w:b/>
          <w:bCs/>
          <w:szCs w:val="28"/>
        </w:rPr>
        <w:t xml:space="preserve">Также </w:t>
      </w:r>
      <w:r w:rsidRPr="00515C2B">
        <w:rPr>
          <w:b/>
          <w:bCs/>
          <w:szCs w:val="28"/>
          <w:lang w:val="ru-RU"/>
        </w:rPr>
        <w:t>запрещается перевозка</w:t>
      </w:r>
      <w:r w:rsidRPr="00515C2B">
        <w:rPr>
          <w:b/>
          <w:bCs/>
          <w:szCs w:val="28"/>
        </w:rPr>
        <w:t xml:space="preserve"> детей до </w:t>
      </w:r>
      <w:r w:rsidR="00040441">
        <w:rPr>
          <w:b/>
          <w:bCs/>
          <w:szCs w:val="28"/>
          <w:lang w:val="ru-RU"/>
        </w:rPr>
        <w:t>12</w:t>
      </w:r>
      <w:r w:rsidRPr="00515C2B">
        <w:rPr>
          <w:b/>
          <w:bCs/>
          <w:szCs w:val="28"/>
        </w:rPr>
        <w:t xml:space="preserve"> лет на заднем сиденье мотоцикла</w:t>
      </w:r>
      <w:r w:rsidR="00515C2B">
        <w:rPr>
          <w:b/>
          <w:bCs/>
          <w:szCs w:val="28"/>
          <w:lang w:val="ru-RU"/>
        </w:rPr>
        <w:t xml:space="preserve"> и мопеда!</w:t>
      </w:r>
    </w:p>
    <w:p w14:paraId="0EE4BE95" w14:textId="13A07141" w:rsidR="00D128B8" w:rsidRPr="00D128B8" w:rsidRDefault="00D128B8" w:rsidP="004E0D18">
      <w:pPr>
        <w:pStyle w:val="a5"/>
        <w:ind w:firstLine="709"/>
        <w:rPr>
          <w:szCs w:val="28"/>
          <w:lang w:val="ru-RU"/>
        </w:rPr>
      </w:pPr>
      <w:r w:rsidRPr="00D128B8">
        <w:rPr>
          <w:szCs w:val="28"/>
          <w:lang w:val="ru-RU"/>
        </w:rPr>
        <w:t>Не забывайте сами пристегиваться ремнями безопасности, показывая этим достойный пример своему ребенку и для его же безопасности, а также Вашего спокойствия</w:t>
      </w:r>
      <w:r w:rsidR="00A529F4">
        <w:rPr>
          <w:szCs w:val="28"/>
          <w:lang w:val="ru-RU"/>
        </w:rPr>
        <w:t>,</w:t>
      </w:r>
      <w:r w:rsidRPr="00D128B8">
        <w:rPr>
          <w:szCs w:val="28"/>
          <w:lang w:val="ru-RU"/>
        </w:rPr>
        <w:t xml:space="preserve"> </w:t>
      </w:r>
      <w:r w:rsidRPr="00D128B8">
        <w:rPr>
          <w:szCs w:val="28"/>
        </w:rPr>
        <w:t>блокируйте двери и стёкла в автомобиле</w:t>
      </w:r>
      <w:r w:rsidRPr="00D128B8">
        <w:rPr>
          <w:szCs w:val="28"/>
          <w:lang w:val="ru-RU"/>
        </w:rPr>
        <w:t xml:space="preserve">, чтобы в пути следования </w:t>
      </w:r>
      <w:r>
        <w:rPr>
          <w:szCs w:val="28"/>
          <w:lang w:val="ru-RU"/>
        </w:rPr>
        <w:t>он</w:t>
      </w:r>
      <w:r w:rsidRPr="00D128B8">
        <w:rPr>
          <w:szCs w:val="28"/>
          <w:lang w:val="ru-RU"/>
        </w:rPr>
        <w:t xml:space="preserve"> не смог их открыть!</w:t>
      </w:r>
    </w:p>
    <w:p w14:paraId="3B71D35C" w14:textId="1A7C1E85" w:rsidR="00D128B8" w:rsidRDefault="00D128B8" w:rsidP="00C159FC">
      <w:pPr>
        <w:pStyle w:val="a5"/>
        <w:rPr>
          <w:b/>
          <w:bCs/>
          <w:szCs w:val="28"/>
          <w:lang w:val="ru-RU"/>
        </w:rPr>
      </w:pPr>
    </w:p>
    <w:p w14:paraId="26AB894B" w14:textId="77777777" w:rsidR="001147B9" w:rsidRDefault="001147B9" w:rsidP="00C159FC">
      <w:pPr>
        <w:pStyle w:val="a5"/>
        <w:rPr>
          <w:b/>
          <w:bCs/>
          <w:szCs w:val="28"/>
          <w:lang w:val="ru-RU"/>
        </w:rPr>
      </w:pPr>
    </w:p>
    <w:p w14:paraId="4020571B" w14:textId="2EF57AFE" w:rsidR="00D128B8" w:rsidRPr="00D128B8" w:rsidRDefault="001147B9" w:rsidP="00D128B8">
      <w:pPr>
        <w:tabs>
          <w:tab w:val="left" w:pos="5685"/>
        </w:tabs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УГАИ УВД ГОМЕЛЬСКОГО ОБЛИСПОЛКОМА</w:t>
      </w:r>
    </w:p>
    <w:sectPr w:rsidR="00D128B8" w:rsidRPr="00D1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64CF"/>
    <w:multiLevelType w:val="hybridMultilevel"/>
    <w:tmpl w:val="487666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3"/>
    <w:rsid w:val="00040441"/>
    <w:rsid w:val="001147B9"/>
    <w:rsid w:val="00207070"/>
    <w:rsid w:val="002A6738"/>
    <w:rsid w:val="002C7233"/>
    <w:rsid w:val="0032625D"/>
    <w:rsid w:val="004C1C8E"/>
    <w:rsid w:val="004E0D18"/>
    <w:rsid w:val="00515C2B"/>
    <w:rsid w:val="00583FAF"/>
    <w:rsid w:val="005E103F"/>
    <w:rsid w:val="00704162"/>
    <w:rsid w:val="00766C70"/>
    <w:rsid w:val="00A529F4"/>
    <w:rsid w:val="00B703BD"/>
    <w:rsid w:val="00C159FC"/>
    <w:rsid w:val="00C6114A"/>
    <w:rsid w:val="00D128B8"/>
    <w:rsid w:val="00F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6545CA"/>
  <w15:chartTrackingRefBased/>
  <w15:docId w15:val="{EED75071-DD1D-44AE-AEE5-3A3C94DB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159FC"/>
    <w:pPr>
      <w:spacing w:after="120"/>
    </w:pPr>
    <w:rPr>
      <w:rFonts w:eastAsia="Times New Roman" w:cs="Times New Roman"/>
      <w:kern w:val="16"/>
      <w:szCs w:val="28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159FC"/>
    <w:rPr>
      <w:rFonts w:ascii="Times New Roman" w:eastAsia="Times New Roman" w:hAnsi="Times New Roman" w:cs="Times New Roman"/>
      <w:kern w:val="16"/>
      <w:sz w:val="28"/>
      <w:szCs w:val="28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C159FC"/>
    <w:pPr>
      <w:ind w:firstLine="720"/>
      <w:jc w:val="both"/>
    </w:pPr>
    <w:rPr>
      <w:rFonts w:eastAsia="Times New Roman" w:cs="Times New Roman"/>
      <w:szCs w:val="20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159F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No Spacing"/>
    <w:uiPriority w:val="1"/>
    <w:qFormat/>
    <w:rsid w:val="00C15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Адресат"/>
    <w:basedOn w:val="a"/>
    <w:rsid w:val="00C159FC"/>
    <w:pPr>
      <w:spacing w:line="280" w:lineRule="exact"/>
      <w:ind w:left="5103"/>
    </w:pPr>
    <w:rPr>
      <w:rFonts w:eastAsia="Times New Roman" w:cs="Times New Roman"/>
      <w:sz w:val="3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C159FC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14">
    <w:name w:val="Font Style14"/>
    <w:basedOn w:val="a0"/>
    <w:uiPriority w:val="99"/>
    <w:rsid w:val="00C159F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29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2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ОАиП</dc:creator>
  <cp:keywords/>
  <dc:description/>
  <cp:lastModifiedBy>Инспектор ОАиП (АРМ-1)</cp:lastModifiedBy>
  <cp:revision>6</cp:revision>
  <cp:lastPrinted>2021-10-15T08:20:00Z</cp:lastPrinted>
  <dcterms:created xsi:type="dcterms:W3CDTF">2021-10-12T11:17:00Z</dcterms:created>
  <dcterms:modified xsi:type="dcterms:W3CDTF">2021-10-15T11:16:00Z</dcterms:modified>
</cp:coreProperties>
</file>