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37" w:rsidRDefault="00F44637" w:rsidP="00F44637">
      <w:pPr>
        <w:spacing w:after="0" w:line="268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</w:pPr>
    </w:p>
    <w:p w:rsidR="00F44637" w:rsidRDefault="00F44637" w:rsidP="00F44637">
      <w:pPr>
        <w:spacing w:after="0" w:line="268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</w:pPr>
    </w:p>
    <w:p w:rsidR="003F48E7" w:rsidRPr="003F1098" w:rsidRDefault="003F48E7" w:rsidP="003F48E7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3F1098">
        <w:rPr>
          <w:b/>
          <w:bCs/>
          <w:color w:val="000000"/>
          <w:sz w:val="28"/>
          <w:szCs w:val="28"/>
        </w:rPr>
        <w:t>ПОДРОСТКУ О «НАСВАЕ»</w:t>
      </w:r>
    </w:p>
    <w:p w:rsidR="003F48E7" w:rsidRPr="003F1098" w:rsidRDefault="003F48E7" w:rsidP="003F48E7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3F1098">
        <w:rPr>
          <w:b/>
          <w:bCs/>
          <w:i/>
          <w:iCs/>
          <w:color w:val="000000"/>
          <w:sz w:val="28"/>
          <w:szCs w:val="28"/>
        </w:rPr>
        <w:t>Дорогие ребята!</w:t>
      </w:r>
    </w:p>
    <w:p w:rsidR="003F48E7" w:rsidRPr="003F1098" w:rsidRDefault="003F48E7" w:rsidP="003F48E7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F1098">
        <w:rPr>
          <w:color w:val="000000"/>
          <w:sz w:val="28"/>
          <w:szCs w:val="28"/>
        </w:rPr>
        <w:t>О веществе «</w:t>
      </w:r>
      <w:proofErr w:type="spellStart"/>
      <w:r w:rsidRPr="003F1098">
        <w:rPr>
          <w:color w:val="000000"/>
          <w:sz w:val="28"/>
          <w:szCs w:val="28"/>
        </w:rPr>
        <w:t>насвае</w:t>
      </w:r>
      <w:proofErr w:type="spellEnd"/>
      <w:r w:rsidRPr="003F1098">
        <w:rPr>
          <w:color w:val="000000"/>
          <w:sz w:val="28"/>
          <w:szCs w:val="28"/>
        </w:rPr>
        <w:t xml:space="preserve">» ходят разные слухи: говорят, что это надежное средство, чтобы бросить курить; считают </w:t>
      </w:r>
      <w:proofErr w:type="gramStart"/>
      <w:r w:rsidRPr="003F1098">
        <w:rPr>
          <w:color w:val="000000"/>
          <w:sz w:val="28"/>
          <w:szCs w:val="28"/>
        </w:rPr>
        <w:t>его то</w:t>
      </w:r>
      <w:proofErr w:type="gramEnd"/>
      <w:r w:rsidRPr="003F1098">
        <w:rPr>
          <w:color w:val="000000"/>
          <w:sz w:val="28"/>
          <w:szCs w:val="28"/>
        </w:rPr>
        <w:t xml:space="preserve"> релаксантом, то видом табачного изделия, не курительным табаком для сосания.</w:t>
      </w:r>
    </w:p>
    <w:p w:rsidR="003F48E7" w:rsidRPr="003F1098" w:rsidRDefault="003F48E7" w:rsidP="003F48E7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F1098">
        <w:rPr>
          <w:color w:val="000000"/>
          <w:sz w:val="28"/>
          <w:szCs w:val="28"/>
        </w:rPr>
        <w:t>Фабричного «</w:t>
      </w:r>
      <w:proofErr w:type="spellStart"/>
      <w:r w:rsidRPr="003F1098">
        <w:rPr>
          <w:color w:val="000000"/>
          <w:sz w:val="28"/>
          <w:szCs w:val="28"/>
        </w:rPr>
        <w:t>насвая</w:t>
      </w:r>
      <w:proofErr w:type="spellEnd"/>
      <w:r w:rsidRPr="003F1098">
        <w:rPr>
          <w:color w:val="000000"/>
          <w:sz w:val="28"/>
          <w:szCs w:val="28"/>
        </w:rPr>
        <w:t>» нет. Изготавливают данное вещество в домашних условиях там, где находят нужное количество верблюжьего кизяка или куриного помета.</w:t>
      </w:r>
    </w:p>
    <w:p w:rsidR="003F48E7" w:rsidRPr="003F1098" w:rsidRDefault="003F48E7" w:rsidP="003F48E7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F1098">
        <w:rPr>
          <w:color w:val="000000"/>
          <w:sz w:val="28"/>
          <w:szCs w:val="28"/>
        </w:rPr>
        <w:t xml:space="preserve">Внешний вид у него разный – от зеленых шариков до серовато-коричневого порошка. </w:t>
      </w:r>
      <w:proofErr w:type="gramStart"/>
      <w:r w:rsidRPr="003F1098">
        <w:rPr>
          <w:color w:val="000000"/>
          <w:sz w:val="28"/>
          <w:szCs w:val="28"/>
        </w:rPr>
        <w:t>Говорят, что свежий «</w:t>
      </w:r>
      <w:proofErr w:type="spellStart"/>
      <w:r w:rsidRPr="003F1098">
        <w:rPr>
          <w:color w:val="000000"/>
          <w:sz w:val="28"/>
          <w:szCs w:val="28"/>
        </w:rPr>
        <w:t>насвай</w:t>
      </w:r>
      <w:proofErr w:type="spellEnd"/>
      <w:r w:rsidRPr="003F1098">
        <w:rPr>
          <w:color w:val="000000"/>
          <w:sz w:val="28"/>
          <w:szCs w:val="28"/>
        </w:rPr>
        <w:t>» выглядит как крупные, зеленые зернышки, лежалый – похож на порошок почти черного цвета.</w:t>
      </w:r>
      <w:proofErr w:type="gramEnd"/>
    </w:p>
    <w:p w:rsidR="003F48E7" w:rsidRPr="003F1098" w:rsidRDefault="003F48E7" w:rsidP="003F48E7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F1098">
        <w:rPr>
          <w:color w:val="000000"/>
          <w:sz w:val="28"/>
          <w:szCs w:val="28"/>
        </w:rPr>
        <w:t>Применяют его, закидывая под нижнюю или верхнюю губу, под язык или в носовую полость.</w:t>
      </w:r>
    </w:p>
    <w:p w:rsidR="003F48E7" w:rsidRPr="003F1098" w:rsidRDefault="003F48E7" w:rsidP="003F48E7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F1098">
        <w:rPr>
          <w:color w:val="000000"/>
          <w:sz w:val="28"/>
          <w:szCs w:val="28"/>
        </w:rPr>
        <w:t>Какой же состав «</w:t>
      </w:r>
      <w:proofErr w:type="spellStart"/>
      <w:r w:rsidRPr="003F1098">
        <w:rPr>
          <w:color w:val="000000"/>
          <w:sz w:val="28"/>
          <w:szCs w:val="28"/>
        </w:rPr>
        <w:t>насвая</w:t>
      </w:r>
      <w:proofErr w:type="spellEnd"/>
      <w:r w:rsidRPr="003F1098">
        <w:rPr>
          <w:color w:val="000000"/>
          <w:sz w:val="28"/>
          <w:szCs w:val="28"/>
        </w:rPr>
        <w:t xml:space="preserve">»? Название, вероятно, связано с тем, что раньше для его изготовления использовали растение нас. По некоторым данным, основной компоненты </w:t>
      </w:r>
      <w:proofErr w:type="spellStart"/>
      <w:r w:rsidRPr="003F1098">
        <w:rPr>
          <w:color w:val="000000"/>
          <w:sz w:val="28"/>
          <w:szCs w:val="28"/>
        </w:rPr>
        <w:t>насвая</w:t>
      </w:r>
      <w:proofErr w:type="spellEnd"/>
      <w:r w:rsidRPr="003F1098">
        <w:rPr>
          <w:color w:val="000000"/>
          <w:sz w:val="28"/>
          <w:szCs w:val="28"/>
        </w:rPr>
        <w:t xml:space="preserve"> – махорка или табак. В смесь добавляют гашеную известь, золу растений, верблюжий </w:t>
      </w:r>
      <w:proofErr w:type="spellStart"/>
      <w:r w:rsidRPr="003F1098">
        <w:rPr>
          <w:color w:val="000000"/>
          <w:sz w:val="28"/>
          <w:szCs w:val="28"/>
        </w:rPr>
        <w:t>кизияк</w:t>
      </w:r>
      <w:proofErr w:type="spellEnd"/>
      <w:r w:rsidRPr="003F1098">
        <w:rPr>
          <w:color w:val="000000"/>
          <w:sz w:val="28"/>
          <w:szCs w:val="28"/>
        </w:rPr>
        <w:t xml:space="preserve"> или куриный помет, иногда масло, а кое-где к навозу подмешивают сухофрукты и приправы. Есть данные и о другом составе «</w:t>
      </w:r>
      <w:proofErr w:type="spellStart"/>
      <w:r w:rsidRPr="003F1098">
        <w:rPr>
          <w:color w:val="000000"/>
          <w:sz w:val="28"/>
          <w:szCs w:val="28"/>
        </w:rPr>
        <w:t>насвая</w:t>
      </w:r>
      <w:proofErr w:type="spellEnd"/>
      <w:r w:rsidRPr="003F1098">
        <w:rPr>
          <w:color w:val="000000"/>
          <w:sz w:val="28"/>
          <w:szCs w:val="28"/>
        </w:rPr>
        <w:t>», когда табачную пыль, клей, известь, воду или растительное масло скатывают в шарики. Добавки держат форму, гранулируют пылеобразные отходы табачного производства.</w:t>
      </w:r>
    </w:p>
    <w:p w:rsidR="003F48E7" w:rsidRPr="003F1098" w:rsidRDefault="003F48E7" w:rsidP="003F48E7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F1098">
        <w:rPr>
          <w:b/>
          <w:bCs/>
          <w:color w:val="000000"/>
          <w:sz w:val="28"/>
          <w:szCs w:val="28"/>
        </w:rPr>
        <w:t>«</w:t>
      </w:r>
      <w:proofErr w:type="spellStart"/>
      <w:r w:rsidRPr="003F1098">
        <w:rPr>
          <w:b/>
          <w:bCs/>
          <w:color w:val="000000"/>
          <w:sz w:val="28"/>
          <w:szCs w:val="28"/>
        </w:rPr>
        <w:t>Насвай</w:t>
      </w:r>
      <w:proofErr w:type="spellEnd"/>
      <w:r w:rsidRPr="003F1098">
        <w:rPr>
          <w:b/>
          <w:bCs/>
          <w:color w:val="000000"/>
          <w:sz w:val="28"/>
          <w:szCs w:val="28"/>
        </w:rPr>
        <w:t>» дает высокий риск привыкания, рак ротовой полости и пищевода, заболевания желудочно-кишечного тракта.</w:t>
      </w:r>
    </w:p>
    <w:p w:rsidR="003F48E7" w:rsidRPr="003F1098" w:rsidRDefault="003F48E7" w:rsidP="003F48E7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F1098">
        <w:rPr>
          <w:color w:val="000000"/>
          <w:sz w:val="28"/>
          <w:szCs w:val="28"/>
        </w:rPr>
        <w:t xml:space="preserve">В практике отмечены также последствия краткосрочного и длительного воздействия </w:t>
      </w:r>
      <w:proofErr w:type="spellStart"/>
      <w:r w:rsidRPr="003F1098">
        <w:rPr>
          <w:color w:val="000000"/>
          <w:sz w:val="28"/>
          <w:szCs w:val="28"/>
        </w:rPr>
        <w:t>насвая</w:t>
      </w:r>
      <w:proofErr w:type="spellEnd"/>
      <w:r w:rsidRPr="003F1098">
        <w:rPr>
          <w:color w:val="000000"/>
          <w:sz w:val="28"/>
          <w:szCs w:val="28"/>
        </w:rPr>
        <w:t>: сильное жжение слизистой ротовой полости, тяжесть в голове, а позднее – во всем теле; апатия, резкое слюноотделение, головокружение, расслабленность мышц.</w:t>
      </w:r>
    </w:p>
    <w:p w:rsidR="003F48E7" w:rsidRPr="003F1098" w:rsidRDefault="003F48E7" w:rsidP="003F48E7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F1098">
        <w:rPr>
          <w:color w:val="000000"/>
          <w:sz w:val="28"/>
          <w:szCs w:val="28"/>
        </w:rPr>
        <w:t>Недопустимо глотать обильно выделяющуюся слюну, которую гонит «</w:t>
      </w:r>
      <w:proofErr w:type="spellStart"/>
      <w:r w:rsidRPr="003F1098">
        <w:rPr>
          <w:color w:val="000000"/>
          <w:sz w:val="28"/>
          <w:szCs w:val="28"/>
        </w:rPr>
        <w:t>насвай</w:t>
      </w:r>
      <w:proofErr w:type="spellEnd"/>
      <w:r w:rsidRPr="003F1098">
        <w:rPr>
          <w:color w:val="000000"/>
          <w:sz w:val="28"/>
          <w:szCs w:val="28"/>
        </w:rPr>
        <w:t>». Она или крупинки зелья вызывают</w:t>
      </w:r>
      <w:r w:rsidRPr="003F1098">
        <w:rPr>
          <w:rStyle w:val="apple-converted-space"/>
          <w:color w:val="000000"/>
          <w:sz w:val="28"/>
          <w:szCs w:val="28"/>
        </w:rPr>
        <w:t> </w:t>
      </w:r>
      <w:r w:rsidRPr="003F1098">
        <w:rPr>
          <w:b/>
          <w:bCs/>
          <w:color w:val="000000"/>
          <w:sz w:val="28"/>
          <w:szCs w:val="28"/>
        </w:rPr>
        <w:t>тошноту, рвоту, понос</w:t>
      </w:r>
      <w:r w:rsidRPr="003F1098">
        <w:rPr>
          <w:color w:val="000000"/>
          <w:sz w:val="28"/>
          <w:szCs w:val="28"/>
        </w:rPr>
        <w:t xml:space="preserve">. Именно рвота мучает начинающих потребителей. Бывалые перестают замечать жжение, неприятный запах и вкус, для них они – норма. Опасно сочетать </w:t>
      </w:r>
      <w:proofErr w:type="spellStart"/>
      <w:r w:rsidRPr="003F1098">
        <w:rPr>
          <w:color w:val="000000"/>
          <w:sz w:val="28"/>
          <w:szCs w:val="28"/>
        </w:rPr>
        <w:t>насвай</w:t>
      </w:r>
      <w:proofErr w:type="spellEnd"/>
      <w:r w:rsidRPr="003F1098">
        <w:rPr>
          <w:color w:val="000000"/>
          <w:sz w:val="28"/>
          <w:szCs w:val="28"/>
        </w:rPr>
        <w:t xml:space="preserve"> с алкоголем, эффект непредсказуем.</w:t>
      </w:r>
    </w:p>
    <w:p w:rsidR="003F48E7" w:rsidRPr="003F1098" w:rsidRDefault="003F48E7" w:rsidP="003F48E7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F1098">
        <w:rPr>
          <w:color w:val="000000"/>
          <w:sz w:val="28"/>
          <w:szCs w:val="28"/>
        </w:rPr>
        <w:t>Экскременты животных в составе «</w:t>
      </w:r>
      <w:proofErr w:type="spellStart"/>
      <w:r w:rsidRPr="003F1098">
        <w:rPr>
          <w:color w:val="000000"/>
          <w:sz w:val="28"/>
          <w:szCs w:val="28"/>
        </w:rPr>
        <w:t>насвая</w:t>
      </w:r>
      <w:proofErr w:type="spellEnd"/>
      <w:r w:rsidRPr="003F1098">
        <w:rPr>
          <w:color w:val="000000"/>
          <w:sz w:val="28"/>
          <w:szCs w:val="28"/>
        </w:rPr>
        <w:t>»</w:t>
      </w:r>
      <w:r w:rsidRPr="003F1098">
        <w:rPr>
          <w:rStyle w:val="apple-converted-space"/>
          <w:color w:val="000000"/>
          <w:sz w:val="28"/>
          <w:szCs w:val="28"/>
        </w:rPr>
        <w:t> </w:t>
      </w:r>
      <w:r w:rsidRPr="003F1098">
        <w:rPr>
          <w:b/>
          <w:bCs/>
          <w:color w:val="000000"/>
          <w:sz w:val="28"/>
          <w:szCs w:val="28"/>
        </w:rPr>
        <w:t>заражают кишечными инфекциями и паразитарными заболеваниями,</w:t>
      </w:r>
      <w:r w:rsidRPr="003F10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F1098">
        <w:rPr>
          <w:color w:val="000000"/>
          <w:sz w:val="28"/>
          <w:szCs w:val="28"/>
        </w:rPr>
        <w:t>в т.ч.</w:t>
      </w:r>
      <w:r w:rsidRPr="003F10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F1098">
        <w:rPr>
          <w:b/>
          <w:bCs/>
          <w:color w:val="000000"/>
          <w:sz w:val="28"/>
          <w:szCs w:val="28"/>
        </w:rPr>
        <w:t>вирусным гепатитом.</w:t>
      </w:r>
    </w:p>
    <w:p w:rsidR="003F48E7" w:rsidRPr="003F1098" w:rsidRDefault="003F48E7" w:rsidP="003F48E7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F1098">
        <w:rPr>
          <w:color w:val="000000"/>
          <w:sz w:val="28"/>
          <w:szCs w:val="28"/>
        </w:rPr>
        <w:t>Когда растение поливают неразбавленным куриным пометом, оно «сгорает». То же происходит и в организме человека: в первую очередь, «горят» слизистые рта и желудочно-кишечного тракта.</w:t>
      </w:r>
      <w:r w:rsidRPr="003F1098">
        <w:rPr>
          <w:rStyle w:val="apple-converted-space"/>
          <w:color w:val="000000"/>
          <w:sz w:val="28"/>
          <w:szCs w:val="28"/>
        </w:rPr>
        <w:t> </w:t>
      </w:r>
      <w:r w:rsidRPr="003F1098">
        <w:rPr>
          <w:b/>
          <w:bCs/>
          <w:color w:val="000000"/>
          <w:sz w:val="28"/>
          <w:szCs w:val="28"/>
        </w:rPr>
        <w:t>Язва желудка обеспечена.</w:t>
      </w:r>
    </w:p>
    <w:p w:rsidR="003F48E7" w:rsidRPr="003F1098" w:rsidRDefault="003F48E7" w:rsidP="003F48E7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F1098">
        <w:rPr>
          <w:color w:val="000000"/>
          <w:sz w:val="28"/>
          <w:szCs w:val="28"/>
        </w:rPr>
        <w:t xml:space="preserve">От табака в </w:t>
      </w:r>
      <w:proofErr w:type="spellStart"/>
      <w:r w:rsidRPr="003F1098">
        <w:rPr>
          <w:color w:val="000000"/>
          <w:sz w:val="28"/>
          <w:szCs w:val="28"/>
        </w:rPr>
        <w:t>насвае</w:t>
      </w:r>
      <w:proofErr w:type="spellEnd"/>
      <w:r w:rsidRPr="003F1098">
        <w:rPr>
          <w:color w:val="000000"/>
          <w:sz w:val="28"/>
          <w:szCs w:val="28"/>
        </w:rPr>
        <w:t xml:space="preserve"> развивается никотиновая зависимость. «</w:t>
      </w:r>
      <w:proofErr w:type="spellStart"/>
      <w:r w:rsidRPr="003F1098">
        <w:rPr>
          <w:color w:val="000000"/>
          <w:sz w:val="28"/>
          <w:szCs w:val="28"/>
        </w:rPr>
        <w:t>Насвай</w:t>
      </w:r>
      <w:proofErr w:type="spellEnd"/>
      <w:r w:rsidRPr="003F1098">
        <w:rPr>
          <w:color w:val="000000"/>
          <w:sz w:val="28"/>
          <w:szCs w:val="28"/>
        </w:rPr>
        <w:t>»</w:t>
      </w:r>
      <w:r w:rsidRPr="003F1098">
        <w:rPr>
          <w:rStyle w:val="apple-converted-space"/>
          <w:color w:val="000000"/>
          <w:sz w:val="28"/>
          <w:szCs w:val="28"/>
        </w:rPr>
        <w:t> </w:t>
      </w:r>
      <w:r w:rsidRPr="003F1098">
        <w:rPr>
          <w:b/>
          <w:bCs/>
          <w:color w:val="000000"/>
          <w:sz w:val="28"/>
          <w:szCs w:val="28"/>
        </w:rPr>
        <w:t>разрушает зубы.</w:t>
      </w:r>
    </w:p>
    <w:p w:rsidR="003F48E7" w:rsidRDefault="003F48E7" w:rsidP="003F48E7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bCs/>
          <w:color w:val="000000"/>
          <w:sz w:val="28"/>
          <w:szCs w:val="28"/>
        </w:rPr>
      </w:pPr>
      <w:r w:rsidRPr="003F1098">
        <w:rPr>
          <w:color w:val="000000"/>
          <w:sz w:val="28"/>
          <w:szCs w:val="28"/>
        </w:rPr>
        <w:t>«</w:t>
      </w:r>
      <w:proofErr w:type="spellStart"/>
      <w:r w:rsidRPr="003F1098">
        <w:rPr>
          <w:color w:val="000000"/>
          <w:sz w:val="28"/>
          <w:szCs w:val="28"/>
        </w:rPr>
        <w:t>Насвай</w:t>
      </w:r>
      <w:proofErr w:type="spellEnd"/>
      <w:r w:rsidRPr="003F1098">
        <w:rPr>
          <w:color w:val="000000"/>
          <w:sz w:val="28"/>
          <w:szCs w:val="28"/>
        </w:rPr>
        <w:t>» можно отнести к числу</w:t>
      </w:r>
      <w:r w:rsidRPr="003F1098">
        <w:rPr>
          <w:rStyle w:val="apple-converted-space"/>
          <w:color w:val="000000"/>
          <w:sz w:val="28"/>
          <w:szCs w:val="28"/>
        </w:rPr>
        <w:t> </w:t>
      </w:r>
      <w:r w:rsidRPr="003F1098">
        <w:rPr>
          <w:b/>
          <w:bCs/>
          <w:color w:val="000000"/>
          <w:sz w:val="28"/>
          <w:szCs w:val="28"/>
        </w:rPr>
        <w:t>психотропных веществ</w:t>
      </w:r>
      <w:r w:rsidRPr="003F1098">
        <w:rPr>
          <w:color w:val="000000"/>
          <w:sz w:val="28"/>
          <w:szCs w:val="28"/>
        </w:rPr>
        <w:t>. Его употребление отражается на психическом развитии – снижается восприятие и ухудшается память, появляется неуравновешенность. «</w:t>
      </w:r>
      <w:proofErr w:type="spellStart"/>
      <w:r w:rsidRPr="003F1098">
        <w:rPr>
          <w:color w:val="000000"/>
          <w:sz w:val="28"/>
          <w:szCs w:val="28"/>
        </w:rPr>
        <w:t>Насвайшики</w:t>
      </w:r>
      <w:proofErr w:type="spellEnd"/>
      <w:r w:rsidRPr="003F1098">
        <w:rPr>
          <w:color w:val="000000"/>
          <w:sz w:val="28"/>
          <w:szCs w:val="28"/>
        </w:rPr>
        <w:t>» не скрывают, что у них есть</w:t>
      </w:r>
      <w:r w:rsidRPr="003F1098">
        <w:rPr>
          <w:rStyle w:val="apple-converted-space"/>
          <w:color w:val="000000"/>
          <w:sz w:val="28"/>
          <w:szCs w:val="28"/>
        </w:rPr>
        <w:t> </w:t>
      </w:r>
      <w:r w:rsidRPr="003F1098">
        <w:rPr>
          <w:b/>
          <w:bCs/>
          <w:color w:val="000000"/>
          <w:sz w:val="28"/>
          <w:szCs w:val="28"/>
        </w:rPr>
        <w:t>проблемы с памятью</w:t>
      </w:r>
      <w:r w:rsidRPr="003F1098">
        <w:rPr>
          <w:color w:val="000000"/>
          <w:sz w:val="28"/>
          <w:szCs w:val="28"/>
        </w:rPr>
        <w:t>. Поскольку в «</w:t>
      </w:r>
      <w:proofErr w:type="spellStart"/>
      <w:r w:rsidRPr="003F1098">
        <w:rPr>
          <w:color w:val="000000"/>
          <w:sz w:val="28"/>
          <w:szCs w:val="28"/>
        </w:rPr>
        <w:t>насвае</w:t>
      </w:r>
      <w:proofErr w:type="spellEnd"/>
      <w:r w:rsidRPr="003F1098">
        <w:rPr>
          <w:color w:val="000000"/>
          <w:sz w:val="28"/>
          <w:szCs w:val="28"/>
        </w:rPr>
        <w:t>» намешано всего, - то у потребляющих его может развиться зависимость не только никотиновая, но и от других химических веществ. Вскоре подростку хочется уже более сильных ощущений.</w:t>
      </w:r>
      <w:r w:rsidRPr="003F109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F1098">
        <w:rPr>
          <w:b/>
          <w:bCs/>
          <w:color w:val="000000"/>
          <w:sz w:val="28"/>
          <w:szCs w:val="28"/>
        </w:rPr>
        <w:t>Насвай</w:t>
      </w:r>
      <w:proofErr w:type="spellEnd"/>
      <w:r w:rsidRPr="003F1098">
        <w:rPr>
          <w:b/>
          <w:bCs/>
          <w:color w:val="000000"/>
          <w:sz w:val="28"/>
          <w:szCs w:val="28"/>
        </w:rPr>
        <w:t xml:space="preserve"> заставляет перейти к наркотическим и другим, более сильным психотропным веществам.</w:t>
      </w:r>
    </w:p>
    <w:p w:rsidR="003F48E7" w:rsidRPr="003F1098" w:rsidRDefault="003F48E7" w:rsidP="003F48E7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</w:p>
    <w:p w:rsidR="003F48E7" w:rsidRDefault="003F48E7" w:rsidP="003F48E7">
      <w:pPr>
        <w:spacing w:after="0" w:line="268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3F48E7" w:rsidRDefault="003F48E7" w:rsidP="003F48E7">
      <w:pPr>
        <w:spacing w:after="0" w:line="268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3F48E7" w:rsidRPr="00F44637" w:rsidRDefault="003F48E7" w:rsidP="003F48E7">
      <w:pPr>
        <w:spacing w:after="0" w:line="26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В Беларуси ужесточена ответственность за употребление </w:t>
      </w:r>
      <w:proofErr w:type="spellStart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насвая</w:t>
      </w:r>
      <w:proofErr w:type="spellEnd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 другие незаконные действия с </w:t>
      </w:r>
      <w:proofErr w:type="spellStart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некурительными</w:t>
      </w:r>
      <w:proofErr w:type="spellEnd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табачными изделиями, предназначенными для сосания и (или) жевания, а также за нахождение на работе и общественном месте в состоянии наркотического опьянения.</w:t>
      </w:r>
    </w:p>
    <w:p w:rsidR="003F48E7" w:rsidRPr="00F44637" w:rsidRDefault="003F48E7" w:rsidP="003F48E7">
      <w:pPr>
        <w:spacing w:after="0" w:line="26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F44637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Что такое </w:t>
      </w:r>
      <w:proofErr w:type="spellStart"/>
      <w:r w:rsidRPr="00F44637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насвай</w:t>
      </w:r>
      <w:proofErr w:type="spellEnd"/>
      <w:r w:rsidRPr="00F44637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?</w:t>
      </w:r>
    </w:p>
    <w:p w:rsidR="003F48E7" w:rsidRPr="00F44637" w:rsidRDefault="003F48E7" w:rsidP="003F48E7">
      <w:pPr>
        <w:spacing w:after="0" w:line="268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proofErr w:type="spellStart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Насвай</w:t>
      </w:r>
      <w:proofErr w:type="spellEnd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 — вид </w:t>
      </w:r>
      <w:proofErr w:type="spellStart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некурительного</w:t>
      </w:r>
      <w:proofErr w:type="spellEnd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табачного изделия, его употребление вызывает никотиновую и психическую зависимость. В Беларуси зафиксированы сотни случаев постановки потребителей </w:t>
      </w:r>
      <w:proofErr w:type="spellStart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насвая</w:t>
      </w:r>
      <w:proofErr w:type="spellEnd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на наркологический учет. Как правило, это молодые люди в возрасте 14-18 лет, учащиеся средних специальных заведений. По мнению представителей Минздрава Беларуси, </w:t>
      </w:r>
      <w:proofErr w:type="spellStart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насвай</w:t>
      </w:r>
      <w:proofErr w:type="spellEnd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по воздействию можно сравнить с </w:t>
      </w:r>
      <w:proofErr w:type="spellStart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психотропом</w:t>
      </w:r>
      <w:proofErr w:type="spellEnd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. А объемы партий </w:t>
      </w:r>
      <w:proofErr w:type="spellStart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насвая</w:t>
      </w:r>
      <w:proofErr w:type="spellEnd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 которые изымаются в Беларуси, за три года выросли более чем в семь раз.</w:t>
      </w:r>
    </w:p>
    <w:p w:rsidR="003F48E7" w:rsidRPr="00F44637" w:rsidRDefault="003F48E7" w:rsidP="003F48E7">
      <w:pPr>
        <w:spacing w:after="0" w:line="26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F44637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Какие штрафы за </w:t>
      </w:r>
      <w:proofErr w:type="spellStart"/>
      <w:r w:rsidRPr="00F44637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насвай</w:t>
      </w:r>
      <w:proofErr w:type="spellEnd"/>
      <w:r w:rsidRPr="00F44637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?</w:t>
      </w:r>
    </w:p>
    <w:p w:rsidR="003F48E7" w:rsidRPr="00F44637" w:rsidRDefault="003F48E7" w:rsidP="003F48E7">
      <w:pPr>
        <w:spacing w:after="0" w:line="268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По новой статье 16.10 Кодекса об административных правонарушениях за приобретение или хранение </w:t>
      </w:r>
      <w:proofErr w:type="spellStart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некурительных</w:t>
      </w:r>
      <w:proofErr w:type="spellEnd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табачных изделий для сосания и жевания </w:t>
      </w:r>
      <w:proofErr w:type="spellStart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насвая</w:t>
      </w:r>
      <w:proofErr w:type="spellEnd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весом до 50 граммов можно получить штраф до двух базовых величин.</w:t>
      </w:r>
    </w:p>
    <w:p w:rsidR="003F48E7" w:rsidRPr="00F44637" w:rsidRDefault="003F48E7" w:rsidP="003F48E7">
      <w:pPr>
        <w:spacing w:after="0" w:line="268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За перевозку, пересылку, приобретение и хранение таких изделий весом более 50 граммов грозит штраф до 40 базовых  с конфискацией выручки и орудий (например, автомобиля) или административный арест с конфискацией или без.</w:t>
      </w:r>
    </w:p>
    <w:p w:rsidR="003F48E7" w:rsidRPr="00F44637" w:rsidRDefault="003F48E7" w:rsidP="003F48E7">
      <w:pPr>
        <w:spacing w:after="0" w:line="268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За изготовление </w:t>
      </w:r>
      <w:proofErr w:type="spellStart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насвая</w:t>
      </w:r>
      <w:proofErr w:type="spellEnd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— штраф до 45 базовых с конфискацией орудий или без, или административный арест с конфискацией или без.</w:t>
      </w:r>
    </w:p>
    <w:p w:rsidR="003F48E7" w:rsidRPr="00F44637" w:rsidRDefault="003F48E7" w:rsidP="003F48E7">
      <w:pPr>
        <w:spacing w:after="0" w:line="26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F44637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Как накажут за появление на работе под воздействием наркотиков?</w:t>
      </w:r>
    </w:p>
    <w:p w:rsidR="003F48E7" w:rsidRPr="00F44637" w:rsidRDefault="003F48E7" w:rsidP="003F48E7">
      <w:pPr>
        <w:spacing w:after="0" w:line="268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Если человек находится на рабочем месте под действием наркотиков или </w:t>
      </w:r>
      <w:proofErr w:type="spellStart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психотропов</w:t>
      </w:r>
      <w:proofErr w:type="spellEnd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без назначения врача, он может получить штраф до 12 базовых. Это предусматривает статья 17.3 </w:t>
      </w:r>
      <w:proofErr w:type="spellStart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КоАП</w:t>
      </w:r>
      <w:proofErr w:type="spellEnd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</w:p>
    <w:p w:rsidR="003F48E7" w:rsidRPr="00F44637" w:rsidRDefault="003F48E7" w:rsidP="003F48E7">
      <w:pPr>
        <w:spacing w:after="0" w:line="268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Кроме этого, в соответствии с новым законодательством, за употребление наркотических веществ в общественном месте грозит штраф до 15 базовых.</w:t>
      </w:r>
    </w:p>
    <w:p w:rsidR="003F48E7" w:rsidRPr="003F48E7" w:rsidRDefault="003F48E7" w:rsidP="003F48E7">
      <w:pPr>
        <w:spacing w:after="0" w:line="268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За то, что человек в таком состоянии появился на публике, он может получить штраф до 10 базовых. Ранее в Беларуси ответственности за это не предусматривалось.</w:t>
      </w:r>
    </w:p>
    <w:p w:rsidR="003F48E7" w:rsidRPr="00F44637" w:rsidRDefault="003F48E7" w:rsidP="003F48E7">
      <w:pPr>
        <w:spacing w:after="0" w:line="26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F44637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Какая ответственность вводится для владельцев дискотек и казино?</w:t>
      </w:r>
    </w:p>
    <w:p w:rsidR="003F48E7" w:rsidRDefault="003F48E7" w:rsidP="00F44637">
      <w:pPr>
        <w:spacing w:after="0" w:line="268" w:lineRule="atLeast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Также изменения в законодательстве коснулись дискотек, мероприятий в ночных и игорных клубах. Если администрация и сотрудники увеселительных заведений не будут препятствовать употреблению </w:t>
      </w:r>
      <w:proofErr w:type="spellStart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психотропов</w:t>
      </w:r>
      <w:proofErr w:type="spellEnd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 наркотиков, не сообщат об этом в милицию, их оштрафуют на сумму до 50 базовых величин.</w:t>
      </w:r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</w:p>
    <w:p w:rsidR="00F0093B" w:rsidRDefault="00F0093B" w:rsidP="00F0093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0093B" w:rsidSect="00F44637">
      <w:pgSz w:w="11906" w:h="16838"/>
      <w:pgMar w:top="142" w:right="991" w:bottom="426" w:left="85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B6012"/>
    <w:multiLevelType w:val="hybridMultilevel"/>
    <w:tmpl w:val="DB7C9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76D2F"/>
    <w:multiLevelType w:val="hybridMultilevel"/>
    <w:tmpl w:val="DB7C9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44637"/>
    <w:rsid w:val="0004333B"/>
    <w:rsid w:val="003F48E7"/>
    <w:rsid w:val="00777484"/>
    <w:rsid w:val="007A3FFC"/>
    <w:rsid w:val="00D113AD"/>
    <w:rsid w:val="00F0093B"/>
    <w:rsid w:val="00F4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84"/>
  </w:style>
  <w:style w:type="paragraph" w:styleId="3">
    <w:name w:val="heading 3"/>
    <w:basedOn w:val="a"/>
    <w:link w:val="30"/>
    <w:uiPriority w:val="9"/>
    <w:qFormat/>
    <w:rsid w:val="00F446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46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4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46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4637"/>
  </w:style>
  <w:style w:type="table" w:styleId="a5">
    <w:name w:val="Table Grid"/>
    <w:basedOn w:val="a1"/>
    <w:uiPriority w:val="59"/>
    <w:rsid w:val="00F00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0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823">
          <w:marLeft w:val="670"/>
          <w:marRight w:val="0"/>
          <w:marTop w:val="84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2018-02-28T07:50:00Z</cp:lastPrinted>
  <dcterms:created xsi:type="dcterms:W3CDTF">2019-02-22T10:40:00Z</dcterms:created>
  <dcterms:modified xsi:type="dcterms:W3CDTF">2019-02-22T10:40:00Z</dcterms:modified>
</cp:coreProperties>
</file>