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EF" w:rsidRPr="005F66CF" w:rsidRDefault="00CF3663" w:rsidP="00DD1C9D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bCs/>
          <w:color w:val="262626"/>
          <w:sz w:val="28"/>
          <w:szCs w:val="28"/>
        </w:rPr>
      </w:pPr>
      <w:r w:rsidRPr="005F66CF">
        <w:rPr>
          <w:b/>
          <w:bCs/>
          <w:color w:val="262626"/>
          <w:sz w:val="28"/>
          <w:szCs w:val="28"/>
        </w:rPr>
        <w:t>Весенние палы</w:t>
      </w:r>
      <w:r w:rsidR="00972BFF" w:rsidRPr="005F66CF">
        <w:rPr>
          <w:b/>
          <w:bCs/>
          <w:color w:val="262626"/>
          <w:sz w:val="28"/>
          <w:szCs w:val="28"/>
        </w:rPr>
        <w:t xml:space="preserve"> – несут в себе опасность!</w:t>
      </w:r>
    </w:p>
    <w:p w:rsidR="00F674EF" w:rsidRPr="005F66CF" w:rsidRDefault="00F674EF" w:rsidP="00F674EF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bCs/>
          <w:color w:val="262626"/>
          <w:sz w:val="28"/>
          <w:szCs w:val="28"/>
        </w:rPr>
      </w:pPr>
      <w:bookmarkStart w:id="0" w:name="_GoBack"/>
      <w:bookmarkEnd w:id="0"/>
    </w:p>
    <w:p w:rsidR="00F674EF" w:rsidRPr="005F66CF" w:rsidRDefault="00F674EF" w:rsidP="00F674E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bCs/>
          <w:color w:val="262626"/>
          <w:sz w:val="28"/>
          <w:szCs w:val="28"/>
        </w:rPr>
      </w:pPr>
      <w:r w:rsidRPr="005F66CF">
        <w:rPr>
          <w:b/>
          <w:bCs/>
          <w:color w:val="262626"/>
          <w:sz w:val="28"/>
          <w:szCs w:val="28"/>
        </w:rPr>
        <w:t>Палы не приносят никакой пользы, однако десятки людей каждый год бросают спичку, чтобы избавиться от прошлогоднего сухостоя. Выжигание сухой травы лишь уничтожает растения, распыляя полезные для почвы микроэлементы</w:t>
      </w:r>
      <w:r w:rsidR="00FE75BF" w:rsidRPr="005F66CF">
        <w:rPr>
          <w:b/>
          <w:bCs/>
          <w:color w:val="262626"/>
          <w:sz w:val="28"/>
          <w:szCs w:val="28"/>
        </w:rPr>
        <w:t xml:space="preserve"> – и категорически ЗАПРЕЩЕН</w:t>
      </w:r>
      <w:r w:rsidR="005F66CF" w:rsidRPr="005F66CF">
        <w:rPr>
          <w:b/>
          <w:bCs/>
          <w:color w:val="262626"/>
          <w:sz w:val="28"/>
          <w:szCs w:val="28"/>
        </w:rPr>
        <w:t>О</w:t>
      </w:r>
      <w:r w:rsidRPr="005F66CF">
        <w:rPr>
          <w:b/>
          <w:bCs/>
          <w:color w:val="262626"/>
          <w:sz w:val="28"/>
          <w:szCs w:val="28"/>
        </w:rPr>
        <w:t>. </w:t>
      </w:r>
    </w:p>
    <w:p w:rsidR="00F674EF" w:rsidRPr="005F66CF" w:rsidRDefault="00F674EF" w:rsidP="00DD1C9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5F66CF">
        <w:rPr>
          <w:color w:val="000000" w:themeColor="text1"/>
          <w:sz w:val="28"/>
          <w:szCs w:val="28"/>
        </w:rPr>
        <w:t>Огонь  на приусадебном участке или просто вблизи строений может запросто стать причиной возгорания и нанести ущерб, а то и полностью уничтожить постройки или припаркованный недалеко транспорт. Разбушевавшееся пламя трудно остановить и пострадать может не только имущество, но и сам поджигатель или случайно оказавшиеся на месте пожара граждане. </w:t>
      </w:r>
      <w:r w:rsidR="00972BFF" w:rsidRPr="005F66CF">
        <w:rPr>
          <w:color w:val="000000" w:themeColor="text1"/>
          <w:sz w:val="28"/>
          <w:szCs w:val="28"/>
        </w:rPr>
        <w:t xml:space="preserve">Так 27 Марта 2021 в </w:t>
      </w:r>
      <w:proofErr w:type="spellStart"/>
      <w:r w:rsidR="00972BFF" w:rsidRPr="005F66CF">
        <w:rPr>
          <w:color w:val="000000" w:themeColor="text1"/>
          <w:sz w:val="28"/>
          <w:szCs w:val="28"/>
        </w:rPr>
        <w:t>Чашинском</w:t>
      </w:r>
      <w:proofErr w:type="spellEnd"/>
      <w:r w:rsidR="00972BFF" w:rsidRPr="005F66CF">
        <w:rPr>
          <w:color w:val="000000" w:themeColor="text1"/>
          <w:sz w:val="28"/>
          <w:szCs w:val="28"/>
        </w:rPr>
        <w:t xml:space="preserve"> районе при выжигании сухой растительности погибла 83-летняя сельчанка.</w:t>
      </w:r>
    </w:p>
    <w:p w:rsidR="00FE75BF" w:rsidRPr="005F66CF" w:rsidRDefault="00A26851" w:rsidP="00F674E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5F66CF">
        <w:rPr>
          <w:b/>
          <w:color w:val="000000" w:themeColor="text1"/>
          <w:sz w:val="28"/>
          <w:szCs w:val="28"/>
        </w:rPr>
        <w:t>!</w:t>
      </w:r>
      <w:r w:rsidR="00F674EF" w:rsidRPr="005F66CF">
        <w:rPr>
          <w:color w:val="000000" w:themeColor="text1"/>
          <w:sz w:val="28"/>
          <w:szCs w:val="28"/>
        </w:rPr>
        <w:t xml:space="preserve">Сжигать мусор на своем участке, конечно, можно, но при этом необходимо соблюдать элементарные правила </w:t>
      </w:r>
      <w:r w:rsidR="00822349" w:rsidRPr="005F66CF">
        <w:rPr>
          <w:color w:val="000000" w:themeColor="text1"/>
          <w:sz w:val="28"/>
          <w:szCs w:val="28"/>
        </w:rPr>
        <w:t xml:space="preserve">пожарной </w:t>
      </w:r>
      <w:r w:rsidR="00F674EF" w:rsidRPr="005F66CF">
        <w:rPr>
          <w:color w:val="000000" w:themeColor="text1"/>
          <w:sz w:val="28"/>
          <w:szCs w:val="28"/>
        </w:rPr>
        <w:t>безопасности, чтобы простая уборка у</w:t>
      </w:r>
      <w:r w:rsidR="00FE75BF" w:rsidRPr="005F66CF">
        <w:rPr>
          <w:color w:val="000000" w:themeColor="text1"/>
          <w:sz w:val="28"/>
          <w:szCs w:val="28"/>
        </w:rPr>
        <w:t>частка не обернулась трагедией:</w:t>
      </w:r>
    </w:p>
    <w:p w:rsidR="00DD1C9D" w:rsidRPr="005F66CF" w:rsidRDefault="00FE75BF" w:rsidP="00FE75BF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 w:themeColor="text1"/>
          <w:sz w:val="28"/>
          <w:szCs w:val="28"/>
        </w:rPr>
      </w:pPr>
      <w:r w:rsidRPr="005F66CF">
        <w:rPr>
          <w:color w:val="000000" w:themeColor="text1"/>
          <w:sz w:val="28"/>
          <w:szCs w:val="28"/>
        </w:rPr>
        <w:t>-сжигать разрешается только в безветренную погоду;</w:t>
      </w:r>
    </w:p>
    <w:p w:rsidR="00FE75BF" w:rsidRPr="005F66CF" w:rsidRDefault="00FE75BF" w:rsidP="00FE75BF">
      <w:pPr>
        <w:pStyle w:val="11"/>
        <w:widowControl w:val="0"/>
        <w:shd w:val="clear" w:color="auto" w:fill="FFFFFF"/>
        <w:tabs>
          <w:tab w:val="left" w:pos="709"/>
        </w:tabs>
        <w:ind w:firstLine="0"/>
        <w:rPr>
          <w:color w:val="000000"/>
          <w:szCs w:val="28"/>
        </w:rPr>
      </w:pPr>
      <w:r w:rsidRPr="005F66CF">
        <w:rPr>
          <w:color w:val="000000"/>
          <w:szCs w:val="28"/>
        </w:rPr>
        <w:t xml:space="preserve"> </w:t>
      </w:r>
      <w:r w:rsidRPr="005F66CF">
        <w:rPr>
          <w:color w:val="000000"/>
          <w:szCs w:val="28"/>
        </w:rPr>
        <w:tab/>
        <w:t>-места для разведения костров должны быть очищены от горючих веществ и материалов, сухой растительности и обеспечены средствами тушения;</w:t>
      </w:r>
    </w:p>
    <w:p w:rsidR="00FE75BF" w:rsidRPr="005F66CF" w:rsidRDefault="00FE75BF" w:rsidP="00FE75BF">
      <w:pPr>
        <w:pStyle w:val="11"/>
        <w:widowControl w:val="0"/>
        <w:shd w:val="clear" w:color="auto" w:fill="FFFFFF"/>
        <w:tabs>
          <w:tab w:val="left" w:pos="1276"/>
        </w:tabs>
        <w:rPr>
          <w:color w:val="000000"/>
          <w:szCs w:val="28"/>
        </w:rPr>
      </w:pPr>
      <w:r w:rsidRPr="005F66CF">
        <w:rPr>
          <w:color w:val="000000"/>
          <w:szCs w:val="28"/>
        </w:rPr>
        <w:t>-процесс горения и тления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:rsidR="00FE75BF" w:rsidRPr="005F66CF" w:rsidRDefault="00FE75BF" w:rsidP="00FE75BF">
      <w:pPr>
        <w:pStyle w:val="11"/>
        <w:widowControl w:val="0"/>
        <w:shd w:val="clear" w:color="auto" w:fill="FFFFFF"/>
        <w:tabs>
          <w:tab w:val="left" w:pos="851"/>
        </w:tabs>
        <w:ind w:firstLine="0"/>
        <w:rPr>
          <w:szCs w:val="28"/>
        </w:rPr>
      </w:pPr>
      <w:r w:rsidRPr="005F66CF">
        <w:rPr>
          <w:szCs w:val="28"/>
        </w:rPr>
        <w:tab/>
        <w:t xml:space="preserve">-не допускается разведение костров </w:t>
      </w:r>
      <w:r w:rsidRPr="005F66CF">
        <w:rPr>
          <w:color w:val="000000"/>
          <w:szCs w:val="28"/>
        </w:rPr>
        <w:t xml:space="preserve">на торфяных грунтах, </w:t>
      </w:r>
      <w:r w:rsidRPr="005F66CF">
        <w:rPr>
          <w:color w:val="000000"/>
          <w:szCs w:val="28"/>
        </w:rPr>
        <w:br/>
        <w:t>под кронами деревьев;</w:t>
      </w:r>
    </w:p>
    <w:p w:rsidR="00FE75BF" w:rsidRPr="005F66CF" w:rsidRDefault="00FE75BF" w:rsidP="00FE75BF">
      <w:pPr>
        <w:pStyle w:val="11"/>
        <w:widowControl w:val="0"/>
        <w:shd w:val="clear" w:color="auto" w:fill="FFFFFF"/>
        <w:tabs>
          <w:tab w:val="left" w:pos="851"/>
        </w:tabs>
        <w:ind w:firstLine="0"/>
        <w:rPr>
          <w:color w:val="000000"/>
          <w:szCs w:val="28"/>
        </w:rPr>
      </w:pPr>
      <w:r w:rsidRPr="005F66CF">
        <w:rPr>
          <w:szCs w:val="28"/>
        </w:rPr>
        <w:tab/>
        <w:t>-использование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 не допускается</w:t>
      </w:r>
      <w:r w:rsidR="005F66CF" w:rsidRPr="005F66CF">
        <w:rPr>
          <w:szCs w:val="28"/>
        </w:rPr>
        <w:t>;</w:t>
      </w:r>
    </w:p>
    <w:p w:rsidR="00FE75BF" w:rsidRPr="005F66CF" w:rsidRDefault="00FE75BF" w:rsidP="00FE75BF">
      <w:pPr>
        <w:pStyle w:val="11"/>
        <w:widowControl w:val="0"/>
        <w:shd w:val="clear" w:color="auto" w:fill="FFFFFF"/>
        <w:tabs>
          <w:tab w:val="left" w:pos="1276"/>
        </w:tabs>
        <w:rPr>
          <w:szCs w:val="28"/>
        </w:rPr>
      </w:pPr>
      <w:r w:rsidRPr="005F66CF">
        <w:rPr>
          <w:szCs w:val="28"/>
        </w:rPr>
        <w:t>-по окончании процесса горения остатки горящих (тлеющих) материалов должны быть потушены до полного прекращения тления</w:t>
      </w:r>
      <w:r w:rsidR="005F66CF" w:rsidRPr="005F66CF">
        <w:rPr>
          <w:szCs w:val="28"/>
        </w:rPr>
        <w:t>.</w:t>
      </w:r>
    </w:p>
    <w:p w:rsidR="005F66CF" w:rsidRPr="005F66CF" w:rsidRDefault="005F66CF" w:rsidP="005F66CF">
      <w:pPr>
        <w:pStyle w:val="11"/>
        <w:widowControl w:val="0"/>
        <w:shd w:val="clear" w:color="auto" w:fill="FFFFFF"/>
        <w:tabs>
          <w:tab w:val="left" w:pos="1276"/>
        </w:tabs>
        <w:ind w:firstLine="0"/>
        <w:rPr>
          <w:color w:val="000000" w:themeColor="text1"/>
          <w:szCs w:val="28"/>
        </w:rPr>
      </w:pPr>
      <w:r w:rsidRPr="005F66CF">
        <w:rPr>
          <w:szCs w:val="28"/>
        </w:rPr>
        <w:tab/>
        <w:t xml:space="preserve">На придомовой территории, </w:t>
      </w:r>
      <w:r w:rsidRPr="005F66CF">
        <w:rPr>
          <w:color w:val="000000"/>
          <w:szCs w:val="28"/>
        </w:rPr>
        <w:t xml:space="preserve">земельных участках, предоставленных </w:t>
      </w:r>
      <w:r w:rsidRPr="005F66CF">
        <w:rPr>
          <w:szCs w:val="28"/>
        </w:rPr>
        <w:t xml:space="preserve">для ведения коллективного садоводства или дачного строительства, не </w:t>
      </w:r>
      <w:r w:rsidRPr="005F66CF">
        <w:rPr>
          <w:color w:val="000000" w:themeColor="text1"/>
          <w:szCs w:val="28"/>
        </w:rPr>
        <w:t xml:space="preserve">допускается выжигание сухой растительности на корню. </w:t>
      </w:r>
    </w:p>
    <w:p w:rsidR="00DD1C9D" w:rsidRPr="005F66CF" w:rsidRDefault="005F66CF" w:rsidP="00FE75BF">
      <w:pPr>
        <w:pStyle w:val="11"/>
        <w:widowControl w:val="0"/>
        <w:shd w:val="clear" w:color="auto" w:fill="FFFFFF"/>
        <w:tabs>
          <w:tab w:val="left" w:pos="1276"/>
        </w:tabs>
        <w:ind w:firstLine="0"/>
        <w:rPr>
          <w:color w:val="000000"/>
          <w:szCs w:val="28"/>
        </w:rPr>
      </w:pPr>
      <w:r w:rsidRPr="005F66CF">
        <w:rPr>
          <w:color w:val="000000"/>
          <w:szCs w:val="28"/>
        </w:rPr>
        <w:tab/>
      </w:r>
      <w:r w:rsidR="00FE75BF" w:rsidRPr="005F66CF">
        <w:rPr>
          <w:color w:val="000000"/>
          <w:szCs w:val="28"/>
        </w:rPr>
        <w:t>Помните, и</w:t>
      </w:r>
      <w:r w:rsidR="00DD1C9D" w:rsidRPr="005F66CF">
        <w:rPr>
          <w:color w:val="000000"/>
          <w:szCs w:val="28"/>
        </w:rPr>
        <w:t xml:space="preserve">спользовать специальные приспособления для приготовления пищи, разводить костры следует при условии обеспечения непрерывного </w:t>
      </w:r>
      <w:proofErr w:type="gramStart"/>
      <w:r w:rsidR="00DD1C9D" w:rsidRPr="005F66CF">
        <w:rPr>
          <w:color w:val="000000"/>
          <w:szCs w:val="28"/>
        </w:rPr>
        <w:t>контроля за</w:t>
      </w:r>
      <w:proofErr w:type="gramEnd"/>
      <w:r w:rsidR="00FE75BF" w:rsidRPr="005F66CF">
        <w:rPr>
          <w:color w:val="000000"/>
          <w:szCs w:val="28"/>
        </w:rPr>
        <w:t xml:space="preserve"> процессом горения, тления, а также рекомендовано обеспечить себя первичными средствами пожаротушения (огнетушитель, ёмкость с водой, лопатой).</w:t>
      </w:r>
    </w:p>
    <w:p w:rsidR="00FE75BF" w:rsidRPr="005F66CF" w:rsidRDefault="00FE75BF" w:rsidP="00FE75B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000000" w:themeColor="text1"/>
          <w:sz w:val="28"/>
          <w:szCs w:val="28"/>
        </w:rPr>
      </w:pPr>
      <w:r w:rsidRPr="005F66CF">
        <w:rPr>
          <w:i/>
          <w:color w:val="000000" w:themeColor="text1"/>
          <w:sz w:val="28"/>
          <w:szCs w:val="28"/>
        </w:rPr>
        <w:t>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либо же забрасывать кромку пожара песком;</w:t>
      </w:r>
    </w:p>
    <w:p w:rsidR="00FE75BF" w:rsidRPr="005F66CF" w:rsidRDefault="00FE75BF" w:rsidP="00FE75B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000000" w:themeColor="text1"/>
          <w:sz w:val="28"/>
          <w:szCs w:val="28"/>
        </w:rPr>
      </w:pPr>
      <w:r w:rsidRPr="005F66CF">
        <w:rPr>
          <w:i/>
          <w:color w:val="000000" w:themeColor="text1"/>
          <w:sz w:val="28"/>
          <w:szCs w:val="28"/>
        </w:rPr>
        <w:t>- потушив пожар, не уходите до тех пор, пока не убедитесь, что огонь не разгорится снова;</w:t>
      </w:r>
    </w:p>
    <w:p w:rsidR="00FE75BF" w:rsidRPr="005F66CF" w:rsidRDefault="00FE75BF" w:rsidP="00FE75B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000000" w:themeColor="text1"/>
          <w:sz w:val="28"/>
          <w:szCs w:val="28"/>
        </w:rPr>
      </w:pPr>
      <w:r w:rsidRPr="005F66CF">
        <w:rPr>
          <w:i/>
          <w:color w:val="000000" w:themeColor="text1"/>
          <w:sz w:val="28"/>
          <w:szCs w:val="28"/>
        </w:rPr>
        <w:lastRenderedPageBreak/>
        <w:t>- если же вы понимаете, что самостоятельно погасить пламя не удастся, немедленно сообщите о случившемся по телефону 101 и постарайтесь как можно быстрее покинуть место пожара.</w:t>
      </w:r>
    </w:p>
    <w:p w:rsidR="00E61E92" w:rsidRPr="005F66CF" w:rsidRDefault="00E61E92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МЧС напоминает:</w:t>
      </w:r>
      <w:r w:rsidRPr="005F6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Будьте предельно осторожны с огнем. Любая искра может привести к необратимым последствиям. Обнаружив возгорание, сообщите по телефону 101 или 112. И помните ваша безопасность в ваших руках!</w:t>
      </w: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6CF" w:rsidRPr="005F66CF" w:rsidRDefault="005F66CF" w:rsidP="00E61E92">
      <w:pPr>
        <w:spacing w:line="280" w:lineRule="exact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F66CF" w:rsidRPr="005F66CF" w:rsidSect="005F66C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8BF"/>
    <w:multiLevelType w:val="hybridMultilevel"/>
    <w:tmpl w:val="D0700CDC"/>
    <w:lvl w:ilvl="0" w:tplc="EDEC25C2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3C74D9F"/>
    <w:multiLevelType w:val="hybridMultilevel"/>
    <w:tmpl w:val="5CAA76E6"/>
    <w:lvl w:ilvl="0" w:tplc="8700763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41D13075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6D0368A2"/>
    <w:multiLevelType w:val="hybridMultilevel"/>
    <w:tmpl w:val="F71C9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02820"/>
    <w:multiLevelType w:val="hybridMultilevel"/>
    <w:tmpl w:val="5868ED62"/>
    <w:lvl w:ilvl="0" w:tplc="ADB44B90">
      <w:start w:val="10"/>
      <w:numFmt w:val="decimal"/>
      <w:lvlText w:val="%1."/>
      <w:lvlJc w:val="left"/>
      <w:pPr>
        <w:ind w:left="14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41"/>
    <w:rsid w:val="002D3F38"/>
    <w:rsid w:val="005F66CF"/>
    <w:rsid w:val="00780241"/>
    <w:rsid w:val="00822349"/>
    <w:rsid w:val="00972BFF"/>
    <w:rsid w:val="009C5F54"/>
    <w:rsid w:val="00A26851"/>
    <w:rsid w:val="00CF3663"/>
    <w:rsid w:val="00DD1C9D"/>
    <w:rsid w:val="00E61E92"/>
    <w:rsid w:val="00F674EF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DD1C9D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72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2B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DD1C9D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72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2B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Николай Чорненький</cp:lastModifiedBy>
  <cp:revision>9</cp:revision>
  <dcterms:created xsi:type="dcterms:W3CDTF">2020-03-04T07:10:00Z</dcterms:created>
  <dcterms:modified xsi:type="dcterms:W3CDTF">2021-04-02T11:22:00Z</dcterms:modified>
</cp:coreProperties>
</file>