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Comic Sans MS" w:hAnsi="Comic Sans MS" w:cs="Helvetica"/>
          <w:color w:val="333333"/>
          <w:sz w:val="21"/>
          <w:szCs w:val="21"/>
          <w:lang w:val="en-US"/>
        </w:rPr>
      </w:pPr>
    </w:p>
    <w:p w:rsidR="00331AC1" w:rsidRP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Comic Sans MS" w:hAnsi="Comic Sans MS" w:cs="Helvetica"/>
          <w:color w:val="333333"/>
          <w:sz w:val="21"/>
          <w:szCs w:val="21"/>
        </w:rPr>
      </w:pPr>
      <w:r>
        <w:rPr>
          <w:rStyle w:val="a4"/>
          <w:rFonts w:ascii="Comic Sans MS" w:hAnsi="Comic Sans MS" w:cs="Helvetica"/>
          <w:color w:val="333333"/>
          <w:sz w:val="21"/>
          <w:szCs w:val="21"/>
        </w:rPr>
        <w:t>СТОП! ВОДОЕ</w:t>
      </w:r>
      <w:proofErr w:type="gramStart"/>
      <w:r>
        <w:rPr>
          <w:rStyle w:val="a4"/>
          <w:rFonts w:ascii="Comic Sans MS" w:hAnsi="Comic Sans MS" w:cs="Helvetica"/>
          <w:color w:val="333333"/>
          <w:sz w:val="21"/>
          <w:szCs w:val="21"/>
        </w:rPr>
        <w:t>М-</w:t>
      </w:r>
      <w:proofErr w:type="gramEnd"/>
      <w:r>
        <w:rPr>
          <w:rStyle w:val="a4"/>
          <w:rFonts w:ascii="Comic Sans MS" w:hAnsi="Comic Sans MS" w:cs="Helvetica"/>
          <w:color w:val="333333"/>
          <w:sz w:val="21"/>
          <w:szCs w:val="21"/>
        </w:rPr>
        <w:t xml:space="preserve"> ОПАСНАЯ ЗОНА!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Comic Sans MS" w:hAnsi="Comic Sans MS" w:cs="Helvetica"/>
          <w:color w:val="333333"/>
          <w:sz w:val="21"/>
          <w:szCs w:val="21"/>
        </w:rPr>
        <w:t>Нужно помнить, что вода не прощает беспечность. Во избежание несчастных случаев, потери близких Вам людей и детей постарайтесь соблюдать следующие правила и меры безопасности на водах: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1.    Опасно купаться в нетрезвом состоянии, в запрещенных и неустановленных для этого местах, выходить в плавание на неисправной или необорудованной спасательными средствами лодке, сидеть на ее бортах, пересаживаться с места на место или из одной лодки в другую во время движения.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2.    Купаться следует не ранее, чем через 1,5 - 2 часа после приема пищи.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 xml:space="preserve">3.    Не </w:t>
      </w:r>
      <w:proofErr w:type="gramStart"/>
      <w:r>
        <w:rPr>
          <w:rFonts w:ascii="Comic Sans MS" w:hAnsi="Comic Sans MS" w:cs="Helvetica"/>
          <w:color w:val="333333"/>
          <w:sz w:val="21"/>
          <w:szCs w:val="21"/>
        </w:rPr>
        <w:t>умеющим</w:t>
      </w:r>
      <w:proofErr w:type="gramEnd"/>
      <w:r>
        <w:rPr>
          <w:rFonts w:ascii="Comic Sans MS" w:hAnsi="Comic Sans MS" w:cs="Helvetica"/>
          <w:color w:val="333333"/>
          <w:sz w:val="21"/>
          <w:szCs w:val="21"/>
        </w:rPr>
        <w:t xml:space="preserve"> плавать, нельзя пользоваться лодками, надувными средствами, другими предметами, не оборудованными специальными приспособлениями для плавания.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 xml:space="preserve">4.    Попав в сильное течение, не плывите против него, а старайтесь по течению приблизиться к берегу. Оказавшись в водовороте, не теряйтесь. Наберите в легкие </w:t>
      </w:r>
      <w:proofErr w:type="gramStart"/>
      <w:r>
        <w:rPr>
          <w:rFonts w:ascii="Comic Sans MS" w:hAnsi="Comic Sans MS" w:cs="Helvetica"/>
          <w:color w:val="333333"/>
          <w:sz w:val="21"/>
          <w:szCs w:val="21"/>
        </w:rPr>
        <w:t>побольше</w:t>
      </w:r>
      <w:proofErr w:type="gramEnd"/>
      <w:r>
        <w:rPr>
          <w:rFonts w:ascii="Comic Sans MS" w:hAnsi="Comic Sans MS" w:cs="Helvetica"/>
          <w:color w:val="333333"/>
          <w:sz w:val="21"/>
          <w:szCs w:val="21"/>
        </w:rPr>
        <w:t xml:space="preserve"> воздуха, погрузитесь в воду, сделайте рывок в сторону по течению и всплывайте.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5.    Запутавшись в водорослях, не делайте резких движений и рывков, иначе еще больше запутаетесь. Лучше лягте на спину и постарайтесь с помощью спокойных плавных движений выплыть в ту сторону, откуда приплыли. Если это не поможет, подтяните ноги и осторожно освободитесь от растений руками. При судорогах старайтесь изменить способ плавания, чтобы уменьшить нагрузку на свободные мышцы и ускорить их расслабление.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6.    Нельзя купаться в одиночку, в темное время суток, при сильных волнах.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7.    Не прыгайте в воду в местах с неизвестной глубиной и рельефом дна.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8.    Не заплывайте за оградительные знаки и далеко от берега, рассчитывайте свои силы.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9.    При плавании в лодках не перегружайте и не раскачивайте их.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10.    Не оставляйте детей у водоемов без присмотра.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11.    Не прыгайте в воду с дамб, пристаней, катеров, лодок;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12.   Не допускайте шалости, связанные с нырянием и захватом конечностей купающихся, не взбирайтесь на буи и другие технические сооружения;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13.   Не подавайте ложные сигналы бедствия;</w:t>
      </w:r>
    </w:p>
    <w:p w:rsidR="00331AC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333333"/>
          <w:sz w:val="21"/>
          <w:szCs w:val="21"/>
        </w:rPr>
        <w:t>14.   Не используйте для плавания доски, бревна, надувные матрасы, камеры автомашин и другие вспомогательные средства;</w:t>
      </w:r>
    </w:p>
    <w:p w:rsidR="00B55CA1" w:rsidRDefault="00331AC1" w:rsidP="00331AC1">
      <w:pPr>
        <w:pStyle w:val="a3"/>
        <w:shd w:val="clear" w:color="auto" w:fill="FFFFFF"/>
        <w:spacing w:before="0" w:beforeAutospacing="0" w:after="150" w:afterAutospacing="0" w:line="300" w:lineRule="atLeast"/>
      </w:pPr>
      <w:r>
        <w:rPr>
          <w:rFonts w:ascii="Comic Sans MS" w:hAnsi="Comic Sans MS" w:cs="Helvetica"/>
          <w:color w:val="333333"/>
          <w:sz w:val="21"/>
          <w:szCs w:val="21"/>
        </w:rPr>
        <w:t>15.   Не заставляйте себя долго задерживать дыхание, в результате кислородного голодания мозг человек погибает.</w:t>
      </w:r>
    </w:p>
    <w:sectPr w:rsidR="00B55CA1" w:rsidSect="00331AC1">
      <w:pgSz w:w="16838" w:h="11906" w:orient="landscape"/>
      <w:pgMar w:top="142" w:right="1134" w:bottom="709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AC1"/>
    <w:rsid w:val="00331AC1"/>
    <w:rsid w:val="00B5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A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2017-06-14T13:39:00Z</cp:lastPrinted>
  <dcterms:created xsi:type="dcterms:W3CDTF">2017-06-14T13:38:00Z</dcterms:created>
  <dcterms:modified xsi:type="dcterms:W3CDTF">2017-06-14T13:40:00Z</dcterms:modified>
</cp:coreProperties>
</file>