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A3" w:rsidRPr="005538FF" w:rsidRDefault="000C2DA3" w:rsidP="000C2DA3">
      <w:pPr>
        <w:jc w:val="center"/>
        <w:rPr>
          <w:b/>
          <w:sz w:val="30"/>
          <w:szCs w:val="30"/>
        </w:rPr>
      </w:pPr>
      <w:r w:rsidRPr="005538FF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«Безопасный переход»</w:t>
      </w:r>
    </w:p>
    <w:p w:rsidR="000C2DA3" w:rsidRDefault="000C2DA3" w:rsidP="000C2DA3">
      <w:pPr>
        <w:ind w:firstLine="709"/>
        <w:jc w:val="both"/>
        <w:rPr>
          <w:sz w:val="30"/>
          <w:szCs w:val="30"/>
        </w:rPr>
      </w:pPr>
    </w:p>
    <w:p w:rsidR="000C2DA3" w:rsidRDefault="009E26D4" w:rsidP="000C2D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Всем водителям хорошо известно, какой сигнал</w:t>
      </w:r>
      <w:r w:rsidR="00573B9C">
        <w:rPr>
          <w:sz w:val="30"/>
          <w:szCs w:val="30"/>
        </w:rPr>
        <w:t xml:space="preserve"> светофора</w:t>
      </w:r>
      <w:r>
        <w:rPr>
          <w:sz w:val="30"/>
          <w:szCs w:val="30"/>
        </w:rPr>
        <w:t xml:space="preserve"> разрешает движение, а какой – запрещает. </w:t>
      </w:r>
      <w:r w:rsidR="00573B9C">
        <w:rPr>
          <w:sz w:val="30"/>
          <w:szCs w:val="30"/>
        </w:rPr>
        <w:t xml:space="preserve">Тем не менее, кто-то из автолюбителей относится к Правилам дорожного движения с большой ответственностью, а кто-то – менее </w:t>
      </w:r>
      <w:r w:rsidR="00FA344E">
        <w:rPr>
          <w:sz w:val="30"/>
          <w:szCs w:val="30"/>
        </w:rPr>
        <w:t xml:space="preserve">дисциплинирован и позволяет себе проезжать на </w:t>
      </w:r>
      <w:r w:rsidR="002F1AEF">
        <w:rPr>
          <w:sz w:val="30"/>
          <w:szCs w:val="30"/>
        </w:rPr>
        <w:t>запрещающий</w:t>
      </w:r>
      <w:r w:rsidR="00FA344E">
        <w:rPr>
          <w:sz w:val="30"/>
          <w:szCs w:val="30"/>
        </w:rPr>
        <w:t xml:space="preserve"> сигнал светофора.</w:t>
      </w:r>
      <w:r w:rsidR="00573B9C">
        <w:rPr>
          <w:sz w:val="30"/>
          <w:szCs w:val="30"/>
        </w:rPr>
        <w:t xml:space="preserve"> Подобные нарушения несут серьезную опасность для </w:t>
      </w:r>
      <w:r w:rsidR="002F1AEF">
        <w:rPr>
          <w:sz w:val="30"/>
          <w:szCs w:val="30"/>
        </w:rPr>
        <w:t>пеших участников дорожного движения</w:t>
      </w:r>
      <w:r w:rsidR="00876C04">
        <w:rPr>
          <w:sz w:val="30"/>
          <w:szCs w:val="30"/>
        </w:rPr>
        <w:t>, пересекающих проезжую часть.</w:t>
      </w:r>
    </w:p>
    <w:p w:rsidR="002F1AEF" w:rsidRDefault="002F1AEF" w:rsidP="002F1AEF">
      <w:pPr>
        <w:pStyle w:val="Style3"/>
        <w:widowControl/>
        <w:ind w:firstLine="708"/>
        <w:rPr>
          <w:sz w:val="30"/>
          <w:szCs w:val="30"/>
        </w:rPr>
      </w:pPr>
      <w:r w:rsidRPr="002F1AEF">
        <w:rPr>
          <w:rStyle w:val="FontStyle12"/>
          <w:b w:val="0"/>
          <w:sz w:val="30"/>
          <w:szCs w:val="30"/>
        </w:rPr>
        <w:t>Так</w:t>
      </w:r>
      <w:r>
        <w:rPr>
          <w:rStyle w:val="FontStyle12"/>
          <w:sz w:val="30"/>
          <w:szCs w:val="30"/>
        </w:rPr>
        <w:t xml:space="preserve">, </w:t>
      </w:r>
      <w:r>
        <w:rPr>
          <w:sz w:val="30"/>
          <w:szCs w:val="30"/>
        </w:rPr>
        <w:t>в</w:t>
      </w:r>
      <w:r w:rsidRPr="003F2F73">
        <w:rPr>
          <w:sz w:val="30"/>
          <w:szCs w:val="30"/>
        </w:rPr>
        <w:t xml:space="preserve"> </w:t>
      </w:r>
      <w:r w:rsidR="0081744B">
        <w:rPr>
          <w:sz w:val="30"/>
          <w:szCs w:val="30"/>
        </w:rPr>
        <w:t>январе текущего года</w:t>
      </w:r>
      <w:r w:rsidRPr="003F2F73">
        <w:rPr>
          <w:sz w:val="30"/>
          <w:szCs w:val="30"/>
        </w:rPr>
        <w:t xml:space="preserve"> на территории Гомельской области</w:t>
      </w:r>
      <w:r>
        <w:rPr>
          <w:sz w:val="30"/>
          <w:szCs w:val="30"/>
        </w:rPr>
        <w:t xml:space="preserve"> по данной причине</w:t>
      </w:r>
      <w:r w:rsidRPr="003F2F73">
        <w:rPr>
          <w:sz w:val="30"/>
          <w:szCs w:val="30"/>
        </w:rPr>
        <w:t xml:space="preserve"> совершено </w:t>
      </w:r>
      <w:r w:rsidR="0081744B">
        <w:rPr>
          <w:i/>
          <w:sz w:val="30"/>
          <w:szCs w:val="30"/>
          <w:u w:val="single"/>
        </w:rPr>
        <w:t>13</w:t>
      </w:r>
      <w:r w:rsidRPr="003F2F73">
        <w:rPr>
          <w:i/>
          <w:sz w:val="30"/>
          <w:szCs w:val="30"/>
          <w:u w:val="single"/>
        </w:rPr>
        <w:t xml:space="preserve"> дорожно-транспортных происшествий</w:t>
      </w:r>
      <w:r w:rsidRPr="003F2F73">
        <w:rPr>
          <w:sz w:val="30"/>
          <w:szCs w:val="30"/>
        </w:rPr>
        <w:t xml:space="preserve">, в которых </w:t>
      </w:r>
      <w:r w:rsidR="0081744B">
        <w:rPr>
          <w:i/>
          <w:sz w:val="30"/>
          <w:szCs w:val="30"/>
        </w:rPr>
        <w:t>4</w:t>
      </w:r>
      <w:r w:rsidRPr="003F2F73">
        <w:rPr>
          <w:sz w:val="30"/>
          <w:szCs w:val="30"/>
        </w:rPr>
        <w:t xml:space="preserve"> человек</w:t>
      </w:r>
      <w:r w:rsidR="0081744B">
        <w:rPr>
          <w:sz w:val="30"/>
          <w:szCs w:val="30"/>
        </w:rPr>
        <w:t>а</w:t>
      </w:r>
      <w:r w:rsidRPr="003F2F73">
        <w:rPr>
          <w:sz w:val="30"/>
          <w:szCs w:val="30"/>
        </w:rPr>
        <w:t xml:space="preserve"> погибли и </w:t>
      </w:r>
      <w:r w:rsidR="0081744B">
        <w:rPr>
          <w:i/>
          <w:sz w:val="30"/>
          <w:szCs w:val="30"/>
        </w:rPr>
        <w:t>10</w:t>
      </w:r>
      <w:r w:rsidRPr="003F2F73">
        <w:rPr>
          <w:sz w:val="30"/>
          <w:szCs w:val="30"/>
        </w:rPr>
        <w:t xml:space="preserve"> - получили травмы различной степени тяжести.</w:t>
      </w:r>
      <w:r>
        <w:rPr>
          <w:sz w:val="30"/>
          <w:szCs w:val="30"/>
        </w:rPr>
        <w:t xml:space="preserve"> </w:t>
      </w:r>
    </w:p>
    <w:p w:rsidR="0038714B" w:rsidRDefault="0038714B" w:rsidP="003871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с тем, что такие происшествия имеют место быть, </w:t>
      </w:r>
      <w:r>
        <w:rPr>
          <w:b/>
          <w:sz w:val="30"/>
          <w:szCs w:val="30"/>
        </w:rPr>
        <w:t>с</w:t>
      </w:r>
      <w:r w:rsidRPr="00E6083F">
        <w:rPr>
          <w:b/>
          <w:sz w:val="30"/>
          <w:szCs w:val="30"/>
        </w:rPr>
        <w:t xml:space="preserve"> </w:t>
      </w:r>
      <w:r w:rsidR="0081744B">
        <w:rPr>
          <w:b/>
          <w:sz w:val="30"/>
          <w:szCs w:val="30"/>
        </w:rPr>
        <w:t>10</w:t>
      </w:r>
      <w:r w:rsidRPr="00E6083F">
        <w:rPr>
          <w:b/>
          <w:sz w:val="30"/>
          <w:szCs w:val="30"/>
        </w:rPr>
        <w:t xml:space="preserve"> по </w:t>
      </w:r>
      <w:r w:rsidR="0081744B">
        <w:rPr>
          <w:b/>
          <w:sz w:val="30"/>
          <w:szCs w:val="30"/>
        </w:rPr>
        <w:t>21</w:t>
      </w:r>
      <w:r w:rsidRPr="00E6083F">
        <w:rPr>
          <w:b/>
          <w:sz w:val="30"/>
          <w:szCs w:val="30"/>
        </w:rPr>
        <w:t xml:space="preserve"> </w:t>
      </w:r>
      <w:r w:rsidR="0081744B">
        <w:rPr>
          <w:b/>
          <w:sz w:val="30"/>
          <w:szCs w:val="30"/>
        </w:rPr>
        <w:t>февраля 2021</w:t>
      </w:r>
      <w:bookmarkStart w:id="0" w:name="_GoBack"/>
      <w:bookmarkEnd w:id="0"/>
      <w:r>
        <w:rPr>
          <w:b/>
          <w:sz w:val="30"/>
          <w:szCs w:val="30"/>
        </w:rPr>
        <w:t xml:space="preserve"> года</w:t>
      </w:r>
      <w:r w:rsidR="003574A0">
        <w:rPr>
          <w:b/>
          <w:sz w:val="30"/>
          <w:szCs w:val="30"/>
        </w:rPr>
        <w:t xml:space="preserve"> </w:t>
      </w:r>
      <w:r w:rsidR="003574A0">
        <w:rPr>
          <w:rStyle w:val="FontStyle12"/>
          <w:b w:val="0"/>
          <w:sz w:val="30"/>
          <w:szCs w:val="30"/>
        </w:rPr>
        <w:t>на территории Гомельской области</w:t>
      </w:r>
      <w:r w:rsidRPr="005538FF">
        <w:rPr>
          <w:sz w:val="30"/>
          <w:szCs w:val="30"/>
        </w:rPr>
        <w:t xml:space="preserve"> </w:t>
      </w:r>
      <w:r>
        <w:rPr>
          <w:sz w:val="30"/>
          <w:szCs w:val="30"/>
        </w:rPr>
        <w:t>сотрудниками Госавтоинспекции будет проводиться</w:t>
      </w:r>
      <w:r w:rsidRPr="005538FF">
        <w:rPr>
          <w:sz w:val="30"/>
          <w:szCs w:val="30"/>
        </w:rPr>
        <w:t xml:space="preserve"> </w:t>
      </w:r>
      <w:r>
        <w:rPr>
          <w:sz w:val="30"/>
          <w:szCs w:val="30"/>
        </w:rPr>
        <w:t>профилактическое</w:t>
      </w:r>
      <w:r w:rsidRPr="005538FF">
        <w:rPr>
          <w:sz w:val="30"/>
          <w:szCs w:val="30"/>
        </w:rPr>
        <w:t xml:space="preserve"> мероприятие </w:t>
      </w:r>
      <w:r w:rsidRPr="00310B33">
        <w:rPr>
          <w:b/>
          <w:sz w:val="30"/>
          <w:szCs w:val="30"/>
        </w:rPr>
        <w:t>«</w:t>
      </w:r>
      <w:r>
        <w:rPr>
          <w:b/>
          <w:sz w:val="30"/>
          <w:szCs w:val="30"/>
        </w:rPr>
        <w:t>Безопасный переход</w:t>
      </w:r>
      <w:r w:rsidRPr="00310B33">
        <w:rPr>
          <w:b/>
          <w:sz w:val="30"/>
          <w:szCs w:val="30"/>
        </w:rPr>
        <w:t>»</w:t>
      </w:r>
      <w:r>
        <w:rPr>
          <w:b/>
          <w:sz w:val="30"/>
          <w:szCs w:val="30"/>
        </w:rPr>
        <w:t xml:space="preserve">, </w:t>
      </w:r>
      <w:r>
        <w:rPr>
          <w:sz w:val="30"/>
          <w:szCs w:val="30"/>
        </w:rPr>
        <w:t>направлен</w:t>
      </w:r>
      <w:r w:rsidR="00CC0FC2">
        <w:rPr>
          <w:sz w:val="30"/>
          <w:szCs w:val="30"/>
        </w:rPr>
        <w:t>н</w:t>
      </w:r>
      <w:r>
        <w:rPr>
          <w:sz w:val="30"/>
          <w:szCs w:val="30"/>
        </w:rPr>
        <w:t>о</w:t>
      </w:r>
      <w:r w:rsidR="00CC0FC2">
        <w:rPr>
          <w:sz w:val="30"/>
          <w:szCs w:val="30"/>
        </w:rPr>
        <w:t>е</w:t>
      </w:r>
      <w:r>
        <w:rPr>
          <w:sz w:val="30"/>
          <w:szCs w:val="30"/>
        </w:rPr>
        <w:t xml:space="preserve">, в первую очередь, на предупреждение ДТП по причине </w:t>
      </w:r>
      <w:proofErr w:type="spellStart"/>
      <w:r>
        <w:rPr>
          <w:sz w:val="30"/>
          <w:szCs w:val="30"/>
        </w:rPr>
        <w:t>непредоставления</w:t>
      </w:r>
      <w:proofErr w:type="spellEnd"/>
      <w:r>
        <w:rPr>
          <w:sz w:val="30"/>
          <w:szCs w:val="30"/>
        </w:rPr>
        <w:t xml:space="preserve"> преимущества в движении пешеходам.</w:t>
      </w:r>
    </w:p>
    <w:p w:rsidR="002F1AEF" w:rsidRDefault="002F1AEF" w:rsidP="0038714B">
      <w:pPr>
        <w:ind w:firstLine="709"/>
        <w:jc w:val="both"/>
        <w:rPr>
          <w:sz w:val="30"/>
          <w:szCs w:val="30"/>
        </w:rPr>
      </w:pPr>
    </w:p>
    <w:p w:rsidR="002F1AEF" w:rsidRPr="002F1AEF" w:rsidRDefault="002F1AEF" w:rsidP="0038714B">
      <w:pPr>
        <w:ind w:firstLine="709"/>
        <w:jc w:val="both"/>
        <w:rPr>
          <w:b/>
          <w:i/>
          <w:sz w:val="30"/>
          <w:szCs w:val="30"/>
        </w:rPr>
      </w:pPr>
      <w:r w:rsidRPr="002F1AEF">
        <w:rPr>
          <w:b/>
          <w:i/>
          <w:sz w:val="30"/>
          <w:szCs w:val="30"/>
        </w:rPr>
        <w:t>Госавтоинспекция напоминает!</w:t>
      </w:r>
    </w:p>
    <w:p w:rsidR="002F1AEF" w:rsidRPr="002F1AEF" w:rsidRDefault="002F1AEF" w:rsidP="002F1AEF">
      <w:pPr>
        <w:pStyle w:val="Style3"/>
        <w:widowControl/>
        <w:ind w:firstLine="708"/>
        <w:rPr>
          <w:i/>
          <w:sz w:val="30"/>
          <w:szCs w:val="30"/>
        </w:rPr>
      </w:pPr>
      <w:r w:rsidRPr="002F1AEF">
        <w:rPr>
          <w:i/>
          <w:sz w:val="30"/>
          <w:szCs w:val="30"/>
        </w:rPr>
        <w:t xml:space="preserve">К правам пешехода относится право на преимущественное пересечение проезжей части дороги по нерегулируемому пешеходному переходу, а также по регулируемому пешеходному переходу при разрешающем сигнале регулировщика или светофора, а </w:t>
      </w:r>
      <w:r w:rsidRPr="002F1AEF">
        <w:rPr>
          <w:i/>
          <w:sz w:val="30"/>
          <w:szCs w:val="30"/>
          <w:u w:val="single"/>
        </w:rPr>
        <w:t>обязанность водителя - уступить дорогу пешеходу</w:t>
      </w:r>
      <w:r w:rsidRPr="002F1AEF">
        <w:rPr>
          <w:i/>
          <w:sz w:val="30"/>
          <w:szCs w:val="30"/>
        </w:rPr>
        <w:t xml:space="preserve">. </w:t>
      </w:r>
    </w:p>
    <w:p w:rsidR="002F1AEF" w:rsidRPr="003F2F73" w:rsidRDefault="002F1AEF" w:rsidP="002F1AEF">
      <w:pPr>
        <w:pStyle w:val="a7"/>
        <w:ind w:firstLine="708"/>
        <w:jc w:val="both"/>
        <w:rPr>
          <w:rFonts w:ascii="Times New Roman" w:hAnsi="Times New Roman"/>
          <w:sz w:val="30"/>
          <w:szCs w:val="30"/>
        </w:rPr>
      </w:pPr>
      <w:r w:rsidRPr="002F1AEF">
        <w:rPr>
          <w:rFonts w:ascii="Times New Roman" w:hAnsi="Times New Roman"/>
          <w:i/>
          <w:sz w:val="30"/>
          <w:szCs w:val="30"/>
        </w:rPr>
        <w:t>За нарушение данного Правила дорожного движения, водители транспортных средств могут быть привлечены, согласно ч. 6 ст. 18.14 КоАП Республики Беларусь, к административной ответственности в виде предупреждения или наложения штрафа в размере от 1 до 5 базовых величин. В случае совершения данного нарушения повторно в течение года, согласно ч. 12 ст. 18.14 КоАП Республики Беларусь, к административной ответственности</w:t>
      </w:r>
      <w:r w:rsidRPr="003F2F73">
        <w:rPr>
          <w:rFonts w:ascii="Times New Roman" w:hAnsi="Times New Roman"/>
          <w:sz w:val="30"/>
          <w:szCs w:val="30"/>
        </w:rPr>
        <w:t xml:space="preserve"> в виде</w:t>
      </w:r>
      <w:r>
        <w:rPr>
          <w:rFonts w:ascii="Times New Roman" w:hAnsi="Times New Roman"/>
          <w:sz w:val="30"/>
          <w:szCs w:val="30"/>
        </w:rPr>
        <w:t xml:space="preserve"> наложения</w:t>
      </w:r>
      <w:r w:rsidRPr="003F2F73">
        <w:rPr>
          <w:rFonts w:ascii="Times New Roman" w:hAnsi="Times New Roman"/>
          <w:sz w:val="30"/>
          <w:szCs w:val="30"/>
        </w:rPr>
        <w:t xml:space="preserve"> штрафа в ра</w:t>
      </w:r>
      <w:r>
        <w:rPr>
          <w:rFonts w:ascii="Times New Roman" w:hAnsi="Times New Roman"/>
          <w:sz w:val="30"/>
          <w:szCs w:val="30"/>
        </w:rPr>
        <w:t>змере от 2 до 8 базовых величин.</w:t>
      </w:r>
    </w:p>
    <w:p w:rsidR="0038714B" w:rsidRDefault="0038714B" w:rsidP="0038714B">
      <w:pPr>
        <w:rPr>
          <w:sz w:val="30"/>
          <w:szCs w:val="30"/>
        </w:rPr>
      </w:pPr>
    </w:p>
    <w:p w:rsidR="002F1AEF" w:rsidRDefault="002F1AEF" w:rsidP="0038714B">
      <w:pPr>
        <w:rPr>
          <w:sz w:val="30"/>
          <w:szCs w:val="30"/>
        </w:rPr>
      </w:pPr>
    </w:p>
    <w:p w:rsidR="002F1AEF" w:rsidRPr="0038714B" w:rsidRDefault="002F1AEF" w:rsidP="0038714B">
      <w:pPr>
        <w:rPr>
          <w:sz w:val="30"/>
          <w:szCs w:val="30"/>
        </w:rPr>
      </w:pPr>
    </w:p>
    <w:p w:rsidR="0038714B" w:rsidRPr="00020B60" w:rsidRDefault="0038714B" w:rsidP="0038714B">
      <w:pPr>
        <w:ind w:firstLine="708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Ольга КУРБИЕВА</w:t>
      </w:r>
    </w:p>
    <w:p w:rsidR="0038714B" w:rsidRDefault="0038714B" w:rsidP="0038714B">
      <w:pPr>
        <w:ind w:firstLine="708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Отделение агитации и пропаганды </w:t>
      </w:r>
      <w:r w:rsidRPr="00020B60">
        <w:rPr>
          <w:b/>
          <w:sz w:val="30"/>
          <w:szCs w:val="30"/>
        </w:rPr>
        <w:t xml:space="preserve">ГАИ УВД </w:t>
      </w:r>
    </w:p>
    <w:p w:rsidR="0038714B" w:rsidRPr="00020B60" w:rsidRDefault="0081744B" w:rsidP="0038714B">
      <w:pPr>
        <w:ind w:firstLine="708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10.02.2021</w:t>
      </w:r>
    </w:p>
    <w:sectPr w:rsidR="0038714B" w:rsidRPr="00020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1C" w:rsidRDefault="0077471C" w:rsidP="0077471C">
      <w:r>
        <w:separator/>
      </w:r>
    </w:p>
  </w:endnote>
  <w:endnote w:type="continuationSeparator" w:id="0">
    <w:p w:rsidR="0077471C" w:rsidRDefault="0077471C" w:rsidP="0077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1C" w:rsidRDefault="0077471C" w:rsidP="0077471C">
      <w:r>
        <w:separator/>
      </w:r>
    </w:p>
  </w:footnote>
  <w:footnote w:type="continuationSeparator" w:id="0">
    <w:p w:rsidR="0077471C" w:rsidRDefault="0077471C" w:rsidP="00774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DA3"/>
    <w:rsid w:val="000259C8"/>
    <w:rsid w:val="00026923"/>
    <w:rsid w:val="00090B85"/>
    <w:rsid w:val="000937CB"/>
    <w:rsid w:val="000C2DA3"/>
    <w:rsid w:val="000C3FF8"/>
    <w:rsid w:val="000D122E"/>
    <w:rsid w:val="000E47AB"/>
    <w:rsid w:val="00107BE0"/>
    <w:rsid w:val="00134575"/>
    <w:rsid w:val="00143B56"/>
    <w:rsid w:val="00146039"/>
    <w:rsid w:val="00147699"/>
    <w:rsid w:val="0015026B"/>
    <w:rsid w:val="00163EC1"/>
    <w:rsid w:val="00172CD4"/>
    <w:rsid w:val="001A5922"/>
    <w:rsid w:val="001E1E5E"/>
    <w:rsid w:val="001E609A"/>
    <w:rsid w:val="00235FBB"/>
    <w:rsid w:val="00243D29"/>
    <w:rsid w:val="0025266D"/>
    <w:rsid w:val="0026663B"/>
    <w:rsid w:val="00267890"/>
    <w:rsid w:val="002A1A26"/>
    <w:rsid w:val="002B0D39"/>
    <w:rsid w:val="002B54CA"/>
    <w:rsid w:val="002D2F55"/>
    <w:rsid w:val="002D4232"/>
    <w:rsid w:val="002D6F32"/>
    <w:rsid w:val="002F1AEF"/>
    <w:rsid w:val="0030379F"/>
    <w:rsid w:val="0031225D"/>
    <w:rsid w:val="003129ED"/>
    <w:rsid w:val="00336334"/>
    <w:rsid w:val="00354316"/>
    <w:rsid w:val="003574A0"/>
    <w:rsid w:val="00361599"/>
    <w:rsid w:val="00363646"/>
    <w:rsid w:val="0038714B"/>
    <w:rsid w:val="003A1A28"/>
    <w:rsid w:val="0044619B"/>
    <w:rsid w:val="00464ECA"/>
    <w:rsid w:val="00475B0B"/>
    <w:rsid w:val="004954BE"/>
    <w:rsid w:val="004C1EEF"/>
    <w:rsid w:val="004C689B"/>
    <w:rsid w:val="004E1B50"/>
    <w:rsid w:val="004E56AE"/>
    <w:rsid w:val="005069E8"/>
    <w:rsid w:val="00520332"/>
    <w:rsid w:val="00550C7C"/>
    <w:rsid w:val="00573043"/>
    <w:rsid w:val="00573B9C"/>
    <w:rsid w:val="00596E41"/>
    <w:rsid w:val="005971A9"/>
    <w:rsid w:val="005B3073"/>
    <w:rsid w:val="005B6D25"/>
    <w:rsid w:val="005E2B65"/>
    <w:rsid w:val="005F585E"/>
    <w:rsid w:val="0060006C"/>
    <w:rsid w:val="00603399"/>
    <w:rsid w:val="006115FA"/>
    <w:rsid w:val="00617036"/>
    <w:rsid w:val="00630FE1"/>
    <w:rsid w:val="00631C8E"/>
    <w:rsid w:val="00657450"/>
    <w:rsid w:val="006F2E78"/>
    <w:rsid w:val="006F4D86"/>
    <w:rsid w:val="00711576"/>
    <w:rsid w:val="00714B1B"/>
    <w:rsid w:val="007244C6"/>
    <w:rsid w:val="00746A5C"/>
    <w:rsid w:val="00773A93"/>
    <w:rsid w:val="0077471C"/>
    <w:rsid w:val="00777B4B"/>
    <w:rsid w:val="00782E16"/>
    <w:rsid w:val="007832F2"/>
    <w:rsid w:val="007B6999"/>
    <w:rsid w:val="007B6DF1"/>
    <w:rsid w:val="007B7DEB"/>
    <w:rsid w:val="007D2F25"/>
    <w:rsid w:val="00802413"/>
    <w:rsid w:val="0081744B"/>
    <w:rsid w:val="00837059"/>
    <w:rsid w:val="00860C7C"/>
    <w:rsid w:val="00876C04"/>
    <w:rsid w:val="008861F7"/>
    <w:rsid w:val="008B5DC8"/>
    <w:rsid w:val="008F68C0"/>
    <w:rsid w:val="009437F8"/>
    <w:rsid w:val="0094495B"/>
    <w:rsid w:val="009541B6"/>
    <w:rsid w:val="00956189"/>
    <w:rsid w:val="009763A0"/>
    <w:rsid w:val="009B57C7"/>
    <w:rsid w:val="009C2037"/>
    <w:rsid w:val="009D48B4"/>
    <w:rsid w:val="009E26D4"/>
    <w:rsid w:val="009F7674"/>
    <w:rsid w:val="00A03596"/>
    <w:rsid w:val="00A05209"/>
    <w:rsid w:val="00A06EDD"/>
    <w:rsid w:val="00A63FBB"/>
    <w:rsid w:val="00A659CB"/>
    <w:rsid w:val="00AA0016"/>
    <w:rsid w:val="00AB44FE"/>
    <w:rsid w:val="00B1109A"/>
    <w:rsid w:val="00B3020A"/>
    <w:rsid w:val="00B57869"/>
    <w:rsid w:val="00B91C50"/>
    <w:rsid w:val="00B95BE5"/>
    <w:rsid w:val="00BB321A"/>
    <w:rsid w:val="00BB5A2F"/>
    <w:rsid w:val="00BB6AC2"/>
    <w:rsid w:val="00BD2B7F"/>
    <w:rsid w:val="00C27715"/>
    <w:rsid w:val="00C70027"/>
    <w:rsid w:val="00CC0FC2"/>
    <w:rsid w:val="00CC5475"/>
    <w:rsid w:val="00CF4303"/>
    <w:rsid w:val="00CF558B"/>
    <w:rsid w:val="00D143F2"/>
    <w:rsid w:val="00D849EF"/>
    <w:rsid w:val="00D84BAF"/>
    <w:rsid w:val="00DA0191"/>
    <w:rsid w:val="00DA6194"/>
    <w:rsid w:val="00DA6E46"/>
    <w:rsid w:val="00DA7C87"/>
    <w:rsid w:val="00DC00C5"/>
    <w:rsid w:val="00DC4245"/>
    <w:rsid w:val="00DC69D4"/>
    <w:rsid w:val="00DE0EFC"/>
    <w:rsid w:val="00E013A7"/>
    <w:rsid w:val="00E74671"/>
    <w:rsid w:val="00EA2037"/>
    <w:rsid w:val="00EA3688"/>
    <w:rsid w:val="00EB1218"/>
    <w:rsid w:val="00EB67E0"/>
    <w:rsid w:val="00EC5A73"/>
    <w:rsid w:val="00F62464"/>
    <w:rsid w:val="00F92AAB"/>
    <w:rsid w:val="00FA344E"/>
    <w:rsid w:val="00FB032A"/>
    <w:rsid w:val="00FE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r">
    <w:name w:val="abr"/>
    <w:basedOn w:val="a0"/>
    <w:rsid w:val="000C2DA3"/>
  </w:style>
  <w:style w:type="character" w:customStyle="1" w:styleId="FontStyle12">
    <w:name w:val="Font Style12"/>
    <w:basedOn w:val="a0"/>
    <w:uiPriority w:val="99"/>
    <w:rsid w:val="003574A0"/>
    <w:rPr>
      <w:rFonts w:ascii="Times New Roman" w:hAnsi="Times New Roman" w:cs="Times New Roman"/>
      <w:b/>
      <w:bCs/>
      <w:spacing w:val="2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7747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47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747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471C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2F1AEF"/>
    <w:pPr>
      <w:widowControl w:val="0"/>
      <w:autoSpaceDE w:val="0"/>
      <w:autoSpaceDN w:val="0"/>
      <w:adjustRightInd w:val="0"/>
      <w:spacing w:line="322" w:lineRule="exact"/>
      <w:ind w:firstLine="782"/>
      <w:jc w:val="both"/>
    </w:pPr>
    <w:rPr>
      <w:lang w:eastAsia="ru-RU"/>
    </w:rPr>
  </w:style>
  <w:style w:type="paragraph" w:styleId="a7">
    <w:name w:val="No Spacing"/>
    <w:uiPriority w:val="1"/>
    <w:qFormat/>
    <w:rsid w:val="002F1AE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r">
    <w:name w:val="abr"/>
    <w:basedOn w:val="a0"/>
    <w:rsid w:val="000C2DA3"/>
  </w:style>
  <w:style w:type="character" w:customStyle="1" w:styleId="FontStyle12">
    <w:name w:val="Font Style12"/>
    <w:basedOn w:val="a0"/>
    <w:uiPriority w:val="99"/>
    <w:rsid w:val="003574A0"/>
    <w:rPr>
      <w:rFonts w:ascii="Times New Roman" w:hAnsi="Times New Roman" w:cs="Times New Roman"/>
      <w:b/>
      <w:bCs/>
      <w:spacing w:val="2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7747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47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747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471C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2F1AEF"/>
    <w:pPr>
      <w:widowControl w:val="0"/>
      <w:autoSpaceDE w:val="0"/>
      <w:autoSpaceDN w:val="0"/>
      <w:adjustRightInd w:val="0"/>
      <w:spacing w:line="322" w:lineRule="exact"/>
      <w:ind w:firstLine="782"/>
      <w:jc w:val="both"/>
    </w:pPr>
    <w:rPr>
      <w:lang w:eastAsia="ru-RU"/>
    </w:rPr>
  </w:style>
  <w:style w:type="paragraph" w:styleId="a7">
    <w:name w:val="No Spacing"/>
    <w:uiPriority w:val="1"/>
    <w:qFormat/>
    <w:rsid w:val="002F1A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Сомова</dc:creator>
  <cp:keywords/>
  <dc:description/>
  <cp:lastModifiedBy>Наталья Сомова</cp:lastModifiedBy>
  <cp:revision>2</cp:revision>
  <cp:lastPrinted>2020-09-25T13:53:00Z</cp:lastPrinted>
  <dcterms:created xsi:type="dcterms:W3CDTF">2021-02-10T10:07:00Z</dcterms:created>
  <dcterms:modified xsi:type="dcterms:W3CDTF">2021-02-10T10:07:00Z</dcterms:modified>
</cp:coreProperties>
</file>