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57" w:rsidRPr="00B03DE8" w:rsidRDefault="009B1057" w:rsidP="00B03DE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bookmarkStart w:id="0" w:name="_GoBack"/>
      <w:r w:rsidRPr="00B03DE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Чем грозит распространение порнографии?</w:t>
      </w:r>
    </w:p>
    <w:bookmarkEnd w:id="0"/>
    <w:p w:rsidR="00B03DE8" w:rsidRPr="00B03DE8" w:rsidRDefault="00B03DE8" w:rsidP="00B03DE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9B1057" w:rsidRPr="00B03DE8" w:rsidRDefault="00B03DE8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DE8">
        <w:rPr>
          <w:rFonts w:ascii="Arial" w:eastAsia="Times New Roman" w:hAnsi="Arial" w:cs="Arial"/>
          <w:sz w:val="28"/>
          <w:szCs w:val="28"/>
          <w:lang w:eastAsia="ru-RU"/>
        </w:rPr>
        <w:t xml:space="preserve">Среди молодёжи постоянно выявляются </w:t>
      </w:r>
      <w:r w:rsidR="009B1057" w:rsidRPr="00B03DE8">
        <w:rPr>
          <w:rFonts w:ascii="Arial" w:eastAsia="Times New Roman" w:hAnsi="Arial" w:cs="Arial"/>
          <w:sz w:val="28"/>
          <w:szCs w:val="28"/>
          <w:lang w:eastAsia="ru-RU"/>
        </w:rPr>
        <w:t xml:space="preserve">случаи распространения и демонстрации порнографических материалов. Передача порнографической информации в основном осуществляется по средствам мобильных телефонов и через сеть Интернет. Большинство несовершеннолетних, передающих указанную информацию, не осведомлены о том, что их действия подпадают под признаки уголовно-наказуемого деяния. В </w:t>
      </w:r>
      <w:proofErr w:type="gramStart"/>
      <w:r w:rsidR="009B1057" w:rsidRPr="00B03DE8">
        <w:rPr>
          <w:rFonts w:ascii="Arial" w:eastAsia="Times New Roman" w:hAnsi="Arial" w:cs="Arial"/>
          <w:sz w:val="28"/>
          <w:szCs w:val="28"/>
          <w:lang w:eastAsia="ru-RU"/>
        </w:rPr>
        <w:t>связи</w:t>
      </w:r>
      <w:proofErr w:type="gramEnd"/>
      <w:r w:rsidR="009B1057" w:rsidRPr="00B03DE8">
        <w:rPr>
          <w:rFonts w:ascii="Arial" w:eastAsia="Times New Roman" w:hAnsi="Arial" w:cs="Arial"/>
          <w:sz w:val="28"/>
          <w:szCs w:val="28"/>
          <w:lang w:eastAsia="ru-RU"/>
        </w:rPr>
        <w:t xml:space="preserve"> с чем считаем необходимым разъяснить следующее.</w:t>
      </w:r>
    </w:p>
    <w:p w:rsidR="009B1057" w:rsidRPr="00B03DE8" w:rsidRDefault="009B1057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DE8">
        <w:rPr>
          <w:rFonts w:ascii="Arial" w:eastAsia="Times New Roman" w:hAnsi="Arial" w:cs="Arial"/>
          <w:sz w:val="28"/>
          <w:szCs w:val="28"/>
          <w:lang w:eastAsia="ru-RU"/>
        </w:rPr>
        <w:t>В Республике Беларусь порнография в личной анкете на сайте знакомств – повод для возбуждения уголовного дела. Так, статья 343 УК Республики Беларусь (изготовление и распространение порнографических материалов или предметов порнографического характера) предусматривает уголовную ответственность за изготовление либо хранение с целью распространения или рекламирование, либо распространение или рекламирование порнографических материалов или печатных изданий, изображений, иных предметов порнографического характера, либо публичную демонстрацию кино- или видеофильмов порнографического содержания.</w:t>
      </w:r>
    </w:p>
    <w:p w:rsidR="009B1057" w:rsidRPr="00B03DE8" w:rsidRDefault="009B1057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DE8">
        <w:rPr>
          <w:rFonts w:ascii="Arial" w:eastAsia="Times New Roman" w:hAnsi="Arial" w:cs="Arial"/>
          <w:sz w:val="28"/>
          <w:szCs w:val="28"/>
          <w:lang w:eastAsia="ru-RU"/>
        </w:rPr>
        <w:t>Согласно законодательству под рекламированием подразумевается показ, демонстрация порнографических предметов и материалов в кинотеатрах, на телевидении, по радио, в журналах, а также путем внесения данных о них в доступные для любого пользователя сайты глобальной компьютерной сети Интернет.</w:t>
      </w:r>
    </w:p>
    <w:p w:rsidR="009B1057" w:rsidRPr="00B03DE8" w:rsidRDefault="009B1057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DE8">
        <w:rPr>
          <w:rFonts w:ascii="Arial" w:eastAsia="Times New Roman" w:hAnsi="Arial" w:cs="Arial"/>
          <w:sz w:val="28"/>
          <w:szCs w:val="28"/>
          <w:lang w:eastAsia="ru-RU"/>
        </w:rPr>
        <w:t>Таким образом, размещение материалов порнографического характера на своих личных анкетах либо страницах на социальных сайтах сети Интернет, доступ к которым открыт широкому кругу лиц, расценивается законом как действие, направленное на рекламирование порнографического материала и влечет за собой уголовную ответственность в рамках санкции ст.343 УК Республики Беларусь.</w:t>
      </w:r>
    </w:p>
    <w:p w:rsidR="009B1057" w:rsidRPr="00B03DE8" w:rsidRDefault="009B1057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DE8">
        <w:rPr>
          <w:rFonts w:ascii="Arial" w:eastAsia="Times New Roman" w:hAnsi="Arial" w:cs="Arial"/>
          <w:sz w:val="28"/>
          <w:szCs w:val="28"/>
          <w:lang w:eastAsia="ru-RU"/>
        </w:rPr>
        <w:t>В соответствии с частью 2 указанной статьи – распространение порнографических материалов или предметов, совершенные лицом с использованием глобальной компьютерной сети Интернет влечет повышенную ответственность, предусматривая наказание в виде лишения свободы на срок от двух до четырех лет.    Ответственность лиц по данной статье предусмотрена с 16-летнего возраста.</w:t>
      </w:r>
    </w:p>
    <w:p w:rsidR="009B1057" w:rsidRPr="00B03DE8" w:rsidRDefault="009B1057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03DE8">
        <w:rPr>
          <w:rFonts w:ascii="Arial" w:eastAsia="Times New Roman" w:hAnsi="Arial" w:cs="Arial"/>
          <w:sz w:val="28"/>
          <w:szCs w:val="28"/>
          <w:lang w:eastAsia="ru-RU"/>
        </w:rPr>
        <w:t>Справочно</w:t>
      </w:r>
      <w:proofErr w:type="spellEnd"/>
      <w:r w:rsidRPr="00B03DE8">
        <w:rPr>
          <w:rFonts w:ascii="Arial" w:eastAsia="Times New Roman" w:hAnsi="Arial" w:cs="Arial"/>
          <w:sz w:val="28"/>
          <w:szCs w:val="28"/>
          <w:lang w:eastAsia="ru-RU"/>
        </w:rPr>
        <w:t>: под порнографией подразумевается фиксация половых сношений, умышленная демонстрация обнаженных гениталий, сцен половых актов, сексуальных извращений, зарисовок с натуры, которые не соответствуют нравственным критериям, оскорбляют честь и достоинство личности.</w:t>
      </w:r>
    </w:p>
    <w:p w:rsidR="009B1057" w:rsidRPr="00B03DE8" w:rsidRDefault="009B1057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DE8">
        <w:rPr>
          <w:rFonts w:ascii="Arial" w:eastAsia="Times New Roman" w:hAnsi="Arial" w:cs="Arial"/>
          <w:sz w:val="28"/>
          <w:szCs w:val="28"/>
          <w:lang w:eastAsia="ru-RU"/>
        </w:rPr>
        <w:t>Под действие данной статьи подпадает размещение в социальных сетях глобальной компьютерной сети Интернет (www.vkontakte.ru, www.odnoklassniki.ru и др.), на личных страничках пользователей видеороликов и изображений порнографического содержания в соответствующих разделах страничек пользователей.</w:t>
      </w:r>
    </w:p>
    <w:p w:rsidR="009B1057" w:rsidRPr="00B03DE8" w:rsidRDefault="009B1057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DE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При наступлении ответственности по данной статье не имеет </w:t>
      </w:r>
      <w:proofErr w:type="gramStart"/>
      <w:r w:rsidRPr="00B03DE8">
        <w:rPr>
          <w:rFonts w:ascii="Arial" w:eastAsia="Times New Roman" w:hAnsi="Arial" w:cs="Arial"/>
          <w:sz w:val="28"/>
          <w:szCs w:val="28"/>
          <w:lang w:eastAsia="ru-RU"/>
        </w:rPr>
        <w:t>значение</w:t>
      </w:r>
      <w:proofErr w:type="gramEnd"/>
      <w:r w:rsidRPr="00B03DE8">
        <w:rPr>
          <w:rFonts w:ascii="Arial" w:eastAsia="Times New Roman" w:hAnsi="Arial" w:cs="Arial"/>
          <w:sz w:val="28"/>
          <w:szCs w:val="28"/>
          <w:lang w:eastAsia="ru-RU"/>
        </w:rPr>
        <w:t xml:space="preserve"> используются ли на личной страничке пользователей лишь ссылки на указанные видеоролики или изображения порнографического содержания с другого ресурса глобальной компьютерной сети Интернет, либо сами оригинальные файлы хранятся в памяти системного блока компьютера виновных лиц. Так же не </w:t>
      </w:r>
      <w:proofErr w:type="gramStart"/>
      <w:r w:rsidRPr="00B03DE8">
        <w:rPr>
          <w:rFonts w:ascii="Arial" w:eastAsia="Times New Roman" w:hAnsi="Arial" w:cs="Arial"/>
          <w:sz w:val="28"/>
          <w:szCs w:val="28"/>
          <w:lang w:eastAsia="ru-RU"/>
        </w:rPr>
        <w:t>имеет значение изготовлены</w:t>
      </w:r>
      <w:proofErr w:type="gramEnd"/>
      <w:r w:rsidRPr="00B03DE8">
        <w:rPr>
          <w:rFonts w:ascii="Arial" w:eastAsia="Times New Roman" w:hAnsi="Arial" w:cs="Arial"/>
          <w:sz w:val="28"/>
          <w:szCs w:val="28"/>
          <w:lang w:eastAsia="ru-RU"/>
        </w:rPr>
        <w:t xml:space="preserve"> ли ролики или изображения виновными лицами, либо посторонними. Ответственность наступает в связи с тем, что любое лицо, пользующееся глобальной компьютерной сетью Интернет, так же сайтом социальной сети, может на личных страничках пользователей виновных лиц просмотреть видеоролики или изображения порнографического содержания.</w:t>
      </w:r>
    </w:p>
    <w:p w:rsidR="00B03DE8" w:rsidRDefault="00B03DE8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1057" w:rsidRPr="00B03DE8" w:rsidRDefault="009B1057" w:rsidP="00B03D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3DE8">
        <w:rPr>
          <w:rFonts w:ascii="Arial" w:eastAsia="Times New Roman" w:hAnsi="Arial" w:cs="Arial"/>
          <w:sz w:val="28"/>
          <w:szCs w:val="28"/>
          <w:lang w:eastAsia="ru-RU"/>
        </w:rPr>
        <w:t xml:space="preserve">Уважаемая молодежь! Помните, что глобальная сеть Интернет является объектом пристального внимания сотрудников управлений по </w:t>
      </w:r>
      <w:proofErr w:type="spellStart"/>
      <w:r w:rsidRPr="00B03DE8">
        <w:rPr>
          <w:rFonts w:ascii="Arial" w:eastAsia="Times New Roman" w:hAnsi="Arial" w:cs="Arial"/>
          <w:sz w:val="28"/>
          <w:szCs w:val="28"/>
          <w:lang w:eastAsia="ru-RU"/>
        </w:rPr>
        <w:t>наркоконтролю</w:t>
      </w:r>
      <w:proofErr w:type="spellEnd"/>
      <w:r w:rsidRPr="00B03DE8">
        <w:rPr>
          <w:rFonts w:ascii="Arial" w:eastAsia="Times New Roman" w:hAnsi="Arial" w:cs="Arial"/>
          <w:sz w:val="28"/>
          <w:szCs w:val="28"/>
          <w:lang w:eastAsia="ru-RU"/>
        </w:rPr>
        <w:t xml:space="preserve"> и противодействию торговле людьми, они проводят постоянные мониторинги сетей и выявляют распространителей порнографии. Также информацию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граждан. Не совершайте ошибок, которых можно избежать!</w:t>
      </w:r>
    </w:p>
    <w:p w:rsidR="003731C7" w:rsidRPr="00B03DE8" w:rsidRDefault="003731C7" w:rsidP="00B03DE8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3731C7" w:rsidRPr="00B03DE8" w:rsidSect="00B03DE8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57"/>
    <w:rsid w:val="003731C7"/>
    <w:rsid w:val="007D488D"/>
    <w:rsid w:val="009B1057"/>
    <w:rsid w:val="00B0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2018-03-09T10:47:00Z</dcterms:created>
  <dcterms:modified xsi:type="dcterms:W3CDTF">2018-03-09T12:53:00Z</dcterms:modified>
</cp:coreProperties>
</file>