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8D" w:rsidRPr="0024228D" w:rsidRDefault="0024228D" w:rsidP="0024228D">
      <w:pPr>
        <w:shd w:val="clear" w:color="auto" w:fill="80FF80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</w:pPr>
      <w:r w:rsidRPr="0024228D">
        <w:rPr>
          <w:rFonts w:ascii="Tahoma" w:eastAsia="Times New Roman" w:hAnsi="Tahoma" w:cs="Tahoma"/>
          <w:b/>
          <w:bCs/>
          <w:color w:val="993300"/>
          <w:sz w:val="24"/>
          <w:szCs w:val="24"/>
          <w:lang w:eastAsia="ru-RU"/>
        </w:rPr>
        <w:t>«О пс</w:t>
      </w:r>
      <w:r>
        <w:rPr>
          <w:rFonts w:ascii="Tahoma" w:eastAsia="Times New Roman" w:hAnsi="Tahoma" w:cs="Tahoma"/>
          <w:b/>
          <w:bCs/>
          <w:color w:val="993300"/>
          <w:sz w:val="24"/>
          <w:szCs w:val="24"/>
          <w:lang w:eastAsia="ru-RU"/>
        </w:rPr>
        <w:t>ихо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993300"/>
          <w:sz w:val="24"/>
          <w:szCs w:val="24"/>
          <w:lang w:eastAsia="ru-RU"/>
        </w:rPr>
        <w:t>логическом климате на уроке»</w:t>
      </w:r>
    </w:p>
    <w:p w:rsidR="0024228D" w:rsidRPr="0024228D" w:rsidRDefault="0024228D" w:rsidP="0024228D">
      <w:pPr>
        <w:shd w:val="clear" w:color="auto" w:fill="80FF80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b/>
          <w:bCs/>
          <w:color w:val="993300"/>
          <w:sz w:val="20"/>
          <w:szCs w:val="20"/>
          <w:lang w:eastAsia="ru-RU"/>
        </w:rPr>
        <w:t>Благоприятный психологический климат на уроке зависит от многих и многих факторов, которые практически невозможно обозначить в небольшой памятке. В ней отмечены наиболее актуальные для учителя моменты: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Учителю важно помнить, что психологический климат на уроке начинает создаваться вне урока.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Отношение учащихся к учителю - это важнейшая составляющая психологической атмосферы урока. Как учитель относится к работе, как разговаривает с детьми, родителями, другими учителями, радуется ли он успехам детей и как он радуется, как он выражает свои эмоциональные чувства, как он ими владеет - все это и многое другое оказывает воздействие на восприятие учителя учащимися и на их отношение к нему.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Учитель должен входить в класс с хорошим бодрым настроением.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Учитель должен уметь настроить себя на жизнерадостное общение с детьми.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Учителю вообще должно быть присуще желание и стремление общаться с детьми, общаться в доброжелательной форме.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Любое эмоциональное состояние, включая эмоциональные состояния отрицательной модальности, можно выразить в деликатной форме.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Чтобы гибко и адекватно реагировать на ту или иную ситуацию на уроке, учитель должен хорошо знать возрастные психологические особенности учащихся, а также развивать в себе педагогическую наблюдательность.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Одним из самых «взрывоопасных» этапов урока является регулирование и коррекция поведения учащихся, оценка их знаний. Неумеренное поощрение или наказание приносят вред. Одобрение, поощрение будут по-разному восприняты разными учащимися (например, с различным уровнем самооценки). Психологически важно не захваливать хорошо успевающего ученика с высокой самооценкой, важно и для самого ученика, и для учащихся класса (А.С. Макаренко).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Если осуждение со стороны учителя неизбежно, оно должно соответствовать степени вины учащегося.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Обучение и воспитание должно строиться без наказаний и окриков (В.С. Сухомлинский).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Психологический дискомфорт на уроке для учителя, а затем и для учащихся, часто идет от чувства профессионального бессилия в педагогической деятельности, поэтому учителю важно совершенствовать свое профессиональное мастерство.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Приходите в кабинет немного раньше звонка. Убедитесь, все ли готово к уроку. Стремитесь к организованному началу урока.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Не тратьте время на поиски страницы вашего предмета в классном журнале, отметьте ее закладкой заранее, приучите дежурных оставлять на столе учителя записку с фамилиями отсутствующих учащихся.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Начинайте урок энергично. Не задевайте вопрос о том, кто не выполнил домашнего задания. Урок ведите так, чтобы каждый ученик с начала и до конца был занят делом.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Увлекайте учеников содержанием материала, контролируйте темп урока, помогайте «слабым» поверить в свои силы. Держите в поле зрения весь класс. Особенно следите за теми, у кого внимание неустойчиво. Предотвращайте сразу же попытки нарушить рабочий ритм.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Обращайтесь чаще с вопросами к тем, кто может на уроке отвлечься.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Мотивируя оценки знаний, скажите ученику, над чем ему следует поработать еще. Это будет приучать к дисциплинированному труду. Ученик будет привыкать к тому, что указания учителя надо выполнять обязательно.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Заканчивайте урок общей оценкой работы класса и отдельных учеников. Пусть все испытывают чувство удовлетворенности от результатов труда на уроке.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Постарайтесь заметить положительное в работе недисциплинированных ребят, но делайте это не слишком часто.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Прекращайте урок со звонком. Напомните дежурному о его обязанностях.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Удерживайтесь от излишних замечаний.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Помните, налаживание дисциплины, может быть единственная область педагогической практики, где помощь не идет на пользу. Обратитесь за помощью к самим ученикам. С нарушителями, которых класс не поддерживает, легче справитесь.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Не допускайте конфликтов с целым классом, а если он возник, не затягивайте его, ищите разумные пути его разрешения.</w:t>
      </w:r>
    </w:p>
    <w:p w:rsidR="0024228D" w:rsidRPr="0024228D" w:rsidRDefault="0024228D" w:rsidP="0024228D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4228D">
        <w:rPr>
          <w:rFonts w:ascii="Tahoma" w:eastAsia="Times New Roman" w:hAnsi="Tahoma" w:cs="Tahoma"/>
          <w:color w:val="993300"/>
          <w:sz w:val="20"/>
          <w:szCs w:val="20"/>
          <w:lang w:eastAsia="ru-RU"/>
        </w:rPr>
        <w:t>Помните слова Н.А. Добролюбова о том, что </w:t>
      </w:r>
      <w:r w:rsidRPr="0024228D">
        <w:rPr>
          <w:rFonts w:ascii="Tahoma" w:eastAsia="Times New Roman" w:hAnsi="Tahoma" w:cs="Tahoma"/>
          <w:b/>
          <w:bCs/>
          <w:color w:val="993300"/>
          <w:sz w:val="20"/>
          <w:szCs w:val="20"/>
          <w:lang w:eastAsia="ru-RU"/>
        </w:rPr>
        <w:t>справедливый учитель - это такой учитель, поступки которого оправданы в глазах учеников.</w:t>
      </w:r>
      <w:r w:rsidRPr="0024228D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 </w:t>
      </w:r>
    </w:p>
    <w:p w:rsidR="00A015EF" w:rsidRDefault="00A015EF"/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7BC9"/>
    <w:multiLevelType w:val="multilevel"/>
    <w:tmpl w:val="519E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8D"/>
    <w:rsid w:val="0024228D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2017-04-17T18:20:00Z</dcterms:created>
  <dcterms:modified xsi:type="dcterms:W3CDTF">2017-04-17T18:21:00Z</dcterms:modified>
</cp:coreProperties>
</file>